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B2" w:rsidRPr="00F7661A" w:rsidRDefault="003E4DB2" w:rsidP="007C10B1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3E4DB2" w:rsidRPr="00F7661A" w:rsidRDefault="003E4DB2" w:rsidP="007C10B1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3E4DB2" w:rsidRPr="00F7661A" w:rsidRDefault="003E4DB2" w:rsidP="003E4DB2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CA0665">
        <w:rPr>
          <w:rFonts w:ascii="宋体" w:hAnsi="宋体" w:hint="eastAsia"/>
          <w:bCs/>
          <w:iCs/>
          <w:sz w:val="24"/>
          <w:szCs w:val="24"/>
        </w:rPr>
        <w:t>3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947A2A">
        <w:rPr>
          <w:rFonts w:ascii="宋体" w:hAnsi="宋体" w:hint="eastAsia"/>
          <w:bCs/>
          <w:iCs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3E4DB2" w:rsidRPr="00F7661A" w:rsidRDefault="00947A2A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3E4DB2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3E4DB2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3E4DB2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3E4DB2" w:rsidRPr="00F7661A" w:rsidRDefault="003E4DB2" w:rsidP="006F2AE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3E4DB2" w:rsidRPr="00F7661A" w:rsidRDefault="00947A2A" w:rsidP="00947A2A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3E4DB2"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中信证券2013年中期策略会</w:t>
            </w:r>
            <w:r w:rsidR="003E4DB2" w:rsidRPr="00F7661A">
              <w:rPr>
                <w:rFonts w:ascii="宋体" w:hAnsi="宋体" w:hint="eastAsia"/>
                <w:sz w:val="24"/>
                <w:szCs w:val="24"/>
                <w:u w:val="single"/>
              </w:rPr>
              <w:t>）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D25EF3" w:rsidRDefault="00947A2A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中信证券曾豪、邱友锋等</w:t>
            </w:r>
          </w:p>
          <w:p w:rsidR="00396F0B" w:rsidRPr="00D74F67" w:rsidRDefault="00396F0B" w:rsidP="009818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CA0665" w:rsidP="00947A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2013年</w:t>
            </w:r>
            <w:r w:rsid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28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3E4DB2" w:rsidRPr="00947A2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3E4DB2" w:rsidRPr="00947A2A" w:rsidRDefault="00947A2A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  <w:highlight w:val="yellow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厦门国际会议中心酒店海棠一会议室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947A2A" w:rsidP="00FD7DA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宋伯庐</w:t>
            </w:r>
            <w:r w:rsidR="00D74F67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CA0665">
              <w:rPr>
                <w:rFonts w:ascii="宋体" w:hAnsi="宋体" w:hint="eastAsia"/>
                <w:bCs/>
                <w:iCs/>
                <w:sz w:val="24"/>
                <w:szCs w:val="24"/>
              </w:rPr>
              <w:t>贺扬</w:t>
            </w:r>
          </w:p>
        </w:tc>
      </w:tr>
      <w:tr w:rsidR="003E4DB2" w:rsidRPr="00F7661A" w:rsidTr="006F2AE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3E4DB2" w:rsidRPr="0091282B" w:rsidRDefault="00947A2A" w:rsidP="0091282B">
            <w:pPr>
              <w:pStyle w:val="a5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公司LNG气瓶销量、价格和优势？</w:t>
            </w:r>
          </w:p>
          <w:p w:rsidR="0091282B" w:rsidRPr="00947A2A" w:rsidRDefault="00947A2A" w:rsidP="00947A2A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公司首个产能1万只的LNG气瓶项目于今年4月达产，目前生产状况良好，销售客户主要是中国重汽、陕西重汽等重卡企业，目前测试性能同行业内领先。公司LNG气瓶价格优势并不明显，与富瑞特装等企业售价差不多。LNG气瓶相比CNG气瓶优势在于适合长途运输，携带LNG气瓶一般可以行驶700</w:t>
            </w:r>
            <w:smartTag w:uri="urn:schemas-microsoft-com:office:smarttags" w:element="chmetcnv">
              <w:smartTagPr>
                <w:attr w:name="UnitName" w:val="公里"/>
                <w:attr w:name="SourceValue" w:val="8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947A2A">
                <w:rPr>
                  <w:rFonts w:ascii="宋体" w:hAnsi="宋体" w:hint="eastAsia"/>
                  <w:bCs/>
                  <w:iCs/>
                  <w:sz w:val="24"/>
                  <w:szCs w:val="24"/>
                </w:rPr>
                <w:t>-800公里</w:t>
              </w:r>
            </w:smartTag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，而携带CNG气瓶仅为300</w:t>
            </w:r>
            <w:smartTag w:uri="urn:schemas-microsoft-com:office:smarttags" w:element="chmetcnv">
              <w:smartTagPr>
                <w:attr w:name="UnitName" w:val="公里"/>
                <w:attr w:name="SourceValue" w:val="4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947A2A">
                <w:rPr>
                  <w:rFonts w:ascii="宋体" w:hAnsi="宋体" w:hint="eastAsia"/>
                  <w:bCs/>
                  <w:iCs/>
                  <w:sz w:val="24"/>
                  <w:szCs w:val="24"/>
                </w:rPr>
                <w:t>-400公里</w:t>
              </w:r>
            </w:smartTag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。公司未来将充分利用技术优势，在产能、性能、质量和成本上增强竞争力。</w:t>
            </w:r>
          </w:p>
          <w:p w:rsidR="0091282B" w:rsidRPr="0091282B" w:rsidRDefault="00947A2A" w:rsidP="0091282B">
            <w:pPr>
              <w:pStyle w:val="a5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LNG气瓶行业未来发展前景如何？公司有无后续动作？</w:t>
            </w:r>
          </w:p>
          <w:p w:rsidR="0091282B" w:rsidRPr="0091282B" w:rsidRDefault="00947A2A" w:rsidP="0091282B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LNG需求前景较好，市场较大，特别是随着国家对大气污染等环保问题日益重视，越来越多的原用汽油和柴油的业主在尝试使用天然气，目前行业快速扩张。公司新增的产能3万只LNG气瓶项目预计年底建成，后续是否有新增产</w:t>
            </w: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能主要看市场情况。目前公司土地厂房资金都较为充足，近期刚完成6亿元短期融资券的发行，尚有3亿额度未使用。</w:t>
            </w:r>
          </w:p>
          <w:p w:rsidR="0091282B" w:rsidRPr="0091282B" w:rsidRDefault="00947A2A" w:rsidP="0091282B">
            <w:pPr>
              <w:pStyle w:val="a5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公司最初为何选择进入复合材料气瓶行业？</w:t>
            </w:r>
          </w:p>
          <w:p w:rsidR="0091282B" w:rsidRDefault="00947A2A" w:rsidP="0091282B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复合材料气瓶最早用于航空航天等领域。传统钢瓶较重，不便携带，而复合材料气瓶质量轻又安全。公司具有60多年复合材料技术研发经验，以同宗同源的技术为基础，选择具备广阔成长空间的领域，派生出各类产业产品。</w:t>
            </w:r>
          </w:p>
          <w:p w:rsidR="004A2328" w:rsidRPr="004A2328" w:rsidRDefault="00947A2A" w:rsidP="004A2328">
            <w:pPr>
              <w:pStyle w:val="a5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LNG气瓶的盈利能力符合预期吗？</w:t>
            </w:r>
            <w:r w:rsidRPr="004A2328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4A2328" w:rsidRDefault="00947A2A" w:rsidP="004A2328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LNG气瓶毛利率高于CNG气瓶，前者市场处于快速成长阶段，尚未充分竞争。LNG气瓶市场区域特征明显，公司</w:t>
            </w:r>
            <w:r w:rsidR="007C10B1">
              <w:rPr>
                <w:rFonts w:ascii="宋体" w:hAnsi="宋体" w:hint="eastAsia"/>
                <w:bCs/>
                <w:iCs/>
                <w:sz w:val="24"/>
                <w:szCs w:val="24"/>
              </w:rPr>
              <w:t>将</w:t>
            </w: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利用CNG区域营销渠道努力</w:t>
            </w:r>
            <w:r w:rsidR="007C10B1">
              <w:rPr>
                <w:rFonts w:ascii="宋体" w:hAnsi="宋体" w:hint="eastAsia"/>
                <w:bCs/>
                <w:iCs/>
                <w:sz w:val="24"/>
                <w:szCs w:val="24"/>
              </w:rPr>
              <w:t>推动</w:t>
            </w: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LNG气瓶</w:t>
            </w:r>
            <w:r w:rsidR="007C10B1">
              <w:rPr>
                <w:rFonts w:ascii="宋体" w:hAnsi="宋体" w:hint="eastAsia"/>
                <w:bCs/>
                <w:iCs/>
                <w:sz w:val="24"/>
                <w:szCs w:val="24"/>
              </w:rPr>
              <w:t>销售</w:t>
            </w: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4A2328" w:rsidRPr="004A2328" w:rsidRDefault="00947A2A" w:rsidP="004A2328">
            <w:pPr>
              <w:pStyle w:val="a5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轿车和公交车为何不使用LNG气瓶？</w:t>
            </w:r>
          </w:p>
          <w:p w:rsidR="004A2328" w:rsidRDefault="00947A2A" w:rsidP="004A2328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LNG气瓶较大，内部构造上，其附有双层保温层，中间加隔热材料，</w:t>
            </w:r>
            <w:r w:rsidR="007C10B1">
              <w:rPr>
                <w:rFonts w:ascii="宋体" w:hAnsi="宋体" w:hint="eastAsia"/>
                <w:bCs/>
                <w:iCs/>
                <w:sz w:val="24"/>
                <w:szCs w:val="24"/>
              </w:rPr>
              <w:t>目前造价较高，</w:t>
            </w: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不太适合轿车和公交车使用。城市里面</w:t>
            </w:r>
            <w:r w:rsidR="007C10B1">
              <w:rPr>
                <w:rFonts w:ascii="宋体" w:hAnsi="宋体" w:hint="eastAsia"/>
                <w:bCs/>
                <w:iCs/>
                <w:sz w:val="24"/>
                <w:szCs w:val="24"/>
              </w:rPr>
              <w:t>使</w:t>
            </w: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用CNG合适方便，安全性又好。</w:t>
            </w:r>
          </w:p>
          <w:p w:rsidR="004A2328" w:rsidRPr="004A2328" w:rsidRDefault="00947A2A" w:rsidP="004A2328">
            <w:pPr>
              <w:pStyle w:val="a5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相对去年，今年CNG气瓶销量和价格变化？</w:t>
            </w:r>
            <w:r w:rsidRPr="004A2328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4A2328" w:rsidRPr="000A7A47" w:rsidRDefault="00947A2A" w:rsidP="000A7A47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公司今年上半年销量比去年同期要好，其中国内和国外市场各占一半，目前国内市场比较稳定，毛利率低于国外市场，主要是国内客户粘性较高，</w:t>
            </w:r>
            <w:r w:rsidR="007C10B1">
              <w:rPr>
                <w:rFonts w:ascii="宋体" w:hAnsi="宋体" w:hint="eastAsia"/>
                <w:bCs/>
                <w:iCs/>
                <w:sz w:val="24"/>
                <w:szCs w:val="24"/>
              </w:rPr>
              <w:t>需要</w:t>
            </w: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快速抢占国内市场。上半年CNG气瓶销售价格和去年接近。目前国内市场CNG份额天海最大</w:t>
            </w:r>
            <w:r w:rsidR="007C10B1">
              <w:rPr>
                <w:rFonts w:ascii="宋体" w:hAnsi="宋体" w:hint="eastAsia"/>
                <w:bCs/>
                <w:iCs/>
                <w:sz w:val="24"/>
                <w:szCs w:val="24"/>
              </w:rPr>
              <w:t>，公司紧随其后</w:t>
            </w: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4A2328" w:rsidRPr="004A2328" w:rsidRDefault="00947A2A" w:rsidP="004A2328">
            <w:pPr>
              <w:pStyle w:val="a5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寿光项目进度低于预期原因？水处理业务订单获取、施工、资金安排规划和运作方式情况？</w:t>
            </w:r>
          </w:p>
          <w:p w:rsidR="004A2328" w:rsidRPr="004A2328" w:rsidRDefault="00947A2A" w:rsidP="004A2328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前期因为寿光地区冬天暂停施工，项目进度有所延迟。水处理业务是未来我国具有良好发展前景的新兴业务，特别是北方地区水质污染严重，水污染治理刻不容缓。公司重点瞄准山东等区域，正在进行前期的准备工作，订单获取方面，作为央企公司有天然优势，集团与20多个省建立并保持战略合作关系。初期公司强调稳扎稳打，首先确立适合的商业模式，再加强运营管控、项目管理和团队建设，在手的几个项目，例如山东寿光</w:t>
            </w:r>
            <w:r w:rsidR="007C10B1">
              <w:rPr>
                <w:rFonts w:ascii="宋体" w:hAnsi="宋体" w:hint="eastAsia"/>
                <w:bCs/>
                <w:iCs/>
                <w:sz w:val="24"/>
                <w:szCs w:val="24"/>
              </w:rPr>
              <w:t>示范</w:t>
            </w: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项目全力做好，随后逐步进行复制。</w:t>
            </w:r>
          </w:p>
          <w:p w:rsidR="0091282B" w:rsidRPr="008F2C46" w:rsidRDefault="00947A2A" w:rsidP="008F2C46">
            <w:pPr>
              <w:pStyle w:val="a5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未来2-3年对水处理业务规模和前景的展望？行业回报率如何？</w:t>
            </w:r>
            <w:r w:rsidRPr="008F2C46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8F2C46" w:rsidRDefault="007C10B1" w:rsidP="008F2C46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</w:t>
            </w:r>
            <w:r w:rsidR="00947A2A"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集团对水处理业务定位高，给予公司水处理业务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各</w:t>
            </w:r>
            <w:r w:rsidR="00947A2A"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方面的大力支持，协助公司提升管理水平，以实现产业转型。我们认为就水处理行业来说，一个企业要达到百万吨的规模才能在市场中占有一席之地，公司未来将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尽快布局，落实具体项目</w:t>
            </w:r>
            <w:r w:rsidR="00947A2A"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C43776" w:rsidRDefault="00947A2A" w:rsidP="008F2C46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行业回报率短期比较稳定，但是预计未来水价只涨不跌，虽非暴利行业，但是收益将会稳定向上。</w:t>
            </w:r>
          </w:p>
          <w:p w:rsidR="00C43776" w:rsidRPr="00C43776" w:rsidRDefault="00947A2A" w:rsidP="00C43776">
            <w:pPr>
              <w:pStyle w:val="a5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水处理业务的资本开支如何安排？</w:t>
            </w:r>
            <w:r w:rsidRPr="00C43776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C43776" w:rsidRDefault="00947A2A" w:rsidP="00C43776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水处理业务的资本开支较大，今年已经投入了几亿元，目前公司水处理项目资金主要依靠贷款。</w:t>
            </w:r>
          </w:p>
          <w:p w:rsidR="00C35113" w:rsidRDefault="00C35113" w:rsidP="00C35113">
            <w:pPr>
              <w:spacing w:line="480" w:lineRule="atLeast"/>
              <w:ind w:left="480" w:hangingChars="200" w:hanging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10、</w:t>
            </w:r>
            <w:r w:rsidR="00947A2A"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未来水处理订单主要是工业园区还是市政工程？</w:t>
            </w:r>
            <w:r w:rsidR="00947A2A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C35113" w:rsidRDefault="00947A2A" w:rsidP="00947A2A">
            <w:pPr>
              <w:spacing w:line="480" w:lineRule="atLeast"/>
              <w:ind w:leftChars="200" w:left="4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未来的新增订单将主要集中在工业园区，因为市政领域原有渠道相对固化。公司的最大优势在于技术，对工业园区服务不仅可以进行污染处理还可以进行回收再利用，后者被认为是最具潜力的子市场。</w:t>
            </w:r>
          </w:p>
          <w:p w:rsidR="00C35113" w:rsidRDefault="00C35113" w:rsidP="00C35113">
            <w:pPr>
              <w:spacing w:line="480" w:lineRule="atLeast"/>
              <w:ind w:left="480" w:hangingChars="200" w:hanging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11、</w:t>
            </w:r>
            <w:r w:rsidR="00947A2A"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风电叶片价格、盈利能力是否会好转？</w:t>
            </w:r>
            <w:r w:rsidR="00947A2A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C35113" w:rsidRDefault="00947A2A" w:rsidP="00947A2A">
            <w:pPr>
              <w:spacing w:line="480" w:lineRule="atLeast"/>
              <w:ind w:leftChars="200" w:left="4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根据非官方统计，前几年行业最多时有70家风电叶片厂商，目前真正还在规模化生产叶片仅剩中材、</w:t>
            </w:r>
            <w:r w:rsidRPr="00947A2A">
              <w:rPr>
                <w:rFonts w:ascii="宋体" w:hAnsi="宋体"/>
                <w:bCs/>
                <w:iCs/>
                <w:sz w:val="24"/>
                <w:szCs w:val="24"/>
              </w:rPr>
              <w:t>中复连众</w:t>
            </w: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和中航</w:t>
            </w:r>
            <w:r w:rsidRPr="00947A2A">
              <w:rPr>
                <w:rFonts w:ascii="宋体" w:hAnsi="宋体"/>
                <w:bCs/>
                <w:iCs/>
                <w:sz w:val="24"/>
                <w:szCs w:val="24"/>
              </w:rPr>
              <w:t>惠腾</w:t>
            </w: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三家。此轮行业洗牌后预计行业景气将逐步好转，公司核心优势在于技术及成本优势，即便竞争对手亏损时，公司仍能保持盈利。</w:t>
            </w:r>
          </w:p>
          <w:p w:rsidR="00947A2A" w:rsidRDefault="00947A2A" w:rsidP="00947A2A">
            <w:pPr>
              <w:spacing w:line="480" w:lineRule="atLeast"/>
              <w:ind w:leftChars="200" w:left="4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此外，国际巨头</w:t>
            </w:r>
            <w:r w:rsidRPr="00947A2A">
              <w:rPr>
                <w:rFonts w:ascii="宋体" w:hAnsi="宋体"/>
                <w:bCs/>
                <w:iCs/>
                <w:sz w:val="24"/>
                <w:szCs w:val="24"/>
              </w:rPr>
              <w:t>西班牙Gamesa</w:t>
            </w: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已退出中国市场，</w:t>
            </w:r>
            <w:r w:rsidRPr="00947A2A">
              <w:rPr>
                <w:rFonts w:ascii="宋体" w:hAnsi="宋体"/>
                <w:bCs/>
                <w:iCs/>
                <w:sz w:val="24"/>
                <w:szCs w:val="24"/>
              </w:rPr>
              <w:t>印度Suzlon</w:t>
            </w: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在寻求国内厂商合作，最近包括LM在内的海外厂商都在寻求国内的合作。未来海外市场整体将进入平稳期，但公司市场份额将进一步扩大，发展前景广阔。</w:t>
            </w:r>
          </w:p>
          <w:p w:rsidR="00947A2A" w:rsidRDefault="00947A2A" w:rsidP="00947A2A">
            <w:pPr>
              <w:spacing w:line="480" w:lineRule="atLeast"/>
              <w:ind w:leftChars="200" w:left="4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综合来看，目前风电叶片行业已基本触底，未来盈利能力将逐步向好。</w:t>
            </w:r>
          </w:p>
          <w:p w:rsidR="00C35113" w:rsidRDefault="00C35113" w:rsidP="00C35113">
            <w:pPr>
              <w:spacing w:line="480" w:lineRule="atLeast"/>
              <w:ind w:left="480" w:hangingChars="200" w:hanging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12、</w:t>
            </w:r>
            <w:r w:rsidR="00947A2A"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公司风电叶片产能利用率情况？</w:t>
            </w:r>
            <w:r w:rsidR="00947A2A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484663" w:rsidRDefault="00947A2A" w:rsidP="00947A2A">
            <w:pPr>
              <w:spacing w:line="480" w:lineRule="atLeast"/>
              <w:ind w:leftChars="200" w:left="4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公司总体来说产能利用率保持正常水平，模具根据产销量来合理安排使用，没有闲置的模具。公司各类叶片年销售</w:t>
            </w:r>
            <w:r w:rsidR="007C10B1">
              <w:rPr>
                <w:rFonts w:ascii="宋体" w:hAnsi="宋体" w:hint="eastAsia"/>
                <w:bCs/>
                <w:iCs/>
                <w:sz w:val="24"/>
                <w:szCs w:val="24"/>
              </w:rPr>
              <w:t>逾千套</w:t>
            </w: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484663" w:rsidRDefault="00484663" w:rsidP="00484663">
            <w:pPr>
              <w:spacing w:line="480" w:lineRule="atLeast"/>
              <w:ind w:left="480" w:hangingChars="200" w:hanging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13、</w:t>
            </w:r>
            <w:r w:rsidR="00947A2A"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公司膜技术储备情况？</w:t>
            </w:r>
          </w:p>
          <w:p w:rsidR="00484663" w:rsidRDefault="00947A2A" w:rsidP="00947A2A">
            <w:pPr>
              <w:spacing w:line="480" w:lineRule="atLeast"/>
              <w:ind w:leftChars="200" w:left="4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公司膜产品众多，从滤袋膜、锂电池膜到滤纸膜，曾经还生产过防雨透气膜，不过后者未批量化生产。公司膜技术储备较好，目前也正在进行相关其他领域研究。</w:t>
            </w:r>
          </w:p>
          <w:p w:rsidR="00AA245D" w:rsidRPr="00A37EB0" w:rsidRDefault="00947A2A" w:rsidP="00484663">
            <w:pPr>
              <w:spacing w:line="480" w:lineRule="atLeast"/>
              <w:ind w:left="480" w:hangingChars="200" w:hanging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14、</w:t>
            </w: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覆膜滤料业务情况？</w:t>
            </w:r>
          </w:p>
          <w:p w:rsidR="00947A2A" w:rsidRDefault="00947A2A" w:rsidP="00947A2A">
            <w:pPr>
              <w:spacing w:line="480" w:lineRule="atLeast"/>
              <w:ind w:leftChars="200" w:left="4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经过几年努力，公司在水泥市场，特别是高温</w:t>
            </w:r>
            <w:r w:rsidRPr="00947A2A">
              <w:rPr>
                <w:rFonts w:ascii="宋体" w:hAnsi="宋体"/>
                <w:bCs/>
                <w:iCs/>
                <w:sz w:val="24"/>
                <w:szCs w:val="24"/>
              </w:rPr>
              <w:t>窑尾</w:t>
            </w: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领域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经营稳定，产品向祁连山、天山、宁夏建材</w:t>
            </w: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等集团内水泥企业供应，华新、华润和同力也是公司客户，近年来公司市场份额不断扩大，目前在水泥领域已占有约20%的市场份额。</w:t>
            </w:r>
          </w:p>
          <w:p w:rsidR="00947A2A" w:rsidRPr="00F7661A" w:rsidRDefault="00947A2A" w:rsidP="00947A2A">
            <w:pPr>
              <w:spacing w:line="480" w:lineRule="atLeast"/>
              <w:ind w:leftChars="200" w:left="4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未来水泥除尘电改袋将为行业带来较大成长空间，随着国家对排放标准和监控要求提高，措施力度更强，电改袋需求有望不断提升，此外，覆膜滤料三年就需要更换一次，更新需求较大。</w:t>
            </w:r>
          </w:p>
          <w:p w:rsidR="003E4DB2" w:rsidRPr="00947A2A" w:rsidRDefault="00947A2A" w:rsidP="00947A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15、</w:t>
            </w: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未来覆膜滤料规划向火电领域拓展？</w:t>
            </w:r>
          </w:p>
          <w:p w:rsidR="00947A2A" w:rsidRPr="00947A2A" w:rsidRDefault="00947A2A" w:rsidP="00947A2A">
            <w:pPr>
              <w:spacing w:line="480" w:lineRule="atLeast"/>
              <w:ind w:leftChars="200" w:left="4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与水泥市场相比，火电厂含硫量较高，玻璃纤维的特点是耐高温耐酸耐碱，公司产品各项指标符合要求。公司已计划向火电等领域拓展，目前已做了2-3个单子，后续营销上将积极主动跟进，未来火电市场前景比水泥市场更为广阔。</w:t>
            </w:r>
          </w:p>
          <w:p w:rsidR="00947A2A" w:rsidRPr="00947A2A" w:rsidRDefault="00947A2A" w:rsidP="00947A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16、公司管理费用较高，下半年是否会有所改善？</w:t>
            </w:r>
          </w:p>
          <w:p w:rsidR="00947A2A" w:rsidRPr="00947A2A" w:rsidRDefault="00BD1084" w:rsidP="00947A2A">
            <w:pPr>
              <w:spacing w:line="480" w:lineRule="atLeast"/>
              <w:ind w:leftChars="200" w:left="42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主要是两方面因素，</w:t>
            </w:r>
            <w:r w:rsidR="00947A2A"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管理费用高主要是研发费用投入占比较高，此外随着业务规模不断发展，员工人数从1000名增至6000名，相关开支也明显上涨。预计下半年费用将有所改善。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  <w:vAlign w:val="center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CA0665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  <w:vAlign w:val="center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CA0665" w:rsidP="00947A2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2013年</w:t>
            </w:r>
            <w:r w:rsid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28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3E4DB2" w:rsidRPr="00F7661A" w:rsidRDefault="003E4DB2" w:rsidP="003E4DB2">
      <w:pPr>
        <w:ind w:firstLineChars="200" w:firstLine="480"/>
        <w:rPr>
          <w:sz w:val="24"/>
          <w:szCs w:val="24"/>
        </w:rPr>
      </w:pPr>
    </w:p>
    <w:p w:rsidR="00A862E5" w:rsidRDefault="00A862E5"/>
    <w:sectPr w:rsidR="00A862E5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917" w:rsidRDefault="00F47917" w:rsidP="00CA0665">
      <w:r>
        <w:separator/>
      </w:r>
    </w:p>
  </w:endnote>
  <w:endnote w:type="continuationSeparator" w:id="1">
    <w:p w:rsidR="00F47917" w:rsidRDefault="00F47917" w:rsidP="00CA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917" w:rsidRDefault="00F47917" w:rsidP="00CA0665">
      <w:r>
        <w:separator/>
      </w:r>
    </w:p>
  </w:footnote>
  <w:footnote w:type="continuationSeparator" w:id="1">
    <w:p w:rsidR="00F47917" w:rsidRDefault="00F47917" w:rsidP="00CA0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81F"/>
    <w:multiLevelType w:val="hybridMultilevel"/>
    <w:tmpl w:val="DDB85EC8"/>
    <w:lvl w:ilvl="0" w:tplc="AE185F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DB2"/>
    <w:rsid w:val="0000015A"/>
    <w:rsid w:val="000003FD"/>
    <w:rsid w:val="0000052F"/>
    <w:rsid w:val="00000847"/>
    <w:rsid w:val="00000CE0"/>
    <w:rsid w:val="00002A04"/>
    <w:rsid w:val="00003135"/>
    <w:rsid w:val="000031B9"/>
    <w:rsid w:val="00004048"/>
    <w:rsid w:val="00005824"/>
    <w:rsid w:val="0000590A"/>
    <w:rsid w:val="00006456"/>
    <w:rsid w:val="00006CF5"/>
    <w:rsid w:val="000074E6"/>
    <w:rsid w:val="000135AA"/>
    <w:rsid w:val="000135F1"/>
    <w:rsid w:val="00013B62"/>
    <w:rsid w:val="00014DA2"/>
    <w:rsid w:val="0001614D"/>
    <w:rsid w:val="00016916"/>
    <w:rsid w:val="00016CCA"/>
    <w:rsid w:val="00016EE1"/>
    <w:rsid w:val="0001705C"/>
    <w:rsid w:val="0001756C"/>
    <w:rsid w:val="000200DF"/>
    <w:rsid w:val="000201B8"/>
    <w:rsid w:val="00020559"/>
    <w:rsid w:val="00020EA1"/>
    <w:rsid w:val="00021D3F"/>
    <w:rsid w:val="00021D48"/>
    <w:rsid w:val="00022345"/>
    <w:rsid w:val="00022A22"/>
    <w:rsid w:val="00022A81"/>
    <w:rsid w:val="00023939"/>
    <w:rsid w:val="00023B55"/>
    <w:rsid w:val="00023C10"/>
    <w:rsid w:val="00023EC1"/>
    <w:rsid w:val="000245BF"/>
    <w:rsid w:val="00026435"/>
    <w:rsid w:val="00027E28"/>
    <w:rsid w:val="000300B3"/>
    <w:rsid w:val="0003033C"/>
    <w:rsid w:val="00030CD0"/>
    <w:rsid w:val="00031525"/>
    <w:rsid w:val="000325A7"/>
    <w:rsid w:val="000325F9"/>
    <w:rsid w:val="00032FB9"/>
    <w:rsid w:val="00033083"/>
    <w:rsid w:val="00033AAC"/>
    <w:rsid w:val="00034F12"/>
    <w:rsid w:val="00035077"/>
    <w:rsid w:val="00035244"/>
    <w:rsid w:val="0003624C"/>
    <w:rsid w:val="00036638"/>
    <w:rsid w:val="00037242"/>
    <w:rsid w:val="0003781F"/>
    <w:rsid w:val="0004033C"/>
    <w:rsid w:val="000415C0"/>
    <w:rsid w:val="00041B53"/>
    <w:rsid w:val="000421D9"/>
    <w:rsid w:val="00043400"/>
    <w:rsid w:val="000446B9"/>
    <w:rsid w:val="00045E6B"/>
    <w:rsid w:val="00045F89"/>
    <w:rsid w:val="00047EF2"/>
    <w:rsid w:val="000504CC"/>
    <w:rsid w:val="00050548"/>
    <w:rsid w:val="000508F8"/>
    <w:rsid w:val="00050F0F"/>
    <w:rsid w:val="00051497"/>
    <w:rsid w:val="00051EA1"/>
    <w:rsid w:val="000522AB"/>
    <w:rsid w:val="000529AB"/>
    <w:rsid w:val="00054810"/>
    <w:rsid w:val="00054A98"/>
    <w:rsid w:val="00054D0A"/>
    <w:rsid w:val="0005529B"/>
    <w:rsid w:val="00055F64"/>
    <w:rsid w:val="00056179"/>
    <w:rsid w:val="0005623E"/>
    <w:rsid w:val="000566DF"/>
    <w:rsid w:val="00057793"/>
    <w:rsid w:val="00060EDC"/>
    <w:rsid w:val="00062587"/>
    <w:rsid w:val="00062931"/>
    <w:rsid w:val="00062C58"/>
    <w:rsid w:val="000632A3"/>
    <w:rsid w:val="00064272"/>
    <w:rsid w:val="00064A5C"/>
    <w:rsid w:val="00065431"/>
    <w:rsid w:val="00065D74"/>
    <w:rsid w:val="0006610B"/>
    <w:rsid w:val="0006674D"/>
    <w:rsid w:val="000668A0"/>
    <w:rsid w:val="0006711F"/>
    <w:rsid w:val="000700DE"/>
    <w:rsid w:val="00070123"/>
    <w:rsid w:val="0007140F"/>
    <w:rsid w:val="00073714"/>
    <w:rsid w:val="00073D10"/>
    <w:rsid w:val="000765DE"/>
    <w:rsid w:val="000766A9"/>
    <w:rsid w:val="000771BC"/>
    <w:rsid w:val="0007745B"/>
    <w:rsid w:val="000774FF"/>
    <w:rsid w:val="000800A3"/>
    <w:rsid w:val="00080A18"/>
    <w:rsid w:val="000842FC"/>
    <w:rsid w:val="0008455D"/>
    <w:rsid w:val="00085D26"/>
    <w:rsid w:val="00086118"/>
    <w:rsid w:val="000863C9"/>
    <w:rsid w:val="000864BD"/>
    <w:rsid w:val="000865FA"/>
    <w:rsid w:val="00086919"/>
    <w:rsid w:val="00087A89"/>
    <w:rsid w:val="00091471"/>
    <w:rsid w:val="00091AAB"/>
    <w:rsid w:val="00092E7A"/>
    <w:rsid w:val="000938AD"/>
    <w:rsid w:val="000963BA"/>
    <w:rsid w:val="00096A42"/>
    <w:rsid w:val="00096F62"/>
    <w:rsid w:val="000971A4"/>
    <w:rsid w:val="000A1B37"/>
    <w:rsid w:val="000A2851"/>
    <w:rsid w:val="000A3125"/>
    <w:rsid w:val="000A429D"/>
    <w:rsid w:val="000A47F5"/>
    <w:rsid w:val="000A4867"/>
    <w:rsid w:val="000A4C0C"/>
    <w:rsid w:val="000A6204"/>
    <w:rsid w:val="000A6499"/>
    <w:rsid w:val="000A6FCF"/>
    <w:rsid w:val="000A7A47"/>
    <w:rsid w:val="000A7C70"/>
    <w:rsid w:val="000A7D12"/>
    <w:rsid w:val="000B0010"/>
    <w:rsid w:val="000B0E39"/>
    <w:rsid w:val="000B25D5"/>
    <w:rsid w:val="000B2646"/>
    <w:rsid w:val="000B2DE4"/>
    <w:rsid w:val="000B3054"/>
    <w:rsid w:val="000B3BC5"/>
    <w:rsid w:val="000B3D84"/>
    <w:rsid w:val="000B43C0"/>
    <w:rsid w:val="000B4E31"/>
    <w:rsid w:val="000B5094"/>
    <w:rsid w:val="000B67AB"/>
    <w:rsid w:val="000B69D5"/>
    <w:rsid w:val="000B6A95"/>
    <w:rsid w:val="000B72D8"/>
    <w:rsid w:val="000B78B8"/>
    <w:rsid w:val="000B7A97"/>
    <w:rsid w:val="000C0A08"/>
    <w:rsid w:val="000C14CA"/>
    <w:rsid w:val="000C1783"/>
    <w:rsid w:val="000C2091"/>
    <w:rsid w:val="000C2279"/>
    <w:rsid w:val="000C2D20"/>
    <w:rsid w:val="000C3029"/>
    <w:rsid w:val="000C3151"/>
    <w:rsid w:val="000C35E2"/>
    <w:rsid w:val="000C7DB7"/>
    <w:rsid w:val="000D0323"/>
    <w:rsid w:val="000D1F8F"/>
    <w:rsid w:val="000D234E"/>
    <w:rsid w:val="000D2484"/>
    <w:rsid w:val="000D3187"/>
    <w:rsid w:val="000D38FD"/>
    <w:rsid w:val="000D4BEF"/>
    <w:rsid w:val="000D5997"/>
    <w:rsid w:val="000D6C38"/>
    <w:rsid w:val="000E0692"/>
    <w:rsid w:val="000E08CF"/>
    <w:rsid w:val="000E1DC0"/>
    <w:rsid w:val="000E20A8"/>
    <w:rsid w:val="000E290A"/>
    <w:rsid w:val="000E38A2"/>
    <w:rsid w:val="000E398D"/>
    <w:rsid w:val="000E3A32"/>
    <w:rsid w:val="000E3C76"/>
    <w:rsid w:val="000E45D1"/>
    <w:rsid w:val="000E6A74"/>
    <w:rsid w:val="000F2A41"/>
    <w:rsid w:val="000F3027"/>
    <w:rsid w:val="000F375A"/>
    <w:rsid w:val="000F4029"/>
    <w:rsid w:val="000F43A3"/>
    <w:rsid w:val="000F49E7"/>
    <w:rsid w:val="000F4E76"/>
    <w:rsid w:val="000F5334"/>
    <w:rsid w:val="000F6429"/>
    <w:rsid w:val="000F64AC"/>
    <w:rsid w:val="0010083C"/>
    <w:rsid w:val="001012E9"/>
    <w:rsid w:val="00101578"/>
    <w:rsid w:val="0010183B"/>
    <w:rsid w:val="00101D19"/>
    <w:rsid w:val="00102A90"/>
    <w:rsid w:val="001046F3"/>
    <w:rsid w:val="00104A8B"/>
    <w:rsid w:val="00104E73"/>
    <w:rsid w:val="00104F3C"/>
    <w:rsid w:val="00105126"/>
    <w:rsid w:val="00105CCE"/>
    <w:rsid w:val="00105F43"/>
    <w:rsid w:val="001061EC"/>
    <w:rsid w:val="001067BE"/>
    <w:rsid w:val="00107B92"/>
    <w:rsid w:val="00107F76"/>
    <w:rsid w:val="001109B7"/>
    <w:rsid w:val="00112E79"/>
    <w:rsid w:val="00113317"/>
    <w:rsid w:val="0011503A"/>
    <w:rsid w:val="001153BF"/>
    <w:rsid w:val="001157EE"/>
    <w:rsid w:val="001163EF"/>
    <w:rsid w:val="0011648A"/>
    <w:rsid w:val="001164D4"/>
    <w:rsid w:val="00116568"/>
    <w:rsid w:val="001173A0"/>
    <w:rsid w:val="00117B29"/>
    <w:rsid w:val="00121773"/>
    <w:rsid w:val="00121885"/>
    <w:rsid w:val="001232FC"/>
    <w:rsid w:val="00123963"/>
    <w:rsid w:val="001239DE"/>
    <w:rsid w:val="001241D1"/>
    <w:rsid w:val="00124468"/>
    <w:rsid w:val="00124996"/>
    <w:rsid w:val="001253FC"/>
    <w:rsid w:val="00125A7D"/>
    <w:rsid w:val="00125D4E"/>
    <w:rsid w:val="00126146"/>
    <w:rsid w:val="0012646C"/>
    <w:rsid w:val="00126E0A"/>
    <w:rsid w:val="00127E3D"/>
    <w:rsid w:val="00127FC2"/>
    <w:rsid w:val="00131775"/>
    <w:rsid w:val="00132AD0"/>
    <w:rsid w:val="00132FE9"/>
    <w:rsid w:val="00133B4D"/>
    <w:rsid w:val="00133BCC"/>
    <w:rsid w:val="00133D9C"/>
    <w:rsid w:val="00133E6A"/>
    <w:rsid w:val="00134364"/>
    <w:rsid w:val="00135E07"/>
    <w:rsid w:val="001361B1"/>
    <w:rsid w:val="00136D55"/>
    <w:rsid w:val="00136FDE"/>
    <w:rsid w:val="00137161"/>
    <w:rsid w:val="00141C07"/>
    <w:rsid w:val="00141C8E"/>
    <w:rsid w:val="00143CF5"/>
    <w:rsid w:val="00143E40"/>
    <w:rsid w:val="00144445"/>
    <w:rsid w:val="0014565A"/>
    <w:rsid w:val="0014648D"/>
    <w:rsid w:val="0014727C"/>
    <w:rsid w:val="001478C2"/>
    <w:rsid w:val="001500F7"/>
    <w:rsid w:val="001515DB"/>
    <w:rsid w:val="00151778"/>
    <w:rsid w:val="001521A3"/>
    <w:rsid w:val="0015265A"/>
    <w:rsid w:val="0015453F"/>
    <w:rsid w:val="00154A5B"/>
    <w:rsid w:val="0015511E"/>
    <w:rsid w:val="0015603A"/>
    <w:rsid w:val="001562E4"/>
    <w:rsid w:val="00156F08"/>
    <w:rsid w:val="001575DB"/>
    <w:rsid w:val="00157E2C"/>
    <w:rsid w:val="00160162"/>
    <w:rsid w:val="0016085C"/>
    <w:rsid w:val="0016087B"/>
    <w:rsid w:val="00161871"/>
    <w:rsid w:val="001622A6"/>
    <w:rsid w:val="00163180"/>
    <w:rsid w:val="00163181"/>
    <w:rsid w:val="001633AB"/>
    <w:rsid w:val="00163491"/>
    <w:rsid w:val="00164389"/>
    <w:rsid w:val="00164783"/>
    <w:rsid w:val="00165564"/>
    <w:rsid w:val="001700C4"/>
    <w:rsid w:val="00170388"/>
    <w:rsid w:val="00170D76"/>
    <w:rsid w:val="001712AB"/>
    <w:rsid w:val="00172832"/>
    <w:rsid w:val="00172EE1"/>
    <w:rsid w:val="001732AA"/>
    <w:rsid w:val="001737B8"/>
    <w:rsid w:val="00173E9D"/>
    <w:rsid w:val="001750F2"/>
    <w:rsid w:val="0017537F"/>
    <w:rsid w:val="001761B3"/>
    <w:rsid w:val="0017678C"/>
    <w:rsid w:val="00180BF1"/>
    <w:rsid w:val="0018154E"/>
    <w:rsid w:val="00181F6F"/>
    <w:rsid w:val="00183AB8"/>
    <w:rsid w:val="001843DD"/>
    <w:rsid w:val="001846AF"/>
    <w:rsid w:val="00184AA2"/>
    <w:rsid w:val="00185A21"/>
    <w:rsid w:val="00186231"/>
    <w:rsid w:val="0019032D"/>
    <w:rsid w:val="00190425"/>
    <w:rsid w:val="00190EDC"/>
    <w:rsid w:val="001920E7"/>
    <w:rsid w:val="001927AB"/>
    <w:rsid w:val="001950E5"/>
    <w:rsid w:val="00196A45"/>
    <w:rsid w:val="00196DFD"/>
    <w:rsid w:val="00196E5B"/>
    <w:rsid w:val="0019785F"/>
    <w:rsid w:val="001A071E"/>
    <w:rsid w:val="001A10EB"/>
    <w:rsid w:val="001A15D2"/>
    <w:rsid w:val="001A18D3"/>
    <w:rsid w:val="001A1E27"/>
    <w:rsid w:val="001A1F6A"/>
    <w:rsid w:val="001A2066"/>
    <w:rsid w:val="001A3CDC"/>
    <w:rsid w:val="001A3E43"/>
    <w:rsid w:val="001A42E3"/>
    <w:rsid w:val="001A4498"/>
    <w:rsid w:val="001A4CAB"/>
    <w:rsid w:val="001A50BB"/>
    <w:rsid w:val="001A74ED"/>
    <w:rsid w:val="001A7D9F"/>
    <w:rsid w:val="001A7E71"/>
    <w:rsid w:val="001B1694"/>
    <w:rsid w:val="001B1F6B"/>
    <w:rsid w:val="001B23E3"/>
    <w:rsid w:val="001B2792"/>
    <w:rsid w:val="001B30BC"/>
    <w:rsid w:val="001B4364"/>
    <w:rsid w:val="001B4609"/>
    <w:rsid w:val="001B4824"/>
    <w:rsid w:val="001B5071"/>
    <w:rsid w:val="001B524E"/>
    <w:rsid w:val="001B5BA9"/>
    <w:rsid w:val="001B5BAD"/>
    <w:rsid w:val="001B63B1"/>
    <w:rsid w:val="001B6949"/>
    <w:rsid w:val="001B6C4E"/>
    <w:rsid w:val="001B6D4A"/>
    <w:rsid w:val="001B7A8E"/>
    <w:rsid w:val="001C0DF0"/>
    <w:rsid w:val="001C0FA8"/>
    <w:rsid w:val="001C2B68"/>
    <w:rsid w:val="001C3030"/>
    <w:rsid w:val="001C3456"/>
    <w:rsid w:val="001C3591"/>
    <w:rsid w:val="001C3620"/>
    <w:rsid w:val="001C3639"/>
    <w:rsid w:val="001C3F77"/>
    <w:rsid w:val="001C4BCC"/>
    <w:rsid w:val="001D05C1"/>
    <w:rsid w:val="001D1796"/>
    <w:rsid w:val="001D198B"/>
    <w:rsid w:val="001D1CCB"/>
    <w:rsid w:val="001D1E4B"/>
    <w:rsid w:val="001D1F0C"/>
    <w:rsid w:val="001D1F53"/>
    <w:rsid w:val="001D2173"/>
    <w:rsid w:val="001D2976"/>
    <w:rsid w:val="001D4E05"/>
    <w:rsid w:val="001D5832"/>
    <w:rsid w:val="001D6AF0"/>
    <w:rsid w:val="001D6E8E"/>
    <w:rsid w:val="001D7A3B"/>
    <w:rsid w:val="001D7E30"/>
    <w:rsid w:val="001E0AA8"/>
    <w:rsid w:val="001E23D9"/>
    <w:rsid w:val="001E2537"/>
    <w:rsid w:val="001E2FE3"/>
    <w:rsid w:val="001E310A"/>
    <w:rsid w:val="001E3F9E"/>
    <w:rsid w:val="001E3FFF"/>
    <w:rsid w:val="001E4CC3"/>
    <w:rsid w:val="001E774B"/>
    <w:rsid w:val="001E785D"/>
    <w:rsid w:val="001E7D5C"/>
    <w:rsid w:val="001E7DDC"/>
    <w:rsid w:val="001F08C1"/>
    <w:rsid w:val="001F0FB2"/>
    <w:rsid w:val="001F2609"/>
    <w:rsid w:val="001F28BA"/>
    <w:rsid w:val="001F29B8"/>
    <w:rsid w:val="001F2B18"/>
    <w:rsid w:val="001F3202"/>
    <w:rsid w:val="001F4B5F"/>
    <w:rsid w:val="001F5E79"/>
    <w:rsid w:val="001F6550"/>
    <w:rsid w:val="001F6E74"/>
    <w:rsid w:val="001F78A1"/>
    <w:rsid w:val="00200616"/>
    <w:rsid w:val="00200750"/>
    <w:rsid w:val="00201134"/>
    <w:rsid w:val="00201DC1"/>
    <w:rsid w:val="002036C9"/>
    <w:rsid w:val="00203E9A"/>
    <w:rsid w:val="00204C8F"/>
    <w:rsid w:val="00205427"/>
    <w:rsid w:val="002069C9"/>
    <w:rsid w:val="00207E88"/>
    <w:rsid w:val="00210707"/>
    <w:rsid w:val="0021079C"/>
    <w:rsid w:val="00210C32"/>
    <w:rsid w:val="00211643"/>
    <w:rsid w:val="00213A05"/>
    <w:rsid w:val="002148ED"/>
    <w:rsid w:val="002150F8"/>
    <w:rsid w:val="0021782E"/>
    <w:rsid w:val="00217AE7"/>
    <w:rsid w:val="00220041"/>
    <w:rsid w:val="00220429"/>
    <w:rsid w:val="00220711"/>
    <w:rsid w:val="00221172"/>
    <w:rsid w:val="002219C8"/>
    <w:rsid w:val="00225C4B"/>
    <w:rsid w:val="00226100"/>
    <w:rsid w:val="002261DA"/>
    <w:rsid w:val="00226734"/>
    <w:rsid w:val="00227256"/>
    <w:rsid w:val="002279DB"/>
    <w:rsid w:val="00227F0D"/>
    <w:rsid w:val="0023080C"/>
    <w:rsid w:val="0023093B"/>
    <w:rsid w:val="002343E3"/>
    <w:rsid w:val="0023462F"/>
    <w:rsid w:val="00236B1A"/>
    <w:rsid w:val="00237124"/>
    <w:rsid w:val="00237547"/>
    <w:rsid w:val="00240BD9"/>
    <w:rsid w:val="00240BE8"/>
    <w:rsid w:val="00240F06"/>
    <w:rsid w:val="002413B0"/>
    <w:rsid w:val="002413E6"/>
    <w:rsid w:val="002419B5"/>
    <w:rsid w:val="00241C6E"/>
    <w:rsid w:val="00241F01"/>
    <w:rsid w:val="00241F71"/>
    <w:rsid w:val="00242432"/>
    <w:rsid w:val="00242520"/>
    <w:rsid w:val="00242FD4"/>
    <w:rsid w:val="0024374B"/>
    <w:rsid w:val="00244533"/>
    <w:rsid w:val="00245B31"/>
    <w:rsid w:val="00246996"/>
    <w:rsid w:val="00246BA6"/>
    <w:rsid w:val="00246E38"/>
    <w:rsid w:val="002478F9"/>
    <w:rsid w:val="00247BED"/>
    <w:rsid w:val="00247C88"/>
    <w:rsid w:val="002500A4"/>
    <w:rsid w:val="0025047B"/>
    <w:rsid w:val="002520CA"/>
    <w:rsid w:val="002534BE"/>
    <w:rsid w:val="00253B0E"/>
    <w:rsid w:val="0025411B"/>
    <w:rsid w:val="0025540F"/>
    <w:rsid w:val="00255E53"/>
    <w:rsid w:val="0025667F"/>
    <w:rsid w:val="00256BA6"/>
    <w:rsid w:val="002571D6"/>
    <w:rsid w:val="00257817"/>
    <w:rsid w:val="00257F51"/>
    <w:rsid w:val="00260EE0"/>
    <w:rsid w:val="00260F54"/>
    <w:rsid w:val="0026118E"/>
    <w:rsid w:val="002617D1"/>
    <w:rsid w:val="00261BE0"/>
    <w:rsid w:val="00263B56"/>
    <w:rsid w:val="00263DF5"/>
    <w:rsid w:val="00264653"/>
    <w:rsid w:val="00265480"/>
    <w:rsid w:val="0026639C"/>
    <w:rsid w:val="00267E83"/>
    <w:rsid w:val="00270F6A"/>
    <w:rsid w:val="00271BC9"/>
    <w:rsid w:val="00271D2F"/>
    <w:rsid w:val="00272FC7"/>
    <w:rsid w:val="002739D4"/>
    <w:rsid w:val="00274468"/>
    <w:rsid w:val="0027561D"/>
    <w:rsid w:val="00275C02"/>
    <w:rsid w:val="00276689"/>
    <w:rsid w:val="002766E5"/>
    <w:rsid w:val="00276BA5"/>
    <w:rsid w:val="00277AD8"/>
    <w:rsid w:val="002822A2"/>
    <w:rsid w:val="00282742"/>
    <w:rsid w:val="00282D54"/>
    <w:rsid w:val="00284410"/>
    <w:rsid w:val="002848E4"/>
    <w:rsid w:val="00285BD9"/>
    <w:rsid w:val="00287280"/>
    <w:rsid w:val="00287527"/>
    <w:rsid w:val="00287D5F"/>
    <w:rsid w:val="00287FD3"/>
    <w:rsid w:val="00290A81"/>
    <w:rsid w:val="0029178C"/>
    <w:rsid w:val="002927DD"/>
    <w:rsid w:val="00292887"/>
    <w:rsid w:val="0029363E"/>
    <w:rsid w:val="00293BD6"/>
    <w:rsid w:val="00296608"/>
    <w:rsid w:val="002A01DC"/>
    <w:rsid w:val="002A0F6B"/>
    <w:rsid w:val="002A1F38"/>
    <w:rsid w:val="002A2007"/>
    <w:rsid w:val="002A22EF"/>
    <w:rsid w:val="002A3088"/>
    <w:rsid w:val="002A3740"/>
    <w:rsid w:val="002A3B17"/>
    <w:rsid w:val="002A40B1"/>
    <w:rsid w:val="002A46EC"/>
    <w:rsid w:val="002A5496"/>
    <w:rsid w:val="002A552A"/>
    <w:rsid w:val="002A5C95"/>
    <w:rsid w:val="002A5CD2"/>
    <w:rsid w:val="002A6709"/>
    <w:rsid w:val="002A69E3"/>
    <w:rsid w:val="002A7858"/>
    <w:rsid w:val="002A7CD1"/>
    <w:rsid w:val="002B1E2D"/>
    <w:rsid w:val="002B3C7C"/>
    <w:rsid w:val="002B4442"/>
    <w:rsid w:val="002B5988"/>
    <w:rsid w:val="002B6589"/>
    <w:rsid w:val="002B7C20"/>
    <w:rsid w:val="002B7E2B"/>
    <w:rsid w:val="002C0949"/>
    <w:rsid w:val="002C0AB3"/>
    <w:rsid w:val="002C121A"/>
    <w:rsid w:val="002C1CEA"/>
    <w:rsid w:val="002C2482"/>
    <w:rsid w:val="002C5146"/>
    <w:rsid w:val="002C63E1"/>
    <w:rsid w:val="002C7FF5"/>
    <w:rsid w:val="002D0373"/>
    <w:rsid w:val="002D0F54"/>
    <w:rsid w:val="002D0FD6"/>
    <w:rsid w:val="002D12CC"/>
    <w:rsid w:val="002D264C"/>
    <w:rsid w:val="002D327D"/>
    <w:rsid w:val="002D3B66"/>
    <w:rsid w:val="002D428D"/>
    <w:rsid w:val="002D45A3"/>
    <w:rsid w:val="002D4EE8"/>
    <w:rsid w:val="002D5008"/>
    <w:rsid w:val="002D5186"/>
    <w:rsid w:val="002D5E4C"/>
    <w:rsid w:val="002D6827"/>
    <w:rsid w:val="002D6EDA"/>
    <w:rsid w:val="002D710E"/>
    <w:rsid w:val="002D762B"/>
    <w:rsid w:val="002D79AA"/>
    <w:rsid w:val="002D7E02"/>
    <w:rsid w:val="002E0CF4"/>
    <w:rsid w:val="002E1CE9"/>
    <w:rsid w:val="002E425A"/>
    <w:rsid w:val="002E7568"/>
    <w:rsid w:val="002F0EE2"/>
    <w:rsid w:val="002F13A7"/>
    <w:rsid w:val="002F143B"/>
    <w:rsid w:val="002F184E"/>
    <w:rsid w:val="002F2327"/>
    <w:rsid w:val="002F255E"/>
    <w:rsid w:val="002F2A86"/>
    <w:rsid w:val="002F33E9"/>
    <w:rsid w:val="002F40D8"/>
    <w:rsid w:val="002F41CF"/>
    <w:rsid w:val="002F46F2"/>
    <w:rsid w:val="002F4D7B"/>
    <w:rsid w:val="002F4F77"/>
    <w:rsid w:val="002F5088"/>
    <w:rsid w:val="002F51C2"/>
    <w:rsid w:val="002F5783"/>
    <w:rsid w:val="002F5BF6"/>
    <w:rsid w:val="0030148A"/>
    <w:rsid w:val="0030179D"/>
    <w:rsid w:val="00301938"/>
    <w:rsid w:val="00302764"/>
    <w:rsid w:val="0030425D"/>
    <w:rsid w:val="00304B49"/>
    <w:rsid w:val="00305575"/>
    <w:rsid w:val="00305DBC"/>
    <w:rsid w:val="0030686B"/>
    <w:rsid w:val="003070B6"/>
    <w:rsid w:val="0030728B"/>
    <w:rsid w:val="00307621"/>
    <w:rsid w:val="00307A58"/>
    <w:rsid w:val="003110A4"/>
    <w:rsid w:val="003127DD"/>
    <w:rsid w:val="00313047"/>
    <w:rsid w:val="0031391A"/>
    <w:rsid w:val="00313B2A"/>
    <w:rsid w:val="00313F0D"/>
    <w:rsid w:val="003145D5"/>
    <w:rsid w:val="00314E11"/>
    <w:rsid w:val="00316DCD"/>
    <w:rsid w:val="00317401"/>
    <w:rsid w:val="0031741E"/>
    <w:rsid w:val="00317EAB"/>
    <w:rsid w:val="0032043D"/>
    <w:rsid w:val="00320DB7"/>
    <w:rsid w:val="0032151C"/>
    <w:rsid w:val="0032159E"/>
    <w:rsid w:val="00321665"/>
    <w:rsid w:val="003227E2"/>
    <w:rsid w:val="00323408"/>
    <w:rsid w:val="003235A4"/>
    <w:rsid w:val="0032381E"/>
    <w:rsid w:val="00323E92"/>
    <w:rsid w:val="0032413A"/>
    <w:rsid w:val="00324182"/>
    <w:rsid w:val="00324BBD"/>
    <w:rsid w:val="00325147"/>
    <w:rsid w:val="0032545B"/>
    <w:rsid w:val="00326DFC"/>
    <w:rsid w:val="00326F2A"/>
    <w:rsid w:val="00326F7A"/>
    <w:rsid w:val="003278F5"/>
    <w:rsid w:val="00330F3F"/>
    <w:rsid w:val="00334111"/>
    <w:rsid w:val="00334246"/>
    <w:rsid w:val="003343F1"/>
    <w:rsid w:val="00334BFC"/>
    <w:rsid w:val="0033504F"/>
    <w:rsid w:val="0033517B"/>
    <w:rsid w:val="003358C6"/>
    <w:rsid w:val="00335CC3"/>
    <w:rsid w:val="00335E5E"/>
    <w:rsid w:val="00336248"/>
    <w:rsid w:val="0033664D"/>
    <w:rsid w:val="00337BC0"/>
    <w:rsid w:val="00341485"/>
    <w:rsid w:val="00341972"/>
    <w:rsid w:val="00341F76"/>
    <w:rsid w:val="00342419"/>
    <w:rsid w:val="003427AA"/>
    <w:rsid w:val="00342820"/>
    <w:rsid w:val="00342B4B"/>
    <w:rsid w:val="00342FCE"/>
    <w:rsid w:val="003440F2"/>
    <w:rsid w:val="00345415"/>
    <w:rsid w:val="0034568B"/>
    <w:rsid w:val="00345731"/>
    <w:rsid w:val="0034600B"/>
    <w:rsid w:val="0034639D"/>
    <w:rsid w:val="0034766B"/>
    <w:rsid w:val="0034786C"/>
    <w:rsid w:val="003479A4"/>
    <w:rsid w:val="0035115C"/>
    <w:rsid w:val="003525A6"/>
    <w:rsid w:val="00352663"/>
    <w:rsid w:val="00352CBE"/>
    <w:rsid w:val="0035386C"/>
    <w:rsid w:val="00353E41"/>
    <w:rsid w:val="003555A6"/>
    <w:rsid w:val="003566D7"/>
    <w:rsid w:val="00356F3D"/>
    <w:rsid w:val="00357048"/>
    <w:rsid w:val="00357649"/>
    <w:rsid w:val="00357C0A"/>
    <w:rsid w:val="00360706"/>
    <w:rsid w:val="00360972"/>
    <w:rsid w:val="003609DF"/>
    <w:rsid w:val="003614D1"/>
    <w:rsid w:val="0036159D"/>
    <w:rsid w:val="00362BAB"/>
    <w:rsid w:val="00363158"/>
    <w:rsid w:val="003632C3"/>
    <w:rsid w:val="00363634"/>
    <w:rsid w:val="00364160"/>
    <w:rsid w:val="003646C0"/>
    <w:rsid w:val="00364A93"/>
    <w:rsid w:val="00364B5E"/>
    <w:rsid w:val="00364C06"/>
    <w:rsid w:val="0036510C"/>
    <w:rsid w:val="00365588"/>
    <w:rsid w:val="00365F70"/>
    <w:rsid w:val="00366C35"/>
    <w:rsid w:val="00366DC1"/>
    <w:rsid w:val="003676F2"/>
    <w:rsid w:val="003677A5"/>
    <w:rsid w:val="00367984"/>
    <w:rsid w:val="0037012F"/>
    <w:rsid w:val="0037136F"/>
    <w:rsid w:val="00371D3F"/>
    <w:rsid w:val="00372543"/>
    <w:rsid w:val="003752BF"/>
    <w:rsid w:val="003763F7"/>
    <w:rsid w:val="003766AF"/>
    <w:rsid w:val="003771E0"/>
    <w:rsid w:val="003806A6"/>
    <w:rsid w:val="0038160A"/>
    <w:rsid w:val="003824B9"/>
    <w:rsid w:val="00382508"/>
    <w:rsid w:val="003827C6"/>
    <w:rsid w:val="0038314A"/>
    <w:rsid w:val="00383A54"/>
    <w:rsid w:val="00383BDC"/>
    <w:rsid w:val="00384194"/>
    <w:rsid w:val="00384A97"/>
    <w:rsid w:val="003855BE"/>
    <w:rsid w:val="0038568B"/>
    <w:rsid w:val="00385F14"/>
    <w:rsid w:val="00387133"/>
    <w:rsid w:val="00387C3C"/>
    <w:rsid w:val="00390ED8"/>
    <w:rsid w:val="00391454"/>
    <w:rsid w:val="00391E62"/>
    <w:rsid w:val="0039269D"/>
    <w:rsid w:val="00394A75"/>
    <w:rsid w:val="00394B3E"/>
    <w:rsid w:val="00394D60"/>
    <w:rsid w:val="00396860"/>
    <w:rsid w:val="00396F0B"/>
    <w:rsid w:val="0039705A"/>
    <w:rsid w:val="003A029C"/>
    <w:rsid w:val="003A0C2F"/>
    <w:rsid w:val="003A1DCE"/>
    <w:rsid w:val="003A33BC"/>
    <w:rsid w:val="003A3FAD"/>
    <w:rsid w:val="003A3FC0"/>
    <w:rsid w:val="003A42D8"/>
    <w:rsid w:val="003A42E3"/>
    <w:rsid w:val="003A485E"/>
    <w:rsid w:val="003A587C"/>
    <w:rsid w:val="003A5FC2"/>
    <w:rsid w:val="003A6D53"/>
    <w:rsid w:val="003B071B"/>
    <w:rsid w:val="003B0C14"/>
    <w:rsid w:val="003B10E6"/>
    <w:rsid w:val="003B10EB"/>
    <w:rsid w:val="003B1F7B"/>
    <w:rsid w:val="003B2D12"/>
    <w:rsid w:val="003B2F5C"/>
    <w:rsid w:val="003B3D1E"/>
    <w:rsid w:val="003B3FDA"/>
    <w:rsid w:val="003B455F"/>
    <w:rsid w:val="003B5A5A"/>
    <w:rsid w:val="003B5C36"/>
    <w:rsid w:val="003B62DC"/>
    <w:rsid w:val="003B6347"/>
    <w:rsid w:val="003C2FBC"/>
    <w:rsid w:val="003C31FB"/>
    <w:rsid w:val="003C3740"/>
    <w:rsid w:val="003C3E17"/>
    <w:rsid w:val="003C4188"/>
    <w:rsid w:val="003C44A4"/>
    <w:rsid w:val="003C474B"/>
    <w:rsid w:val="003C5730"/>
    <w:rsid w:val="003C612A"/>
    <w:rsid w:val="003D21AA"/>
    <w:rsid w:val="003D28EE"/>
    <w:rsid w:val="003D3626"/>
    <w:rsid w:val="003D36BA"/>
    <w:rsid w:val="003D3A20"/>
    <w:rsid w:val="003D4DA1"/>
    <w:rsid w:val="003D587B"/>
    <w:rsid w:val="003D675C"/>
    <w:rsid w:val="003D7711"/>
    <w:rsid w:val="003D771E"/>
    <w:rsid w:val="003E08E5"/>
    <w:rsid w:val="003E0E0E"/>
    <w:rsid w:val="003E1933"/>
    <w:rsid w:val="003E21E1"/>
    <w:rsid w:val="003E25B7"/>
    <w:rsid w:val="003E34F8"/>
    <w:rsid w:val="003E3F0F"/>
    <w:rsid w:val="003E4DB2"/>
    <w:rsid w:val="003E4FFD"/>
    <w:rsid w:val="003E5732"/>
    <w:rsid w:val="003E6DC0"/>
    <w:rsid w:val="003E7662"/>
    <w:rsid w:val="003E7D20"/>
    <w:rsid w:val="003F1252"/>
    <w:rsid w:val="003F1293"/>
    <w:rsid w:val="003F12EB"/>
    <w:rsid w:val="003F172B"/>
    <w:rsid w:val="003F1B78"/>
    <w:rsid w:val="003F3266"/>
    <w:rsid w:val="003F3443"/>
    <w:rsid w:val="003F5D6A"/>
    <w:rsid w:val="003F5EDF"/>
    <w:rsid w:val="003F62DC"/>
    <w:rsid w:val="003F6749"/>
    <w:rsid w:val="003F6E04"/>
    <w:rsid w:val="003F6FA7"/>
    <w:rsid w:val="003F7679"/>
    <w:rsid w:val="003F78A4"/>
    <w:rsid w:val="003F793C"/>
    <w:rsid w:val="00400A76"/>
    <w:rsid w:val="00400F8E"/>
    <w:rsid w:val="00401D72"/>
    <w:rsid w:val="00401D88"/>
    <w:rsid w:val="004046D6"/>
    <w:rsid w:val="00404A57"/>
    <w:rsid w:val="00404DBC"/>
    <w:rsid w:val="00404E74"/>
    <w:rsid w:val="00405314"/>
    <w:rsid w:val="00405C78"/>
    <w:rsid w:val="00406C9A"/>
    <w:rsid w:val="0041030F"/>
    <w:rsid w:val="004112BD"/>
    <w:rsid w:val="00411B0B"/>
    <w:rsid w:val="00412002"/>
    <w:rsid w:val="004125F5"/>
    <w:rsid w:val="00412AA7"/>
    <w:rsid w:val="00413C94"/>
    <w:rsid w:val="004140D3"/>
    <w:rsid w:val="00414E87"/>
    <w:rsid w:val="0041531E"/>
    <w:rsid w:val="00416BE3"/>
    <w:rsid w:val="00416C03"/>
    <w:rsid w:val="00416F11"/>
    <w:rsid w:val="00417939"/>
    <w:rsid w:val="00420FE4"/>
    <w:rsid w:val="00421EDA"/>
    <w:rsid w:val="004221C4"/>
    <w:rsid w:val="0042233B"/>
    <w:rsid w:val="0042285C"/>
    <w:rsid w:val="00423033"/>
    <w:rsid w:val="004241FA"/>
    <w:rsid w:val="00424873"/>
    <w:rsid w:val="004253F4"/>
    <w:rsid w:val="00427068"/>
    <w:rsid w:val="00427148"/>
    <w:rsid w:val="00430234"/>
    <w:rsid w:val="004312CE"/>
    <w:rsid w:val="00431F17"/>
    <w:rsid w:val="0043272A"/>
    <w:rsid w:val="00432EDE"/>
    <w:rsid w:val="004333D2"/>
    <w:rsid w:val="00434347"/>
    <w:rsid w:val="00435466"/>
    <w:rsid w:val="00435D9F"/>
    <w:rsid w:val="004362C7"/>
    <w:rsid w:val="00441276"/>
    <w:rsid w:val="00442311"/>
    <w:rsid w:val="00442BE0"/>
    <w:rsid w:val="004431F4"/>
    <w:rsid w:val="00444360"/>
    <w:rsid w:val="004454A6"/>
    <w:rsid w:val="00446B03"/>
    <w:rsid w:val="0044724F"/>
    <w:rsid w:val="004477F0"/>
    <w:rsid w:val="00447A6F"/>
    <w:rsid w:val="00447E38"/>
    <w:rsid w:val="004510A6"/>
    <w:rsid w:val="00454B49"/>
    <w:rsid w:val="00454DDF"/>
    <w:rsid w:val="00454E40"/>
    <w:rsid w:val="004556F2"/>
    <w:rsid w:val="0045774E"/>
    <w:rsid w:val="00460836"/>
    <w:rsid w:val="004613E5"/>
    <w:rsid w:val="0046158E"/>
    <w:rsid w:val="00462A33"/>
    <w:rsid w:val="00463D76"/>
    <w:rsid w:val="00464664"/>
    <w:rsid w:val="00464E8B"/>
    <w:rsid w:val="00465612"/>
    <w:rsid w:val="00466215"/>
    <w:rsid w:val="00466E67"/>
    <w:rsid w:val="004673ED"/>
    <w:rsid w:val="0047116C"/>
    <w:rsid w:val="004717B7"/>
    <w:rsid w:val="00471B1A"/>
    <w:rsid w:val="004723C4"/>
    <w:rsid w:val="004729E2"/>
    <w:rsid w:val="00472A7F"/>
    <w:rsid w:val="004735A7"/>
    <w:rsid w:val="004735CB"/>
    <w:rsid w:val="004740FA"/>
    <w:rsid w:val="00474140"/>
    <w:rsid w:val="004744EE"/>
    <w:rsid w:val="004746EF"/>
    <w:rsid w:val="004757A5"/>
    <w:rsid w:val="00475FFE"/>
    <w:rsid w:val="004765AF"/>
    <w:rsid w:val="0047762A"/>
    <w:rsid w:val="0047789F"/>
    <w:rsid w:val="00477D6E"/>
    <w:rsid w:val="004806C8"/>
    <w:rsid w:val="00480B32"/>
    <w:rsid w:val="004820C7"/>
    <w:rsid w:val="004820E1"/>
    <w:rsid w:val="00482293"/>
    <w:rsid w:val="00482B08"/>
    <w:rsid w:val="00484663"/>
    <w:rsid w:val="0048550D"/>
    <w:rsid w:val="004864FB"/>
    <w:rsid w:val="00486907"/>
    <w:rsid w:val="00486A9E"/>
    <w:rsid w:val="00486DB5"/>
    <w:rsid w:val="004876A3"/>
    <w:rsid w:val="00490DB8"/>
    <w:rsid w:val="00490DF0"/>
    <w:rsid w:val="0049164C"/>
    <w:rsid w:val="00491E2B"/>
    <w:rsid w:val="004927D2"/>
    <w:rsid w:val="00494626"/>
    <w:rsid w:val="00494849"/>
    <w:rsid w:val="00495214"/>
    <w:rsid w:val="00495846"/>
    <w:rsid w:val="00495A5B"/>
    <w:rsid w:val="00495EA6"/>
    <w:rsid w:val="0049617C"/>
    <w:rsid w:val="00496E7A"/>
    <w:rsid w:val="00497BAC"/>
    <w:rsid w:val="004A05D6"/>
    <w:rsid w:val="004A08A2"/>
    <w:rsid w:val="004A1F84"/>
    <w:rsid w:val="004A1FAF"/>
    <w:rsid w:val="004A2328"/>
    <w:rsid w:val="004A2C05"/>
    <w:rsid w:val="004A3ACC"/>
    <w:rsid w:val="004A50D2"/>
    <w:rsid w:val="004A546F"/>
    <w:rsid w:val="004A5893"/>
    <w:rsid w:val="004A6B8D"/>
    <w:rsid w:val="004A78FC"/>
    <w:rsid w:val="004B07AD"/>
    <w:rsid w:val="004B1082"/>
    <w:rsid w:val="004B1941"/>
    <w:rsid w:val="004B2119"/>
    <w:rsid w:val="004B2E38"/>
    <w:rsid w:val="004B2F1F"/>
    <w:rsid w:val="004B3BD5"/>
    <w:rsid w:val="004B41B3"/>
    <w:rsid w:val="004B49DD"/>
    <w:rsid w:val="004B4A91"/>
    <w:rsid w:val="004B5068"/>
    <w:rsid w:val="004B6EEA"/>
    <w:rsid w:val="004B77F2"/>
    <w:rsid w:val="004C188E"/>
    <w:rsid w:val="004C2E78"/>
    <w:rsid w:val="004C4C48"/>
    <w:rsid w:val="004C4C9A"/>
    <w:rsid w:val="004C5072"/>
    <w:rsid w:val="004C5195"/>
    <w:rsid w:val="004C61C1"/>
    <w:rsid w:val="004C6284"/>
    <w:rsid w:val="004C7928"/>
    <w:rsid w:val="004D01F8"/>
    <w:rsid w:val="004D11CA"/>
    <w:rsid w:val="004D19E6"/>
    <w:rsid w:val="004D1B57"/>
    <w:rsid w:val="004D337A"/>
    <w:rsid w:val="004D4088"/>
    <w:rsid w:val="004D4593"/>
    <w:rsid w:val="004D5239"/>
    <w:rsid w:val="004D61DF"/>
    <w:rsid w:val="004D62CE"/>
    <w:rsid w:val="004D6403"/>
    <w:rsid w:val="004D654F"/>
    <w:rsid w:val="004D7E52"/>
    <w:rsid w:val="004E0100"/>
    <w:rsid w:val="004E01C0"/>
    <w:rsid w:val="004E06FD"/>
    <w:rsid w:val="004E090F"/>
    <w:rsid w:val="004E1DB3"/>
    <w:rsid w:val="004E5A00"/>
    <w:rsid w:val="004E699E"/>
    <w:rsid w:val="004E6FD8"/>
    <w:rsid w:val="004F07B1"/>
    <w:rsid w:val="004F084A"/>
    <w:rsid w:val="004F2681"/>
    <w:rsid w:val="004F4137"/>
    <w:rsid w:val="004F4407"/>
    <w:rsid w:val="004F6568"/>
    <w:rsid w:val="004F7530"/>
    <w:rsid w:val="004F7C52"/>
    <w:rsid w:val="004F7DF2"/>
    <w:rsid w:val="004F7F26"/>
    <w:rsid w:val="005002AC"/>
    <w:rsid w:val="0050035B"/>
    <w:rsid w:val="00500AF1"/>
    <w:rsid w:val="00501243"/>
    <w:rsid w:val="00503700"/>
    <w:rsid w:val="00503A38"/>
    <w:rsid w:val="00505A48"/>
    <w:rsid w:val="00506008"/>
    <w:rsid w:val="0050628B"/>
    <w:rsid w:val="00506901"/>
    <w:rsid w:val="0050763F"/>
    <w:rsid w:val="005100C7"/>
    <w:rsid w:val="00510CC7"/>
    <w:rsid w:val="00510EA0"/>
    <w:rsid w:val="00513372"/>
    <w:rsid w:val="00513569"/>
    <w:rsid w:val="00513E46"/>
    <w:rsid w:val="005142A6"/>
    <w:rsid w:val="005158DE"/>
    <w:rsid w:val="005159CA"/>
    <w:rsid w:val="00515EF1"/>
    <w:rsid w:val="00517D36"/>
    <w:rsid w:val="00517DA5"/>
    <w:rsid w:val="00520D85"/>
    <w:rsid w:val="0052218D"/>
    <w:rsid w:val="00523A74"/>
    <w:rsid w:val="00523AA8"/>
    <w:rsid w:val="00523D4D"/>
    <w:rsid w:val="00523FC7"/>
    <w:rsid w:val="005247BA"/>
    <w:rsid w:val="005250E5"/>
    <w:rsid w:val="00525C4D"/>
    <w:rsid w:val="00525FE0"/>
    <w:rsid w:val="005266B7"/>
    <w:rsid w:val="005305C2"/>
    <w:rsid w:val="00532579"/>
    <w:rsid w:val="00533C81"/>
    <w:rsid w:val="00533E22"/>
    <w:rsid w:val="005345DD"/>
    <w:rsid w:val="005349FD"/>
    <w:rsid w:val="005355ED"/>
    <w:rsid w:val="005360CA"/>
    <w:rsid w:val="005367B8"/>
    <w:rsid w:val="005367CE"/>
    <w:rsid w:val="00536DBE"/>
    <w:rsid w:val="0053782A"/>
    <w:rsid w:val="005411B0"/>
    <w:rsid w:val="005421C0"/>
    <w:rsid w:val="005422D4"/>
    <w:rsid w:val="00542718"/>
    <w:rsid w:val="005429C3"/>
    <w:rsid w:val="0054307E"/>
    <w:rsid w:val="005442C8"/>
    <w:rsid w:val="00544E49"/>
    <w:rsid w:val="00545C42"/>
    <w:rsid w:val="005461FD"/>
    <w:rsid w:val="00546CE5"/>
    <w:rsid w:val="00547407"/>
    <w:rsid w:val="00547AA0"/>
    <w:rsid w:val="00547D60"/>
    <w:rsid w:val="00550E3D"/>
    <w:rsid w:val="00551248"/>
    <w:rsid w:val="00551B2F"/>
    <w:rsid w:val="0055279C"/>
    <w:rsid w:val="0055349E"/>
    <w:rsid w:val="0055437B"/>
    <w:rsid w:val="005552E0"/>
    <w:rsid w:val="005562E1"/>
    <w:rsid w:val="00556D2D"/>
    <w:rsid w:val="00556E2D"/>
    <w:rsid w:val="005602F2"/>
    <w:rsid w:val="005620E2"/>
    <w:rsid w:val="005622C8"/>
    <w:rsid w:val="0056246C"/>
    <w:rsid w:val="00563174"/>
    <w:rsid w:val="005632C8"/>
    <w:rsid w:val="00563BCA"/>
    <w:rsid w:val="00564F04"/>
    <w:rsid w:val="005651DF"/>
    <w:rsid w:val="00565A5F"/>
    <w:rsid w:val="00566CB8"/>
    <w:rsid w:val="0056737A"/>
    <w:rsid w:val="00567B94"/>
    <w:rsid w:val="005704DB"/>
    <w:rsid w:val="0057059E"/>
    <w:rsid w:val="00570CEC"/>
    <w:rsid w:val="00570FB9"/>
    <w:rsid w:val="005713A7"/>
    <w:rsid w:val="00571400"/>
    <w:rsid w:val="00571955"/>
    <w:rsid w:val="00571D07"/>
    <w:rsid w:val="005734A7"/>
    <w:rsid w:val="005736C2"/>
    <w:rsid w:val="005738CF"/>
    <w:rsid w:val="00574E01"/>
    <w:rsid w:val="005769B4"/>
    <w:rsid w:val="00576F47"/>
    <w:rsid w:val="0058008C"/>
    <w:rsid w:val="00580DB2"/>
    <w:rsid w:val="0058203D"/>
    <w:rsid w:val="00582FCF"/>
    <w:rsid w:val="00584086"/>
    <w:rsid w:val="00584CB7"/>
    <w:rsid w:val="00584FBC"/>
    <w:rsid w:val="00584FEF"/>
    <w:rsid w:val="0058512F"/>
    <w:rsid w:val="0058583C"/>
    <w:rsid w:val="00585A2A"/>
    <w:rsid w:val="00585E2D"/>
    <w:rsid w:val="005869D6"/>
    <w:rsid w:val="00586ED2"/>
    <w:rsid w:val="005870A9"/>
    <w:rsid w:val="00587B8E"/>
    <w:rsid w:val="00590DB8"/>
    <w:rsid w:val="00592071"/>
    <w:rsid w:val="00592184"/>
    <w:rsid w:val="00593457"/>
    <w:rsid w:val="00594585"/>
    <w:rsid w:val="00594D3A"/>
    <w:rsid w:val="00596326"/>
    <w:rsid w:val="0059668D"/>
    <w:rsid w:val="005A07E6"/>
    <w:rsid w:val="005A0AF6"/>
    <w:rsid w:val="005A1122"/>
    <w:rsid w:val="005A11C7"/>
    <w:rsid w:val="005A12DF"/>
    <w:rsid w:val="005A13C5"/>
    <w:rsid w:val="005A218E"/>
    <w:rsid w:val="005A26C5"/>
    <w:rsid w:val="005A37FE"/>
    <w:rsid w:val="005A4B59"/>
    <w:rsid w:val="005A5216"/>
    <w:rsid w:val="005A5AC2"/>
    <w:rsid w:val="005A6533"/>
    <w:rsid w:val="005A7B4D"/>
    <w:rsid w:val="005B1C2F"/>
    <w:rsid w:val="005B1E98"/>
    <w:rsid w:val="005B2A70"/>
    <w:rsid w:val="005B2D82"/>
    <w:rsid w:val="005B313B"/>
    <w:rsid w:val="005B3BD5"/>
    <w:rsid w:val="005B4DE3"/>
    <w:rsid w:val="005B4F00"/>
    <w:rsid w:val="005B53AD"/>
    <w:rsid w:val="005B6850"/>
    <w:rsid w:val="005B771E"/>
    <w:rsid w:val="005C074A"/>
    <w:rsid w:val="005C1EE9"/>
    <w:rsid w:val="005C268C"/>
    <w:rsid w:val="005C28F1"/>
    <w:rsid w:val="005C44F3"/>
    <w:rsid w:val="005C4D45"/>
    <w:rsid w:val="005C56FB"/>
    <w:rsid w:val="005C570A"/>
    <w:rsid w:val="005C6309"/>
    <w:rsid w:val="005C66D3"/>
    <w:rsid w:val="005C672A"/>
    <w:rsid w:val="005C6A4A"/>
    <w:rsid w:val="005C785B"/>
    <w:rsid w:val="005D0399"/>
    <w:rsid w:val="005D119C"/>
    <w:rsid w:val="005D211D"/>
    <w:rsid w:val="005D221B"/>
    <w:rsid w:val="005D2708"/>
    <w:rsid w:val="005D3034"/>
    <w:rsid w:val="005D3039"/>
    <w:rsid w:val="005D41D0"/>
    <w:rsid w:val="005D44C1"/>
    <w:rsid w:val="005D468D"/>
    <w:rsid w:val="005D5040"/>
    <w:rsid w:val="005D52BD"/>
    <w:rsid w:val="005D5F39"/>
    <w:rsid w:val="005D61D5"/>
    <w:rsid w:val="005D635F"/>
    <w:rsid w:val="005E2409"/>
    <w:rsid w:val="005E3EF4"/>
    <w:rsid w:val="005E44EB"/>
    <w:rsid w:val="005E4D1D"/>
    <w:rsid w:val="005E50E3"/>
    <w:rsid w:val="005E551C"/>
    <w:rsid w:val="005E6363"/>
    <w:rsid w:val="005E67AF"/>
    <w:rsid w:val="005E68A2"/>
    <w:rsid w:val="005F0275"/>
    <w:rsid w:val="005F0B53"/>
    <w:rsid w:val="005F1841"/>
    <w:rsid w:val="005F1E1F"/>
    <w:rsid w:val="005F2544"/>
    <w:rsid w:val="005F2A1A"/>
    <w:rsid w:val="005F2B82"/>
    <w:rsid w:val="005F2D0E"/>
    <w:rsid w:val="005F3745"/>
    <w:rsid w:val="005F395E"/>
    <w:rsid w:val="005F3EAD"/>
    <w:rsid w:val="005F4147"/>
    <w:rsid w:val="005F4343"/>
    <w:rsid w:val="005F4BB0"/>
    <w:rsid w:val="005F5282"/>
    <w:rsid w:val="005F7BEA"/>
    <w:rsid w:val="0060239B"/>
    <w:rsid w:val="00602AE1"/>
    <w:rsid w:val="00603012"/>
    <w:rsid w:val="00603392"/>
    <w:rsid w:val="00603AFD"/>
    <w:rsid w:val="00603C6A"/>
    <w:rsid w:val="0060464A"/>
    <w:rsid w:val="00604A07"/>
    <w:rsid w:val="00604C24"/>
    <w:rsid w:val="00604F13"/>
    <w:rsid w:val="00605A73"/>
    <w:rsid w:val="00605E5A"/>
    <w:rsid w:val="00606C36"/>
    <w:rsid w:val="0060762A"/>
    <w:rsid w:val="0060782F"/>
    <w:rsid w:val="00607CD8"/>
    <w:rsid w:val="00607DA4"/>
    <w:rsid w:val="00611066"/>
    <w:rsid w:val="00611A2E"/>
    <w:rsid w:val="00611DB7"/>
    <w:rsid w:val="00612014"/>
    <w:rsid w:val="006125BD"/>
    <w:rsid w:val="00612C3A"/>
    <w:rsid w:val="0061327E"/>
    <w:rsid w:val="0061357C"/>
    <w:rsid w:val="006136CA"/>
    <w:rsid w:val="00613BA8"/>
    <w:rsid w:val="00614D98"/>
    <w:rsid w:val="0061555C"/>
    <w:rsid w:val="00615798"/>
    <w:rsid w:val="00617071"/>
    <w:rsid w:val="00617DC0"/>
    <w:rsid w:val="0062066A"/>
    <w:rsid w:val="006208E8"/>
    <w:rsid w:val="0062091D"/>
    <w:rsid w:val="00620B35"/>
    <w:rsid w:val="006221F7"/>
    <w:rsid w:val="0062334F"/>
    <w:rsid w:val="006235C7"/>
    <w:rsid w:val="006258E4"/>
    <w:rsid w:val="0062667D"/>
    <w:rsid w:val="006300D8"/>
    <w:rsid w:val="00630283"/>
    <w:rsid w:val="00630E1D"/>
    <w:rsid w:val="006311E6"/>
    <w:rsid w:val="00631597"/>
    <w:rsid w:val="00631AAD"/>
    <w:rsid w:val="00632156"/>
    <w:rsid w:val="00632CA1"/>
    <w:rsid w:val="006332E4"/>
    <w:rsid w:val="0063392F"/>
    <w:rsid w:val="00634698"/>
    <w:rsid w:val="00635961"/>
    <w:rsid w:val="00635FE0"/>
    <w:rsid w:val="00636386"/>
    <w:rsid w:val="006366CE"/>
    <w:rsid w:val="00636A4D"/>
    <w:rsid w:val="00637870"/>
    <w:rsid w:val="0064027D"/>
    <w:rsid w:val="006405AA"/>
    <w:rsid w:val="00641018"/>
    <w:rsid w:val="00641846"/>
    <w:rsid w:val="00641F4F"/>
    <w:rsid w:val="0064244B"/>
    <w:rsid w:val="00642860"/>
    <w:rsid w:val="006431EA"/>
    <w:rsid w:val="00643BE5"/>
    <w:rsid w:val="00644E50"/>
    <w:rsid w:val="006457D7"/>
    <w:rsid w:val="00647179"/>
    <w:rsid w:val="006477D2"/>
    <w:rsid w:val="00650621"/>
    <w:rsid w:val="00651023"/>
    <w:rsid w:val="00651A75"/>
    <w:rsid w:val="00652766"/>
    <w:rsid w:val="00652E78"/>
    <w:rsid w:val="00652FBF"/>
    <w:rsid w:val="00653A0C"/>
    <w:rsid w:val="00653DF5"/>
    <w:rsid w:val="00654109"/>
    <w:rsid w:val="00654288"/>
    <w:rsid w:val="006547E3"/>
    <w:rsid w:val="00655CE9"/>
    <w:rsid w:val="006566E3"/>
    <w:rsid w:val="0066028B"/>
    <w:rsid w:val="00661A85"/>
    <w:rsid w:val="00661C12"/>
    <w:rsid w:val="0066387E"/>
    <w:rsid w:val="00664EBC"/>
    <w:rsid w:val="00665370"/>
    <w:rsid w:val="00666561"/>
    <w:rsid w:val="006668D7"/>
    <w:rsid w:val="00667154"/>
    <w:rsid w:val="00670778"/>
    <w:rsid w:val="00670DC9"/>
    <w:rsid w:val="006710D0"/>
    <w:rsid w:val="00671893"/>
    <w:rsid w:val="00671C88"/>
    <w:rsid w:val="00674B1A"/>
    <w:rsid w:val="00675564"/>
    <w:rsid w:val="0067595E"/>
    <w:rsid w:val="00675C77"/>
    <w:rsid w:val="006760B7"/>
    <w:rsid w:val="00676B1C"/>
    <w:rsid w:val="00676DD1"/>
    <w:rsid w:val="00677496"/>
    <w:rsid w:val="0067768E"/>
    <w:rsid w:val="0067785B"/>
    <w:rsid w:val="00677A91"/>
    <w:rsid w:val="00680104"/>
    <w:rsid w:val="00680BF3"/>
    <w:rsid w:val="00680F85"/>
    <w:rsid w:val="0068223B"/>
    <w:rsid w:val="006823CB"/>
    <w:rsid w:val="00682572"/>
    <w:rsid w:val="00684795"/>
    <w:rsid w:val="006849DE"/>
    <w:rsid w:val="0068553D"/>
    <w:rsid w:val="00685A33"/>
    <w:rsid w:val="00686B16"/>
    <w:rsid w:val="00686F39"/>
    <w:rsid w:val="00687D88"/>
    <w:rsid w:val="00687DFE"/>
    <w:rsid w:val="00690A05"/>
    <w:rsid w:val="0069370F"/>
    <w:rsid w:val="00694380"/>
    <w:rsid w:val="00694C7E"/>
    <w:rsid w:val="00695451"/>
    <w:rsid w:val="006956EB"/>
    <w:rsid w:val="00695A6A"/>
    <w:rsid w:val="00695BBC"/>
    <w:rsid w:val="00695EF5"/>
    <w:rsid w:val="0069637B"/>
    <w:rsid w:val="0069681B"/>
    <w:rsid w:val="006A08F3"/>
    <w:rsid w:val="006A1588"/>
    <w:rsid w:val="006A1895"/>
    <w:rsid w:val="006A25F6"/>
    <w:rsid w:val="006A2621"/>
    <w:rsid w:val="006A2D21"/>
    <w:rsid w:val="006A2FDD"/>
    <w:rsid w:val="006A33EF"/>
    <w:rsid w:val="006A3737"/>
    <w:rsid w:val="006A393F"/>
    <w:rsid w:val="006A3E38"/>
    <w:rsid w:val="006A44CE"/>
    <w:rsid w:val="006A4B35"/>
    <w:rsid w:val="006A4B52"/>
    <w:rsid w:val="006A5795"/>
    <w:rsid w:val="006A5922"/>
    <w:rsid w:val="006A5E74"/>
    <w:rsid w:val="006A691E"/>
    <w:rsid w:val="006A7649"/>
    <w:rsid w:val="006B0959"/>
    <w:rsid w:val="006B10B4"/>
    <w:rsid w:val="006B2446"/>
    <w:rsid w:val="006B26A5"/>
    <w:rsid w:val="006B3ADD"/>
    <w:rsid w:val="006B413F"/>
    <w:rsid w:val="006B50BB"/>
    <w:rsid w:val="006B5BF0"/>
    <w:rsid w:val="006B6EB6"/>
    <w:rsid w:val="006B759E"/>
    <w:rsid w:val="006C0356"/>
    <w:rsid w:val="006C07E1"/>
    <w:rsid w:val="006C0BA5"/>
    <w:rsid w:val="006C107A"/>
    <w:rsid w:val="006C26C1"/>
    <w:rsid w:val="006C2A59"/>
    <w:rsid w:val="006C3B23"/>
    <w:rsid w:val="006C4267"/>
    <w:rsid w:val="006C4608"/>
    <w:rsid w:val="006C48C6"/>
    <w:rsid w:val="006C6039"/>
    <w:rsid w:val="006C639C"/>
    <w:rsid w:val="006C66DB"/>
    <w:rsid w:val="006C69D3"/>
    <w:rsid w:val="006C7003"/>
    <w:rsid w:val="006C7CC7"/>
    <w:rsid w:val="006D06D2"/>
    <w:rsid w:val="006D08E4"/>
    <w:rsid w:val="006D27D8"/>
    <w:rsid w:val="006D38BB"/>
    <w:rsid w:val="006D41E8"/>
    <w:rsid w:val="006D7179"/>
    <w:rsid w:val="006E15F4"/>
    <w:rsid w:val="006E1BAE"/>
    <w:rsid w:val="006E2859"/>
    <w:rsid w:val="006E28FD"/>
    <w:rsid w:val="006E31ED"/>
    <w:rsid w:val="006E37D4"/>
    <w:rsid w:val="006E4F17"/>
    <w:rsid w:val="006E5AF3"/>
    <w:rsid w:val="006E65EA"/>
    <w:rsid w:val="006E667D"/>
    <w:rsid w:val="006E66CC"/>
    <w:rsid w:val="006E7075"/>
    <w:rsid w:val="006E7199"/>
    <w:rsid w:val="006F0144"/>
    <w:rsid w:val="006F048E"/>
    <w:rsid w:val="006F0584"/>
    <w:rsid w:val="006F1486"/>
    <w:rsid w:val="006F1652"/>
    <w:rsid w:val="006F4594"/>
    <w:rsid w:val="006F4F99"/>
    <w:rsid w:val="006F548E"/>
    <w:rsid w:val="006F5722"/>
    <w:rsid w:val="006F5893"/>
    <w:rsid w:val="006F5B04"/>
    <w:rsid w:val="006F6221"/>
    <w:rsid w:val="006F63D7"/>
    <w:rsid w:val="006F6614"/>
    <w:rsid w:val="007005FB"/>
    <w:rsid w:val="0070136E"/>
    <w:rsid w:val="007034FB"/>
    <w:rsid w:val="00703877"/>
    <w:rsid w:val="00703B77"/>
    <w:rsid w:val="007045EE"/>
    <w:rsid w:val="00705664"/>
    <w:rsid w:val="00705882"/>
    <w:rsid w:val="00705BD2"/>
    <w:rsid w:val="00705EFD"/>
    <w:rsid w:val="00705F6C"/>
    <w:rsid w:val="00707489"/>
    <w:rsid w:val="00707D7D"/>
    <w:rsid w:val="00711176"/>
    <w:rsid w:val="00711CDF"/>
    <w:rsid w:val="00715091"/>
    <w:rsid w:val="00715A50"/>
    <w:rsid w:val="00715DC1"/>
    <w:rsid w:val="007162D6"/>
    <w:rsid w:val="0071668A"/>
    <w:rsid w:val="007167B9"/>
    <w:rsid w:val="007172D4"/>
    <w:rsid w:val="00717D86"/>
    <w:rsid w:val="007201CF"/>
    <w:rsid w:val="00721367"/>
    <w:rsid w:val="00721687"/>
    <w:rsid w:val="00721E6C"/>
    <w:rsid w:val="00722F09"/>
    <w:rsid w:val="00724642"/>
    <w:rsid w:val="00724EF0"/>
    <w:rsid w:val="00724F8A"/>
    <w:rsid w:val="007250F2"/>
    <w:rsid w:val="00726E5F"/>
    <w:rsid w:val="00726EFF"/>
    <w:rsid w:val="0072734A"/>
    <w:rsid w:val="007317CD"/>
    <w:rsid w:val="007327DD"/>
    <w:rsid w:val="00732948"/>
    <w:rsid w:val="0073309A"/>
    <w:rsid w:val="0073363C"/>
    <w:rsid w:val="00733B7E"/>
    <w:rsid w:val="00733F28"/>
    <w:rsid w:val="00734EF8"/>
    <w:rsid w:val="007355BF"/>
    <w:rsid w:val="00735B4E"/>
    <w:rsid w:val="00736F63"/>
    <w:rsid w:val="0073790A"/>
    <w:rsid w:val="007379C4"/>
    <w:rsid w:val="00737EB0"/>
    <w:rsid w:val="007409DC"/>
    <w:rsid w:val="00740A5E"/>
    <w:rsid w:val="00740D40"/>
    <w:rsid w:val="00740F53"/>
    <w:rsid w:val="00741255"/>
    <w:rsid w:val="00743047"/>
    <w:rsid w:val="00743459"/>
    <w:rsid w:val="00744374"/>
    <w:rsid w:val="0074559E"/>
    <w:rsid w:val="007458D0"/>
    <w:rsid w:val="00746367"/>
    <w:rsid w:val="007475DD"/>
    <w:rsid w:val="00747920"/>
    <w:rsid w:val="007507EB"/>
    <w:rsid w:val="00750D44"/>
    <w:rsid w:val="00751F44"/>
    <w:rsid w:val="00752F9A"/>
    <w:rsid w:val="0075368C"/>
    <w:rsid w:val="00754FE0"/>
    <w:rsid w:val="00755B5C"/>
    <w:rsid w:val="00755EAB"/>
    <w:rsid w:val="00756028"/>
    <w:rsid w:val="007563DA"/>
    <w:rsid w:val="007569D0"/>
    <w:rsid w:val="00760C0F"/>
    <w:rsid w:val="00764856"/>
    <w:rsid w:val="007648F2"/>
    <w:rsid w:val="0076525E"/>
    <w:rsid w:val="007656D4"/>
    <w:rsid w:val="00766C66"/>
    <w:rsid w:val="007673A8"/>
    <w:rsid w:val="007673B6"/>
    <w:rsid w:val="00767F65"/>
    <w:rsid w:val="0077013C"/>
    <w:rsid w:val="00770424"/>
    <w:rsid w:val="00770CE3"/>
    <w:rsid w:val="00770F5E"/>
    <w:rsid w:val="00771261"/>
    <w:rsid w:val="00772008"/>
    <w:rsid w:val="0077270E"/>
    <w:rsid w:val="00772BEC"/>
    <w:rsid w:val="00773347"/>
    <w:rsid w:val="00773361"/>
    <w:rsid w:val="00774465"/>
    <w:rsid w:val="00774D6B"/>
    <w:rsid w:val="0077595D"/>
    <w:rsid w:val="00775F7C"/>
    <w:rsid w:val="0077632C"/>
    <w:rsid w:val="00776B1C"/>
    <w:rsid w:val="00776E60"/>
    <w:rsid w:val="00781170"/>
    <w:rsid w:val="00781372"/>
    <w:rsid w:val="0078340C"/>
    <w:rsid w:val="0078375C"/>
    <w:rsid w:val="0079112C"/>
    <w:rsid w:val="0079115B"/>
    <w:rsid w:val="00791A46"/>
    <w:rsid w:val="00791A9A"/>
    <w:rsid w:val="0079260F"/>
    <w:rsid w:val="00792769"/>
    <w:rsid w:val="00792A46"/>
    <w:rsid w:val="00794BDC"/>
    <w:rsid w:val="00795095"/>
    <w:rsid w:val="0079523C"/>
    <w:rsid w:val="007968F8"/>
    <w:rsid w:val="007969B6"/>
    <w:rsid w:val="0079739C"/>
    <w:rsid w:val="007974AE"/>
    <w:rsid w:val="007A1566"/>
    <w:rsid w:val="007A1D36"/>
    <w:rsid w:val="007A2934"/>
    <w:rsid w:val="007A2EDD"/>
    <w:rsid w:val="007A42A6"/>
    <w:rsid w:val="007A46A9"/>
    <w:rsid w:val="007A53ED"/>
    <w:rsid w:val="007A6157"/>
    <w:rsid w:val="007A6D3C"/>
    <w:rsid w:val="007B120E"/>
    <w:rsid w:val="007B2762"/>
    <w:rsid w:val="007B3580"/>
    <w:rsid w:val="007B44B8"/>
    <w:rsid w:val="007B44EC"/>
    <w:rsid w:val="007B4567"/>
    <w:rsid w:val="007B4FE5"/>
    <w:rsid w:val="007B5707"/>
    <w:rsid w:val="007B63BC"/>
    <w:rsid w:val="007B6602"/>
    <w:rsid w:val="007B6796"/>
    <w:rsid w:val="007B7318"/>
    <w:rsid w:val="007B754C"/>
    <w:rsid w:val="007B787D"/>
    <w:rsid w:val="007B7D6A"/>
    <w:rsid w:val="007C05C9"/>
    <w:rsid w:val="007C0827"/>
    <w:rsid w:val="007C0B5C"/>
    <w:rsid w:val="007C0DB0"/>
    <w:rsid w:val="007C0F19"/>
    <w:rsid w:val="007C10B1"/>
    <w:rsid w:val="007C24B1"/>
    <w:rsid w:val="007C33FE"/>
    <w:rsid w:val="007C3C07"/>
    <w:rsid w:val="007C56DF"/>
    <w:rsid w:val="007C5B9B"/>
    <w:rsid w:val="007C6075"/>
    <w:rsid w:val="007C6796"/>
    <w:rsid w:val="007C7530"/>
    <w:rsid w:val="007C79BC"/>
    <w:rsid w:val="007D00B3"/>
    <w:rsid w:val="007D0966"/>
    <w:rsid w:val="007D0C31"/>
    <w:rsid w:val="007D1709"/>
    <w:rsid w:val="007D270C"/>
    <w:rsid w:val="007D303D"/>
    <w:rsid w:val="007D36B6"/>
    <w:rsid w:val="007D3E55"/>
    <w:rsid w:val="007D4AD9"/>
    <w:rsid w:val="007D60B8"/>
    <w:rsid w:val="007D6DD1"/>
    <w:rsid w:val="007E0F14"/>
    <w:rsid w:val="007E2C50"/>
    <w:rsid w:val="007E307B"/>
    <w:rsid w:val="007E464F"/>
    <w:rsid w:val="007E4A7F"/>
    <w:rsid w:val="007E517F"/>
    <w:rsid w:val="007E5D31"/>
    <w:rsid w:val="007E63B2"/>
    <w:rsid w:val="007E726B"/>
    <w:rsid w:val="007E72D3"/>
    <w:rsid w:val="007F0613"/>
    <w:rsid w:val="007F08AB"/>
    <w:rsid w:val="007F0AFC"/>
    <w:rsid w:val="007F1B21"/>
    <w:rsid w:val="007F1B31"/>
    <w:rsid w:val="007F3700"/>
    <w:rsid w:val="007F40F0"/>
    <w:rsid w:val="007F45B6"/>
    <w:rsid w:val="007F4B00"/>
    <w:rsid w:val="007F4C0B"/>
    <w:rsid w:val="007F5818"/>
    <w:rsid w:val="007F669D"/>
    <w:rsid w:val="007F697E"/>
    <w:rsid w:val="007F74C8"/>
    <w:rsid w:val="00801F04"/>
    <w:rsid w:val="0080338C"/>
    <w:rsid w:val="00803B79"/>
    <w:rsid w:val="00803BD7"/>
    <w:rsid w:val="00803E1C"/>
    <w:rsid w:val="0080418B"/>
    <w:rsid w:val="00804C7A"/>
    <w:rsid w:val="00805023"/>
    <w:rsid w:val="00805ABC"/>
    <w:rsid w:val="00805DD8"/>
    <w:rsid w:val="00805F09"/>
    <w:rsid w:val="00806148"/>
    <w:rsid w:val="00806C3B"/>
    <w:rsid w:val="008101CD"/>
    <w:rsid w:val="008101E9"/>
    <w:rsid w:val="0081070A"/>
    <w:rsid w:val="00810D3F"/>
    <w:rsid w:val="00811117"/>
    <w:rsid w:val="0081113B"/>
    <w:rsid w:val="00811C3A"/>
    <w:rsid w:val="008120FF"/>
    <w:rsid w:val="00812246"/>
    <w:rsid w:val="00812413"/>
    <w:rsid w:val="00812CBF"/>
    <w:rsid w:val="00812F41"/>
    <w:rsid w:val="0081321D"/>
    <w:rsid w:val="00814C7D"/>
    <w:rsid w:val="00815A09"/>
    <w:rsid w:val="0081753B"/>
    <w:rsid w:val="008176AF"/>
    <w:rsid w:val="008179CC"/>
    <w:rsid w:val="00817E14"/>
    <w:rsid w:val="00820FC8"/>
    <w:rsid w:val="00821912"/>
    <w:rsid w:val="00821DF9"/>
    <w:rsid w:val="00822000"/>
    <w:rsid w:val="0082256D"/>
    <w:rsid w:val="008226CF"/>
    <w:rsid w:val="00824669"/>
    <w:rsid w:val="008250FD"/>
    <w:rsid w:val="00826F3A"/>
    <w:rsid w:val="00827085"/>
    <w:rsid w:val="00827C5A"/>
    <w:rsid w:val="00827F48"/>
    <w:rsid w:val="00830F12"/>
    <w:rsid w:val="008325E4"/>
    <w:rsid w:val="008328C4"/>
    <w:rsid w:val="00832A11"/>
    <w:rsid w:val="0083392E"/>
    <w:rsid w:val="00834F4A"/>
    <w:rsid w:val="00835035"/>
    <w:rsid w:val="008366FC"/>
    <w:rsid w:val="008369F6"/>
    <w:rsid w:val="00836E80"/>
    <w:rsid w:val="00841670"/>
    <w:rsid w:val="00841954"/>
    <w:rsid w:val="008421FA"/>
    <w:rsid w:val="00842695"/>
    <w:rsid w:val="00845316"/>
    <w:rsid w:val="0084545D"/>
    <w:rsid w:val="0084557B"/>
    <w:rsid w:val="00846C44"/>
    <w:rsid w:val="00846EF0"/>
    <w:rsid w:val="00847DFC"/>
    <w:rsid w:val="00847E64"/>
    <w:rsid w:val="00850F8B"/>
    <w:rsid w:val="008510C8"/>
    <w:rsid w:val="0085177C"/>
    <w:rsid w:val="00851D24"/>
    <w:rsid w:val="00852250"/>
    <w:rsid w:val="0085247E"/>
    <w:rsid w:val="008537C0"/>
    <w:rsid w:val="00853A98"/>
    <w:rsid w:val="0085524F"/>
    <w:rsid w:val="00855BFC"/>
    <w:rsid w:val="00856909"/>
    <w:rsid w:val="00856986"/>
    <w:rsid w:val="00856C2F"/>
    <w:rsid w:val="00856EF8"/>
    <w:rsid w:val="00857037"/>
    <w:rsid w:val="008578D1"/>
    <w:rsid w:val="00862BA8"/>
    <w:rsid w:val="008633D8"/>
    <w:rsid w:val="00863EE6"/>
    <w:rsid w:val="0086557B"/>
    <w:rsid w:val="0086574E"/>
    <w:rsid w:val="00866368"/>
    <w:rsid w:val="0086703B"/>
    <w:rsid w:val="00867B51"/>
    <w:rsid w:val="0087037A"/>
    <w:rsid w:val="008704C6"/>
    <w:rsid w:val="008734A6"/>
    <w:rsid w:val="00874BA0"/>
    <w:rsid w:val="008758BD"/>
    <w:rsid w:val="00875AF2"/>
    <w:rsid w:val="008763FB"/>
    <w:rsid w:val="0087736B"/>
    <w:rsid w:val="0087744F"/>
    <w:rsid w:val="00880E3E"/>
    <w:rsid w:val="0088181F"/>
    <w:rsid w:val="00881B5C"/>
    <w:rsid w:val="00883AD1"/>
    <w:rsid w:val="00884BA5"/>
    <w:rsid w:val="00884D79"/>
    <w:rsid w:val="00885CA5"/>
    <w:rsid w:val="00886095"/>
    <w:rsid w:val="008861CC"/>
    <w:rsid w:val="00886C3C"/>
    <w:rsid w:val="0088759B"/>
    <w:rsid w:val="008901DC"/>
    <w:rsid w:val="00891C7F"/>
    <w:rsid w:val="00892004"/>
    <w:rsid w:val="00893261"/>
    <w:rsid w:val="00893DA0"/>
    <w:rsid w:val="00894138"/>
    <w:rsid w:val="00894237"/>
    <w:rsid w:val="008948E6"/>
    <w:rsid w:val="00896318"/>
    <w:rsid w:val="00896B32"/>
    <w:rsid w:val="008976E0"/>
    <w:rsid w:val="008979B2"/>
    <w:rsid w:val="008A073D"/>
    <w:rsid w:val="008A076F"/>
    <w:rsid w:val="008A121A"/>
    <w:rsid w:val="008A2E70"/>
    <w:rsid w:val="008A32FC"/>
    <w:rsid w:val="008A36C5"/>
    <w:rsid w:val="008A3B65"/>
    <w:rsid w:val="008A4055"/>
    <w:rsid w:val="008A4714"/>
    <w:rsid w:val="008A4C93"/>
    <w:rsid w:val="008A4E76"/>
    <w:rsid w:val="008A4F0A"/>
    <w:rsid w:val="008A578F"/>
    <w:rsid w:val="008A6A35"/>
    <w:rsid w:val="008A6FBE"/>
    <w:rsid w:val="008A7A40"/>
    <w:rsid w:val="008B02DB"/>
    <w:rsid w:val="008B088F"/>
    <w:rsid w:val="008B0BED"/>
    <w:rsid w:val="008B0F02"/>
    <w:rsid w:val="008B15F2"/>
    <w:rsid w:val="008B1BDC"/>
    <w:rsid w:val="008B34D1"/>
    <w:rsid w:val="008B360D"/>
    <w:rsid w:val="008B413A"/>
    <w:rsid w:val="008B4170"/>
    <w:rsid w:val="008B4227"/>
    <w:rsid w:val="008B44C7"/>
    <w:rsid w:val="008B4BD0"/>
    <w:rsid w:val="008B4E84"/>
    <w:rsid w:val="008B5DF0"/>
    <w:rsid w:val="008B7428"/>
    <w:rsid w:val="008B7912"/>
    <w:rsid w:val="008B7E25"/>
    <w:rsid w:val="008C05A4"/>
    <w:rsid w:val="008C0A19"/>
    <w:rsid w:val="008C0E10"/>
    <w:rsid w:val="008C14CB"/>
    <w:rsid w:val="008C2F75"/>
    <w:rsid w:val="008C3669"/>
    <w:rsid w:val="008C372E"/>
    <w:rsid w:val="008C44A6"/>
    <w:rsid w:val="008C4636"/>
    <w:rsid w:val="008C46D9"/>
    <w:rsid w:val="008C4877"/>
    <w:rsid w:val="008C4903"/>
    <w:rsid w:val="008C624C"/>
    <w:rsid w:val="008C69CE"/>
    <w:rsid w:val="008C70B7"/>
    <w:rsid w:val="008D01AC"/>
    <w:rsid w:val="008D18A4"/>
    <w:rsid w:val="008D1AC8"/>
    <w:rsid w:val="008D2F23"/>
    <w:rsid w:val="008D35B7"/>
    <w:rsid w:val="008D453B"/>
    <w:rsid w:val="008D4F38"/>
    <w:rsid w:val="008D5361"/>
    <w:rsid w:val="008D545B"/>
    <w:rsid w:val="008D559A"/>
    <w:rsid w:val="008D7EC9"/>
    <w:rsid w:val="008E15A5"/>
    <w:rsid w:val="008E264F"/>
    <w:rsid w:val="008E2774"/>
    <w:rsid w:val="008E3043"/>
    <w:rsid w:val="008E3BF7"/>
    <w:rsid w:val="008E5607"/>
    <w:rsid w:val="008E687F"/>
    <w:rsid w:val="008F026F"/>
    <w:rsid w:val="008F0CB3"/>
    <w:rsid w:val="008F2C46"/>
    <w:rsid w:val="008F4088"/>
    <w:rsid w:val="008F432B"/>
    <w:rsid w:val="008F55AF"/>
    <w:rsid w:val="008F779D"/>
    <w:rsid w:val="008F7B3B"/>
    <w:rsid w:val="008F7BA6"/>
    <w:rsid w:val="00900F02"/>
    <w:rsid w:val="00902334"/>
    <w:rsid w:val="0090280A"/>
    <w:rsid w:val="009037AB"/>
    <w:rsid w:val="00903A77"/>
    <w:rsid w:val="00904440"/>
    <w:rsid w:val="0090484E"/>
    <w:rsid w:val="009058E0"/>
    <w:rsid w:val="00905FD3"/>
    <w:rsid w:val="009060C1"/>
    <w:rsid w:val="00906583"/>
    <w:rsid w:val="00906671"/>
    <w:rsid w:val="009068C6"/>
    <w:rsid w:val="0090718D"/>
    <w:rsid w:val="00907BE7"/>
    <w:rsid w:val="00910191"/>
    <w:rsid w:val="00910231"/>
    <w:rsid w:val="009105BC"/>
    <w:rsid w:val="0091080C"/>
    <w:rsid w:val="00910983"/>
    <w:rsid w:val="00911709"/>
    <w:rsid w:val="00911FFA"/>
    <w:rsid w:val="009121A4"/>
    <w:rsid w:val="0091282B"/>
    <w:rsid w:val="00914229"/>
    <w:rsid w:val="0091546A"/>
    <w:rsid w:val="00916305"/>
    <w:rsid w:val="0091646D"/>
    <w:rsid w:val="009168DE"/>
    <w:rsid w:val="00917035"/>
    <w:rsid w:val="00917B67"/>
    <w:rsid w:val="0092188B"/>
    <w:rsid w:val="00922CF0"/>
    <w:rsid w:val="00923C2F"/>
    <w:rsid w:val="00924155"/>
    <w:rsid w:val="009244A2"/>
    <w:rsid w:val="009249EE"/>
    <w:rsid w:val="00924CC1"/>
    <w:rsid w:val="00925998"/>
    <w:rsid w:val="00925E60"/>
    <w:rsid w:val="00926A89"/>
    <w:rsid w:val="009300C9"/>
    <w:rsid w:val="00930604"/>
    <w:rsid w:val="009308EF"/>
    <w:rsid w:val="00930C5F"/>
    <w:rsid w:val="00930ED0"/>
    <w:rsid w:val="00931771"/>
    <w:rsid w:val="009318BD"/>
    <w:rsid w:val="00931B42"/>
    <w:rsid w:val="009359DB"/>
    <w:rsid w:val="00936050"/>
    <w:rsid w:val="00936448"/>
    <w:rsid w:val="00936E94"/>
    <w:rsid w:val="00937C75"/>
    <w:rsid w:val="00940837"/>
    <w:rsid w:val="00942443"/>
    <w:rsid w:val="009424DE"/>
    <w:rsid w:val="00942AAA"/>
    <w:rsid w:val="0094319B"/>
    <w:rsid w:val="00943306"/>
    <w:rsid w:val="00943721"/>
    <w:rsid w:val="009455C1"/>
    <w:rsid w:val="00945B43"/>
    <w:rsid w:val="00946043"/>
    <w:rsid w:val="00946220"/>
    <w:rsid w:val="00946560"/>
    <w:rsid w:val="00947A2A"/>
    <w:rsid w:val="00950C7A"/>
    <w:rsid w:val="00950F2A"/>
    <w:rsid w:val="0095146E"/>
    <w:rsid w:val="009517F9"/>
    <w:rsid w:val="00951D41"/>
    <w:rsid w:val="00953C74"/>
    <w:rsid w:val="0095452C"/>
    <w:rsid w:val="00954ADC"/>
    <w:rsid w:val="009559BC"/>
    <w:rsid w:val="009559C7"/>
    <w:rsid w:val="00955EE2"/>
    <w:rsid w:val="00956BF6"/>
    <w:rsid w:val="00956F00"/>
    <w:rsid w:val="009571EE"/>
    <w:rsid w:val="009572AD"/>
    <w:rsid w:val="00957F12"/>
    <w:rsid w:val="0096155B"/>
    <w:rsid w:val="00961A4A"/>
    <w:rsid w:val="009628A6"/>
    <w:rsid w:val="00963724"/>
    <w:rsid w:val="009638BC"/>
    <w:rsid w:val="00963AB5"/>
    <w:rsid w:val="009641D5"/>
    <w:rsid w:val="00964280"/>
    <w:rsid w:val="009642CB"/>
    <w:rsid w:val="00964D93"/>
    <w:rsid w:val="00964E80"/>
    <w:rsid w:val="00965C9A"/>
    <w:rsid w:val="00966368"/>
    <w:rsid w:val="00966AAC"/>
    <w:rsid w:val="00966D5D"/>
    <w:rsid w:val="00967326"/>
    <w:rsid w:val="009677CB"/>
    <w:rsid w:val="00967AF7"/>
    <w:rsid w:val="00970103"/>
    <w:rsid w:val="009707B3"/>
    <w:rsid w:val="00970FE3"/>
    <w:rsid w:val="00971471"/>
    <w:rsid w:val="009718FC"/>
    <w:rsid w:val="00971BCE"/>
    <w:rsid w:val="00971C11"/>
    <w:rsid w:val="00971CE8"/>
    <w:rsid w:val="00972801"/>
    <w:rsid w:val="00972968"/>
    <w:rsid w:val="0097311A"/>
    <w:rsid w:val="0097354F"/>
    <w:rsid w:val="009747BC"/>
    <w:rsid w:val="0097551D"/>
    <w:rsid w:val="00976BCB"/>
    <w:rsid w:val="00976F71"/>
    <w:rsid w:val="009771B6"/>
    <w:rsid w:val="00977F63"/>
    <w:rsid w:val="009818DF"/>
    <w:rsid w:val="00981AC4"/>
    <w:rsid w:val="0098419F"/>
    <w:rsid w:val="0098488F"/>
    <w:rsid w:val="00984994"/>
    <w:rsid w:val="00984B03"/>
    <w:rsid w:val="009854DA"/>
    <w:rsid w:val="00985631"/>
    <w:rsid w:val="00985795"/>
    <w:rsid w:val="0098615E"/>
    <w:rsid w:val="00987A75"/>
    <w:rsid w:val="0099049E"/>
    <w:rsid w:val="0099057F"/>
    <w:rsid w:val="00991669"/>
    <w:rsid w:val="009917B1"/>
    <w:rsid w:val="00992935"/>
    <w:rsid w:val="00992A39"/>
    <w:rsid w:val="00993A0F"/>
    <w:rsid w:val="00994E2B"/>
    <w:rsid w:val="00994E50"/>
    <w:rsid w:val="00995861"/>
    <w:rsid w:val="0099707A"/>
    <w:rsid w:val="00997357"/>
    <w:rsid w:val="009A00F2"/>
    <w:rsid w:val="009A0EA4"/>
    <w:rsid w:val="009A2512"/>
    <w:rsid w:val="009A3481"/>
    <w:rsid w:val="009A3BAB"/>
    <w:rsid w:val="009A512B"/>
    <w:rsid w:val="009A5321"/>
    <w:rsid w:val="009A5C28"/>
    <w:rsid w:val="009A627D"/>
    <w:rsid w:val="009A67D6"/>
    <w:rsid w:val="009A79DA"/>
    <w:rsid w:val="009A7E1F"/>
    <w:rsid w:val="009B074B"/>
    <w:rsid w:val="009B18EF"/>
    <w:rsid w:val="009B1E60"/>
    <w:rsid w:val="009B1FAF"/>
    <w:rsid w:val="009B212B"/>
    <w:rsid w:val="009B291B"/>
    <w:rsid w:val="009B3556"/>
    <w:rsid w:val="009B5310"/>
    <w:rsid w:val="009B707C"/>
    <w:rsid w:val="009B75F8"/>
    <w:rsid w:val="009B7E36"/>
    <w:rsid w:val="009B7EF3"/>
    <w:rsid w:val="009C114D"/>
    <w:rsid w:val="009C23A8"/>
    <w:rsid w:val="009C3824"/>
    <w:rsid w:val="009C424E"/>
    <w:rsid w:val="009C45CD"/>
    <w:rsid w:val="009C49C6"/>
    <w:rsid w:val="009C508F"/>
    <w:rsid w:val="009C7189"/>
    <w:rsid w:val="009C787B"/>
    <w:rsid w:val="009C7A75"/>
    <w:rsid w:val="009D2E55"/>
    <w:rsid w:val="009D38F6"/>
    <w:rsid w:val="009D3F8F"/>
    <w:rsid w:val="009D4395"/>
    <w:rsid w:val="009D47C3"/>
    <w:rsid w:val="009D4E6A"/>
    <w:rsid w:val="009D5A0C"/>
    <w:rsid w:val="009D5FA8"/>
    <w:rsid w:val="009D6FE8"/>
    <w:rsid w:val="009D7817"/>
    <w:rsid w:val="009E0BFC"/>
    <w:rsid w:val="009E1002"/>
    <w:rsid w:val="009E140E"/>
    <w:rsid w:val="009E14E7"/>
    <w:rsid w:val="009E15B5"/>
    <w:rsid w:val="009E293C"/>
    <w:rsid w:val="009E329E"/>
    <w:rsid w:val="009E3639"/>
    <w:rsid w:val="009E37AA"/>
    <w:rsid w:val="009E3B6D"/>
    <w:rsid w:val="009E4025"/>
    <w:rsid w:val="009E4909"/>
    <w:rsid w:val="009E51F2"/>
    <w:rsid w:val="009E5799"/>
    <w:rsid w:val="009E5FE6"/>
    <w:rsid w:val="009E6707"/>
    <w:rsid w:val="009E6C48"/>
    <w:rsid w:val="009E73FA"/>
    <w:rsid w:val="009F082C"/>
    <w:rsid w:val="009F0BB1"/>
    <w:rsid w:val="009F3C67"/>
    <w:rsid w:val="009F3F7B"/>
    <w:rsid w:val="009F4096"/>
    <w:rsid w:val="009F433F"/>
    <w:rsid w:val="009F531C"/>
    <w:rsid w:val="009F5337"/>
    <w:rsid w:val="009F5EAF"/>
    <w:rsid w:val="009F66C5"/>
    <w:rsid w:val="009F6E81"/>
    <w:rsid w:val="009F790E"/>
    <w:rsid w:val="009F7C77"/>
    <w:rsid w:val="00A00702"/>
    <w:rsid w:val="00A01316"/>
    <w:rsid w:val="00A02ED2"/>
    <w:rsid w:val="00A03E7C"/>
    <w:rsid w:val="00A04FC0"/>
    <w:rsid w:val="00A075CB"/>
    <w:rsid w:val="00A07792"/>
    <w:rsid w:val="00A07BC3"/>
    <w:rsid w:val="00A07F6A"/>
    <w:rsid w:val="00A1054B"/>
    <w:rsid w:val="00A10F26"/>
    <w:rsid w:val="00A10F2D"/>
    <w:rsid w:val="00A11AFB"/>
    <w:rsid w:val="00A11DBE"/>
    <w:rsid w:val="00A11FC3"/>
    <w:rsid w:val="00A121DB"/>
    <w:rsid w:val="00A12282"/>
    <w:rsid w:val="00A125BA"/>
    <w:rsid w:val="00A12AF7"/>
    <w:rsid w:val="00A12CD0"/>
    <w:rsid w:val="00A12DF9"/>
    <w:rsid w:val="00A13BED"/>
    <w:rsid w:val="00A13F4D"/>
    <w:rsid w:val="00A145E1"/>
    <w:rsid w:val="00A14DA5"/>
    <w:rsid w:val="00A160EA"/>
    <w:rsid w:val="00A16208"/>
    <w:rsid w:val="00A175A4"/>
    <w:rsid w:val="00A179F5"/>
    <w:rsid w:val="00A17CD9"/>
    <w:rsid w:val="00A205AD"/>
    <w:rsid w:val="00A21189"/>
    <w:rsid w:val="00A224AC"/>
    <w:rsid w:val="00A230B6"/>
    <w:rsid w:val="00A23DC8"/>
    <w:rsid w:val="00A24F83"/>
    <w:rsid w:val="00A25605"/>
    <w:rsid w:val="00A26C06"/>
    <w:rsid w:val="00A2773A"/>
    <w:rsid w:val="00A27E96"/>
    <w:rsid w:val="00A3098E"/>
    <w:rsid w:val="00A30F3B"/>
    <w:rsid w:val="00A31B29"/>
    <w:rsid w:val="00A332B9"/>
    <w:rsid w:val="00A33752"/>
    <w:rsid w:val="00A3387D"/>
    <w:rsid w:val="00A33ABB"/>
    <w:rsid w:val="00A35355"/>
    <w:rsid w:val="00A3692E"/>
    <w:rsid w:val="00A36ABB"/>
    <w:rsid w:val="00A37465"/>
    <w:rsid w:val="00A377A8"/>
    <w:rsid w:val="00A37EB0"/>
    <w:rsid w:val="00A40913"/>
    <w:rsid w:val="00A42AB4"/>
    <w:rsid w:val="00A46203"/>
    <w:rsid w:val="00A46488"/>
    <w:rsid w:val="00A464EB"/>
    <w:rsid w:val="00A46BAA"/>
    <w:rsid w:val="00A472FF"/>
    <w:rsid w:val="00A47453"/>
    <w:rsid w:val="00A509FC"/>
    <w:rsid w:val="00A50D83"/>
    <w:rsid w:val="00A50F48"/>
    <w:rsid w:val="00A511C0"/>
    <w:rsid w:val="00A51E02"/>
    <w:rsid w:val="00A51F90"/>
    <w:rsid w:val="00A532A8"/>
    <w:rsid w:val="00A53C90"/>
    <w:rsid w:val="00A53D7D"/>
    <w:rsid w:val="00A54399"/>
    <w:rsid w:val="00A54CCA"/>
    <w:rsid w:val="00A55C95"/>
    <w:rsid w:val="00A55EB0"/>
    <w:rsid w:val="00A57E7E"/>
    <w:rsid w:val="00A612EA"/>
    <w:rsid w:val="00A618F2"/>
    <w:rsid w:val="00A62121"/>
    <w:rsid w:val="00A623F0"/>
    <w:rsid w:val="00A63218"/>
    <w:rsid w:val="00A6393D"/>
    <w:rsid w:val="00A64481"/>
    <w:rsid w:val="00A64533"/>
    <w:rsid w:val="00A653FD"/>
    <w:rsid w:val="00A655F4"/>
    <w:rsid w:val="00A65996"/>
    <w:rsid w:val="00A67213"/>
    <w:rsid w:val="00A673B5"/>
    <w:rsid w:val="00A67F01"/>
    <w:rsid w:val="00A73508"/>
    <w:rsid w:val="00A74515"/>
    <w:rsid w:val="00A751CA"/>
    <w:rsid w:val="00A75F18"/>
    <w:rsid w:val="00A762E7"/>
    <w:rsid w:val="00A77C47"/>
    <w:rsid w:val="00A801B9"/>
    <w:rsid w:val="00A80D73"/>
    <w:rsid w:val="00A81C7B"/>
    <w:rsid w:val="00A82034"/>
    <w:rsid w:val="00A842F9"/>
    <w:rsid w:val="00A84436"/>
    <w:rsid w:val="00A8462B"/>
    <w:rsid w:val="00A84AA9"/>
    <w:rsid w:val="00A862E5"/>
    <w:rsid w:val="00A8741E"/>
    <w:rsid w:val="00A87556"/>
    <w:rsid w:val="00A87A98"/>
    <w:rsid w:val="00A904F5"/>
    <w:rsid w:val="00A90A0D"/>
    <w:rsid w:val="00A912BB"/>
    <w:rsid w:val="00A92057"/>
    <w:rsid w:val="00A93E56"/>
    <w:rsid w:val="00A94BCD"/>
    <w:rsid w:val="00A96215"/>
    <w:rsid w:val="00A96F9C"/>
    <w:rsid w:val="00A97124"/>
    <w:rsid w:val="00A97331"/>
    <w:rsid w:val="00A9748B"/>
    <w:rsid w:val="00A97BF3"/>
    <w:rsid w:val="00AA0035"/>
    <w:rsid w:val="00AA245D"/>
    <w:rsid w:val="00AA2645"/>
    <w:rsid w:val="00AA29AA"/>
    <w:rsid w:val="00AA2FFB"/>
    <w:rsid w:val="00AA44D5"/>
    <w:rsid w:val="00AA493E"/>
    <w:rsid w:val="00AA4AB6"/>
    <w:rsid w:val="00AA50FC"/>
    <w:rsid w:val="00AA6726"/>
    <w:rsid w:val="00AA73E4"/>
    <w:rsid w:val="00AA7978"/>
    <w:rsid w:val="00AB0B55"/>
    <w:rsid w:val="00AB143F"/>
    <w:rsid w:val="00AB2627"/>
    <w:rsid w:val="00AB2FD8"/>
    <w:rsid w:val="00AB2FF9"/>
    <w:rsid w:val="00AB3E25"/>
    <w:rsid w:val="00AB3F66"/>
    <w:rsid w:val="00AB4386"/>
    <w:rsid w:val="00AB4BCE"/>
    <w:rsid w:val="00AB5402"/>
    <w:rsid w:val="00AB557C"/>
    <w:rsid w:val="00AB6812"/>
    <w:rsid w:val="00AC02EA"/>
    <w:rsid w:val="00AC040C"/>
    <w:rsid w:val="00AC078F"/>
    <w:rsid w:val="00AC116B"/>
    <w:rsid w:val="00AC27B0"/>
    <w:rsid w:val="00AC365B"/>
    <w:rsid w:val="00AC4BBB"/>
    <w:rsid w:val="00AC552A"/>
    <w:rsid w:val="00AC58B3"/>
    <w:rsid w:val="00AC6B0A"/>
    <w:rsid w:val="00AC7379"/>
    <w:rsid w:val="00AC7628"/>
    <w:rsid w:val="00AC7753"/>
    <w:rsid w:val="00AD051C"/>
    <w:rsid w:val="00AD106E"/>
    <w:rsid w:val="00AD1590"/>
    <w:rsid w:val="00AD2419"/>
    <w:rsid w:val="00AD3920"/>
    <w:rsid w:val="00AD4D55"/>
    <w:rsid w:val="00AD566F"/>
    <w:rsid w:val="00AD5EFB"/>
    <w:rsid w:val="00AD7180"/>
    <w:rsid w:val="00AE02D6"/>
    <w:rsid w:val="00AE0634"/>
    <w:rsid w:val="00AE0C08"/>
    <w:rsid w:val="00AE14C9"/>
    <w:rsid w:val="00AE1DAE"/>
    <w:rsid w:val="00AE1E1C"/>
    <w:rsid w:val="00AE3121"/>
    <w:rsid w:val="00AE3248"/>
    <w:rsid w:val="00AE403F"/>
    <w:rsid w:val="00AE46B1"/>
    <w:rsid w:val="00AE4E8D"/>
    <w:rsid w:val="00AE580D"/>
    <w:rsid w:val="00AE58F0"/>
    <w:rsid w:val="00AF0133"/>
    <w:rsid w:val="00AF0928"/>
    <w:rsid w:val="00AF11A5"/>
    <w:rsid w:val="00AF2089"/>
    <w:rsid w:val="00AF27FA"/>
    <w:rsid w:val="00AF2FE6"/>
    <w:rsid w:val="00AF35A8"/>
    <w:rsid w:val="00AF4369"/>
    <w:rsid w:val="00AF4B48"/>
    <w:rsid w:val="00AF532B"/>
    <w:rsid w:val="00AF55A6"/>
    <w:rsid w:val="00AF5C12"/>
    <w:rsid w:val="00AF6572"/>
    <w:rsid w:val="00AF67BF"/>
    <w:rsid w:val="00AF7DD3"/>
    <w:rsid w:val="00B00192"/>
    <w:rsid w:val="00B00AF6"/>
    <w:rsid w:val="00B0165F"/>
    <w:rsid w:val="00B033F9"/>
    <w:rsid w:val="00B05440"/>
    <w:rsid w:val="00B05D89"/>
    <w:rsid w:val="00B06D24"/>
    <w:rsid w:val="00B074A6"/>
    <w:rsid w:val="00B0752D"/>
    <w:rsid w:val="00B075E2"/>
    <w:rsid w:val="00B078B3"/>
    <w:rsid w:val="00B07A3B"/>
    <w:rsid w:val="00B119B9"/>
    <w:rsid w:val="00B1263B"/>
    <w:rsid w:val="00B130FD"/>
    <w:rsid w:val="00B13AA8"/>
    <w:rsid w:val="00B13FC2"/>
    <w:rsid w:val="00B143F7"/>
    <w:rsid w:val="00B14995"/>
    <w:rsid w:val="00B16CB7"/>
    <w:rsid w:val="00B2039D"/>
    <w:rsid w:val="00B2107F"/>
    <w:rsid w:val="00B21874"/>
    <w:rsid w:val="00B218D7"/>
    <w:rsid w:val="00B22E49"/>
    <w:rsid w:val="00B2352D"/>
    <w:rsid w:val="00B238CC"/>
    <w:rsid w:val="00B23D01"/>
    <w:rsid w:val="00B23DC7"/>
    <w:rsid w:val="00B24C93"/>
    <w:rsid w:val="00B25CF5"/>
    <w:rsid w:val="00B25FB0"/>
    <w:rsid w:val="00B2607E"/>
    <w:rsid w:val="00B267C0"/>
    <w:rsid w:val="00B27130"/>
    <w:rsid w:val="00B27DE9"/>
    <w:rsid w:val="00B30190"/>
    <w:rsid w:val="00B30AC8"/>
    <w:rsid w:val="00B30D27"/>
    <w:rsid w:val="00B31953"/>
    <w:rsid w:val="00B31A04"/>
    <w:rsid w:val="00B31BBD"/>
    <w:rsid w:val="00B3244F"/>
    <w:rsid w:val="00B32A22"/>
    <w:rsid w:val="00B351B7"/>
    <w:rsid w:val="00B35A0F"/>
    <w:rsid w:val="00B35A3A"/>
    <w:rsid w:val="00B36B18"/>
    <w:rsid w:val="00B36CEE"/>
    <w:rsid w:val="00B36FF7"/>
    <w:rsid w:val="00B42647"/>
    <w:rsid w:val="00B42F8D"/>
    <w:rsid w:val="00B43B53"/>
    <w:rsid w:val="00B43CE9"/>
    <w:rsid w:val="00B44E9F"/>
    <w:rsid w:val="00B45226"/>
    <w:rsid w:val="00B46D88"/>
    <w:rsid w:val="00B477F9"/>
    <w:rsid w:val="00B50D3C"/>
    <w:rsid w:val="00B52445"/>
    <w:rsid w:val="00B53944"/>
    <w:rsid w:val="00B539C3"/>
    <w:rsid w:val="00B53A78"/>
    <w:rsid w:val="00B53AEF"/>
    <w:rsid w:val="00B543B4"/>
    <w:rsid w:val="00B55490"/>
    <w:rsid w:val="00B56026"/>
    <w:rsid w:val="00B56048"/>
    <w:rsid w:val="00B56E5F"/>
    <w:rsid w:val="00B60415"/>
    <w:rsid w:val="00B6069B"/>
    <w:rsid w:val="00B60D80"/>
    <w:rsid w:val="00B6185C"/>
    <w:rsid w:val="00B61F92"/>
    <w:rsid w:val="00B625A3"/>
    <w:rsid w:val="00B63C3C"/>
    <w:rsid w:val="00B6419A"/>
    <w:rsid w:val="00B645A0"/>
    <w:rsid w:val="00B64729"/>
    <w:rsid w:val="00B65CCA"/>
    <w:rsid w:val="00B65E42"/>
    <w:rsid w:val="00B66030"/>
    <w:rsid w:val="00B660C4"/>
    <w:rsid w:val="00B6612A"/>
    <w:rsid w:val="00B67C37"/>
    <w:rsid w:val="00B700A7"/>
    <w:rsid w:val="00B703CE"/>
    <w:rsid w:val="00B7049F"/>
    <w:rsid w:val="00B70A60"/>
    <w:rsid w:val="00B70A7A"/>
    <w:rsid w:val="00B710DC"/>
    <w:rsid w:val="00B7168A"/>
    <w:rsid w:val="00B73501"/>
    <w:rsid w:val="00B73DA3"/>
    <w:rsid w:val="00B7417B"/>
    <w:rsid w:val="00B75496"/>
    <w:rsid w:val="00B75659"/>
    <w:rsid w:val="00B75A11"/>
    <w:rsid w:val="00B75A90"/>
    <w:rsid w:val="00B75AFC"/>
    <w:rsid w:val="00B76759"/>
    <w:rsid w:val="00B768BC"/>
    <w:rsid w:val="00B778D5"/>
    <w:rsid w:val="00B778FC"/>
    <w:rsid w:val="00B80CAD"/>
    <w:rsid w:val="00B80EFC"/>
    <w:rsid w:val="00B81B56"/>
    <w:rsid w:val="00B81B9C"/>
    <w:rsid w:val="00B81D23"/>
    <w:rsid w:val="00B82315"/>
    <w:rsid w:val="00B8373E"/>
    <w:rsid w:val="00B83BE8"/>
    <w:rsid w:val="00B8429E"/>
    <w:rsid w:val="00B8543D"/>
    <w:rsid w:val="00B85F17"/>
    <w:rsid w:val="00B86F16"/>
    <w:rsid w:val="00B87DD2"/>
    <w:rsid w:val="00B87E6D"/>
    <w:rsid w:val="00B905FC"/>
    <w:rsid w:val="00B90EC3"/>
    <w:rsid w:val="00B91D91"/>
    <w:rsid w:val="00B921EC"/>
    <w:rsid w:val="00B92F88"/>
    <w:rsid w:val="00B9301F"/>
    <w:rsid w:val="00B93B52"/>
    <w:rsid w:val="00B95055"/>
    <w:rsid w:val="00B96150"/>
    <w:rsid w:val="00B966E0"/>
    <w:rsid w:val="00B96FF0"/>
    <w:rsid w:val="00BA0B32"/>
    <w:rsid w:val="00BA179E"/>
    <w:rsid w:val="00BA27D5"/>
    <w:rsid w:val="00BA27F2"/>
    <w:rsid w:val="00BA2E8F"/>
    <w:rsid w:val="00BA43CB"/>
    <w:rsid w:val="00BA46F4"/>
    <w:rsid w:val="00BA6610"/>
    <w:rsid w:val="00BA6AFA"/>
    <w:rsid w:val="00BA76AF"/>
    <w:rsid w:val="00BB0432"/>
    <w:rsid w:val="00BB0A02"/>
    <w:rsid w:val="00BB0BD5"/>
    <w:rsid w:val="00BB1383"/>
    <w:rsid w:val="00BB4250"/>
    <w:rsid w:val="00BB678E"/>
    <w:rsid w:val="00BB717C"/>
    <w:rsid w:val="00BB7977"/>
    <w:rsid w:val="00BB7E96"/>
    <w:rsid w:val="00BC065F"/>
    <w:rsid w:val="00BC0889"/>
    <w:rsid w:val="00BC0D2D"/>
    <w:rsid w:val="00BC106E"/>
    <w:rsid w:val="00BC11E8"/>
    <w:rsid w:val="00BC191A"/>
    <w:rsid w:val="00BC2A36"/>
    <w:rsid w:val="00BC2AA4"/>
    <w:rsid w:val="00BC33C3"/>
    <w:rsid w:val="00BC3698"/>
    <w:rsid w:val="00BC3807"/>
    <w:rsid w:val="00BC3B6B"/>
    <w:rsid w:val="00BC3E2D"/>
    <w:rsid w:val="00BC4D6D"/>
    <w:rsid w:val="00BC50CC"/>
    <w:rsid w:val="00BC5595"/>
    <w:rsid w:val="00BC5978"/>
    <w:rsid w:val="00BC5B07"/>
    <w:rsid w:val="00BC5B97"/>
    <w:rsid w:val="00BC5E4F"/>
    <w:rsid w:val="00BC6678"/>
    <w:rsid w:val="00BC6892"/>
    <w:rsid w:val="00BC6B08"/>
    <w:rsid w:val="00BC7B14"/>
    <w:rsid w:val="00BC7E57"/>
    <w:rsid w:val="00BD026D"/>
    <w:rsid w:val="00BD0459"/>
    <w:rsid w:val="00BD04DC"/>
    <w:rsid w:val="00BD0DBD"/>
    <w:rsid w:val="00BD1084"/>
    <w:rsid w:val="00BD115F"/>
    <w:rsid w:val="00BD168E"/>
    <w:rsid w:val="00BD1791"/>
    <w:rsid w:val="00BD19A7"/>
    <w:rsid w:val="00BD20D0"/>
    <w:rsid w:val="00BD2E58"/>
    <w:rsid w:val="00BD3185"/>
    <w:rsid w:val="00BD3F1D"/>
    <w:rsid w:val="00BD4793"/>
    <w:rsid w:val="00BD512E"/>
    <w:rsid w:val="00BD5701"/>
    <w:rsid w:val="00BD577F"/>
    <w:rsid w:val="00BD61D1"/>
    <w:rsid w:val="00BD62FF"/>
    <w:rsid w:val="00BD72D2"/>
    <w:rsid w:val="00BD751B"/>
    <w:rsid w:val="00BD776D"/>
    <w:rsid w:val="00BE1A59"/>
    <w:rsid w:val="00BE2E5D"/>
    <w:rsid w:val="00BE77B7"/>
    <w:rsid w:val="00BF0CF6"/>
    <w:rsid w:val="00BF1714"/>
    <w:rsid w:val="00BF1A36"/>
    <w:rsid w:val="00BF215C"/>
    <w:rsid w:val="00BF26B1"/>
    <w:rsid w:val="00BF3AEE"/>
    <w:rsid w:val="00BF3D6C"/>
    <w:rsid w:val="00BF544C"/>
    <w:rsid w:val="00BF56A7"/>
    <w:rsid w:val="00BF614E"/>
    <w:rsid w:val="00C00DC7"/>
    <w:rsid w:val="00C0199B"/>
    <w:rsid w:val="00C022D0"/>
    <w:rsid w:val="00C026E9"/>
    <w:rsid w:val="00C02FA1"/>
    <w:rsid w:val="00C03555"/>
    <w:rsid w:val="00C03A2D"/>
    <w:rsid w:val="00C03C66"/>
    <w:rsid w:val="00C0456A"/>
    <w:rsid w:val="00C04BD6"/>
    <w:rsid w:val="00C04D11"/>
    <w:rsid w:val="00C0618B"/>
    <w:rsid w:val="00C06268"/>
    <w:rsid w:val="00C0629D"/>
    <w:rsid w:val="00C0695E"/>
    <w:rsid w:val="00C07A8A"/>
    <w:rsid w:val="00C07E39"/>
    <w:rsid w:val="00C106BD"/>
    <w:rsid w:val="00C10B2D"/>
    <w:rsid w:val="00C10BF0"/>
    <w:rsid w:val="00C123B7"/>
    <w:rsid w:val="00C12E7F"/>
    <w:rsid w:val="00C14BC3"/>
    <w:rsid w:val="00C1652E"/>
    <w:rsid w:val="00C166E5"/>
    <w:rsid w:val="00C20917"/>
    <w:rsid w:val="00C20D06"/>
    <w:rsid w:val="00C21BF5"/>
    <w:rsid w:val="00C21E15"/>
    <w:rsid w:val="00C22063"/>
    <w:rsid w:val="00C2211A"/>
    <w:rsid w:val="00C229EF"/>
    <w:rsid w:val="00C22FD1"/>
    <w:rsid w:val="00C23984"/>
    <w:rsid w:val="00C23988"/>
    <w:rsid w:val="00C24999"/>
    <w:rsid w:val="00C2542A"/>
    <w:rsid w:val="00C26359"/>
    <w:rsid w:val="00C30BC9"/>
    <w:rsid w:val="00C316F2"/>
    <w:rsid w:val="00C31D81"/>
    <w:rsid w:val="00C326E3"/>
    <w:rsid w:val="00C3451C"/>
    <w:rsid w:val="00C3473F"/>
    <w:rsid w:val="00C34C6C"/>
    <w:rsid w:val="00C35113"/>
    <w:rsid w:val="00C35A2A"/>
    <w:rsid w:val="00C36401"/>
    <w:rsid w:val="00C366A9"/>
    <w:rsid w:val="00C36B65"/>
    <w:rsid w:val="00C36DDC"/>
    <w:rsid w:val="00C37368"/>
    <w:rsid w:val="00C37856"/>
    <w:rsid w:val="00C37EB4"/>
    <w:rsid w:val="00C41972"/>
    <w:rsid w:val="00C42B60"/>
    <w:rsid w:val="00C43776"/>
    <w:rsid w:val="00C43B64"/>
    <w:rsid w:val="00C443E0"/>
    <w:rsid w:val="00C44D9B"/>
    <w:rsid w:val="00C44E8F"/>
    <w:rsid w:val="00C45A54"/>
    <w:rsid w:val="00C46B9B"/>
    <w:rsid w:val="00C47211"/>
    <w:rsid w:val="00C47648"/>
    <w:rsid w:val="00C50AFE"/>
    <w:rsid w:val="00C50E6C"/>
    <w:rsid w:val="00C51D5E"/>
    <w:rsid w:val="00C523D1"/>
    <w:rsid w:val="00C52500"/>
    <w:rsid w:val="00C53F98"/>
    <w:rsid w:val="00C54350"/>
    <w:rsid w:val="00C5459F"/>
    <w:rsid w:val="00C55792"/>
    <w:rsid w:val="00C55B50"/>
    <w:rsid w:val="00C55EE5"/>
    <w:rsid w:val="00C56967"/>
    <w:rsid w:val="00C579BA"/>
    <w:rsid w:val="00C60276"/>
    <w:rsid w:val="00C605F2"/>
    <w:rsid w:val="00C60B81"/>
    <w:rsid w:val="00C610C4"/>
    <w:rsid w:val="00C6182F"/>
    <w:rsid w:val="00C61D93"/>
    <w:rsid w:val="00C61FCC"/>
    <w:rsid w:val="00C62C52"/>
    <w:rsid w:val="00C62F8B"/>
    <w:rsid w:val="00C664C1"/>
    <w:rsid w:val="00C677BB"/>
    <w:rsid w:val="00C70EA4"/>
    <w:rsid w:val="00C71014"/>
    <w:rsid w:val="00C72E37"/>
    <w:rsid w:val="00C72F29"/>
    <w:rsid w:val="00C73505"/>
    <w:rsid w:val="00C73FC0"/>
    <w:rsid w:val="00C75986"/>
    <w:rsid w:val="00C77DDD"/>
    <w:rsid w:val="00C8010D"/>
    <w:rsid w:val="00C8131F"/>
    <w:rsid w:val="00C82C6D"/>
    <w:rsid w:val="00C82D2F"/>
    <w:rsid w:val="00C83816"/>
    <w:rsid w:val="00C83F5E"/>
    <w:rsid w:val="00C85882"/>
    <w:rsid w:val="00C85B6A"/>
    <w:rsid w:val="00C86C65"/>
    <w:rsid w:val="00C86CD1"/>
    <w:rsid w:val="00C87DA1"/>
    <w:rsid w:val="00C9133F"/>
    <w:rsid w:val="00C91866"/>
    <w:rsid w:val="00C92102"/>
    <w:rsid w:val="00C93E2F"/>
    <w:rsid w:val="00C942E5"/>
    <w:rsid w:val="00C94672"/>
    <w:rsid w:val="00C95A2D"/>
    <w:rsid w:val="00C96383"/>
    <w:rsid w:val="00C96E66"/>
    <w:rsid w:val="00C96E7E"/>
    <w:rsid w:val="00C9780B"/>
    <w:rsid w:val="00C97843"/>
    <w:rsid w:val="00CA0246"/>
    <w:rsid w:val="00CA0319"/>
    <w:rsid w:val="00CA0665"/>
    <w:rsid w:val="00CA13F7"/>
    <w:rsid w:val="00CA2C37"/>
    <w:rsid w:val="00CA35AB"/>
    <w:rsid w:val="00CA3775"/>
    <w:rsid w:val="00CA3BC1"/>
    <w:rsid w:val="00CA4BB2"/>
    <w:rsid w:val="00CA53AD"/>
    <w:rsid w:val="00CA563C"/>
    <w:rsid w:val="00CA5957"/>
    <w:rsid w:val="00CA63E4"/>
    <w:rsid w:val="00CA6C23"/>
    <w:rsid w:val="00CA6C52"/>
    <w:rsid w:val="00CA6F38"/>
    <w:rsid w:val="00CA780F"/>
    <w:rsid w:val="00CA7A30"/>
    <w:rsid w:val="00CB03F1"/>
    <w:rsid w:val="00CB0A7D"/>
    <w:rsid w:val="00CB1049"/>
    <w:rsid w:val="00CB1160"/>
    <w:rsid w:val="00CB1973"/>
    <w:rsid w:val="00CB206A"/>
    <w:rsid w:val="00CB2903"/>
    <w:rsid w:val="00CB2B1E"/>
    <w:rsid w:val="00CB2CCA"/>
    <w:rsid w:val="00CB2DA3"/>
    <w:rsid w:val="00CB3170"/>
    <w:rsid w:val="00CB3258"/>
    <w:rsid w:val="00CB3607"/>
    <w:rsid w:val="00CB42D3"/>
    <w:rsid w:val="00CB4439"/>
    <w:rsid w:val="00CB4919"/>
    <w:rsid w:val="00CB4DF8"/>
    <w:rsid w:val="00CB60CD"/>
    <w:rsid w:val="00CB650A"/>
    <w:rsid w:val="00CB6AC3"/>
    <w:rsid w:val="00CB7CCA"/>
    <w:rsid w:val="00CC0926"/>
    <w:rsid w:val="00CC0D1B"/>
    <w:rsid w:val="00CC1549"/>
    <w:rsid w:val="00CC406D"/>
    <w:rsid w:val="00CC470C"/>
    <w:rsid w:val="00CC5090"/>
    <w:rsid w:val="00CC78B9"/>
    <w:rsid w:val="00CC7F3C"/>
    <w:rsid w:val="00CD101D"/>
    <w:rsid w:val="00CD12D5"/>
    <w:rsid w:val="00CD43DB"/>
    <w:rsid w:val="00CD5825"/>
    <w:rsid w:val="00CD5911"/>
    <w:rsid w:val="00CD5FCB"/>
    <w:rsid w:val="00CD6726"/>
    <w:rsid w:val="00CD6CC7"/>
    <w:rsid w:val="00CD76A1"/>
    <w:rsid w:val="00CD7EE2"/>
    <w:rsid w:val="00CE0FF8"/>
    <w:rsid w:val="00CE28A4"/>
    <w:rsid w:val="00CE2EF6"/>
    <w:rsid w:val="00CE3903"/>
    <w:rsid w:val="00CE39F6"/>
    <w:rsid w:val="00CE3E63"/>
    <w:rsid w:val="00CE4791"/>
    <w:rsid w:val="00CE48D1"/>
    <w:rsid w:val="00CE510F"/>
    <w:rsid w:val="00CE79F4"/>
    <w:rsid w:val="00CE7DDC"/>
    <w:rsid w:val="00CF12C8"/>
    <w:rsid w:val="00CF2E15"/>
    <w:rsid w:val="00CF3585"/>
    <w:rsid w:val="00CF482C"/>
    <w:rsid w:val="00CF49C7"/>
    <w:rsid w:val="00CF4A31"/>
    <w:rsid w:val="00CF4CBC"/>
    <w:rsid w:val="00CF594E"/>
    <w:rsid w:val="00CF6AB9"/>
    <w:rsid w:val="00D00848"/>
    <w:rsid w:val="00D00A45"/>
    <w:rsid w:val="00D01196"/>
    <w:rsid w:val="00D0209F"/>
    <w:rsid w:val="00D02F83"/>
    <w:rsid w:val="00D03A0C"/>
    <w:rsid w:val="00D04065"/>
    <w:rsid w:val="00D041D7"/>
    <w:rsid w:val="00D0498E"/>
    <w:rsid w:val="00D04EA4"/>
    <w:rsid w:val="00D05809"/>
    <w:rsid w:val="00D05DC3"/>
    <w:rsid w:val="00D061FB"/>
    <w:rsid w:val="00D0709C"/>
    <w:rsid w:val="00D0793B"/>
    <w:rsid w:val="00D07EEB"/>
    <w:rsid w:val="00D12775"/>
    <w:rsid w:val="00D133CC"/>
    <w:rsid w:val="00D1473F"/>
    <w:rsid w:val="00D1585F"/>
    <w:rsid w:val="00D166E1"/>
    <w:rsid w:val="00D16AD7"/>
    <w:rsid w:val="00D172B5"/>
    <w:rsid w:val="00D20860"/>
    <w:rsid w:val="00D20DAB"/>
    <w:rsid w:val="00D21801"/>
    <w:rsid w:val="00D2190E"/>
    <w:rsid w:val="00D21D2F"/>
    <w:rsid w:val="00D22097"/>
    <w:rsid w:val="00D2292C"/>
    <w:rsid w:val="00D23277"/>
    <w:rsid w:val="00D23CB2"/>
    <w:rsid w:val="00D23E22"/>
    <w:rsid w:val="00D24E64"/>
    <w:rsid w:val="00D25208"/>
    <w:rsid w:val="00D258E7"/>
    <w:rsid w:val="00D25EF3"/>
    <w:rsid w:val="00D276B8"/>
    <w:rsid w:val="00D27C13"/>
    <w:rsid w:val="00D27FA7"/>
    <w:rsid w:val="00D30DB3"/>
    <w:rsid w:val="00D30FF3"/>
    <w:rsid w:val="00D312C3"/>
    <w:rsid w:val="00D31E29"/>
    <w:rsid w:val="00D336D8"/>
    <w:rsid w:val="00D34542"/>
    <w:rsid w:val="00D34A6A"/>
    <w:rsid w:val="00D34F59"/>
    <w:rsid w:val="00D3505D"/>
    <w:rsid w:val="00D35557"/>
    <w:rsid w:val="00D36650"/>
    <w:rsid w:val="00D36DEA"/>
    <w:rsid w:val="00D371CA"/>
    <w:rsid w:val="00D372D3"/>
    <w:rsid w:val="00D37933"/>
    <w:rsid w:val="00D40131"/>
    <w:rsid w:val="00D406CD"/>
    <w:rsid w:val="00D40FE7"/>
    <w:rsid w:val="00D417B0"/>
    <w:rsid w:val="00D419FE"/>
    <w:rsid w:val="00D4274E"/>
    <w:rsid w:val="00D42CC8"/>
    <w:rsid w:val="00D42D20"/>
    <w:rsid w:val="00D43029"/>
    <w:rsid w:val="00D4323C"/>
    <w:rsid w:val="00D432AE"/>
    <w:rsid w:val="00D44963"/>
    <w:rsid w:val="00D45E73"/>
    <w:rsid w:val="00D45F4B"/>
    <w:rsid w:val="00D45FD5"/>
    <w:rsid w:val="00D46240"/>
    <w:rsid w:val="00D501DA"/>
    <w:rsid w:val="00D5065D"/>
    <w:rsid w:val="00D509C3"/>
    <w:rsid w:val="00D50C32"/>
    <w:rsid w:val="00D511CC"/>
    <w:rsid w:val="00D5222C"/>
    <w:rsid w:val="00D54E75"/>
    <w:rsid w:val="00D555E8"/>
    <w:rsid w:val="00D5620F"/>
    <w:rsid w:val="00D563D1"/>
    <w:rsid w:val="00D5642C"/>
    <w:rsid w:val="00D5724C"/>
    <w:rsid w:val="00D57B38"/>
    <w:rsid w:val="00D607A5"/>
    <w:rsid w:val="00D60AB4"/>
    <w:rsid w:val="00D60B79"/>
    <w:rsid w:val="00D616EA"/>
    <w:rsid w:val="00D64A8B"/>
    <w:rsid w:val="00D64B3A"/>
    <w:rsid w:val="00D66A64"/>
    <w:rsid w:val="00D66EBD"/>
    <w:rsid w:val="00D67C6D"/>
    <w:rsid w:val="00D67F71"/>
    <w:rsid w:val="00D70BAF"/>
    <w:rsid w:val="00D71197"/>
    <w:rsid w:val="00D71E47"/>
    <w:rsid w:val="00D73F55"/>
    <w:rsid w:val="00D740F1"/>
    <w:rsid w:val="00D7424E"/>
    <w:rsid w:val="00D744E5"/>
    <w:rsid w:val="00D749BF"/>
    <w:rsid w:val="00D74A01"/>
    <w:rsid w:val="00D74B4C"/>
    <w:rsid w:val="00D74F67"/>
    <w:rsid w:val="00D75205"/>
    <w:rsid w:val="00D75783"/>
    <w:rsid w:val="00D7611D"/>
    <w:rsid w:val="00D77B74"/>
    <w:rsid w:val="00D77BD3"/>
    <w:rsid w:val="00D804ED"/>
    <w:rsid w:val="00D80510"/>
    <w:rsid w:val="00D80C16"/>
    <w:rsid w:val="00D81858"/>
    <w:rsid w:val="00D81F92"/>
    <w:rsid w:val="00D82061"/>
    <w:rsid w:val="00D822A0"/>
    <w:rsid w:val="00D8248A"/>
    <w:rsid w:val="00D83AAC"/>
    <w:rsid w:val="00D8545C"/>
    <w:rsid w:val="00D85517"/>
    <w:rsid w:val="00D85579"/>
    <w:rsid w:val="00D85FD6"/>
    <w:rsid w:val="00D8609C"/>
    <w:rsid w:val="00D86B88"/>
    <w:rsid w:val="00D871A8"/>
    <w:rsid w:val="00D87B85"/>
    <w:rsid w:val="00D87E7A"/>
    <w:rsid w:val="00D90CF1"/>
    <w:rsid w:val="00D90FAA"/>
    <w:rsid w:val="00D917BE"/>
    <w:rsid w:val="00D91E1A"/>
    <w:rsid w:val="00D9282B"/>
    <w:rsid w:val="00D93B16"/>
    <w:rsid w:val="00D94FD8"/>
    <w:rsid w:val="00D96F86"/>
    <w:rsid w:val="00D971B3"/>
    <w:rsid w:val="00D9729F"/>
    <w:rsid w:val="00D977C4"/>
    <w:rsid w:val="00DA09A1"/>
    <w:rsid w:val="00DA1AE7"/>
    <w:rsid w:val="00DA1D3C"/>
    <w:rsid w:val="00DA3062"/>
    <w:rsid w:val="00DA37E1"/>
    <w:rsid w:val="00DA3836"/>
    <w:rsid w:val="00DA4A7E"/>
    <w:rsid w:val="00DA528D"/>
    <w:rsid w:val="00DA58A5"/>
    <w:rsid w:val="00DA58EA"/>
    <w:rsid w:val="00DA597B"/>
    <w:rsid w:val="00DA5D82"/>
    <w:rsid w:val="00DA7179"/>
    <w:rsid w:val="00DB09AF"/>
    <w:rsid w:val="00DB1685"/>
    <w:rsid w:val="00DB2602"/>
    <w:rsid w:val="00DB2BF9"/>
    <w:rsid w:val="00DB3404"/>
    <w:rsid w:val="00DB398F"/>
    <w:rsid w:val="00DB3B7A"/>
    <w:rsid w:val="00DB3DDA"/>
    <w:rsid w:val="00DB438F"/>
    <w:rsid w:val="00DB45B7"/>
    <w:rsid w:val="00DB6737"/>
    <w:rsid w:val="00DB7F51"/>
    <w:rsid w:val="00DC1CE7"/>
    <w:rsid w:val="00DC1E84"/>
    <w:rsid w:val="00DC252B"/>
    <w:rsid w:val="00DC3074"/>
    <w:rsid w:val="00DC3A42"/>
    <w:rsid w:val="00DC4981"/>
    <w:rsid w:val="00DC4AE0"/>
    <w:rsid w:val="00DC4E55"/>
    <w:rsid w:val="00DC5CF6"/>
    <w:rsid w:val="00DC5D60"/>
    <w:rsid w:val="00DC5E75"/>
    <w:rsid w:val="00DC64AE"/>
    <w:rsid w:val="00DC72F1"/>
    <w:rsid w:val="00DC797C"/>
    <w:rsid w:val="00DD06C0"/>
    <w:rsid w:val="00DD1D6D"/>
    <w:rsid w:val="00DD26E1"/>
    <w:rsid w:val="00DD2FE8"/>
    <w:rsid w:val="00DD3BBA"/>
    <w:rsid w:val="00DD4254"/>
    <w:rsid w:val="00DD4693"/>
    <w:rsid w:val="00DD47A1"/>
    <w:rsid w:val="00DD4AE7"/>
    <w:rsid w:val="00DD58E1"/>
    <w:rsid w:val="00DE0807"/>
    <w:rsid w:val="00DE1540"/>
    <w:rsid w:val="00DE1B40"/>
    <w:rsid w:val="00DE25D0"/>
    <w:rsid w:val="00DE375D"/>
    <w:rsid w:val="00DE4D2E"/>
    <w:rsid w:val="00DE52FC"/>
    <w:rsid w:val="00DE5720"/>
    <w:rsid w:val="00DE640D"/>
    <w:rsid w:val="00DE7B4E"/>
    <w:rsid w:val="00DE7C92"/>
    <w:rsid w:val="00DF0E9A"/>
    <w:rsid w:val="00DF1879"/>
    <w:rsid w:val="00DF1A61"/>
    <w:rsid w:val="00DF1BAB"/>
    <w:rsid w:val="00DF22D8"/>
    <w:rsid w:val="00DF2903"/>
    <w:rsid w:val="00DF3AC2"/>
    <w:rsid w:val="00DF59E7"/>
    <w:rsid w:val="00DF5E13"/>
    <w:rsid w:val="00DF7665"/>
    <w:rsid w:val="00DF796A"/>
    <w:rsid w:val="00E00361"/>
    <w:rsid w:val="00E009C2"/>
    <w:rsid w:val="00E00E01"/>
    <w:rsid w:val="00E00E02"/>
    <w:rsid w:val="00E01FD7"/>
    <w:rsid w:val="00E025A8"/>
    <w:rsid w:val="00E02D6D"/>
    <w:rsid w:val="00E03017"/>
    <w:rsid w:val="00E030AE"/>
    <w:rsid w:val="00E034D0"/>
    <w:rsid w:val="00E035AB"/>
    <w:rsid w:val="00E037A7"/>
    <w:rsid w:val="00E03DC3"/>
    <w:rsid w:val="00E0421D"/>
    <w:rsid w:val="00E04CCB"/>
    <w:rsid w:val="00E04D52"/>
    <w:rsid w:val="00E0738D"/>
    <w:rsid w:val="00E07F11"/>
    <w:rsid w:val="00E1128C"/>
    <w:rsid w:val="00E115DB"/>
    <w:rsid w:val="00E11F22"/>
    <w:rsid w:val="00E1265C"/>
    <w:rsid w:val="00E13632"/>
    <w:rsid w:val="00E13E98"/>
    <w:rsid w:val="00E1493F"/>
    <w:rsid w:val="00E156C4"/>
    <w:rsid w:val="00E15C2C"/>
    <w:rsid w:val="00E15D78"/>
    <w:rsid w:val="00E16136"/>
    <w:rsid w:val="00E167E4"/>
    <w:rsid w:val="00E17847"/>
    <w:rsid w:val="00E17863"/>
    <w:rsid w:val="00E20544"/>
    <w:rsid w:val="00E20FBC"/>
    <w:rsid w:val="00E21E4E"/>
    <w:rsid w:val="00E22C46"/>
    <w:rsid w:val="00E2330D"/>
    <w:rsid w:val="00E23EA4"/>
    <w:rsid w:val="00E250DC"/>
    <w:rsid w:val="00E25138"/>
    <w:rsid w:val="00E254DC"/>
    <w:rsid w:val="00E260DA"/>
    <w:rsid w:val="00E26A11"/>
    <w:rsid w:val="00E26A6C"/>
    <w:rsid w:val="00E2721C"/>
    <w:rsid w:val="00E27862"/>
    <w:rsid w:val="00E27911"/>
    <w:rsid w:val="00E27980"/>
    <w:rsid w:val="00E27C03"/>
    <w:rsid w:val="00E27C9E"/>
    <w:rsid w:val="00E300E1"/>
    <w:rsid w:val="00E30DC7"/>
    <w:rsid w:val="00E32099"/>
    <w:rsid w:val="00E33552"/>
    <w:rsid w:val="00E33A4D"/>
    <w:rsid w:val="00E33A81"/>
    <w:rsid w:val="00E35829"/>
    <w:rsid w:val="00E35A99"/>
    <w:rsid w:val="00E367AC"/>
    <w:rsid w:val="00E36DE0"/>
    <w:rsid w:val="00E36E97"/>
    <w:rsid w:val="00E3760A"/>
    <w:rsid w:val="00E405A7"/>
    <w:rsid w:val="00E40671"/>
    <w:rsid w:val="00E40B8F"/>
    <w:rsid w:val="00E41286"/>
    <w:rsid w:val="00E42739"/>
    <w:rsid w:val="00E43507"/>
    <w:rsid w:val="00E437BB"/>
    <w:rsid w:val="00E43BF9"/>
    <w:rsid w:val="00E45046"/>
    <w:rsid w:val="00E46679"/>
    <w:rsid w:val="00E46746"/>
    <w:rsid w:val="00E46FCC"/>
    <w:rsid w:val="00E46FE2"/>
    <w:rsid w:val="00E473F4"/>
    <w:rsid w:val="00E4741B"/>
    <w:rsid w:val="00E47553"/>
    <w:rsid w:val="00E4767E"/>
    <w:rsid w:val="00E47983"/>
    <w:rsid w:val="00E47BB1"/>
    <w:rsid w:val="00E50105"/>
    <w:rsid w:val="00E510DD"/>
    <w:rsid w:val="00E51413"/>
    <w:rsid w:val="00E51C22"/>
    <w:rsid w:val="00E51E5A"/>
    <w:rsid w:val="00E52F20"/>
    <w:rsid w:val="00E538E6"/>
    <w:rsid w:val="00E53C09"/>
    <w:rsid w:val="00E544C8"/>
    <w:rsid w:val="00E548F4"/>
    <w:rsid w:val="00E54A2F"/>
    <w:rsid w:val="00E54ACF"/>
    <w:rsid w:val="00E54DB3"/>
    <w:rsid w:val="00E55435"/>
    <w:rsid w:val="00E55E52"/>
    <w:rsid w:val="00E55E94"/>
    <w:rsid w:val="00E564A2"/>
    <w:rsid w:val="00E5791C"/>
    <w:rsid w:val="00E60551"/>
    <w:rsid w:val="00E6061C"/>
    <w:rsid w:val="00E60B08"/>
    <w:rsid w:val="00E614FD"/>
    <w:rsid w:val="00E636C5"/>
    <w:rsid w:val="00E654CE"/>
    <w:rsid w:val="00E660B3"/>
    <w:rsid w:val="00E66EE6"/>
    <w:rsid w:val="00E67A32"/>
    <w:rsid w:val="00E67E8D"/>
    <w:rsid w:val="00E704E9"/>
    <w:rsid w:val="00E70587"/>
    <w:rsid w:val="00E706A1"/>
    <w:rsid w:val="00E70F41"/>
    <w:rsid w:val="00E710F5"/>
    <w:rsid w:val="00E7200F"/>
    <w:rsid w:val="00E723B3"/>
    <w:rsid w:val="00E72A07"/>
    <w:rsid w:val="00E72EC2"/>
    <w:rsid w:val="00E75139"/>
    <w:rsid w:val="00E751B9"/>
    <w:rsid w:val="00E754BD"/>
    <w:rsid w:val="00E75700"/>
    <w:rsid w:val="00E75DA4"/>
    <w:rsid w:val="00E76E07"/>
    <w:rsid w:val="00E778C2"/>
    <w:rsid w:val="00E77991"/>
    <w:rsid w:val="00E804D0"/>
    <w:rsid w:val="00E80BF9"/>
    <w:rsid w:val="00E813DB"/>
    <w:rsid w:val="00E817D9"/>
    <w:rsid w:val="00E8234C"/>
    <w:rsid w:val="00E851DD"/>
    <w:rsid w:val="00E861FB"/>
    <w:rsid w:val="00E86ACB"/>
    <w:rsid w:val="00E86FA2"/>
    <w:rsid w:val="00E87962"/>
    <w:rsid w:val="00E87B8C"/>
    <w:rsid w:val="00E901EB"/>
    <w:rsid w:val="00E90A79"/>
    <w:rsid w:val="00E91146"/>
    <w:rsid w:val="00E91E88"/>
    <w:rsid w:val="00E91EDE"/>
    <w:rsid w:val="00E921F8"/>
    <w:rsid w:val="00E92E63"/>
    <w:rsid w:val="00E945B8"/>
    <w:rsid w:val="00E94F31"/>
    <w:rsid w:val="00E952C8"/>
    <w:rsid w:val="00E95BA7"/>
    <w:rsid w:val="00E95D3D"/>
    <w:rsid w:val="00E966FE"/>
    <w:rsid w:val="00E97275"/>
    <w:rsid w:val="00E97B29"/>
    <w:rsid w:val="00E97BAE"/>
    <w:rsid w:val="00EA063B"/>
    <w:rsid w:val="00EA12E2"/>
    <w:rsid w:val="00EA1AB6"/>
    <w:rsid w:val="00EA1E1C"/>
    <w:rsid w:val="00EA2798"/>
    <w:rsid w:val="00EA49A2"/>
    <w:rsid w:val="00EA4D64"/>
    <w:rsid w:val="00EA5716"/>
    <w:rsid w:val="00EA6715"/>
    <w:rsid w:val="00EA6B0A"/>
    <w:rsid w:val="00EA6C29"/>
    <w:rsid w:val="00EB061F"/>
    <w:rsid w:val="00EB1B7E"/>
    <w:rsid w:val="00EB1BF1"/>
    <w:rsid w:val="00EB1D92"/>
    <w:rsid w:val="00EB3735"/>
    <w:rsid w:val="00EB4835"/>
    <w:rsid w:val="00EB53FD"/>
    <w:rsid w:val="00EB61DF"/>
    <w:rsid w:val="00EB6AB0"/>
    <w:rsid w:val="00EB7F45"/>
    <w:rsid w:val="00EC13BD"/>
    <w:rsid w:val="00EC1ABD"/>
    <w:rsid w:val="00EC1B81"/>
    <w:rsid w:val="00EC1F8A"/>
    <w:rsid w:val="00EC3B41"/>
    <w:rsid w:val="00EC4013"/>
    <w:rsid w:val="00EC4598"/>
    <w:rsid w:val="00EC5B14"/>
    <w:rsid w:val="00EC703D"/>
    <w:rsid w:val="00ED108A"/>
    <w:rsid w:val="00ED193E"/>
    <w:rsid w:val="00ED2257"/>
    <w:rsid w:val="00ED2675"/>
    <w:rsid w:val="00ED41A0"/>
    <w:rsid w:val="00ED4774"/>
    <w:rsid w:val="00ED4F0A"/>
    <w:rsid w:val="00ED71F8"/>
    <w:rsid w:val="00ED7638"/>
    <w:rsid w:val="00EE0C83"/>
    <w:rsid w:val="00EE19E1"/>
    <w:rsid w:val="00EE1EDC"/>
    <w:rsid w:val="00EE1F9D"/>
    <w:rsid w:val="00EE2CBB"/>
    <w:rsid w:val="00EE3D75"/>
    <w:rsid w:val="00EE47A1"/>
    <w:rsid w:val="00EE6235"/>
    <w:rsid w:val="00EE6C81"/>
    <w:rsid w:val="00EE7CD6"/>
    <w:rsid w:val="00EF0A92"/>
    <w:rsid w:val="00EF0FCD"/>
    <w:rsid w:val="00EF11AC"/>
    <w:rsid w:val="00EF2845"/>
    <w:rsid w:val="00EF341E"/>
    <w:rsid w:val="00EF342B"/>
    <w:rsid w:val="00EF3E99"/>
    <w:rsid w:val="00EF502B"/>
    <w:rsid w:val="00EF600C"/>
    <w:rsid w:val="00EF7221"/>
    <w:rsid w:val="00EF749A"/>
    <w:rsid w:val="00EF7604"/>
    <w:rsid w:val="00F00EEC"/>
    <w:rsid w:val="00F0215F"/>
    <w:rsid w:val="00F0273D"/>
    <w:rsid w:val="00F03657"/>
    <w:rsid w:val="00F037E9"/>
    <w:rsid w:val="00F05D4F"/>
    <w:rsid w:val="00F06439"/>
    <w:rsid w:val="00F0679E"/>
    <w:rsid w:val="00F067D0"/>
    <w:rsid w:val="00F06A20"/>
    <w:rsid w:val="00F06B9C"/>
    <w:rsid w:val="00F076BB"/>
    <w:rsid w:val="00F07830"/>
    <w:rsid w:val="00F07E74"/>
    <w:rsid w:val="00F10434"/>
    <w:rsid w:val="00F10440"/>
    <w:rsid w:val="00F11789"/>
    <w:rsid w:val="00F119FA"/>
    <w:rsid w:val="00F11B11"/>
    <w:rsid w:val="00F11B9B"/>
    <w:rsid w:val="00F11D28"/>
    <w:rsid w:val="00F129E6"/>
    <w:rsid w:val="00F134EA"/>
    <w:rsid w:val="00F13D51"/>
    <w:rsid w:val="00F13E77"/>
    <w:rsid w:val="00F144EF"/>
    <w:rsid w:val="00F14D2A"/>
    <w:rsid w:val="00F15679"/>
    <w:rsid w:val="00F15991"/>
    <w:rsid w:val="00F1635C"/>
    <w:rsid w:val="00F167B9"/>
    <w:rsid w:val="00F2050D"/>
    <w:rsid w:val="00F20511"/>
    <w:rsid w:val="00F2092B"/>
    <w:rsid w:val="00F212F1"/>
    <w:rsid w:val="00F222F5"/>
    <w:rsid w:val="00F231EC"/>
    <w:rsid w:val="00F23211"/>
    <w:rsid w:val="00F23360"/>
    <w:rsid w:val="00F23368"/>
    <w:rsid w:val="00F23D7F"/>
    <w:rsid w:val="00F24383"/>
    <w:rsid w:val="00F24BEF"/>
    <w:rsid w:val="00F256C5"/>
    <w:rsid w:val="00F25C77"/>
    <w:rsid w:val="00F25CC8"/>
    <w:rsid w:val="00F25F90"/>
    <w:rsid w:val="00F26467"/>
    <w:rsid w:val="00F26A75"/>
    <w:rsid w:val="00F26DFB"/>
    <w:rsid w:val="00F27A77"/>
    <w:rsid w:val="00F308D3"/>
    <w:rsid w:val="00F331E8"/>
    <w:rsid w:val="00F335EA"/>
    <w:rsid w:val="00F341C4"/>
    <w:rsid w:val="00F34C10"/>
    <w:rsid w:val="00F34E6E"/>
    <w:rsid w:val="00F351DA"/>
    <w:rsid w:val="00F35412"/>
    <w:rsid w:val="00F354A0"/>
    <w:rsid w:val="00F35A12"/>
    <w:rsid w:val="00F3681A"/>
    <w:rsid w:val="00F36997"/>
    <w:rsid w:val="00F37418"/>
    <w:rsid w:val="00F37DF4"/>
    <w:rsid w:val="00F40FFB"/>
    <w:rsid w:val="00F41214"/>
    <w:rsid w:val="00F41BF4"/>
    <w:rsid w:val="00F42B79"/>
    <w:rsid w:val="00F42C4D"/>
    <w:rsid w:val="00F448A7"/>
    <w:rsid w:val="00F44FF1"/>
    <w:rsid w:val="00F45085"/>
    <w:rsid w:val="00F47917"/>
    <w:rsid w:val="00F505B2"/>
    <w:rsid w:val="00F50720"/>
    <w:rsid w:val="00F50E14"/>
    <w:rsid w:val="00F5140D"/>
    <w:rsid w:val="00F52D95"/>
    <w:rsid w:val="00F53DFD"/>
    <w:rsid w:val="00F54764"/>
    <w:rsid w:val="00F55A64"/>
    <w:rsid w:val="00F56815"/>
    <w:rsid w:val="00F56F11"/>
    <w:rsid w:val="00F5743E"/>
    <w:rsid w:val="00F57CD2"/>
    <w:rsid w:val="00F60A50"/>
    <w:rsid w:val="00F60CBD"/>
    <w:rsid w:val="00F6174B"/>
    <w:rsid w:val="00F62C42"/>
    <w:rsid w:val="00F62D7A"/>
    <w:rsid w:val="00F64A54"/>
    <w:rsid w:val="00F650C2"/>
    <w:rsid w:val="00F65181"/>
    <w:rsid w:val="00F65496"/>
    <w:rsid w:val="00F65DA5"/>
    <w:rsid w:val="00F6623D"/>
    <w:rsid w:val="00F6666C"/>
    <w:rsid w:val="00F66C44"/>
    <w:rsid w:val="00F674AD"/>
    <w:rsid w:val="00F67A3E"/>
    <w:rsid w:val="00F67E36"/>
    <w:rsid w:val="00F702F8"/>
    <w:rsid w:val="00F70367"/>
    <w:rsid w:val="00F705F4"/>
    <w:rsid w:val="00F7227D"/>
    <w:rsid w:val="00F72961"/>
    <w:rsid w:val="00F732AA"/>
    <w:rsid w:val="00F739B1"/>
    <w:rsid w:val="00F7409D"/>
    <w:rsid w:val="00F7411B"/>
    <w:rsid w:val="00F74894"/>
    <w:rsid w:val="00F75645"/>
    <w:rsid w:val="00F76999"/>
    <w:rsid w:val="00F76A72"/>
    <w:rsid w:val="00F7762E"/>
    <w:rsid w:val="00F7786F"/>
    <w:rsid w:val="00F77ADA"/>
    <w:rsid w:val="00F80BFB"/>
    <w:rsid w:val="00F812C4"/>
    <w:rsid w:val="00F81C59"/>
    <w:rsid w:val="00F82E4D"/>
    <w:rsid w:val="00F83179"/>
    <w:rsid w:val="00F84BB1"/>
    <w:rsid w:val="00F878DB"/>
    <w:rsid w:val="00F9030C"/>
    <w:rsid w:val="00F90C8A"/>
    <w:rsid w:val="00F90DBD"/>
    <w:rsid w:val="00F911C4"/>
    <w:rsid w:val="00F91853"/>
    <w:rsid w:val="00F91FE9"/>
    <w:rsid w:val="00F92C86"/>
    <w:rsid w:val="00F92D6E"/>
    <w:rsid w:val="00F935B7"/>
    <w:rsid w:val="00F93B5A"/>
    <w:rsid w:val="00F93E1F"/>
    <w:rsid w:val="00F941FF"/>
    <w:rsid w:val="00F94849"/>
    <w:rsid w:val="00F948EE"/>
    <w:rsid w:val="00F95FBF"/>
    <w:rsid w:val="00F96DB1"/>
    <w:rsid w:val="00F97339"/>
    <w:rsid w:val="00F9761B"/>
    <w:rsid w:val="00F976C6"/>
    <w:rsid w:val="00F97ED5"/>
    <w:rsid w:val="00FA001B"/>
    <w:rsid w:val="00FA0770"/>
    <w:rsid w:val="00FA1005"/>
    <w:rsid w:val="00FA1B26"/>
    <w:rsid w:val="00FA20BB"/>
    <w:rsid w:val="00FA2FD0"/>
    <w:rsid w:val="00FA3D24"/>
    <w:rsid w:val="00FA543C"/>
    <w:rsid w:val="00FA5FFF"/>
    <w:rsid w:val="00FA733D"/>
    <w:rsid w:val="00FA7907"/>
    <w:rsid w:val="00FA7A87"/>
    <w:rsid w:val="00FB02A2"/>
    <w:rsid w:val="00FB3006"/>
    <w:rsid w:val="00FB35CC"/>
    <w:rsid w:val="00FB3E04"/>
    <w:rsid w:val="00FB4723"/>
    <w:rsid w:val="00FB5076"/>
    <w:rsid w:val="00FB5D66"/>
    <w:rsid w:val="00FB5FED"/>
    <w:rsid w:val="00FB609D"/>
    <w:rsid w:val="00FB675E"/>
    <w:rsid w:val="00FB7233"/>
    <w:rsid w:val="00FB7F4F"/>
    <w:rsid w:val="00FC04D5"/>
    <w:rsid w:val="00FC0B53"/>
    <w:rsid w:val="00FC18E2"/>
    <w:rsid w:val="00FC2353"/>
    <w:rsid w:val="00FC2C7D"/>
    <w:rsid w:val="00FC2EB3"/>
    <w:rsid w:val="00FC37CC"/>
    <w:rsid w:val="00FC3B92"/>
    <w:rsid w:val="00FC3F42"/>
    <w:rsid w:val="00FC528D"/>
    <w:rsid w:val="00FC5577"/>
    <w:rsid w:val="00FD19D0"/>
    <w:rsid w:val="00FD29BD"/>
    <w:rsid w:val="00FD5E70"/>
    <w:rsid w:val="00FD69E3"/>
    <w:rsid w:val="00FD75FA"/>
    <w:rsid w:val="00FD7701"/>
    <w:rsid w:val="00FD79BB"/>
    <w:rsid w:val="00FD7DA0"/>
    <w:rsid w:val="00FE054F"/>
    <w:rsid w:val="00FE0C5A"/>
    <w:rsid w:val="00FE299F"/>
    <w:rsid w:val="00FE2A34"/>
    <w:rsid w:val="00FE2F24"/>
    <w:rsid w:val="00FE32CB"/>
    <w:rsid w:val="00FE3511"/>
    <w:rsid w:val="00FE4C3E"/>
    <w:rsid w:val="00FE595C"/>
    <w:rsid w:val="00FE67C2"/>
    <w:rsid w:val="00FE6A2E"/>
    <w:rsid w:val="00FE6FB4"/>
    <w:rsid w:val="00FE73B6"/>
    <w:rsid w:val="00FE76F6"/>
    <w:rsid w:val="00FE7988"/>
    <w:rsid w:val="00FF013A"/>
    <w:rsid w:val="00FF0BCE"/>
    <w:rsid w:val="00FF1135"/>
    <w:rsid w:val="00FF19F2"/>
    <w:rsid w:val="00FF2640"/>
    <w:rsid w:val="00FF31DD"/>
    <w:rsid w:val="00FF40D8"/>
    <w:rsid w:val="00FF4336"/>
    <w:rsid w:val="00FF5ECB"/>
    <w:rsid w:val="00FF70CC"/>
    <w:rsid w:val="00FF7700"/>
    <w:rsid w:val="00FF7B5F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B2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6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66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1282B"/>
    <w:pPr>
      <w:ind w:firstLineChars="200" w:firstLine="420"/>
    </w:pPr>
  </w:style>
  <w:style w:type="paragraph" w:customStyle="1" w:styleId="00-">
    <w:name w:val="00-正文"/>
    <w:link w:val="00-Char"/>
    <w:rsid w:val="00947A2A"/>
    <w:pPr>
      <w:adjustRightInd w:val="0"/>
      <w:snapToGrid w:val="0"/>
      <w:spacing w:after="200" w:line="260" w:lineRule="exact"/>
      <w:ind w:leftChars="800" w:left="800"/>
    </w:pPr>
    <w:rPr>
      <w:rFonts w:ascii="Myriad Pro" w:eastAsia="宋体" w:hAnsi="Myriad Pro" w:cs="Times New Roman"/>
      <w:color w:val="003366"/>
      <w:sz w:val="20"/>
      <w:szCs w:val="24"/>
    </w:rPr>
  </w:style>
  <w:style w:type="character" w:customStyle="1" w:styleId="00-Char">
    <w:name w:val="00-正文 Char"/>
    <w:basedOn w:val="a0"/>
    <w:link w:val="00-"/>
    <w:locked/>
    <w:rsid w:val="00947A2A"/>
    <w:rPr>
      <w:rFonts w:ascii="Myriad Pro" w:eastAsia="宋体" w:hAnsi="Myriad Pro" w:cs="Times New Roman"/>
      <w:color w:val="003366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98EC-15BA-4533-9256-E119F122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399</Words>
  <Characters>2275</Characters>
  <Application>Microsoft Office Word</Application>
  <DocSecurity>0</DocSecurity>
  <Lines>18</Lines>
  <Paragraphs>5</Paragraphs>
  <ScaleCrop>false</ScaleCrop>
  <Company>微软中国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2012-08-15T01:50:00Z</dcterms:created>
  <dcterms:modified xsi:type="dcterms:W3CDTF">2013-07-01T06:10:00Z</dcterms:modified>
</cp:coreProperties>
</file>