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EE7C01" w:rsidRDefault="00EE1C10" w:rsidP="00C35BCB">
      <w:pPr>
        <w:spacing w:beforeLines="50" w:afterLines="50" w:line="400" w:lineRule="exac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证券代码：000001                                  证券简称：</w:t>
      </w:r>
      <w:r w:rsidR="00D96584" w:rsidRPr="00EE7C01">
        <w:rPr>
          <w:rFonts w:asciiTheme="minorEastAsia" w:eastAsiaTheme="minorEastAsia" w:hAnsiTheme="minorEastAsia" w:hint="eastAsia"/>
          <w:bCs/>
          <w:iCs/>
          <w:color w:val="000000"/>
          <w:sz w:val="24"/>
        </w:rPr>
        <w:t>平安银行</w:t>
      </w:r>
    </w:p>
    <w:p w:rsidR="00EE1C10" w:rsidRPr="00EE7C01" w:rsidRDefault="003317E5" w:rsidP="00C35BCB">
      <w:pPr>
        <w:spacing w:beforeLines="50" w:afterLines="50" w:line="400" w:lineRule="exact"/>
        <w:jc w:val="center"/>
        <w:rPr>
          <w:rFonts w:asciiTheme="minorEastAsia" w:eastAsiaTheme="minorEastAsia" w:hAnsiTheme="minorEastAsia"/>
          <w:b/>
          <w:bCs/>
          <w:iCs/>
          <w:color w:val="000000"/>
          <w:sz w:val="32"/>
          <w:szCs w:val="32"/>
        </w:rPr>
      </w:pPr>
      <w:r w:rsidRPr="00EE7C01">
        <w:rPr>
          <w:rFonts w:asciiTheme="minorEastAsia" w:eastAsiaTheme="minorEastAsia" w:hAnsiTheme="minorEastAsia" w:hint="eastAsia"/>
          <w:b/>
          <w:bCs/>
          <w:iCs/>
          <w:color w:val="000000"/>
          <w:sz w:val="32"/>
          <w:szCs w:val="32"/>
        </w:rPr>
        <w:t>平安</w:t>
      </w:r>
      <w:r w:rsidR="00EE1C10" w:rsidRPr="00EE7C01">
        <w:rPr>
          <w:rFonts w:asciiTheme="minorEastAsia" w:eastAsiaTheme="minorEastAsia" w:hAnsiTheme="minorEastAsia" w:hint="eastAsia"/>
          <w:b/>
          <w:bCs/>
          <w:iCs/>
          <w:color w:val="000000"/>
          <w:sz w:val="32"/>
          <w:szCs w:val="32"/>
        </w:rPr>
        <w:t>银行股份有限公司投资者关系活动记录表</w:t>
      </w:r>
    </w:p>
    <w:p w:rsidR="00EE1C10" w:rsidRPr="00EE7C01" w:rsidRDefault="00EE1C10" w:rsidP="00EE1C10">
      <w:pPr>
        <w:spacing w:line="400" w:lineRule="exac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 xml:space="preserve">                                                         编号：</w:t>
      </w:r>
    </w:p>
    <w:tbl>
      <w:tblPr>
        <w:tblStyle w:val="a3"/>
        <w:tblW w:w="0" w:type="auto"/>
        <w:tblLook w:val="01E0"/>
      </w:tblPr>
      <w:tblGrid>
        <w:gridCol w:w="1908"/>
        <w:gridCol w:w="6614"/>
      </w:tblGrid>
      <w:tr w:rsidR="00EE1C10" w:rsidRPr="00EE7C01" w:rsidTr="00B07D0C">
        <w:tc>
          <w:tcPr>
            <w:tcW w:w="1908" w:type="dxa"/>
            <w:tcBorders>
              <w:top w:val="single" w:sz="4" w:space="0" w:color="auto"/>
              <w:left w:val="single" w:sz="4" w:space="0" w:color="auto"/>
              <w:bottom w:val="single" w:sz="4" w:space="0" w:color="auto"/>
              <w:right w:val="single" w:sz="4" w:space="0" w:color="auto"/>
            </w:tcBorders>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投资者关系活动类别</w:t>
            </w:r>
          </w:p>
          <w:p w:rsidR="00EE1C10" w:rsidRPr="00EE7C01"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43629D"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w:t>
            </w:r>
            <w:r w:rsidR="00EE1C10" w:rsidRPr="00EE7C01">
              <w:rPr>
                <w:rFonts w:asciiTheme="minorEastAsia" w:eastAsiaTheme="minorEastAsia" w:hAnsiTheme="minorEastAsia" w:hint="eastAsia"/>
                <w:sz w:val="28"/>
                <w:szCs w:val="28"/>
              </w:rPr>
              <w:t xml:space="preserve">特定对象调研        </w:t>
            </w:r>
            <w:r w:rsidR="00EE1C10" w:rsidRPr="00EE7C01">
              <w:rPr>
                <w:rFonts w:asciiTheme="minorEastAsia" w:eastAsiaTheme="minorEastAsia" w:hAnsiTheme="minorEastAsia" w:hint="eastAsia"/>
                <w:bCs/>
                <w:iCs/>
                <w:color w:val="000000"/>
                <w:sz w:val="24"/>
              </w:rPr>
              <w:t>□</w:t>
            </w:r>
            <w:r w:rsidR="00EE1C10" w:rsidRPr="00EE7C01">
              <w:rPr>
                <w:rFonts w:asciiTheme="minorEastAsia" w:eastAsiaTheme="minorEastAsia" w:hAnsiTheme="minorEastAsia" w:hint="eastAsia"/>
                <w:sz w:val="28"/>
                <w:szCs w:val="28"/>
              </w:rPr>
              <w:t>分析师会议</w:t>
            </w:r>
          </w:p>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w:t>
            </w:r>
            <w:r w:rsidRPr="00EE7C01">
              <w:rPr>
                <w:rFonts w:asciiTheme="minorEastAsia" w:eastAsiaTheme="minorEastAsia" w:hAnsiTheme="minorEastAsia" w:hint="eastAsia"/>
                <w:sz w:val="28"/>
                <w:szCs w:val="28"/>
              </w:rPr>
              <w:t xml:space="preserve">媒体采访            </w:t>
            </w:r>
            <w:r w:rsidR="00535D6F" w:rsidRPr="00EE7C01">
              <w:rPr>
                <w:rFonts w:asciiTheme="minorEastAsia" w:eastAsiaTheme="minorEastAsia" w:hAnsiTheme="minorEastAsia" w:hint="eastAsia"/>
                <w:bCs/>
                <w:iCs/>
                <w:color w:val="000000"/>
                <w:sz w:val="24"/>
              </w:rPr>
              <w:t>□</w:t>
            </w:r>
            <w:r w:rsidRPr="00EE7C01">
              <w:rPr>
                <w:rFonts w:asciiTheme="minorEastAsia" w:eastAsiaTheme="minorEastAsia" w:hAnsiTheme="minorEastAsia" w:hint="eastAsia"/>
                <w:sz w:val="28"/>
                <w:szCs w:val="28"/>
              </w:rPr>
              <w:t>业绩说明会</w:t>
            </w:r>
          </w:p>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w:t>
            </w:r>
            <w:r w:rsidRPr="00EE7C01">
              <w:rPr>
                <w:rFonts w:asciiTheme="minorEastAsia" w:eastAsiaTheme="minorEastAsia" w:hAnsiTheme="minorEastAsia" w:hint="eastAsia"/>
                <w:sz w:val="28"/>
                <w:szCs w:val="28"/>
              </w:rPr>
              <w:t xml:space="preserve">新闻发布会          </w:t>
            </w:r>
            <w:r w:rsidR="00535D6F" w:rsidRPr="00EE7C01">
              <w:rPr>
                <w:rFonts w:asciiTheme="minorEastAsia" w:eastAsiaTheme="minorEastAsia" w:hAnsiTheme="minorEastAsia" w:hint="eastAsia"/>
                <w:bCs/>
                <w:iCs/>
                <w:color w:val="000000"/>
                <w:sz w:val="24"/>
              </w:rPr>
              <w:sym w:font="Wingdings" w:char="F0FE"/>
            </w:r>
            <w:r w:rsidRPr="00EE7C01">
              <w:rPr>
                <w:rFonts w:asciiTheme="minorEastAsia" w:eastAsiaTheme="minorEastAsia" w:hAnsiTheme="minorEastAsia" w:hint="eastAsia"/>
                <w:sz w:val="28"/>
                <w:szCs w:val="28"/>
              </w:rPr>
              <w:t>路演活动</w:t>
            </w:r>
          </w:p>
          <w:p w:rsidR="00EE1C10" w:rsidRPr="00EE7C01" w:rsidRDefault="00EE1C10" w:rsidP="00B07D0C">
            <w:pPr>
              <w:tabs>
                <w:tab w:val="left" w:pos="3045"/>
                <w:tab w:val="center" w:pos="3199"/>
              </w:tabs>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w:t>
            </w:r>
            <w:r w:rsidRPr="00EE7C01">
              <w:rPr>
                <w:rFonts w:asciiTheme="minorEastAsia" w:eastAsiaTheme="minorEastAsia" w:hAnsiTheme="minorEastAsia" w:hint="eastAsia"/>
                <w:sz w:val="28"/>
                <w:szCs w:val="28"/>
              </w:rPr>
              <w:t>现场参观</w:t>
            </w:r>
            <w:r w:rsidRPr="00EE7C01">
              <w:rPr>
                <w:rFonts w:asciiTheme="minorEastAsia" w:eastAsiaTheme="minorEastAsia" w:hAnsiTheme="minorEastAsia" w:hint="eastAsia"/>
                <w:bCs/>
                <w:iCs/>
                <w:color w:val="000000"/>
                <w:sz w:val="24"/>
              </w:rPr>
              <w:tab/>
            </w:r>
          </w:p>
          <w:p w:rsidR="00EE1C10" w:rsidRPr="00EE7C01" w:rsidRDefault="00B31C4E" w:rsidP="00B31C4E">
            <w:pPr>
              <w:tabs>
                <w:tab w:val="center" w:pos="3199"/>
              </w:tabs>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w:t>
            </w:r>
            <w:r w:rsidR="00EE1C10" w:rsidRPr="00EE7C01">
              <w:rPr>
                <w:rFonts w:asciiTheme="minorEastAsia" w:eastAsiaTheme="minorEastAsia" w:hAnsiTheme="minorEastAsia" w:hint="eastAsia"/>
                <w:sz w:val="28"/>
                <w:szCs w:val="28"/>
              </w:rPr>
              <w:t xml:space="preserve">其他 </w:t>
            </w:r>
          </w:p>
        </w:tc>
      </w:tr>
      <w:tr w:rsidR="00EE1C10" w:rsidRPr="00EE7C01" w:rsidTr="00B07D0C">
        <w:tc>
          <w:tcPr>
            <w:tcW w:w="1908" w:type="dxa"/>
            <w:tcBorders>
              <w:top w:val="single" w:sz="4" w:space="0" w:color="auto"/>
              <w:left w:val="single" w:sz="4" w:space="0" w:color="auto"/>
              <w:bottom w:val="single" w:sz="4" w:space="0" w:color="auto"/>
              <w:right w:val="single" w:sz="4" w:space="0" w:color="auto"/>
            </w:tcBorders>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EE7C01"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中小投资者</w:t>
            </w:r>
          </w:p>
        </w:tc>
      </w:tr>
      <w:tr w:rsidR="00EE1C10" w:rsidRPr="00EE7C01" w:rsidTr="00B07D0C">
        <w:tc>
          <w:tcPr>
            <w:tcW w:w="1908" w:type="dxa"/>
            <w:tcBorders>
              <w:top w:val="single" w:sz="4" w:space="0" w:color="auto"/>
              <w:left w:val="single" w:sz="4" w:space="0" w:color="auto"/>
              <w:bottom w:val="single" w:sz="4" w:space="0" w:color="auto"/>
              <w:right w:val="single" w:sz="4" w:space="0" w:color="auto"/>
            </w:tcBorders>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43629D" w:rsidP="00EE7C01">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2013年</w:t>
            </w:r>
            <w:r w:rsidR="00535D6F" w:rsidRPr="00EE7C01">
              <w:rPr>
                <w:rFonts w:asciiTheme="minorEastAsia" w:eastAsiaTheme="minorEastAsia" w:hAnsiTheme="minorEastAsia" w:hint="eastAsia"/>
                <w:bCs/>
                <w:iCs/>
                <w:color w:val="000000"/>
                <w:sz w:val="24"/>
              </w:rPr>
              <w:t>9</w:t>
            </w:r>
            <w:r w:rsidRPr="00EE7C01">
              <w:rPr>
                <w:rFonts w:asciiTheme="minorEastAsia" w:eastAsiaTheme="minorEastAsia" w:hAnsiTheme="minorEastAsia" w:hint="eastAsia"/>
                <w:bCs/>
                <w:iCs/>
                <w:color w:val="000000"/>
                <w:sz w:val="24"/>
              </w:rPr>
              <w:t>月</w:t>
            </w:r>
            <w:r w:rsidR="00EE7C01" w:rsidRPr="00EE7C01">
              <w:rPr>
                <w:rFonts w:asciiTheme="minorEastAsia" w:eastAsiaTheme="minorEastAsia" w:hAnsiTheme="minorEastAsia" w:hint="eastAsia"/>
                <w:bCs/>
                <w:iCs/>
                <w:color w:val="000000"/>
                <w:sz w:val="24"/>
              </w:rPr>
              <w:t>13</w:t>
            </w:r>
            <w:r w:rsidRPr="00EE7C01">
              <w:rPr>
                <w:rFonts w:asciiTheme="minorEastAsia" w:eastAsiaTheme="minorEastAsia" w:hAnsiTheme="minorEastAsia" w:hint="eastAsia"/>
                <w:bCs/>
                <w:iCs/>
                <w:color w:val="000000"/>
                <w:sz w:val="24"/>
              </w:rPr>
              <w:t>日</w:t>
            </w:r>
          </w:p>
        </w:tc>
      </w:tr>
      <w:tr w:rsidR="00EE1C10" w:rsidRPr="00EE7C01" w:rsidTr="00B07D0C">
        <w:tc>
          <w:tcPr>
            <w:tcW w:w="1908" w:type="dxa"/>
            <w:tcBorders>
              <w:top w:val="single" w:sz="4" w:space="0" w:color="auto"/>
              <w:left w:val="single" w:sz="4" w:space="0" w:color="auto"/>
              <w:bottom w:val="single" w:sz="4" w:space="0" w:color="auto"/>
              <w:right w:val="single" w:sz="4" w:space="0" w:color="auto"/>
            </w:tcBorders>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535D6F"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深圳</w:t>
            </w:r>
          </w:p>
        </w:tc>
      </w:tr>
      <w:tr w:rsidR="00EE1C10" w:rsidRPr="00EE7C01" w:rsidTr="00B07D0C">
        <w:tc>
          <w:tcPr>
            <w:tcW w:w="1908" w:type="dxa"/>
            <w:tcBorders>
              <w:top w:val="single" w:sz="4" w:space="0" w:color="auto"/>
              <w:left w:val="single" w:sz="4" w:space="0" w:color="auto"/>
              <w:bottom w:val="single" w:sz="4" w:space="0" w:color="auto"/>
              <w:right w:val="single" w:sz="4" w:space="0" w:color="auto"/>
            </w:tcBorders>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EE7C01"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董事会办公室</w:t>
            </w:r>
          </w:p>
        </w:tc>
      </w:tr>
      <w:tr w:rsidR="00EE1C10" w:rsidRPr="00EE7C01"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投资者关系活动主要内容介绍</w:t>
            </w:r>
          </w:p>
          <w:p w:rsidR="00EE1C10" w:rsidRPr="00EE7C01"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介绍公司发展战略、经营业绩，回答投资者提问</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rPr>
            </w:pPr>
            <w:bookmarkStart w:id="0" w:name="_Toc333224149"/>
            <w:bookmarkStart w:id="1" w:name="_Toc333239813"/>
            <w:bookmarkStart w:id="2" w:name="_Toc366683474"/>
            <w:proofErr w:type="spellStart"/>
            <w:r w:rsidRPr="00EE7C01">
              <w:rPr>
                <w:rFonts w:asciiTheme="minorEastAsia" w:eastAsiaTheme="minorEastAsia" w:hAnsiTheme="minorEastAsia" w:hint="eastAsia"/>
              </w:rPr>
              <w:t>平安银行何时成立</w:t>
            </w:r>
            <w:proofErr w:type="spellEnd"/>
            <w:r w:rsidRPr="00EE7C01">
              <w:rPr>
                <w:rFonts w:asciiTheme="minorEastAsia" w:eastAsiaTheme="minorEastAsia" w:hAnsiTheme="minorEastAsia" w:hint="eastAsia"/>
              </w:rPr>
              <w:t>？</w:t>
            </w:r>
            <w:bookmarkEnd w:id="0"/>
            <w:bookmarkEnd w:id="1"/>
            <w:bookmarkEnd w:id="2"/>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平安银行于1987年在深圳成立，并于1991年在深圳证券交易所上市（股票代码: 000001）。</w:t>
            </w:r>
            <w:proofErr w:type="spellStart"/>
            <w:r w:rsidRPr="00EE7C01">
              <w:rPr>
                <w:rFonts w:asciiTheme="minorEastAsia" w:eastAsiaTheme="minorEastAsia" w:hAnsiTheme="minorEastAsia" w:hint="eastAsia"/>
              </w:rPr>
              <w:t>平安银行是原深圳发展银行以吸收合并原平安银行的方式完成两行整合后的银行，并已正式更名为平安银行</w:t>
            </w:r>
            <w:proofErr w:type="spellEnd"/>
            <w:r w:rsidRPr="00EE7C01">
              <w:rPr>
                <w:rFonts w:asciiTheme="minorEastAsia" w:eastAsiaTheme="minorEastAsia" w:hAnsiTheme="minorEastAsia" w:hint="eastAsia"/>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rPr>
            </w:pPr>
            <w:bookmarkStart w:id="3" w:name="_Toc333224150"/>
            <w:bookmarkStart w:id="4" w:name="_Toc333239814"/>
            <w:bookmarkStart w:id="5" w:name="_Toc366683475"/>
            <w:proofErr w:type="spellStart"/>
            <w:r w:rsidRPr="00EE7C01">
              <w:rPr>
                <w:rFonts w:asciiTheme="minorEastAsia" w:eastAsiaTheme="minorEastAsia" w:hAnsiTheme="minorEastAsia" w:hint="eastAsia"/>
              </w:rPr>
              <w:t>平安银行总部地点在哪里</w:t>
            </w:r>
            <w:proofErr w:type="spellEnd"/>
            <w:r w:rsidRPr="00EE7C01">
              <w:rPr>
                <w:rFonts w:asciiTheme="minorEastAsia" w:eastAsiaTheme="minorEastAsia" w:hAnsiTheme="minorEastAsia" w:hint="eastAsia"/>
              </w:rPr>
              <w:t>？</w:t>
            </w:r>
            <w:bookmarkEnd w:id="3"/>
            <w:bookmarkEnd w:id="4"/>
            <w:bookmarkEnd w:id="5"/>
          </w:p>
          <w:p w:rsidR="00EE7C01" w:rsidRPr="00EE7C01" w:rsidRDefault="00EE7C01" w:rsidP="00EE7C01">
            <w:pPr>
              <w:pStyle w:val="31"/>
              <w:rPr>
                <w:rFonts w:asciiTheme="minorEastAsia" w:eastAsiaTheme="minorEastAsia" w:hAnsiTheme="minorEastAsia"/>
              </w:rPr>
            </w:pPr>
            <w:r w:rsidRPr="00EE7C01">
              <w:rPr>
                <w:rFonts w:asciiTheme="minorEastAsia" w:eastAsiaTheme="minorEastAsia" w:hAnsiTheme="minorEastAsia" w:hint="eastAsia"/>
              </w:rPr>
              <w:t>本行的注册办公所在地为中国广东省深圳市罗湖区深南东路5047号。</w:t>
            </w:r>
            <w:proofErr w:type="spellStart"/>
            <w:r w:rsidRPr="00EE7C01">
              <w:rPr>
                <w:rFonts w:asciiTheme="minorEastAsia" w:eastAsiaTheme="minorEastAsia" w:hAnsiTheme="minorEastAsia" w:hint="eastAsia"/>
              </w:rPr>
              <w:t>总部设在深圳，本行在中华人民共和国</w:t>
            </w:r>
            <w:proofErr w:type="spellEnd"/>
            <w:r w:rsidRPr="00EE7C01">
              <w:rPr>
                <w:rFonts w:asciiTheme="minorEastAsia" w:eastAsiaTheme="minorEastAsia" w:hAnsiTheme="minorEastAsia" w:hint="eastAsia"/>
              </w:rPr>
              <w:t>（“</w:t>
            </w:r>
            <w:proofErr w:type="spellStart"/>
            <w:r w:rsidRPr="00EE7C01">
              <w:rPr>
                <w:rFonts w:asciiTheme="minorEastAsia" w:eastAsiaTheme="minorEastAsia" w:hAnsiTheme="minorEastAsia" w:hint="eastAsia"/>
              </w:rPr>
              <w:t>中国</w:t>
            </w:r>
            <w:proofErr w:type="spellEnd"/>
            <w:r w:rsidRPr="00EE7C01">
              <w:rPr>
                <w:rFonts w:asciiTheme="minorEastAsia" w:eastAsiaTheme="minorEastAsia" w:hAnsiTheme="minorEastAsia" w:hint="eastAsia"/>
              </w:rPr>
              <w:t>”）</w:t>
            </w:r>
            <w:proofErr w:type="spellStart"/>
            <w:r w:rsidRPr="00EE7C01">
              <w:rPr>
                <w:rFonts w:asciiTheme="minorEastAsia" w:eastAsiaTheme="minorEastAsia" w:hAnsiTheme="minorEastAsia" w:hint="eastAsia"/>
              </w:rPr>
              <w:t>境内经营</w:t>
            </w:r>
            <w:proofErr w:type="spellEnd"/>
            <w:r w:rsidRPr="00EE7C01">
              <w:rPr>
                <w:rFonts w:asciiTheme="minorEastAsia" w:eastAsiaTheme="minorEastAsia" w:hAnsiTheme="minorEastAsia" w:hint="eastAsia"/>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rPr>
            </w:pPr>
            <w:bookmarkStart w:id="6" w:name="_Toc366594552"/>
            <w:bookmarkStart w:id="7" w:name="_Toc366595363"/>
            <w:bookmarkStart w:id="8" w:name="_Toc366594553"/>
            <w:bookmarkStart w:id="9" w:name="_Toc366595364"/>
            <w:bookmarkStart w:id="10" w:name="_Toc333224198"/>
            <w:bookmarkStart w:id="11" w:name="_Toc333239846"/>
            <w:bookmarkStart w:id="12" w:name="_Toc366683476"/>
            <w:bookmarkEnd w:id="6"/>
            <w:bookmarkEnd w:id="7"/>
            <w:bookmarkEnd w:id="8"/>
            <w:bookmarkEnd w:id="9"/>
            <w:proofErr w:type="spellStart"/>
            <w:r w:rsidRPr="00EE7C01">
              <w:rPr>
                <w:rFonts w:asciiTheme="minorEastAsia" w:eastAsiaTheme="minorEastAsia" w:hAnsiTheme="minorEastAsia" w:hint="eastAsia"/>
              </w:rPr>
              <w:t>各位高管，你们如何判断公司未来的二级市场走势</w:t>
            </w:r>
            <w:proofErr w:type="spellEnd"/>
            <w:r w:rsidRPr="00EE7C01">
              <w:rPr>
                <w:rFonts w:asciiTheme="minorEastAsia" w:eastAsiaTheme="minorEastAsia" w:hAnsiTheme="minorEastAsia" w:hint="eastAsia"/>
              </w:rPr>
              <w:t>？</w:t>
            </w:r>
            <w:proofErr w:type="spellStart"/>
            <w:r w:rsidRPr="00EE7C01">
              <w:rPr>
                <w:rFonts w:asciiTheme="minorEastAsia" w:eastAsiaTheme="minorEastAsia" w:hAnsiTheme="minorEastAsia" w:hint="eastAsia"/>
              </w:rPr>
              <w:t>如果购买公司的股票能赚钱吗</w:t>
            </w:r>
            <w:proofErr w:type="spellEnd"/>
            <w:r w:rsidRPr="00EE7C01">
              <w:rPr>
                <w:rFonts w:asciiTheme="minorEastAsia" w:eastAsiaTheme="minorEastAsia" w:hAnsiTheme="minorEastAsia" w:hint="eastAsia"/>
              </w:rPr>
              <w:t>？</w:t>
            </w:r>
            <w:bookmarkEnd w:id="10"/>
            <w:bookmarkEnd w:id="11"/>
            <w:bookmarkEnd w:id="12"/>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股票二级市场的走势，受到宏观经济基本面、大盘走势</w:t>
            </w:r>
            <w:r w:rsidRPr="00EE7C01">
              <w:rPr>
                <w:rFonts w:asciiTheme="minorEastAsia" w:eastAsiaTheme="minorEastAsia" w:hAnsiTheme="minorEastAsia" w:hint="eastAsia"/>
              </w:rPr>
              <w:lastRenderedPageBreak/>
              <w:t>等多种因素的综合影响，我们不宜对二级市场的股价波动做出评价，只能切实做好本行经营管理，坚持真实、准确、完整的进行信息披露，为投资者提供决策参考，谢谢。</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13" w:name="_Toc366683477"/>
            <w:proofErr w:type="spellStart"/>
            <w:r w:rsidRPr="00EE7C01">
              <w:rPr>
                <w:rFonts w:asciiTheme="minorEastAsia" w:eastAsiaTheme="minorEastAsia" w:hAnsiTheme="minorEastAsia" w:hint="eastAsia"/>
              </w:rPr>
              <w:t>请问平安银行的控股股东是谁</w:t>
            </w:r>
            <w:proofErr w:type="spellEnd"/>
            <w:r w:rsidRPr="00EE7C01">
              <w:rPr>
                <w:rFonts w:asciiTheme="minorEastAsia" w:eastAsiaTheme="minorEastAsia" w:hAnsiTheme="minorEastAsia" w:hint="eastAsia"/>
              </w:rPr>
              <w:t>？</w:t>
            </w:r>
            <w:bookmarkEnd w:id="13"/>
          </w:p>
          <w:p w:rsidR="00EE7C01" w:rsidRPr="00EE7C01" w:rsidRDefault="00EE7C01" w:rsidP="00EE7C01">
            <w:pPr>
              <w:pStyle w:val="31"/>
              <w:rPr>
                <w:rFonts w:asciiTheme="minorEastAsia" w:eastAsiaTheme="minorEastAsia" w:hAnsiTheme="minorEastAsia"/>
              </w:rPr>
            </w:pPr>
            <w:r w:rsidRPr="00EE7C01">
              <w:rPr>
                <w:rFonts w:asciiTheme="minorEastAsia" w:eastAsiaTheme="minorEastAsia" w:hAnsiTheme="minorEastAsia" w:hint="eastAsia"/>
              </w:rPr>
              <w:t>目前，中国平安集团持有平安银行52.38%的股份，为我行控股股东。</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14" w:name="_Toc366683478"/>
            <w:proofErr w:type="spellStart"/>
            <w:r w:rsidRPr="00EE7C01">
              <w:rPr>
                <w:rFonts w:asciiTheme="minorEastAsia" w:eastAsiaTheme="minorEastAsia" w:hAnsiTheme="minorEastAsia" w:hint="eastAsia"/>
              </w:rPr>
              <w:t>平安银行股份有限公司的会计审计师是谁</w:t>
            </w:r>
            <w:proofErr w:type="spellEnd"/>
            <w:r w:rsidRPr="00EE7C01">
              <w:rPr>
                <w:rFonts w:asciiTheme="minorEastAsia" w:eastAsiaTheme="minorEastAsia" w:hAnsiTheme="minorEastAsia" w:hint="eastAsia"/>
              </w:rPr>
              <w:t>？</w:t>
            </w:r>
            <w:bookmarkEnd w:id="14"/>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2013年5月23日，平安银行2012年年度股东大会审议通过了《</w:t>
            </w:r>
            <w:r w:rsidRPr="00EE7C01">
              <w:rPr>
                <w:rFonts w:asciiTheme="minorEastAsia" w:eastAsiaTheme="minorEastAsia" w:hAnsiTheme="minorEastAsia"/>
              </w:rPr>
              <w:t>平安银行股份有限公司关于聘请2013年度会计师事务所的议案</w:t>
            </w:r>
            <w:r w:rsidRPr="00EE7C01">
              <w:rPr>
                <w:rFonts w:asciiTheme="minorEastAsia" w:eastAsiaTheme="minorEastAsia" w:hAnsiTheme="minorEastAsia" w:hint="eastAsia"/>
              </w:rPr>
              <w:t>》。同意</w:t>
            </w:r>
            <w:r w:rsidRPr="00EE7C01">
              <w:rPr>
                <w:rFonts w:asciiTheme="minorEastAsia" w:eastAsiaTheme="minorEastAsia" w:hAnsiTheme="minorEastAsia"/>
              </w:rPr>
              <w:t>聘用</w:t>
            </w:r>
            <w:r w:rsidRPr="00EE7C01">
              <w:rPr>
                <w:rFonts w:asciiTheme="minorEastAsia" w:eastAsiaTheme="minorEastAsia" w:hAnsiTheme="minorEastAsia" w:hint="eastAsia"/>
              </w:rPr>
              <w:t>普华永道中天会计师事务所有限公司【已获批准转制为“普华永道中天会计师事务所（特殊普通合伙）”】</w:t>
            </w:r>
            <w:r w:rsidRPr="00EE7C01">
              <w:rPr>
                <w:rFonts w:asciiTheme="minorEastAsia" w:eastAsiaTheme="minorEastAsia" w:hAnsiTheme="minorEastAsia"/>
              </w:rPr>
              <w:t>担任</w:t>
            </w:r>
            <w:r w:rsidRPr="00EE7C01">
              <w:rPr>
                <w:rFonts w:asciiTheme="minorEastAsia" w:eastAsiaTheme="minorEastAsia" w:hAnsiTheme="minorEastAsia" w:hint="eastAsia"/>
              </w:rPr>
              <w:t>平安</w:t>
            </w:r>
            <w:r w:rsidRPr="00EE7C01">
              <w:rPr>
                <w:rFonts w:asciiTheme="minorEastAsia" w:eastAsiaTheme="minorEastAsia" w:hAnsiTheme="minorEastAsia"/>
              </w:rPr>
              <w:t>银行股份有限公司2013年度中国会计准则审计师</w:t>
            </w:r>
            <w:r w:rsidRPr="00EE7C01">
              <w:rPr>
                <w:rFonts w:asciiTheme="minorEastAsia" w:eastAsiaTheme="minorEastAsia" w:hAnsiTheme="minorEastAsia" w:hint="eastAsia"/>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15" w:name="_Toc366594557"/>
            <w:bookmarkStart w:id="16" w:name="_Toc366595368"/>
            <w:bookmarkStart w:id="17" w:name="_Toc366683479"/>
            <w:bookmarkEnd w:id="15"/>
            <w:bookmarkEnd w:id="16"/>
            <w:proofErr w:type="spellStart"/>
            <w:r w:rsidRPr="00EE7C01">
              <w:rPr>
                <w:rFonts w:asciiTheme="minorEastAsia" w:eastAsiaTheme="minorEastAsia" w:hAnsiTheme="minorEastAsia" w:hint="eastAsia"/>
              </w:rPr>
              <w:t>我平时想联系公司了解情况，如何跟公司联系</w:t>
            </w:r>
            <w:proofErr w:type="spellEnd"/>
            <w:r w:rsidRPr="00EE7C01">
              <w:rPr>
                <w:rFonts w:asciiTheme="minorEastAsia" w:eastAsiaTheme="minorEastAsia" w:hAnsiTheme="minorEastAsia" w:hint="eastAsia"/>
              </w:rPr>
              <w:t>？</w:t>
            </w:r>
            <w:bookmarkEnd w:id="17"/>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投资者可通过深圳证券交易所网站（http://www.szse.cn）、本行网站（http://bank.pingan.com）或选定法定信息披露报纸《中国证券报》、《上海证券报》、《证券时报》、《证券日报》查询有关本行的信息，也可通过本行投资者热线（0755-82080387）、投资者信箱（PABDSH@pingan.com.cn）以及投资者互动平台(</w:t>
            </w:r>
            <w:r w:rsidRPr="00EE7C01">
              <w:rPr>
                <w:rFonts w:asciiTheme="minorEastAsia" w:eastAsiaTheme="minorEastAsia" w:hAnsiTheme="minorEastAsia"/>
              </w:rPr>
              <w:t>http://ircs.p5w.net</w:t>
            </w:r>
            <w:r w:rsidRPr="00EE7C01">
              <w:rPr>
                <w:rFonts w:asciiTheme="minorEastAsia" w:eastAsiaTheme="minorEastAsia" w:hAnsiTheme="minorEastAsia" w:hint="eastAsia"/>
              </w:rPr>
              <w:t>)咨询有关问题。</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18" w:name="_Toc366683480"/>
            <w:proofErr w:type="spellStart"/>
            <w:r w:rsidRPr="00EE7C01">
              <w:rPr>
                <w:rFonts w:asciiTheme="minorEastAsia" w:eastAsiaTheme="minorEastAsia" w:hAnsiTheme="minorEastAsia" w:hint="eastAsia"/>
              </w:rPr>
              <w:t>平安银行法定代表人是谁</w:t>
            </w:r>
            <w:proofErr w:type="spellEnd"/>
            <w:r w:rsidRPr="00EE7C01">
              <w:rPr>
                <w:rFonts w:asciiTheme="minorEastAsia" w:eastAsiaTheme="minorEastAsia" w:hAnsiTheme="minorEastAsia" w:hint="eastAsia"/>
              </w:rPr>
              <w:t>？</w:t>
            </w:r>
            <w:proofErr w:type="spellStart"/>
            <w:r w:rsidRPr="00EE7C01">
              <w:rPr>
                <w:rFonts w:asciiTheme="minorEastAsia" w:eastAsiaTheme="minorEastAsia" w:hAnsiTheme="minorEastAsia" w:hint="eastAsia"/>
              </w:rPr>
              <w:t>可以介绍一下吗</w:t>
            </w:r>
            <w:proofErr w:type="spellEnd"/>
            <w:r w:rsidRPr="00EE7C01">
              <w:rPr>
                <w:rFonts w:asciiTheme="minorEastAsia" w:eastAsiaTheme="minorEastAsia" w:hAnsiTheme="minorEastAsia" w:hint="eastAsia"/>
              </w:rPr>
              <w:t>？</w:t>
            </w:r>
            <w:bookmarkEnd w:id="18"/>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平安银行的法定代表人是孙建一先生。孙建一先生于1990年7月加入中国平安，历任管理本部总经理、中国平安副总经理、常务副总经理等职务；自2003年2月和1994年10月起，分别出任中国平安副首席执行官和常务副总经理至今；自1995年3月起，被选举为中国平安执行董事；自2008年10月起，被选举为中国平安董事会副董事长。并于1999年10月至2004年9月，兼任平安信托董事长；2008年1月至2012年6月，兼任原平安银行董事长</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rPr>
            </w:pPr>
            <w:bookmarkStart w:id="19" w:name="_Toc366683481"/>
            <w:r w:rsidRPr="00EE7C01">
              <w:rPr>
                <w:rFonts w:asciiTheme="minorEastAsia" w:eastAsiaTheme="minorEastAsia" w:hAnsiTheme="minorEastAsia" w:hint="eastAsia"/>
              </w:rPr>
              <w:t>2013年贵行全年网点开设计划？</w:t>
            </w:r>
            <w:bookmarkEnd w:id="19"/>
          </w:p>
          <w:p w:rsidR="00EE7C01" w:rsidRPr="00EE7C01" w:rsidRDefault="00EE7C01" w:rsidP="00EE7C01">
            <w:pPr>
              <w:pStyle w:val="31"/>
              <w:rPr>
                <w:rFonts w:asciiTheme="minorEastAsia" w:eastAsiaTheme="minorEastAsia" w:hAnsiTheme="minorEastAsia"/>
              </w:rPr>
            </w:pPr>
            <w:r w:rsidRPr="00EE7C01">
              <w:rPr>
                <w:rFonts w:asciiTheme="minorEastAsia" w:eastAsiaTheme="minorEastAsia" w:hAnsiTheme="minorEastAsia" w:hint="eastAsia"/>
              </w:rPr>
              <w:t>目前平安银行有492物理网点，其中今年上半年新增</w:t>
            </w:r>
            <w:r w:rsidRPr="00EE7C01">
              <w:rPr>
                <w:rFonts w:asciiTheme="minorEastAsia" w:eastAsiaTheme="minorEastAsia" w:hAnsiTheme="minorEastAsia"/>
              </w:rPr>
              <w:t>1</w:t>
            </w:r>
            <w:r w:rsidRPr="00EE7C01">
              <w:rPr>
                <w:rFonts w:asciiTheme="minorEastAsia" w:eastAsiaTheme="minorEastAsia" w:hAnsiTheme="minorEastAsia" w:hint="eastAsia"/>
              </w:rPr>
              <w:t>家分行和</w:t>
            </w:r>
            <w:r w:rsidRPr="00EE7C01">
              <w:rPr>
                <w:rFonts w:asciiTheme="minorEastAsia" w:eastAsiaTheme="minorEastAsia" w:hAnsiTheme="minorEastAsia"/>
              </w:rPr>
              <w:t>41</w:t>
            </w:r>
            <w:r w:rsidRPr="00EE7C01">
              <w:rPr>
                <w:rFonts w:asciiTheme="minorEastAsia" w:eastAsiaTheme="minorEastAsia" w:hAnsiTheme="minorEastAsia" w:hint="eastAsia"/>
              </w:rPr>
              <w:t>家支行，未来希望可以进一步加大网点开设的力</w:t>
            </w:r>
            <w:r w:rsidRPr="00EE7C01">
              <w:rPr>
                <w:rFonts w:asciiTheme="minorEastAsia" w:eastAsiaTheme="minorEastAsia" w:hAnsiTheme="minorEastAsia" w:hint="eastAsia"/>
              </w:rPr>
              <w:lastRenderedPageBreak/>
              <w:t>度，但网点的开设还需要根据监管部门的审批进度进行。同时，未来我行将大力发展网络银行、电子银行，包括网银、手机银行等线上的网络银行。</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20" w:name="_Toc366683482"/>
            <w:r w:rsidRPr="00EE7C01">
              <w:rPr>
                <w:rFonts w:asciiTheme="minorEastAsia" w:eastAsiaTheme="minorEastAsia" w:hAnsiTheme="minorEastAsia" w:hint="eastAsia"/>
                <w:lang w:eastAsia="zh-CN"/>
              </w:rPr>
              <w:t>贵行</w:t>
            </w:r>
            <w:proofErr w:type="spellStart"/>
            <w:r w:rsidRPr="00EE7C01">
              <w:rPr>
                <w:rFonts w:asciiTheme="minorEastAsia" w:eastAsiaTheme="minorEastAsia" w:hAnsiTheme="minorEastAsia" w:hint="eastAsia"/>
              </w:rPr>
              <w:t>分红</w:t>
            </w:r>
            <w:r w:rsidRPr="00EE7C01">
              <w:rPr>
                <w:rFonts w:asciiTheme="minorEastAsia" w:eastAsiaTheme="minorEastAsia" w:hAnsiTheme="minorEastAsia" w:hint="eastAsia"/>
                <w:lang w:eastAsia="zh-CN"/>
              </w:rPr>
              <w:t>情况</w:t>
            </w:r>
            <w:proofErr w:type="spellEnd"/>
            <w:r w:rsidRPr="00EE7C01">
              <w:rPr>
                <w:rFonts w:asciiTheme="minorEastAsia" w:eastAsiaTheme="minorEastAsia" w:hAnsiTheme="minorEastAsia" w:hint="eastAsia"/>
              </w:rPr>
              <w:t>？</w:t>
            </w:r>
            <w:bookmarkEnd w:id="20"/>
          </w:p>
          <w:p w:rsidR="00EE7C01" w:rsidRPr="00EE7C01" w:rsidRDefault="00EE7C01" w:rsidP="00EE7C01">
            <w:pPr>
              <w:pStyle w:val="CM189ArialGB2312078"/>
              <w:snapToGrid w:val="0"/>
              <w:spacing w:before="156" w:afterLines="0"/>
              <w:ind w:firstLine="480"/>
              <w:rPr>
                <w:rFonts w:asciiTheme="minorEastAsia" w:eastAsiaTheme="minorEastAsia" w:hAnsiTheme="minorEastAsia"/>
                <w:b/>
              </w:rPr>
            </w:pPr>
            <w:r w:rsidRPr="00EE7C01">
              <w:rPr>
                <w:rFonts w:asciiTheme="minorEastAsia" w:eastAsiaTheme="minorEastAsia" w:hAnsiTheme="minorEastAsia"/>
                <w:lang w:bidi="he-IL"/>
              </w:rPr>
              <w:t>2012年度分红</w:t>
            </w:r>
            <w:r w:rsidRPr="00EE7C01">
              <w:rPr>
                <w:rFonts w:asciiTheme="minorEastAsia" w:eastAsiaTheme="minorEastAsia" w:hAnsiTheme="minorEastAsia" w:hint="eastAsia"/>
                <w:lang w:bidi="he-IL"/>
              </w:rPr>
              <w:t>情况：以本行</w:t>
            </w:r>
            <w:r w:rsidRPr="00EE7C01">
              <w:rPr>
                <w:rFonts w:asciiTheme="minorEastAsia" w:eastAsiaTheme="minorEastAsia" w:hAnsiTheme="minorEastAsia"/>
                <w:lang w:bidi="he-IL"/>
              </w:rPr>
              <w:t>2012</w:t>
            </w:r>
            <w:r w:rsidRPr="00EE7C01">
              <w:rPr>
                <w:rFonts w:asciiTheme="minorEastAsia" w:eastAsiaTheme="minorEastAsia" w:hAnsiTheme="minorEastAsia" w:hint="eastAsia"/>
                <w:lang w:bidi="he-IL"/>
              </w:rPr>
              <w:t>年</w:t>
            </w:r>
            <w:r w:rsidRPr="00EE7C01">
              <w:rPr>
                <w:rFonts w:asciiTheme="minorEastAsia" w:eastAsiaTheme="minorEastAsia" w:hAnsiTheme="minorEastAsia"/>
                <w:lang w:bidi="he-IL"/>
              </w:rPr>
              <w:t>12</w:t>
            </w:r>
            <w:r w:rsidRPr="00EE7C01">
              <w:rPr>
                <w:rFonts w:asciiTheme="minorEastAsia" w:eastAsiaTheme="minorEastAsia" w:hAnsiTheme="minorEastAsia" w:hint="eastAsia"/>
                <w:lang w:bidi="he-IL"/>
              </w:rPr>
              <w:t>月</w:t>
            </w:r>
            <w:r w:rsidRPr="00EE7C01">
              <w:rPr>
                <w:rFonts w:asciiTheme="minorEastAsia" w:eastAsiaTheme="minorEastAsia" w:hAnsiTheme="minorEastAsia"/>
                <w:lang w:bidi="he-IL"/>
              </w:rPr>
              <w:t>31</w:t>
            </w:r>
            <w:r w:rsidRPr="00EE7C01">
              <w:rPr>
                <w:rFonts w:asciiTheme="minorEastAsia" w:eastAsiaTheme="minorEastAsia" w:hAnsiTheme="minorEastAsia" w:hint="eastAsia"/>
                <w:lang w:bidi="he-IL"/>
              </w:rPr>
              <w:t>日的总股本</w:t>
            </w:r>
            <w:r w:rsidRPr="00EE7C01">
              <w:rPr>
                <w:rFonts w:asciiTheme="minorEastAsia" w:eastAsiaTheme="minorEastAsia" w:hAnsiTheme="minorEastAsia"/>
                <w:lang w:bidi="he-IL"/>
              </w:rPr>
              <w:t>5,123,350</w:t>
            </w:r>
            <w:r w:rsidRPr="00EE7C01">
              <w:rPr>
                <w:rFonts w:asciiTheme="minorEastAsia" w:eastAsiaTheme="minorEastAsia" w:hAnsiTheme="minorEastAsia" w:hint="eastAsia"/>
                <w:lang w:bidi="he-IL"/>
              </w:rPr>
              <w:t>千股为基数，每</w:t>
            </w:r>
            <w:r w:rsidRPr="00EE7C01">
              <w:rPr>
                <w:rFonts w:asciiTheme="minorEastAsia" w:eastAsiaTheme="minorEastAsia" w:hAnsiTheme="minorEastAsia"/>
                <w:lang w:bidi="he-IL"/>
              </w:rPr>
              <w:t>10</w:t>
            </w:r>
            <w:r w:rsidRPr="00EE7C01">
              <w:rPr>
                <w:rFonts w:asciiTheme="minorEastAsia" w:eastAsiaTheme="minorEastAsia" w:hAnsiTheme="minorEastAsia" w:hint="eastAsia"/>
                <w:lang w:bidi="he-IL"/>
              </w:rPr>
              <w:t>股派发现金股利人民币</w:t>
            </w:r>
            <w:r w:rsidRPr="00EE7C01">
              <w:rPr>
                <w:rFonts w:asciiTheme="minorEastAsia" w:eastAsiaTheme="minorEastAsia" w:hAnsiTheme="minorEastAsia"/>
                <w:lang w:bidi="he-IL"/>
              </w:rPr>
              <w:t>1.70</w:t>
            </w:r>
            <w:r w:rsidRPr="00EE7C01">
              <w:rPr>
                <w:rFonts w:asciiTheme="minorEastAsia" w:eastAsiaTheme="minorEastAsia" w:hAnsiTheme="minorEastAsia" w:hint="eastAsia"/>
                <w:lang w:bidi="he-IL"/>
              </w:rPr>
              <w:t>元（含税），派送红股</w:t>
            </w:r>
            <w:r w:rsidRPr="00EE7C01">
              <w:rPr>
                <w:rFonts w:asciiTheme="minorEastAsia" w:eastAsiaTheme="minorEastAsia" w:hAnsiTheme="minorEastAsia"/>
                <w:lang w:bidi="he-IL"/>
              </w:rPr>
              <w:t>6</w:t>
            </w:r>
            <w:r w:rsidRPr="00EE7C01">
              <w:rPr>
                <w:rFonts w:asciiTheme="minorEastAsia" w:eastAsiaTheme="minorEastAsia" w:hAnsiTheme="minorEastAsia" w:hint="eastAsia"/>
                <w:lang w:bidi="he-IL"/>
              </w:rPr>
              <w:t>股，并已于</w:t>
            </w:r>
            <w:r w:rsidRPr="00EE7C01">
              <w:rPr>
                <w:rFonts w:asciiTheme="minorEastAsia" w:eastAsiaTheme="minorEastAsia" w:hAnsiTheme="minorEastAsia"/>
                <w:lang w:bidi="he-IL"/>
              </w:rPr>
              <w:t>6月20日实施完毕</w:t>
            </w:r>
            <w:r w:rsidRPr="00EE7C01">
              <w:rPr>
                <w:rFonts w:asciiTheme="minorEastAsia" w:eastAsiaTheme="minorEastAsia" w:hAnsiTheme="minorEastAsia" w:hint="eastAsia"/>
                <w:lang w:bidi="he-IL"/>
              </w:rPr>
              <w:t>。</w:t>
            </w:r>
            <w:bookmarkStart w:id="21" w:name="_Toc153996082"/>
            <w:bookmarkStart w:id="22" w:name="_Toc158129389"/>
            <w:bookmarkStart w:id="23" w:name="_Toc158129627"/>
            <w:bookmarkStart w:id="24" w:name="_Toc205809821"/>
            <w:bookmarkStart w:id="25" w:name="_Toc300731614"/>
            <w:bookmarkStart w:id="26" w:name="_Toc305920909"/>
            <w:bookmarkStart w:id="27" w:name="_Toc305921116"/>
            <w:bookmarkStart w:id="28" w:name="_Toc305921323"/>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29" w:name="_Toc366683483"/>
            <w:bookmarkEnd w:id="21"/>
            <w:bookmarkEnd w:id="22"/>
            <w:bookmarkEnd w:id="23"/>
            <w:bookmarkEnd w:id="24"/>
            <w:bookmarkEnd w:id="25"/>
            <w:bookmarkEnd w:id="26"/>
            <w:bookmarkEnd w:id="27"/>
            <w:bookmarkEnd w:id="28"/>
            <w:proofErr w:type="spellStart"/>
            <w:r w:rsidRPr="00EE7C01">
              <w:rPr>
                <w:rFonts w:asciiTheme="minorEastAsia" w:eastAsiaTheme="minorEastAsia" w:hAnsiTheme="minorEastAsia" w:hint="eastAsia"/>
              </w:rPr>
              <w:t>上半年平安银行发了多少张信用卡</w:t>
            </w:r>
            <w:proofErr w:type="spellEnd"/>
            <w:r w:rsidRPr="00EE7C01">
              <w:rPr>
                <w:rFonts w:asciiTheme="minorEastAsia" w:eastAsiaTheme="minorEastAsia" w:hAnsiTheme="minorEastAsia" w:hint="eastAsia"/>
              </w:rPr>
              <w:t>？</w:t>
            </w:r>
            <w:bookmarkEnd w:id="29"/>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我行上半年新发卡266万张、同比增长44.0%，累计流通卡量达1,230万张。</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30" w:name="_Toc366683484"/>
            <w:proofErr w:type="spellStart"/>
            <w:r w:rsidRPr="00EE7C01">
              <w:rPr>
                <w:rFonts w:asciiTheme="minorEastAsia" w:eastAsiaTheme="minorEastAsia" w:hAnsiTheme="minorEastAsia" w:hint="eastAsia"/>
              </w:rPr>
              <w:t>使用新的资本充足率计算方式后，平安银行的情况如何</w:t>
            </w:r>
            <w:proofErr w:type="spellEnd"/>
            <w:r w:rsidRPr="00EE7C01">
              <w:rPr>
                <w:rFonts w:asciiTheme="minorEastAsia" w:eastAsiaTheme="minorEastAsia" w:hAnsiTheme="minorEastAsia" w:hint="eastAsia"/>
              </w:rPr>
              <w:t>？</w:t>
            </w:r>
            <w:bookmarkEnd w:id="30"/>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因实施新资本管理办法，平安银行资本充足率有所下降，但符合分步达标的当年目标。截止至2013年6月30日，根据中国银监会《商业银行资本管理办法（试行）》计算资本充足率8.78%、一级资本充足率7.29%、核心一级资本充足率7.29%。</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31" w:name="_Toc366683485"/>
            <w:proofErr w:type="spellStart"/>
            <w:r w:rsidRPr="00EE7C01">
              <w:rPr>
                <w:rFonts w:asciiTheme="minorEastAsia" w:eastAsiaTheme="minorEastAsia" w:hAnsiTheme="minorEastAsia" w:hint="eastAsia"/>
              </w:rPr>
              <w:t>听说平安银行与上海期货交易所签订战略合作协议，可以介绍一下吗</w:t>
            </w:r>
            <w:proofErr w:type="spellEnd"/>
            <w:r w:rsidRPr="00EE7C01">
              <w:rPr>
                <w:rFonts w:asciiTheme="minorEastAsia" w:eastAsiaTheme="minorEastAsia" w:hAnsiTheme="minorEastAsia" w:hint="eastAsia"/>
              </w:rPr>
              <w:t>？</w:t>
            </w:r>
            <w:bookmarkEnd w:id="31"/>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lang w:eastAsia="zh-CN"/>
              </w:rPr>
              <w:t>2013年</w:t>
            </w:r>
            <w:r w:rsidRPr="00EE7C01">
              <w:rPr>
                <w:rFonts w:asciiTheme="minorEastAsia" w:eastAsiaTheme="minorEastAsia" w:hAnsiTheme="minorEastAsia" w:hint="eastAsia"/>
              </w:rPr>
              <w:t>8月28日，平安银行与上海期货交易所在上海签订了战略合作协议，双方将在创新业务研发、离岸业务、风险管理、交流培训等领域深化合作，进一步提升服务实体经济的能力。未来，平安银行将充分发挥好平安集团全牌照综合金融集团的优势，全力协助上期所推进产品与制度创新。同时，平安银行还将充分发掘期货业务相关需求，与集团内的证券、信托、资管、基金等公司合作开发新型产品更好地为上期所会员、投资者服务。</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32" w:name="_Toc366683486"/>
            <w:proofErr w:type="spellStart"/>
            <w:r w:rsidRPr="00EE7C01">
              <w:rPr>
                <w:rFonts w:asciiTheme="minorEastAsia" w:eastAsiaTheme="minorEastAsia" w:hAnsiTheme="minorEastAsia" w:hint="eastAsia"/>
              </w:rPr>
              <w:t>请问贵行的非公开发行的方案确定了吗</w:t>
            </w:r>
            <w:proofErr w:type="spellEnd"/>
            <w:r w:rsidRPr="00EE7C01">
              <w:rPr>
                <w:rFonts w:asciiTheme="minorEastAsia" w:eastAsiaTheme="minorEastAsia" w:hAnsiTheme="minorEastAsia" w:hint="eastAsia"/>
              </w:rPr>
              <w:t>？</w:t>
            </w:r>
            <w:bookmarkEnd w:id="32"/>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lang w:eastAsia="zh-CN"/>
              </w:rPr>
              <w:t>2013年</w:t>
            </w:r>
            <w:r w:rsidRPr="00EE7C01">
              <w:rPr>
                <w:rFonts w:asciiTheme="minorEastAsia" w:eastAsiaTheme="minorEastAsia" w:hAnsiTheme="minorEastAsia" w:hint="eastAsia"/>
              </w:rPr>
              <w:t>9月6日，平安银行第八届董事会第二十九次会议审议通过非公开发行股票方案的议案，计划向控股股东中国平安非公开发行募集资金不超过148亿元，以补充平安银行资本金，满足银行业务持续发展的需求。</w:t>
            </w:r>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lastRenderedPageBreak/>
              <w:t>根据方案，本次非公开发行股票数量为不超过1,323,384,991股，发行完成后中国平安持股比例将由目前的52.38%提高至59</w:t>
            </w:r>
            <w:r w:rsidRPr="00EE7C01">
              <w:rPr>
                <w:rFonts w:asciiTheme="minorEastAsia" w:eastAsiaTheme="minorEastAsia" w:hAnsiTheme="minorEastAsia" w:hint="eastAsia"/>
                <w:lang w:eastAsia="zh-CN"/>
              </w:rPr>
              <w:t>.</w:t>
            </w:r>
            <w:r w:rsidRPr="00EE7C01">
              <w:rPr>
                <w:rFonts w:asciiTheme="minorEastAsia" w:eastAsiaTheme="minorEastAsia" w:hAnsiTheme="minorEastAsia" w:hint="eastAsia"/>
              </w:rPr>
              <w:t>%，仍为平安银行的控股股东。中国平安本次认购股份将锁定3年。</w:t>
            </w:r>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本次非公开发行的发行价格为11.17元/股，不低于董事会决议公告日前20个交易日均价的90%，同时不低于截止2013年6月30日的公司每股净资产。以截至停牌前9月5日股价计算，平安银行前20日均价的90%为9.63元/股，11.17元/股的定价较该价格上浮约16%。</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33" w:name="_Toc366683487"/>
            <w:proofErr w:type="spellStart"/>
            <w:r w:rsidRPr="00EE7C01">
              <w:rPr>
                <w:rFonts w:asciiTheme="minorEastAsia" w:eastAsiaTheme="minorEastAsia" w:hAnsiTheme="minorEastAsia" w:hint="eastAsia"/>
              </w:rPr>
              <w:t>听说平安银行信用卡推出智能微信服务平台，微信号是多少</w:t>
            </w:r>
            <w:proofErr w:type="spellEnd"/>
            <w:r w:rsidRPr="00EE7C01">
              <w:rPr>
                <w:rFonts w:asciiTheme="minorEastAsia" w:eastAsiaTheme="minorEastAsia" w:hAnsiTheme="minorEastAsia" w:hint="eastAsia"/>
              </w:rPr>
              <w:t>？</w:t>
            </w:r>
            <w:proofErr w:type="spellStart"/>
            <w:r w:rsidRPr="00EE7C01">
              <w:rPr>
                <w:rFonts w:asciiTheme="minorEastAsia" w:eastAsiaTheme="minorEastAsia" w:hAnsiTheme="minorEastAsia" w:hint="eastAsia"/>
                <w:lang w:eastAsia="zh-CN"/>
              </w:rPr>
              <w:t>有什么功能</w:t>
            </w:r>
            <w:proofErr w:type="spellEnd"/>
            <w:r w:rsidRPr="00EE7C01">
              <w:rPr>
                <w:rFonts w:asciiTheme="minorEastAsia" w:eastAsiaTheme="minorEastAsia" w:hAnsiTheme="minorEastAsia" w:hint="eastAsia"/>
                <w:lang w:eastAsia="zh-CN"/>
              </w:rPr>
              <w:t>？</w:t>
            </w:r>
            <w:bookmarkEnd w:id="33"/>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欢迎关注平安银行信用卡官方微信，微信号为paxyk95511，平安银行信用卡智能微信服务平台正式上线，凭借其24小时全天候服务、可绑定账户自助查询、优惠自主推送、智能机器人等强大功能，成为目前微信功能最为强大的银行之一。</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cs="宋体" w:hint="eastAsia"/>
                <w:szCs w:val="21"/>
                <w:lang w:val="zh-CN"/>
              </w:rPr>
            </w:pPr>
            <w:bookmarkStart w:id="34" w:name="_Toc366683488"/>
            <w:proofErr w:type="spellStart"/>
            <w:r w:rsidRPr="00EE7C01">
              <w:rPr>
                <w:rFonts w:asciiTheme="minorEastAsia" w:eastAsiaTheme="minorEastAsia" w:hAnsiTheme="minorEastAsia" w:hint="eastAsia"/>
                <w:lang w:val="zh-CN"/>
              </w:rPr>
              <w:t>平安</w:t>
            </w:r>
            <w:proofErr w:type="gramStart"/>
            <w:r w:rsidRPr="00EE7C01">
              <w:rPr>
                <w:rFonts w:asciiTheme="minorEastAsia" w:eastAsiaTheme="minorEastAsia" w:hAnsiTheme="minorEastAsia" w:hint="eastAsia"/>
                <w:lang w:val="zh-CN"/>
              </w:rPr>
              <w:t>推出微信银行</w:t>
            </w:r>
            <w:proofErr w:type="gramEnd"/>
            <w:r w:rsidRPr="00EE7C01">
              <w:rPr>
                <w:rFonts w:asciiTheme="minorEastAsia" w:eastAsiaTheme="minorEastAsia" w:hAnsiTheme="minorEastAsia" w:hint="eastAsia"/>
                <w:lang w:val="zh-CN"/>
              </w:rPr>
              <w:t>，请问安全性如何保障</w:t>
            </w:r>
            <w:proofErr w:type="spellEnd"/>
            <w:r w:rsidRPr="00EE7C01">
              <w:rPr>
                <w:rFonts w:asciiTheme="minorEastAsia" w:eastAsiaTheme="minorEastAsia" w:hAnsiTheme="minorEastAsia" w:hint="eastAsia"/>
                <w:lang w:val="zh-CN"/>
              </w:rPr>
              <w:t>？</w:t>
            </w:r>
            <w:bookmarkEnd w:id="34"/>
            <w:r w:rsidRPr="00EE7C01">
              <w:rPr>
                <w:rFonts w:asciiTheme="minorEastAsia" w:eastAsiaTheme="minorEastAsia" w:hAnsiTheme="minorEastAsia" w:cs="宋体" w:hint="eastAsia"/>
                <w:szCs w:val="21"/>
                <w:lang w:val="zh-CN"/>
              </w:rPr>
              <w:t xml:space="preserve"> </w:t>
            </w:r>
          </w:p>
          <w:p w:rsidR="00EE7C01" w:rsidRPr="00EE7C01" w:rsidRDefault="00EE7C01" w:rsidP="00EE7C01">
            <w:pPr>
              <w:pStyle w:val="31"/>
              <w:rPr>
                <w:rFonts w:asciiTheme="minorEastAsia" w:eastAsiaTheme="minorEastAsia" w:hAnsiTheme="minorEastAsia" w:hint="eastAsia"/>
                <w:lang w:val="zh-CN"/>
              </w:rPr>
            </w:pPr>
            <w:proofErr w:type="spellStart"/>
            <w:r w:rsidRPr="00EE7C01">
              <w:rPr>
                <w:rFonts w:asciiTheme="minorEastAsia" w:eastAsiaTheme="minorEastAsia" w:hAnsiTheme="minorEastAsia" w:hint="eastAsia"/>
                <w:lang w:val="zh-CN"/>
              </w:rPr>
              <w:t>我行的信用卡微信银行用的技术是在整个行业内是最顶尖的安全技术</w:t>
            </w:r>
            <w:proofErr w:type="spellEnd"/>
            <w:r w:rsidRPr="00EE7C01">
              <w:rPr>
                <w:rFonts w:asciiTheme="minorEastAsia" w:eastAsiaTheme="minorEastAsia" w:hAnsiTheme="minorEastAsia" w:hint="eastAsia"/>
                <w:lang w:val="zh-CN"/>
              </w:rPr>
              <w:t>。</w:t>
            </w:r>
            <w:proofErr w:type="spellStart"/>
            <w:r w:rsidRPr="00EE7C01">
              <w:rPr>
                <w:rFonts w:asciiTheme="minorEastAsia" w:eastAsiaTheme="minorEastAsia" w:hAnsiTheme="minorEastAsia" w:hint="eastAsia"/>
                <w:lang w:val="zh-CN"/>
              </w:rPr>
              <w:t>而且有一个平安科技给予技术支持，安全性是很有保障的</w:t>
            </w:r>
            <w:proofErr w:type="spellEnd"/>
            <w:r w:rsidRPr="00EE7C01">
              <w:rPr>
                <w:rFonts w:asciiTheme="minorEastAsia" w:eastAsiaTheme="minorEastAsia" w:hAnsiTheme="minorEastAsia" w:hint="eastAsia"/>
                <w:lang w:val="zh-CN"/>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35" w:name="_Toc366683489"/>
            <w:proofErr w:type="spellStart"/>
            <w:r w:rsidRPr="00EE7C01">
              <w:rPr>
                <w:rFonts w:asciiTheme="minorEastAsia" w:eastAsiaTheme="minorEastAsia" w:hAnsiTheme="minorEastAsia" w:hint="eastAsia"/>
              </w:rPr>
              <w:t>请问公司领导，今年年底会不会高转送</w:t>
            </w:r>
            <w:proofErr w:type="spellEnd"/>
            <w:r w:rsidRPr="00EE7C01">
              <w:rPr>
                <w:rFonts w:asciiTheme="minorEastAsia" w:eastAsiaTheme="minorEastAsia" w:hAnsiTheme="minorEastAsia" w:hint="eastAsia"/>
              </w:rPr>
              <w:t>？</w:t>
            </w:r>
            <w:bookmarkEnd w:id="35"/>
          </w:p>
          <w:p w:rsidR="00EE7C01" w:rsidRPr="00EE7C01" w:rsidRDefault="00EE7C01" w:rsidP="00EE7C01">
            <w:pPr>
              <w:pStyle w:val="31"/>
              <w:rPr>
                <w:rFonts w:asciiTheme="minorEastAsia" w:eastAsiaTheme="minorEastAsia" w:hAnsiTheme="minorEastAsia" w:hint="eastAsia"/>
              </w:rPr>
            </w:pPr>
            <w:proofErr w:type="spellStart"/>
            <w:r w:rsidRPr="00EE7C01">
              <w:rPr>
                <w:rFonts w:asciiTheme="minorEastAsia" w:eastAsiaTheme="minorEastAsia" w:hAnsiTheme="minorEastAsia" w:hint="eastAsia"/>
              </w:rPr>
              <w:t>公司如果有相关计划，会及时公告</w:t>
            </w:r>
            <w:proofErr w:type="spellEnd"/>
            <w:r w:rsidRPr="00EE7C01">
              <w:rPr>
                <w:rFonts w:asciiTheme="minorEastAsia" w:eastAsiaTheme="minorEastAsia" w:hAnsiTheme="minorEastAsia" w:hint="eastAsia"/>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36" w:name="_Toc366594569"/>
            <w:bookmarkStart w:id="37" w:name="_Toc366595380"/>
            <w:bookmarkStart w:id="38" w:name="_Toc366594570"/>
            <w:bookmarkStart w:id="39" w:name="_Toc366595381"/>
            <w:bookmarkStart w:id="40" w:name="_Toc366683490"/>
            <w:bookmarkEnd w:id="36"/>
            <w:bookmarkEnd w:id="37"/>
            <w:bookmarkEnd w:id="38"/>
            <w:bookmarkEnd w:id="39"/>
            <w:proofErr w:type="spellStart"/>
            <w:r w:rsidRPr="00EE7C01">
              <w:rPr>
                <w:rFonts w:asciiTheme="minorEastAsia" w:eastAsiaTheme="minorEastAsia" w:hAnsiTheme="minorEastAsia"/>
              </w:rPr>
              <w:t>公司的持续良性发展是投资者投资信心的有力保证,</w:t>
            </w:r>
            <w:proofErr w:type="gramStart"/>
            <w:r w:rsidRPr="00EE7C01">
              <w:rPr>
                <w:rFonts w:asciiTheme="minorEastAsia" w:eastAsiaTheme="minorEastAsia" w:hAnsiTheme="minorEastAsia"/>
              </w:rPr>
              <w:t>愿公司</w:t>
            </w:r>
            <w:proofErr w:type="gramEnd"/>
            <w:r w:rsidRPr="00EE7C01">
              <w:rPr>
                <w:rFonts w:asciiTheme="minorEastAsia" w:eastAsiaTheme="minorEastAsia" w:hAnsiTheme="minorEastAsia"/>
              </w:rPr>
              <w:t>的发展能为投资者带来良好的回报</w:t>
            </w:r>
            <w:proofErr w:type="spellEnd"/>
            <w:r w:rsidRPr="00EE7C01">
              <w:rPr>
                <w:rFonts w:asciiTheme="minorEastAsia" w:eastAsiaTheme="minorEastAsia" w:hAnsiTheme="minorEastAsia" w:hint="eastAsia"/>
                <w:lang w:eastAsia="zh-CN"/>
              </w:rPr>
              <w:t>。</w:t>
            </w:r>
            <w:proofErr w:type="spellStart"/>
            <w:r w:rsidRPr="00EE7C01">
              <w:rPr>
                <w:rFonts w:asciiTheme="minorEastAsia" w:eastAsiaTheme="minorEastAsia" w:hAnsiTheme="minorEastAsia"/>
              </w:rPr>
              <w:t>请问公司领导对</w:t>
            </w:r>
            <w:r w:rsidRPr="00EE7C01">
              <w:rPr>
                <w:rFonts w:asciiTheme="minorEastAsia" w:eastAsiaTheme="minorEastAsia" w:hAnsiTheme="minorEastAsia" w:hint="eastAsia"/>
              </w:rPr>
              <w:t>公司发展</w:t>
            </w:r>
            <w:r w:rsidRPr="00EE7C01">
              <w:rPr>
                <w:rFonts w:asciiTheme="minorEastAsia" w:eastAsiaTheme="minorEastAsia" w:hAnsiTheme="minorEastAsia"/>
              </w:rPr>
              <w:t>有信心吗</w:t>
            </w:r>
            <w:proofErr w:type="spellEnd"/>
            <w:r w:rsidRPr="00EE7C01">
              <w:rPr>
                <w:rFonts w:asciiTheme="minorEastAsia" w:eastAsiaTheme="minorEastAsia" w:hAnsiTheme="minorEastAsia"/>
              </w:rPr>
              <w:t>？</w:t>
            </w:r>
            <w:bookmarkEnd w:id="40"/>
          </w:p>
          <w:p w:rsidR="00EE7C01" w:rsidRPr="00EE7C01" w:rsidRDefault="00EE7C01" w:rsidP="00EE7C01">
            <w:pPr>
              <w:pStyle w:val="31"/>
              <w:rPr>
                <w:rFonts w:asciiTheme="minorEastAsia" w:eastAsiaTheme="minorEastAsia" w:hAnsiTheme="minorEastAsia" w:hint="eastAsia"/>
              </w:rPr>
            </w:pPr>
            <w:proofErr w:type="spellStart"/>
            <w:r w:rsidRPr="00EE7C01">
              <w:rPr>
                <w:rFonts w:asciiTheme="minorEastAsia" w:eastAsiaTheme="minorEastAsia" w:hAnsiTheme="minorEastAsia" w:hint="eastAsia"/>
              </w:rPr>
              <w:t>平安银行会按照既定的战略扎实稳健发展，并不断提高公司竞争力</w:t>
            </w:r>
            <w:proofErr w:type="spellEnd"/>
            <w:r w:rsidRPr="00EE7C01">
              <w:rPr>
                <w:rFonts w:asciiTheme="minorEastAsia" w:eastAsiaTheme="minorEastAsia" w:hAnsiTheme="minorEastAsia"/>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41" w:name="_Toc366683491"/>
            <w:proofErr w:type="spellStart"/>
            <w:r w:rsidRPr="00EE7C01">
              <w:rPr>
                <w:rFonts w:asciiTheme="minorEastAsia" w:eastAsiaTheme="minorEastAsia" w:hAnsiTheme="minorEastAsia" w:hint="eastAsia"/>
              </w:rPr>
              <w:t>这几年社会道德严重滑坡,不讲诚信，为了个人利益突破道德底线的行为屡屡发生，你作为企业高管如何看待</w:t>
            </w:r>
            <w:proofErr w:type="spellEnd"/>
            <w:r w:rsidRPr="00EE7C01">
              <w:rPr>
                <w:rFonts w:asciiTheme="minorEastAsia" w:eastAsiaTheme="minorEastAsia" w:hAnsiTheme="minorEastAsia" w:hint="eastAsia"/>
              </w:rPr>
              <w:t>？</w:t>
            </w:r>
            <w:bookmarkEnd w:id="41"/>
          </w:p>
          <w:p w:rsidR="00EE7C01" w:rsidRPr="00EE7C01" w:rsidRDefault="00EE7C01" w:rsidP="00EE7C01">
            <w:pPr>
              <w:pStyle w:val="31"/>
              <w:rPr>
                <w:rFonts w:asciiTheme="minorEastAsia" w:eastAsiaTheme="minorEastAsia" w:hAnsiTheme="minorEastAsia" w:hint="eastAsia"/>
              </w:rPr>
            </w:pPr>
            <w:proofErr w:type="spellStart"/>
            <w:r w:rsidRPr="00EE7C01">
              <w:rPr>
                <w:rFonts w:asciiTheme="minorEastAsia" w:eastAsiaTheme="minorEastAsia" w:hAnsiTheme="minorEastAsia" w:hint="eastAsia"/>
              </w:rPr>
              <w:t>诚信是公司核心价值观之一，是做企业、做人的基本要求</w:t>
            </w:r>
            <w:proofErr w:type="spellEnd"/>
            <w:r w:rsidRPr="00EE7C01">
              <w:rPr>
                <w:rFonts w:asciiTheme="minorEastAsia" w:eastAsiaTheme="minorEastAsia" w:hAnsiTheme="minorEastAsia" w:hint="eastAsia"/>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42" w:name="_Toc366683492"/>
            <w:proofErr w:type="spellStart"/>
            <w:r w:rsidRPr="00EE7C01">
              <w:rPr>
                <w:rFonts w:asciiTheme="minorEastAsia" w:eastAsiaTheme="minorEastAsia" w:hAnsiTheme="minorEastAsia" w:hint="eastAsia"/>
              </w:rPr>
              <w:lastRenderedPageBreak/>
              <w:t>贵行是如何进行市值管理的</w:t>
            </w:r>
            <w:proofErr w:type="spellEnd"/>
            <w:r w:rsidRPr="00EE7C01">
              <w:rPr>
                <w:rFonts w:asciiTheme="minorEastAsia" w:eastAsiaTheme="minorEastAsia" w:hAnsiTheme="minorEastAsia" w:hint="eastAsia"/>
              </w:rPr>
              <w:t>？</w:t>
            </w:r>
            <w:bookmarkEnd w:id="42"/>
          </w:p>
          <w:p w:rsidR="00EE7C01" w:rsidRPr="00EE7C01" w:rsidRDefault="00EE7C01" w:rsidP="00EE7C01">
            <w:pPr>
              <w:pStyle w:val="31"/>
              <w:rPr>
                <w:rFonts w:asciiTheme="minorEastAsia" w:eastAsiaTheme="minorEastAsia" w:hAnsiTheme="minorEastAsia" w:hint="eastAsia"/>
              </w:rPr>
            </w:pPr>
            <w:proofErr w:type="spellStart"/>
            <w:r w:rsidRPr="00EE7C01">
              <w:rPr>
                <w:rFonts w:asciiTheme="minorEastAsia" w:eastAsiaTheme="minorEastAsia" w:hAnsiTheme="minorEastAsia" w:hint="eastAsia"/>
              </w:rPr>
              <w:t>平安银行近年来非常关注市值管理工作，目前主要是通过加强与投资者沟通，努力改善公司资产质量等方式进行市值管理工作</w:t>
            </w:r>
            <w:proofErr w:type="spellEnd"/>
            <w:r w:rsidRPr="00EE7C01">
              <w:rPr>
                <w:rFonts w:asciiTheme="minorEastAsia" w:eastAsiaTheme="minorEastAsia" w:hAnsiTheme="minorEastAsia" w:hint="eastAsia"/>
              </w:rPr>
              <w:t>。</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43" w:name="_Toc366683493"/>
            <w:proofErr w:type="spellStart"/>
            <w:r w:rsidRPr="00EE7C01">
              <w:rPr>
                <w:rFonts w:asciiTheme="minorEastAsia" w:eastAsiaTheme="minorEastAsia" w:hAnsiTheme="minorEastAsia" w:hint="eastAsia"/>
              </w:rPr>
              <w:t>贵行截止目前的股东总人数是多少</w:t>
            </w:r>
            <w:proofErr w:type="spellEnd"/>
            <w:r w:rsidRPr="00EE7C01">
              <w:rPr>
                <w:rFonts w:asciiTheme="minorEastAsia" w:eastAsiaTheme="minorEastAsia" w:hAnsiTheme="minorEastAsia" w:hint="eastAsia"/>
              </w:rPr>
              <w:t>？</w:t>
            </w:r>
            <w:bookmarkEnd w:id="43"/>
          </w:p>
          <w:p w:rsidR="00EE7C01" w:rsidRPr="00EE7C01" w:rsidRDefault="00EE7C01" w:rsidP="00EE7C01">
            <w:pPr>
              <w:pStyle w:val="31"/>
              <w:rPr>
                <w:rFonts w:asciiTheme="minorEastAsia" w:eastAsiaTheme="minorEastAsia" w:hAnsiTheme="minorEastAsia" w:hint="eastAsia"/>
              </w:rPr>
            </w:pPr>
            <w:r w:rsidRPr="00EE7C01">
              <w:rPr>
                <w:rFonts w:asciiTheme="minorEastAsia" w:eastAsiaTheme="minorEastAsia" w:hAnsiTheme="minorEastAsia" w:hint="eastAsia"/>
              </w:rPr>
              <w:t>截止至6月底，平安银行股东人数约281,819户，具体见公司半年度报告。</w:t>
            </w:r>
          </w:p>
          <w:p w:rsidR="00EE7C01" w:rsidRPr="00EE7C01" w:rsidRDefault="00EE7C01" w:rsidP="00EE7C01">
            <w:pPr>
              <w:pStyle w:val="FAQ3"/>
              <w:numPr>
                <w:ilvl w:val="0"/>
                <w:numId w:val="3"/>
              </w:numPr>
              <w:tabs>
                <w:tab w:val="clear" w:pos="420"/>
                <w:tab w:val="num" w:pos="1129"/>
              </w:tabs>
              <w:ind w:left="0" w:firstLine="0"/>
              <w:rPr>
                <w:rFonts w:asciiTheme="minorEastAsia" w:eastAsiaTheme="minorEastAsia" w:hAnsiTheme="minorEastAsia" w:hint="eastAsia"/>
              </w:rPr>
            </w:pPr>
            <w:bookmarkStart w:id="44" w:name="_Toc366683494"/>
            <w:proofErr w:type="spellStart"/>
            <w:r w:rsidRPr="00EE7C01">
              <w:rPr>
                <w:rFonts w:asciiTheme="minorEastAsia" w:eastAsiaTheme="minorEastAsia" w:hAnsiTheme="minorEastAsia" w:hint="eastAsia"/>
              </w:rPr>
              <w:t>平安银行现在有多少员工</w:t>
            </w:r>
            <w:proofErr w:type="spellEnd"/>
            <w:r w:rsidRPr="00EE7C01">
              <w:rPr>
                <w:rFonts w:asciiTheme="minorEastAsia" w:eastAsiaTheme="minorEastAsia" w:hAnsiTheme="minorEastAsia" w:hint="eastAsia"/>
              </w:rPr>
              <w:t>？</w:t>
            </w:r>
            <w:bookmarkEnd w:id="44"/>
          </w:p>
          <w:p w:rsidR="00EE7C01" w:rsidRPr="00EE7C01" w:rsidRDefault="00EE7C01" w:rsidP="00EE7C01">
            <w:pPr>
              <w:pStyle w:val="31"/>
              <w:rPr>
                <w:rFonts w:asciiTheme="minorEastAsia" w:eastAsiaTheme="minorEastAsia" w:hAnsiTheme="minorEastAsia"/>
              </w:rPr>
            </w:pPr>
            <w:r w:rsidRPr="00EE7C01">
              <w:rPr>
                <w:rFonts w:asciiTheme="minorEastAsia" w:eastAsiaTheme="minorEastAsia" w:hAnsiTheme="minorEastAsia" w:hint="eastAsia"/>
              </w:rPr>
              <w:t>截至2013年6月底，我行有25,754名正式员工。此外，还有7,097名派遣制员工。</w:t>
            </w:r>
          </w:p>
          <w:p w:rsidR="00A140B8" w:rsidRPr="00EE7C01" w:rsidRDefault="00A140B8" w:rsidP="00A140B8">
            <w:pPr>
              <w:spacing w:line="480" w:lineRule="atLeast"/>
              <w:rPr>
                <w:rFonts w:asciiTheme="minorEastAsia" w:eastAsiaTheme="minorEastAsia" w:hAnsiTheme="minorEastAsia"/>
                <w:bCs/>
                <w:iCs/>
                <w:color w:val="000000"/>
                <w:sz w:val="24"/>
                <w:lang/>
              </w:rPr>
            </w:pPr>
          </w:p>
          <w:p w:rsidR="00EE1C10" w:rsidRPr="00EE7C01" w:rsidRDefault="00A140B8" w:rsidP="001B72DE">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接待过程中，公司接待人员与投资者进行了充分的交流与沟通，严格按照有关制度规定，没有出现未公开重大信息泄露等情况，</w:t>
            </w:r>
            <w:proofErr w:type="gramStart"/>
            <w:r w:rsidR="001B72DE">
              <w:rPr>
                <w:rFonts w:asciiTheme="minorEastAsia" w:eastAsiaTheme="minorEastAsia" w:hAnsiTheme="minorEastAsia" w:hint="eastAsia"/>
                <w:bCs/>
                <w:iCs/>
                <w:color w:val="000000"/>
                <w:sz w:val="24"/>
              </w:rPr>
              <w:t>网上</w:t>
            </w:r>
            <w:r w:rsidR="00535D6F" w:rsidRPr="00EE7C01">
              <w:rPr>
                <w:rFonts w:asciiTheme="minorEastAsia" w:eastAsiaTheme="minorEastAsia" w:hAnsiTheme="minorEastAsia" w:hint="eastAsia"/>
                <w:bCs/>
                <w:iCs/>
                <w:color w:val="000000"/>
                <w:sz w:val="24"/>
              </w:rPr>
              <w:t>路演</w:t>
            </w:r>
            <w:r w:rsidRPr="00EE7C01">
              <w:rPr>
                <w:rFonts w:asciiTheme="minorEastAsia" w:eastAsiaTheme="minorEastAsia" w:hAnsiTheme="minorEastAsia" w:hint="eastAsia"/>
                <w:bCs/>
                <w:iCs/>
                <w:color w:val="000000"/>
                <w:sz w:val="24"/>
              </w:rPr>
              <w:t>未</w:t>
            </w:r>
            <w:proofErr w:type="gramEnd"/>
            <w:r w:rsidRPr="00EE7C01">
              <w:rPr>
                <w:rFonts w:asciiTheme="minorEastAsia" w:eastAsiaTheme="minorEastAsia" w:hAnsiTheme="minorEastAsia" w:hint="eastAsia"/>
                <w:bCs/>
                <w:iCs/>
                <w:color w:val="000000"/>
                <w:sz w:val="24"/>
              </w:rPr>
              <w:t>签署《承诺书》。</w:t>
            </w:r>
          </w:p>
        </w:tc>
      </w:tr>
      <w:tr w:rsidR="00EE1C10" w:rsidRPr="00EE7C01"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921892" w:rsidP="00CB4AC9">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无</w:t>
            </w:r>
          </w:p>
        </w:tc>
      </w:tr>
      <w:tr w:rsidR="00EE1C10" w:rsidRPr="00EE7C01"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EE7C01" w:rsidRDefault="00EE1C10" w:rsidP="00B07D0C">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EE7C01" w:rsidRDefault="00761259" w:rsidP="00535D6F">
            <w:pPr>
              <w:spacing w:line="480" w:lineRule="atLeast"/>
              <w:rPr>
                <w:rFonts w:asciiTheme="minorEastAsia" w:eastAsiaTheme="minorEastAsia" w:hAnsiTheme="minorEastAsia"/>
                <w:bCs/>
                <w:iCs/>
                <w:color w:val="000000"/>
                <w:sz w:val="24"/>
              </w:rPr>
            </w:pPr>
            <w:r w:rsidRPr="00EE7C01">
              <w:rPr>
                <w:rFonts w:asciiTheme="minorEastAsia" w:eastAsiaTheme="minorEastAsia" w:hAnsiTheme="minorEastAsia" w:hint="eastAsia"/>
                <w:bCs/>
                <w:iCs/>
                <w:color w:val="000000"/>
                <w:sz w:val="24"/>
              </w:rPr>
              <w:t>2013.</w:t>
            </w:r>
            <w:r w:rsidR="00535D6F" w:rsidRPr="00EE7C01">
              <w:rPr>
                <w:rFonts w:asciiTheme="minorEastAsia" w:eastAsiaTheme="minorEastAsia" w:hAnsiTheme="minorEastAsia" w:hint="eastAsia"/>
                <w:bCs/>
                <w:iCs/>
                <w:color w:val="000000"/>
                <w:sz w:val="24"/>
              </w:rPr>
              <w:t>9</w:t>
            </w:r>
            <w:r w:rsidRPr="00EE7C01">
              <w:rPr>
                <w:rFonts w:asciiTheme="minorEastAsia" w:eastAsiaTheme="minorEastAsia" w:hAnsiTheme="minorEastAsia" w:hint="eastAsia"/>
                <w:bCs/>
                <w:iCs/>
                <w:color w:val="000000"/>
                <w:sz w:val="24"/>
              </w:rPr>
              <w:t>.</w:t>
            </w:r>
            <w:r w:rsidR="001B72DE">
              <w:rPr>
                <w:rFonts w:asciiTheme="minorEastAsia" w:eastAsiaTheme="minorEastAsia" w:hAnsiTheme="minorEastAsia" w:hint="eastAsia"/>
                <w:bCs/>
                <w:iCs/>
                <w:color w:val="000000"/>
                <w:sz w:val="24"/>
              </w:rPr>
              <w:t>1</w:t>
            </w:r>
            <w:r w:rsidR="00535D6F" w:rsidRPr="00EE7C01">
              <w:rPr>
                <w:rFonts w:asciiTheme="minorEastAsia" w:eastAsiaTheme="minorEastAsia" w:hAnsiTheme="minorEastAsia" w:hint="eastAsia"/>
                <w:bCs/>
                <w:iCs/>
                <w:color w:val="000000"/>
                <w:sz w:val="24"/>
              </w:rPr>
              <w:t>3</w:t>
            </w:r>
          </w:p>
        </w:tc>
      </w:tr>
    </w:tbl>
    <w:p w:rsidR="00EE1C10" w:rsidRPr="00EE7C01" w:rsidRDefault="00EE1C10" w:rsidP="00EE1C10">
      <w:pPr>
        <w:jc w:val="center"/>
        <w:rPr>
          <w:rFonts w:asciiTheme="minorEastAsia" w:eastAsiaTheme="minorEastAsia" w:hAnsiTheme="minorEastAsia"/>
          <w:sz w:val="28"/>
          <w:szCs w:val="28"/>
        </w:rPr>
      </w:pPr>
    </w:p>
    <w:p w:rsidR="00941F1C" w:rsidRPr="00EE7C01" w:rsidRDefault="00941F1C">
      <w:pPr>
        <w:rPr>
          <w:rFonts w:asciiTheme="minorEastAsia" w:eastAsiaTheme="minorEastAsia" w:hAnsiTheme="minorEastAsia"/>
        </w:rPr>
      </w:pPr>
    </w:p>
    <w:sectPr w:rsidR="00941F1C" w:rsidRPr="00EE7C01"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768" w:rsidRDefault="00C51768" w:rsidP="00D96584">
      <w:r>
        <w:separator/>
      </w:r>
    </w:p>
  </w:endnote>
  <w:endnote w:type="continuationSeparator" w:id="0">
    <w:p w:rsidR="00C51768" w:rsidRDefault="00C51768"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768" w:rsidRDefault="00C51768" w:rsidP="00D96584">
      <w:r>
        <w:separator/>
      </w:r>
    </w:p>
  </w:footnote>
  <w:footnote w:type="continuationSeparator" w:id="0">
    <w:p w:rsidR="00C51768" w:rsidRDefault="00C51768"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4">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B3693"/>
    <w:rsid w:val="00101C48"/>
    <w:rsid w:val="0015535F"/>
    <w:rsid w:val="001B33AC"/>
    <w:rsid w:val="001B72DE"/>
    <w:rsid w:val="001D2529"/>
    <w:rsid w:val="003317E5"/>
    <w:rsid w:val="003B107D"/>
    <w:rsid w:val="0043629D"/>
    <w:rsid w:val="004B47B1"/>
    <w:rsid w:val="00535D6F"/>
    <w:rsid w:val="00550FD9"/>
    <w:rsid w:val="00623A26"/>
    <w:rsid w:val="0063326E"/>
    <w:rsid w:val="00761259"/>
    <w:rsid w:val="008A4E3E"/>
    <w:rsid w:val="00921892"/>
    <w:rsid w:val="00941F1C"/>
    <w:rsid w:val="00951547"/>
    <w:rsid w:val="00A140B8"/>
    <w:rsid w:val="00B31C4E"/>
    <w:rsid w:val="00C35BCB"/>
    <w:rsid w:val="00C51768"/>
    <w:rsid w:val="00C81677"/>
    <w:rsid w:val="00CB4AC9"/>
    <w:rsid w:val="00D96584"/>
    <w:rsid w:val="00E733AB"/>
    <w:rsid w:val="00EE1C10"/>
    <w:rsid w:val="00EE4F68"/>
    <w:rsid w:val="00EE7C01"/>
    <w:rsid w:val="00F16F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rPr>
      <w:lang/>
    </w:rPr>
  </w:style>
  <w:style w:type="character" w:customStyle="1" w:styleId="FAQ3Char">
    <w:name w:val="深发展FAQ标题3 Char"/>
    <w:basedOn w:val="3Char"/>
    <w:link w:val="FAQ3"/>
    <w:rsid w:val="00EE7C01"/>
    <w:rPr>
      <w:b/>
      <w:bCs/>
      <w:lang/>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lang/>
    </w:rPr>
  </w:style>
  <w:style w:type="character" w:customStyle="1" w:styleId="3Char0">
    <w:name w:val="样式3 Char"/>
    <w:link w:val="31"/>
    <w:rsid w:val="00EE7C01"/>
    <w:rPr>
      <w:rFonts w:ascii="Arial" w:eastAsia="方正准圆_GBK_平安专用" w:hAnsi="Arial"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453</Words>
  <Characters>2585</Characters>
  <Application>Microsoft Office Word</Application>
  <DocSecurity>0</DocSecurity>
  <Lines>21</Lines>
  <Paragraphs>6</Paragraphs>
  <ScaleCrop>false</ScaleCrop>
  <Company>sdb</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Lillian Gao</cp:lastModifiedBy>
  <cp:revision>5</cp:revision>
  <dcterms:created xsi:type="dcterms:W3CDTF">2013-10-09T03:33:00Z</dcterms:created>
  <dcterms:modified xsi:type="dcterms:W3CDTF">2013-10-09T04:02:00Z</dcterms:modified>
</cp:coreProperties>
</file>