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E1" w:rsidRDefault="00DC27E1" w:rsidP="00EE1074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证券代码：000616                    </w:t>
      </w:r>
      <w:r>
        <w:rPr>
          <w:rFonts w:ascii="宋体" w:hAnsi="宋体" w:hint="eastAsia"/>
          <w:bCs/>
          <w:iCs/>
          <w:color w:val="000000"/>
          <w:sz w:val="24"/>
        </w:rPr>
        <w:tab/>
      </w:r>
      <w:r>
        <w:rPr>
          <w:rFonts w:ascii="宋体" w:hAnsi="宋体" w:hint="eastAsia"/>
          <w:bCs/>
          <w:iCs/>
          <w:color w:val="000000"/>
          <w:sz w:val="24"/>
        </w:rPr>
        <w:tab/>
      </w:r>
      <w:r>
        <w:rPr>
          <w:rFonts w:ascii="宋体" w:hAnsi="宋体" w:hint="eastAsia"/>
          <w:bCs/>
          <w:iCs/>
          <w:color w:val="000000"/>
          <w:sz w:val="24"/>
        </w:rPr>
        <w:tab/>
        <w:t xml:space="preserve">      证券简称：亿城股份</w:t>
      </w:r>
    </w:p>
    <w:p w:rsidR="00DC27E1" w:rsidRDefault="00DC27E1" w:rsidP="00EE1074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亿城集团股份有限公司投资者关系活动记录表</w:t>
      </w:r>
    </w:p>
    <w:p w:rsidR="00DC27E1" w:rsidRDefault="00DC27E1" w:rsidP="00DC27E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2542CF">
        <w:rPr>
          <w:rFonts w:ascii="宋体" w:hAnsi="宋体" w:hint="eastAsia"/>
          <w:bCs/>
          <w:iCs/>
          <w:color w:val="000000"/>
          <w:sz w:val="24"/>
        </w:rPr>
        <w:t>201</w:t>
      </w:r>
      <w:r w:rsidR="00756F9A">
        <w:rPr>
          <w:rFonts w:ascii="宋体" w:hAnsi="宋体" w:hint="eastAsia"/>
          <w:bCs/>
          <w:iCs/>
          <w:color w:val="000000"/>
          <w:sz w:val="24"/>
        </w:rPr>
        <w:t>4</w:t>
      </w:r>
      <w:r w:rsidR="002542CF">
        <w:rPr>
          <w:rFonts w:ascii="宋体" w:hAnsi="宋体" w:hint="eastAsia"/>
          <w:bCs/>
          <w:iCs/>
          <w:color w:val="000000"/>
          <w:sz w:val="24"/>
        </w:rPr>
        <w:t>-0</w:t>
      </w:r>
      <w:r w:rsidR="00756F9A">
        <w:rPr>
          <w:rFonts w:ascii="宋体" w:hAnsi="宋体" w:hint="eastAsia"/>
          <w:bCs/>
          <w:iCs/>
          <w:color w:val="000000"/>
          <w:sz w:val="24"/>
        </w:rPr>
        <w:t>0</w:t>
      </w:r>
      <w:r w:rsidR="00A73722">
        <w:rPr>
          <w:rFonts w:ascii="宋体" w:hAnsi="宋体" w:hint="eastAsia"/>
          <w:bCs/>
          <w:iCs/>
          <w:color w:val="000000"/>
          <w:sz w:val="24"/>
        </w:rPr>
        <w:t>3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DC27E1" w:rsidTr="00EF32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E1" w:rsidRDefault="00DC27E1" w:rsidP="00EF32A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DC27E1" w:rsidRDefault="00DC27E1" w:rsidP="00EF32A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1" w:rsidRDefault="006320BB" w:rsidP="0037562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8A2B8E">
              <w:rPr>
                <w:rFonts w:ascii="Wingdings 2" w:hAnsi="Wingdings 2"/>
                <w:bCs/>
                <w:iCs/>
                <w:color w:val="000000"/>
                <w:sz w:val="24"/>
              </w:rPr>
              <w:t></w:t>
            </w:r>
            <w:r w:rsidR="00DC27E1" w:rsidRPr="008A2B8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 w:rsidR="00DC27E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DC27E1" w:rsidRPr="008A2B8E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DC27E1" w:rsidRDefault="006320BB" w:rsidP="0037562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DC27E1" w:rsidRPr="008A2B8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  </w:t>
            </w:r>
            <w:r w:rsidR="00DC27E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DC27E1" w:rsidRPr="008A2B8E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DC27E1" w:rsidRDefault="00DC27E1" w:rsidP="0037562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A2B8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A2B8E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DC27E1" w:rsidRDefault="00DC27E1" w:rsidP="008A2B8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A2B8E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DC27E1" w:rsidRDefault="00DC27E1" w:rsidP="008A2B8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8A2B8E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 （</w:t>
            </w:r>
            <w:proofErr w:type="gramStart"/>
            <w:r w:rsidRPr="008A2B8E">
              <w:rPr>
                <w:rFonts w:ascii="宋体" w:hAnsi="宋体" w:hint="eastAsia"/>
                <w:bCs/>
                <w:iCs/>
                <w:color w:val="000000"/>
                <w:sz w:val="24"/>
              </w:rPr>
              <w:t>请文字</w:t>
            </w:r>
            <w:proofErr w:type="gramEnd"/>
            <w:r w:rsidRPr="008A2B8E">
              <w:rPr>
                <w:rFonts w:ascii="宋体" w:hAnsi="宋体" w:hint="eastAsia"/>
                <w:bCs/>
                <w:iCs/>
                <w:color w:val="000000"/>
                <w:sz w:val="24"/>
              </w:rPr>
              <w:t>说明其他活动内容）</w:t>
            </w:r>
          </w:p>
        </w:tc>
      </w:tr>
      <w:tr w:rsidR="00DC27E1" w:rsidTr="003548B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E1" w:rsidRDefault="00DC27E1" w:rsidP="003548B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F8" w:rsidRPr="00ED5BF8" w:rsidRDefault="002130EE" w:rsidP="00145945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国信证券</w:t>
            </w:r>
            <w:r w:rsidRPr="00904E32">
              <w:rPr>
                <w:rFonts w:hint="eastAsia"/>
                <w:sz w:val="24"/>
              </w:rPr>
              <w:t>（区瑞明）</w:t>
            </w:r>
            <w:r w:rsidRPr="00904E32">
              <w:rPr>
                <w:rFonts w:hint="eastAsia"/>
              </w:rPr>
              <w:t>、</w:t>
            </w:r>
            <w:r>
              <w:rPr>
                <w:rFonts w:hint="eastAsia"/>
                <w:sz w:val="24"/>
              </w:rPr>
              <w:t>中国人寿（黎阳</w:t>
            </w:r>
            <w:r w:rsidRPr="00904E32">
              <w:rPr>
                <w:rFonts w:hint="eastAsia"/>
                <w:sz w:val="24"/>
              </w:rPr>
              <w:t>）、</w:t>
            </w:r>
            <w:r>
              <w:rPr>
                <w:rFonts w:hint="eastAsia"/>
                <w:sz w:val="24"/>
              </w:rPr>
              <w:t>国信证券（赵琦、卢世春）、民族证券（涂</w:t>
            </w:r>
            <w:proofErr w:type="gramStart"/>
            <w:r>
              <w:rPr>
                <w:rFonts w:hint="eastAsia"/>
                <w:sz w:val="24"/>
              </w:rPr>
              <w:t>羚</w:t>
            </w:r>
            <w:proofErr w:type="gramEnd"/>
            <w:r>
              <w:rPr>
                <w:rFonts w:hint="eastAsia"/>
                <w:sz w:val="24"/>
              </w:rPr>
              <w:t>波</w:t>
            </w:r>
            <w:r w:rsidRPr="00904E32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、上海宝银创赢投资有限公司（张卫云）</w:t>
            </w:r>
          </w:p>
        </w:tc>
      </w:tr>
      <w:tr w:rsidR="00DC27E1" w:rsidTr="00EF32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E1" w:rsidRDefault="00DC27E1" w:rsidP="00EF32A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1" w:rsidRDefault="00786124" w:rsidP="004348C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59358F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4348CA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D730E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A73722">
              <w:rPr>
                <w:rFonts w:ascii="宋体" w:hAnsi="宋体" w:hint="eastAsia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DC27E1" w:rsidTr="00EF32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E1" w:rsidRDefault="00DC27E1" w:rsidP="00EF32A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1" w:rsidRDefault="004348CA" w:rsidP="0037562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现场调研</w:t>
            </w:r>
          </w:p>
        </w:tc>
      </w:tr>
      <w:tr w:rsidR="00DC27E1" w:rsidTr="00580EF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E1" w:rsidRDefault="00DC27E1" w:rsidP="00EF32A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0EE" w:rsidRDefault="002130EE" w:rsidP="0059358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董事长朱卫军</w:t>
            </w:r>
          </w:p>
          <w:p w:rsidR="004348CA" w:rsidRDefault="004348CA" w:rsidP="0059358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副董事长兼总裁严谨</w:t>
            </w:r>
          </w:p>
          <w:p w:rsidR="003548BA" w:rsidRDefault="00D2110C" w:rsidP="0059358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秘书</w:t>
            </w:r>
            <w:r w:rsidR="007F2CF0">
              <w:rPr>
                <w:rFonts w:ascii="宋体" w:hAnsi="宋体" w:hint="eastAsia"/>
                <w:bCs/>
                <w:iCs/>
                <w:color w:val="000000"/>
                <w:sz w:val="24"/>
              </w:rPr>
              <w:t>吴</w:t>
            </w:r>
            <w:proofErr w:type="gramEnd"/>
            <w:r w:rsidR="007F2CF0">
              <w:rPr>
                <w:rFonts w:ascii="宋体" w:hAnsi="宋体" w:hint="eastAsia"/>
                <w:bCs/>
                <w:iCs/>
                <w:color w:val="000000"/>
                <w:sz w:val="24"/>
              </w:rPr>
              <w:t>建国</w:t>
            </w:r>
          </w:p>
          <w:p w:rsidR="004348CA" w:rsidRPr="00786124" w:rsidRDefault="00A73722" w:rsidP="0059358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证券事务代表李秀红</w:t>
            </w:r>
          </w:p>
        </w:tc>
      </w:tr>
      <w:tr w:rsidR="00DC27E1" w:rsidTr="00EF32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E1" w:rsidRDefault="00DC27E1" w:rsidP="00EF32A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58" w:rsidRDefault="00F41158" w:rsidP="006B07F7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</w:p>
          <w:p w:rsidR="00351CE7" w:rsidRDefault="0034295C" w:rsidP="006B07F7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公司和机构投资者</w:t>
            </w:r>
            <w:proofErr w:type="gramStart"/>
            <w:r>
              <w:rPr>
                <w:rFonts w:hint="eastAsia"/>
                <w:sz w:val="24"/>
              </w:rPr>
              <w:t>沟通了亿城</w:t>
            </w:r>
            <w:proofErr w:type="gramEnd"/>
            <w:r>
              <w:rPr>
                <w:rFonts w:hint="eastAsia"/>
                <w:sz w:val="24"/>
              </w:rPr>
              <w:t>股份发展战略转型、</w:t>
            </w:r>
            <w:r w:rsidR="0085664E">
              <w:rPr>
                <w:rFonts w:hint="eastAsia"/>
                <w:sz w:val="24"/>
              </w:rPr>
              <w:t>亿城股份增资</w:t>
            </w:r>
            <w:r w:rsidR="00145945">
              <w:rPr>
                <w:rFonts w:hint="eastAsia"/>
                <w:sz w:val="24"/>
              </w:rPr>
              <w:t>渤海信托、</w:t>
            </w:r>
            <w:r w:rsidR="009A5604">
              <w:rPr>
                <w:rFonts w:hint="eastAsia"/>
                <w:sz w:val="24"/>
              </w:rPr>
              <w:t>亿城股份基金业务发展规划</w:t>
            </w:r>
            <w:r>
              <w:rPr>
                <w:rFonts w:hint="eastAsia"/>
                <w:sz w:val="24"/>
              </w:rPr>
              <w:t>等事项。</w:t>
            </w:r>
          </w:p>
          <w:p w:rsidR="006B07F7" w:rsidRPr="003B38BC" w:rsidRDefault="00145945" w:rsidP="003B38BC">
            <w:pPr>
              <w:spacing w:before="156"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 w:rsidR="00F96021">
              <w:rPr>
                <w:rFonts w:hint="eastAsia"/>
                <w:b/>
                <w:sz w:val="24"/>
              </w:rPr>
              <w:t>、请谈谈</w:t>
            </w:r>
            <w:r>
              <w:rPr>
                <w:rFonts w:hint="eastAsia"/>
                <w:b/>
                <w:sz w:val="24"/>
              </w:rPr>
              <w:t>公司</w:t>
            </w:r>
            <w:r w:rsidR="00F96021">
              <w:rPr>
                <w:rFonts w:hint="eastAsia"/>
                <w:b/>
                <w:sz w:val="24"/>
              </w:rPr>
              <w:t>转型的初衷和考虑</w:t>
            </w:r>
            <w:r w:rsidR="003B38BC" w:rsidRPr="003B38BC">
              <w:rPr>
                <w:rFonts w:hint="eastAsia"/>
                <w:b/>
                <w:sz w:val="24"/>
              </w:rPr>
              <w:t>。</w:t>
            </w:r>
          </w:p>
          <w:p w:rsidR="00A40898" w:rsidRDefault="00F41158" w:rsidP="0085664E">
            <w:pPr>
              <w:spacing w:before="156" w:line="360" w:lineRule="auto"/>
              <w:ind w:firstLineChars="200" w:firstLine="480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亿城曾以“小而美”的形象在市场上受到</w:t>
            </w:r>
            <w:r w:rsidR="0085664E" w:rsidRPr="0085664E">
              <w:rPr>
                <w:rFonts w:hint="eastAsia"/>
                <w:sz w:val="24"/>
              </w:rPr>
              <w:t>肯定和欢迎，</w:t>
            </w:r>
            <w:r w:rsidR="0085664E">
              <w:rPr>
                <w:rFonts w:hint="eastAsia"/>
                <w:sz w:val="24"/>
              </w:rPr>
              <w:t>但是，目前</w:t>
            </w:r>
            <w:r w:rsidR="0085664E" w:rsidRPr="0085664E">
              <w:rPr>
                <w:rFonts w:hint="eastAsia"/>
                <w:sz w:val="24"/>
              </w:rPr>
              <w:t>房地产市场</w:t>
            </w:r>
            <w:r w:rsidR="0085664E">
              <w:rPr>
                <w:rFonts w:hint="eastAsia"/>
                <w:sz w:val="24"/>
              </w:rPr>
              <w:t>的</w:t>
            </w:r>
            <w:r w:rsidR="0085664E" w:rsidRPr="0085664E">
              <w:rPr>
                <w:rFonts w:hint="eastAsia"/>
                <w:sz w:val="24"/>
              </w:rPr>
              <w:t>竞争格局已基本定型，大型企业的竞争优势非常突出，留给中小型企业的空间越来越小。亿城原来的商业模式和路径已经走不下去，</w:t>
            </w:r>
            <w:r w:rsidR="00545BFB">
              <w:rPr>
                <w:rFonts w:hint="eastAsia"/>
                <w:sz w:val="24"/>
              </w:rPr>
              <w:t>亿城要生存和发展壮大，</w:t>
            </w:r>
            <w:r w:rsidR="0085664E" w:rsidRPr="002A0E9B">
              <w:rPr>
                <w:rFonts w:hint="eastAsia"/>
                <w:sz w:val="24"/>
              </w:rPr>
              <w:t>转型</w:t>
            </w:r>
            <w:r w:rsidR="00545BFB">
              <w:rPr>
                <w:rFonts w:hint="eastAsia"/>
                <w:sz w:val="24"/>
              </w:rPr>
              <w:t>是必须的</w:t>
            </w:r>
            <w:r w:rsidR="00A40898" w:rsidRPr="002A0E9B">
              <w:rPr>
                <w:rFonts w:hint="eastAsia"/>
                <w:sz w:val="24"/>
              </w:rPr>
              <w:t>。</w:t>
            </w:r>
          </w:p>
          <w:p w:rsidR="002A0E9B" w:rsidRDefault="002A0E9B" w:rsidP="002A0E9B">
            <w:pPr>
              <w:spacing w:before="156" w:line="360" w:lineRule="auto"/>
              <w:ind w:firstLineChars="200" w:firstLine="480"/>
              <w:rPr>
                <w:sz w:val="24"/>
              </w:rPr>
            </w:pPr>
            <w:r w:rsidRPr="002A0E9B">
              <w:rPr>
                <w:rFonts w:hint="eastAsia"/>
                <w:sz w:val="24"/>
              </w:rPr>
              <w:t>亿城</w:t>
            </w:r>
            <w:r>
              <w:rPr>
                <w:rFonts w:hint="eastAsia"/>
                <w:sz w:val="24"/>
              </w:rPr>
              <w:t>转型有很好的基础</w:t>
            </w:r>
            <w:r w:rsidRPr="002A0E9B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历史包袱小，团队素质高，经营</w:t>
            </w:r>
            <w:r>
              <w:rPr>
                <w:rFonts w:hint="eastAsia"/>
                <w:sz w:val="24"/>
              </w:rPr>
              <w:lastRenderedPageBreak/>
              <w:t>能力强</w:t>
            </w:r>
            <w:r w:rsidRPr="002A0E9B">
              <w:rPr>
                <w:rFonts w:hint="eastAsia"/>
                <w:sz w:val="24"/>
              </w:rPr>
              <w:t>。目前公司存货</w:t>
            </w:r>
            <w:r w:rsidRPr="002A0E9B">
              <w:rPr>
                <w:rFonts w:hint="eastAsia"/>
                <w:sz w:val="24"/>
              </w:rPr>
              <w:t>70</w:t>
            </w:r>
            <w:r w:rsidRPr="002A0E9B">
              <w:rPr>
                <w:rFonts w:hint="eastAsia"/>
                <w:sz w:val="24"/>
              </w:rPr>
              <w:t>多亿元，未来可以通过销售转化为现金，支撑公司的转型。</w:t>
            </w:r>
          </w:p>
          <w:p w:rsidR="00F96021" w:rsidRDefault="00F96021" w:rsidP="002A0E9B">
            <w:pPr>
              <w:spacing w:before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公司转型的决心</w:t>
            </w:r>
            <w:r w:rsidR="00EE1074">
              <w:rPr>
                <w:rFonts w:hint="eastAsia"/>
                <w:sz w:val="24"/>
              </w:rPr>
              <w:t>是非常坚决，</w:t>
            </w:r>
            <w:r>
              <w:rPr>
                <w:rFonts w:hint="eastAsia"/>
                <w:sz w:val="24"/>
              </w:rPr>
              <w:t>方向</w:t>
            </w:r>
            <w:r w:rsidR="00EE1074">
              <w:rPr>
                <w:rFonts w:hint="eastAsia"/>
                <w:sz w:val="24"/>
              </w:rPr>
              <w:t>是非常</w:t>
            </w:r>
            <w:r w:rsidR="00C349B3">
              <w:rPr>
                <w:rFonts w:hint="eastAsia"/>
                <w:sz w:val="24"/>
              </w:rPr>
              <w:t>明确</w:t>
            </w:r>
            <w:r>
              <w:rPr>
                <w:rFonts w:hint="eastAsia"/>
                <w:sz w:val="24"/>
              </w:rPr>
              <w:t>的，并且已经实施了一系列具体的举措，比如</w:t>
            </w:r>
            <w:r w:rsidR="00B4371A">
              <w:rPr>
                <w:rFonts w:hint="eastAsia"/>
                <w:sz w:val="24"/>
              </w:rPr>
              <w:t>计划</w:t>
            </w:r>
            <w:r w:rsidR="00C349B3">
              <w:rPr>
                <w:rFonts w:hint="eastAsia"/>
                <w:sz w:val="24"/>
              </w:rPr>
              <w:t>增资渤海信托和搭建基金平台</w:t>
            </w:r>
            <w:r>
              <w:rPr>
                <w:rFonts w:hint="eastAsia"/>
                <w:sz w:val="24"/>
              </w:rPr>
              <w:t>。对于转型，公司大股东很支持，公司管理层也很</w:t>
            </w:r>
            <w:r w:rsidRPr="002A0E9B">
              <w:rPr>
                <w:rFonts w:hint="eastAsia"/>
                <w:sz w:val="24"/>
              </w:rPr>
              <w:t>有信心</w:t>
            </w:r>
            <w:r>
              <w:rPr>
                <w:rFonts w:hint="eastAsia"/>
                <w:sz w:val="24"/>
              </w:rPr>
              <w:t>，希望市场对此有进一步的清晰认识，逐步转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变对公司的定位和</w:t>
            </w:r>
            <w:r w:rsidR="00B4371A">
              <w:rPr>
                <w:rFonts w:hint="eastAsia"/>
                <w:sz w:val="24"/>
              </w:rPr>
              <w:t>估值</w:t>
            </w:r>
            <w:r w:rsidRPr="002A0E9B">
              <w:rPr>
                <w:rFonts w:hint="eastAsia"/>
                <w:sz w:val="24"/>
              </w:rPr>
              <w:t>。</w:t>
            </w:r>
          </w:p>
          <w:p w:rsidR="00F96021" w:rsidRPr="00F96021" w:rsidRDefault="00F96021" w:rsidP="00F96021">
            <w:pPr>
              <w:spacing w:before="156" w:line="360" w:lineRule="auto"/>
              <w:ind w:firstLineChars="200" w:firstLine="482"/>
              <w:rPr>
                <w:b/>
                <w:sz w:val="24"/>
              </w:rPr>
            </w:pPr>
            <w:r w:rsidRPr="00F96021">
              <w:rPr>
                <w:rFonts w:hint="eastAsia"/>
                <w:b/>
                <w:sz w:val="24"/>
              </w:rPr>
              <w:t>2</w:t>
            </w:r>
            <w:r w:rsidRPr="00F96021">
              <w:rPr>
                <w:rFonts w:hint="eastAsia"/>
                <w:b/>
                <w:sz w:val="24"/>
              </w:rPr>
              <w:t>、公司说要转型为金融投资平台，请谈谈具体是什么样的平台。</w:t>
            </w:r>
            <w:r w:rsidR="00545BFB">
              <w:rPr>
                <w:rFonts w:hint="eastAsia"/>
                <w:b/>
                <w:sz w:val="24"/>
              </w:rPr>
              <w:t>原来的房地产业</w:t>
            </w:r>
            <w:proofErr w:type="gramStart"/>
            <w:r w:rsidR="00545BFB">
              <w:rPr>
                <w:rFonts w:hint="eastAsia"/>
                <w:b/>
                <w:sz w:val="24"/>
              </w:rPr>
              <w:t>务</w:t>
            </w:r>
            <w:proofErr w:type="gramEnd"/>
            <w:r w:rsidR="00545BFB">
              <w:rPr>
                <w:rFonts w:hint="eastAsia"/>
                <w:b/>
                <w:sz w:val="24"/>
              </w:rPr>
              <w:t>如何</w:t>
            </w:r>
            <w:r w:rsidR="00BB040F">
              <w:rPr>
                <w:rFonts w:hint="eastAsia"/>
                <w:b/>
                <w:sz w:val="24"/>
              </w:rPr>
              <w:t>处理</w:t>
            </w:r>
            <w:r w:rsidR="00545BFB">
              <w:rPr>
                <w:rFonts w:hint="eastAsia"/>
                <w:b/>
                <w:sz w:val="24"/>
              </w:rPr>
              <w:t>？</w:t>
            </w:r>
          </w:p>
          <w:p w:rsidR="00704014" w:rsidRDefault="002A0E9B" w:rsidP="002A0E9B">
            <w:pPr>
              <w:spacing w:before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未来公司转型的方向是</w:t>
            </w:r>
            <w:r w:rsidRPr="002A0E9B">
              <w:rPr>
                <w:rFonts w:hint="eastAsia"/>
                <w:sz w:val="24"/>
              </w:rPr>
              <w:t>金融投资，但不是纯金融（如银行），也不是纯投资（如</w:t>
            </w:r>
            <w:r w:rsidRPr="002A0E9B">
              <w:rPr>
                <w:rFonts w:hint="eastAsia"/>
                <w:sz w:val="24"/>
              </w:rPr>
              <w:t>PE</w:t>
            </w:r>
            <w:r w:rsidRPr="002A0E9B">
              <w:rPr>
                <w:rFonts w:hint="eastAsia"/>
                <w:sz w:val="24"/>
              </w:rPr>
              <w:t>），而是金融</w:t>
            </w:r>
            <w:r w:rsidRPr="002A0E9B">
              <w:rPr>
                <w:rFonts w:hint="eastAsia"/>
                <w:sz w:val="24"/>
              </w:rPr>
              <w:t>+</w:t>
            </w:r>
            <w:r w:rsidRPr="002A0E9B">
              <w:rPr>
                <w:rFonts w:hint="eastAsia"/>
                <w:sz w:val="24"/>
              </w:rPr>
              <w:t>投资，是一个综合的概念。</w:t>
            </w:r>
          </w:p>
          <w:p w:rsidR="002A0E9B" w:rsidRDefault="002A0E9B" w:rsidP="002A0E9B">
            <w:pPr>
              <w:spacing w:before="156" w:line="360" w:lineRule="auto"/>
              <w:ind w:firstLineChars="200" w:firstLine="480"/>
              <w:rPr>
                <w:sz w:val="24"/>
              </w:rPr>
            </w:pPr>
            <w:r w:rsidRPr="002A0E9B">
              <w:rPr>
                <w:rFonts w:hint="eastAsia"/>
                <w:sz w:val="24"/>
              </w:rPr>
              <w:t>房地产</w:t>
            </w:r>
            <w:r w:rsidR="00BB040F">
              <w:rPr>
                <w:rFonts w:hint="eastAsia"/>
                <w:sz w:val="24"/>
              </w:rPr>
              <w:t>业</w:t>
            </w:r>
            <w:proofErr w:type="gramStart"/>
            <w:r w:rsidR="00BB040F">
              <w:rPr>
                <w:rFonts w:hint="eastAsia"/>
                <w:sz w:val="24"/>
              </w:rPr>
              <w:t>务</w:t>
            </w:r>
            <w:proofErr w:type="gramEnd"/>
            <w:r w:rsidR="00BB040F">
              <w:rPr>
                <w:rFonts w:hint="eastAsia"/>
                <w:sz w:val="24"/>
              </w:rPr>
              <w:t>方面，</w:t>
            </w:r>
            <w:r w:rsidRPr="002A0E9B">
              <w:rPr>
                <w:rFonts w:hint="eastAsia"/>
                <w:sz w:val="24"/>
              </w:rPr>
              <w:t>要减少做开发类的房地产</w:t>
            </w:r>
            <w:r w:rsidR="00BB040F">
              <w:rPr>
                <w:rFonts w:hint="eastAsia"/>
                <w:sz w:val="24"/>
              </w:rPr>
              <w:t>，</w:t>
            </w:r>
            <w:r w:rsidR="00234BF2">
              <w:rPr>
                <w:rFonts w:hint="eastAsia"/>
                <w:sz w:val="24"/>
              </w:rPr>
              <w:t>未来公司将增加持有型物业，</w:t>
            </w:r>
            <w:r w:rsidR="002D35D6">
              <w:rPr>
                <w:rFonts w:hint="eastAsia"/>
                <w:sz w:val="24"/>
              </w:rPr>
              <w:t>开展</w:t>
            </w:r>
            <w:r w:rsidRPr="002A0E9B">
              <w:rPr>
                <w:rFonts w:hint="eastAsia"/>
                <w:sz w:val="24"/>
              </w:rPr>
              <w:t>不</w:t>
            </w:r>
            <w:r w:rsidR="00704014">
              <w:rPr>
                <w:rFonts w:hint="eastAsia"/>
                <w:sz w:val="24"/>
              </w:rPr>
              <w:t>动产投资</w:t>
            </w:r>
            <w:r w:rsidR="00C349B3">
              <w:rPr>
                <w:rFonts w:hint="eastAsia"/>
                <w:sz w:val="24"/>
              </w:rPr>
              <w:t>业务</w:t>
            </w:r>
            <w:r w:rsidR="00704014">
              <w:rPr>
                <w:rFonts w:hint="eastAsia"/>
                <w:sz w:val="24"/>
              </w:rPr>
              <w:t>。房地产投资未来是一个重要的方向，但不是唯一的方向，而是</w:t>
            </w:r>
            <w:r w:rsidRPr="002A0E9B">
              <w:rPr>
                <w:rFonts w:hint="eastAsia"/>
                <w:sz w:val="24"/>
              </w:rPr>
              <w:t>金融</w:t>
            </w:r>
            <w:r w:rsidRPr="002A0E9B">
              <w:rPr>
                <w:rFonts w:hint="eastAsia"/>
                <w:sz w:val="24"/>
              </w:rPr>
              <w:t>+</w:t>
            </w:r>
            <w:r w:rsidRPr="002A0E9B">
              <w:rPr>
                <w:rFonts w:hint="eastAsia"/>
                <w:sz w:val="24"/>
              </w:rPr>
              <w:t>投资中的一个品种</w:t>
            </w:r>
            <w:r>
              <w:rPr>
                <w:rFonts w:hint="eastAsia"/>
                <w:sz w:val="24"/>
              </w:rPr>
              <w:t>。</w:t>
            </w:r>
          </w:p>
          <w:p w:rsidR="00A40898" w:rsidRPr="00781EC3" w:rsidRDefault="00F96021" w:rsidP="00781EC3">
            <w:pPr>
              <w:spacing w:line="360" w:lineRule="auto"/>
              <w:ind w:firstLineChars="200" w:firstLine="48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 w:rsidR="00A40898" w:rsidRPr="00781EC3">
              <w:rPr>
                <w:rFonts w:hint="eastAsia"/>
                <w:b/>
                <w:sz w:val="24"/>
              </w:rPr>
              <w:t>、</w:t>
            </w:r>
            <w:r w:rsidR="00781EC3" w:rsidRPr="00781EC3">
              <w:rPr>
                <w:rFonts w:hint="eastAsia"/>
                <w:b/>
                <w:sz w:val="24"/>
              </w:rPr>
              <w:t>请介绍下渤海信托目前的经营情况。</w:t>
            </w:r>
          </w:p>
          <w:p w:rsidR="00067D5F" w:rsidRDefault="00781EC3" w:rsidP="00781EC3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781EC3">
              <w:rPr>
                <w:rFonts w:hint="eastAsia"/>
                <w:sz w:val="24"/>
              </w:rPr>
              <w:t>目前全国有</w:t>
            </w:r>
            <w:r w:rsidRPr="00781EC3">
              <w:rPr>
                <w:rFonts w:hint="eastAsia"/>
                <w:sz w:val="24"/>
              </w:rPr>
              <w:t>60</w:t>
            </w:r>
            <w:r w:rsidRPr="00781EC3">
              <w:rPr>
                <w:rFonts w:hint="eastAsia"/>
                <w:sz w:val="24"/>
              </w:rPr>
              <w:t>多家信托公司，渤海信托排名是比较靠前的，成长性很好</w:t>
            </w:r>
            <w:r>
              <w:rPr>
                <w:rFonts w:hint="eastAsia"/>
                <w:sz w:val="24"/>
              </w:rPr>
              <w:t>，主营业务、净利润、管理资产规模等逐年上升，</w:t>
            </w:r>
            <w:r w:rsidR="009044A8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年实现净利润</w:t>
            </w:r>
            <w:r w:rsidR="00AD43B6">
              <w:rPr>
                <w:rFonts w:hint="eastAsia"/>
                <w:sz w:val="24"/>
              </w:rPr>
              <w:t>超过</w:t>
            </w:r>
            <w:r>
              <w:rPr>
                <w:rFonts w:hint="eastAsia"/>
                <w:sz w:val="24"/>
              </w:rPr>
              <w:t>5</w:t>
            </w:r>
            <w:r w:rsidR="00AD43B6">
              <w:rPr>
                <w:rFonts w:hint="eastAsia"/>
                <w:sz w:val="24"/>
              </w:rPr>
              <w:t>亿元，预计</w:t>
            </w:r>
            <w:r w:rsidR="009044A8">
              <w:rPr>
                <w:rFonts w:hint="eastAsia"/>
                <w:sz w:val="24"/>
              </w:rPr>
              <w:t>20</w:t>
            </w:r>
            <w:r w:rsidR="00AD43B6">
              <w:rPr>
                <w:rFonts w:hint="eastAsia"/>
                <w:sz w:val="24"/>
              </w:rPr>
              <w:t>14</w:t>
            </w:r>
            <w:r w:rsidR="00AD43B6">
              <w:rPr>
                <w:rFonts w:hint="eastAsia"/>
                <w:sz w:val="24"/>
              </w:rPr>
              <w:t>年净利润约</w:t>
            </w:r>
            <w:r w:rsidR="00AD43B6">
              <w:rPr>
                <w:rFonts w:hint="eastAsia"/>
                <w:sz w:val="24"/>
              </w:rPr>
              <w:t>5.9</w:t>
            </w:r>
            <w:r w:rsidR="00AD43B6">
              <w:rPr>
                <w:rFonts w:hint="eastAsia"/>
                <w:sz w:val="24"/>
              </w:rPr>
              <w:t>亿元。</w:t>
            </w:r>
          </w:p>
          <w:p w:rsidR="00781EC3" w:rsidRDefault="00781EC3" w:rsidP="00781EC3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亿城未来通过参股渤海信托，可以获取丰厚的投资收益，有利于稳定和增厚上市公司的业绩。</w:t>
            </w:r>
          </w:p>
          <w:p w:rsidR="00E81B1C" w:rsidRDefault="00E81B1C" w:rsidP="00E81B1C">
            <w:pPr>
              <w:spacing w:line="360" w:lineRule="auto"/>
              <w:ind w:firstLineChars="200" w:firstLine="482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067D5F">
              <w:rPr>
                <w:rFonts w:hint="eastAsia"/>
                <w:b/>
                <w:sz w:val="24"/>
              </w:rPr>
              <w:t>、有些投资者担心</w:t>
            </w:r>
            <w:proofErr w:type="gramStart"/>
            <w:r w:rsidR="00067D5F">
              <w:rPr>
                <w:rFonts w:hint="eastAsia"/>
                <w:b/>
                <w:sz w:val="24"/>
              </w:rPr>
              <w:t>海航</w:t>
            </w:r>
            <w:r w:rsidRPr="00781EC3">
              <w:rPr>
                <w:rFonts w:hint="eastAsia"/>
                <w:b/>
                <w:sz w:val="24"/>
              </w:rPr>
              <w:t>把渤海</w:t>
            </w:r>
            <w:proofErr w:type="gramEnd"/>
            <w:r w:rsidRPr="00781EC3">
              <w:rPr>
                <w:rFonts w:hint="eastAsia"/>
                <w:b/>
                <w:sz w:val="24"/>
              </w:rPr>
              <w:t>信托作为融资平台，把风险通过上市公司转嫁给投资者</w:t>
            </w:r>
            <w:r w:rsidR="00067D5F">
              <w:rPr>
                <w:rFonts w:hint="eastAsia"/>
                <w:b/>
                <w:sz w:val="24"/>
              </w:rPr>
              <w:t>，公司怎么看？</w:t>
            </w:r>
          </w:p>
          <w:p w:rsidR="00EE1074" w:rsidRPr="00EE1074" w:rsidRDefault="00EE1074" w:rsidP="00EE1074">
            <w:pPr>
              <w:widowControl/>
              <w:spacing w:line="360" w:lineRule="auto"/>
              <w:ind w:firstLine="480"/>
              <w:jc w:val="left"/>
              <w:rPr>
                <w:sz w:val="24"/>
              </w:rPr>
            </w:pPr>
            <w:r w:rsidRPr="00EE1074">
              <w:rPr>
                <w:rFonts w:hint="eastAsia"/>
                <w:sz w:val="24"/>
              </w:rPr>
              <w:t>对于关联交易银监会有明确监管规定</w:t>
            </w:r>
            <w:r>
              <w:rPr>
                <w:rFonts w:hint="eastAsia"/>
                <w:sz w:val="24"/>
              </w:rPr>
              <w:t>，集合资金信托业务不得用于关联方</w:t>
            </w:r>
            <w:r w:rsidRPr="00EE1074">
              <w:rPr>
                <w:rFonts w:hint="eastAsia"/>
                <w:sz w:val="24"/>
              </w:rPr>
              <w:t>，其他所有关联交</w:t>
            </w:r>
            <w:r>
              <w:rPr>
                <w:rFonts w:hint="eastAsia"/>
                <w:sz w:val="24"/>
              </w:rPr>
              <w:t>易需要银监局审批。</w:t>
            </w:r>
            <w:r w:rsidRPr="00EE1074">
              <w:rPr>
                <w:rFonts w:hint="eastAsia"/>
                <w:sz w:val="24"/>
              </w:rPr>
              <w:t>目前海航和渤海信托的业务都是单一信托业务，所以渤海信托不是海</w:t>
            </w:r>
            <w:r w:rsidRPr="00EE1074">
              <w:rPr>
                <w:rFonts w:hint="eastAsia"/>
                <w:sz w:val="24"/>
              </w:rPr>
              <w:lastRenderedPageBreak/>
              <w:t>航的融资平台。海航通过渤海信托发行的单一信托规模占渤海</w:t>
            </w:r>
            <w:proofErr w:type="gramStart"/>
            <w:r w:rsidRPr="00EE1074">
              <w:rPr>
                <w:rFonts w:hint="eastAsia"/>
                <w:sz w:val="24"/>
              </w:rPr>
              <w:t>信托信托</w:t>
            </w:r>
            <w:proofErr w:type="gramEnd"/>
            <w:r w:rsidRPr="00EE1074">
              <w:rPr>
                <w:rFonts w:hint="eastAsia"/>
                <w:sz w:val="24"/>
              </w:rPr>
              <w:t>总资产的比例很小，在</w:t>
            </w:r>
            <w:r w:rsidRPr="00EE1074">
              <w:rPr>
                <w:sz w:val="24"/>
              </w:rPr>
              <w:t>6%</w:t>
            </w:r>
            <w:r w:rsidRPr="00EE1074">
              <w:rPr>
                <w:rFonts w:hint="eastAsia"/>
                <w:sz w:val="24"/>
              </w:rPr>
              <w:t>左右，均按照规定报批。</w:t>
            </w:r>
          </w:p>
          <w:p w:rsidR="00E81B1C" w:rsidRPr="00E81B1C" w:rsidRDefault="00E81B1C" w:rsidP="00E81B1C">
            <w:pPr>
              <w:spacing w:line="360" w:lineRule="auto"/>
              <w:ind w:firstLineChars="200" w:firstLine="482"/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、渤海信托的资产分布是什么情况？</w:t>
            </w:r>
            <w:r w:rsidR="004111AB" w:rsidRPr="00E81B1C">
              <w:rPr>
                <w:sz w:val="24"/>
              </w:rPr>
              <w:t xml:space="preserve"> </w:t>
            </w:r>
          </w:p>
          <w:p w:rsidR="002A267B" w:rsidRDefault="00067D5F" w:rsidP="0081421C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81421C">
              <w:rPr>
                <w:rFonts w:hint="eastAsia"/>
                <w:sz w:val="24"/>
              </w:rPr>
              <w:t>渤海信托</w:t>
            </w:r>
            <w:proofErr w:type="gramStart"/>
            <w:r w:rsidRPr="0081421C">
              <w:rPr>
                <w:rFonts w:hint="eastAsia"/>
                <w:sz w:val="24"/>
              </w:rPr>
              <w:t>风控非常</w:t>
            </w:r>
            <w:proofErr w:type="gramEnd"/>
            <w:r w:rsidRPr="0081421C">
              <w:rPr>
                <w:rFonts w:hint="eastAsia"/>
                <w:sz w:val="24"/>
              </w:rPr>
              <w:t>严格，在</w:t>
            </w:r>
            <w:r w:rsidRPr="0081421C">
              <w:rPr>
                <w:rFonts w:hint="eastAsia"/>
                <w:sz w:val="24"/>
              </w:rPr>
              <w:t>1800</w:t>
            </w:r>
            <w:r w:rsidRPr="0081421C">
              <w:rPr>
                <w:rFonts w:hint="eastAsia"/>
                <w:sz w:val="24"/>
              </w:rPr>
              <w:t>多亿信托资产中，房地产只有</w:t>
            </w:r>
            <w:r w:rsidRPr="0081421C">
              <w:rPr>
                <w:rFonts w:hint="eastAsia"/>
                <w:sz w:val="24"/>
              </w:rPr>
              <w:t>10%</w:t>
            </w:r>
            <w:r w:rsidRPr="0081421C">
              <w:rPr>
                <w:rFonts w:hint="eastAsia"/>
                <w:sz w:val="24"/>
              </w:rPr>
              <w:t>左右，基础产业</w:t>
            </w:r>
            <w:r w:rsidRPr="0081421C">
              <w:rPr>
                <w:rFonts w:hint="eastAsia"/>
                <w:sz w:val="24"/>
              </w:rPr>
              <w:t>18%</w:t>
            </w:r>
            <w:r w:rsidRPr="0081421C">
              <w:rPr>
                <w:rFonts w:hint="eastAsia"/>
                <w:sz w:val="24"/>
              </w:rPr>
              <w:t>左右，</w:t>
            </w:r>
            <w:r w:rsidR="00AD43B6">
              <w:rPr>
                <w:rFonts w:hint="eastAsia"/>
                <w:sz w:val="24"/>
              </w:rPr>
              <w:t>主要（约</w:t>
            </w:r>
            <w:r w:rsidR="00AD43B6">
              <w:rPr>
                <w:rFonts w:hint="eastAsia"/>
                <w:sz w:val="24"/>
              </w:rPr>
              <w:t>66%</w:t>
            </w:r>
            <w:r w:rsidR="00AD43B6">
              <w:rPr>
                <w:rFonts w:hint="eastAsia"/>
                <w:sz w:val="24"/>
              </w:rPr>
              <w:t>）</w:t>
            </w:r>
            <w:r w:rsidRPr="0081421C">
              <w:rPr>
                <w:rFonts w:hint="eastAsia"/>
                <w:sz w:val="24"/>
              </w:rPr>
              <w:t>分布在实业。</w:t>
            </w:r>
          </w:p>
          <w:p w:rsidR="00067D5F" w:rsidRPr="00067D5F" w:rsidRDefault="00067D5F" w:rsidP="0081421C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81421C">
              <w:rPr>
                <w:rFonts w:hint="eastAsia"/>
                <w:sz w:val="24"/>
              </w:rPr>
              <w:t>从产品分类看，</w:t>
            </w:r>
            <w:r w:rsidR="008E2C9E">
              <w:rPr>
                <w:rFonts w:hint="eastAsia"/>
                <w:sz w:val="24"/>
              </w:rPr>
              <w:t>渤海信托的产品中，约</w:t>
            </w:r>
            <w:r w:rsidRPr="0081421C">
              <w:rPr>
                <w:rFonts w:hint="eastAsia"/>
                <w:sz w:val="24"/>
              </w:rPr>
              <w:t>90%</w:t>
            </w:r>
            <w:r w:rsidRPr="0081421C">
              <w:rPr>
                <w:rFonts w:hint="eastAsia"/>
                <w:sz w:val="24"/>
              </w:rPr>
              <w:t>是单一信托，</w:t>
            </w:r>
            <w:r w:rsidR="008E2C9E">
              <w:rPr>
                <w:rFonts w:hint="eastAsia"/>
                <w:sz w:val="24"/>
              </w:rPr>
              <w:t>约</w:t>
            </w:r>
            <w:r w:rsidRPr="0081421C">
              <w:rPr>
                <w:rFonts w:hint="eastAsia"/>
                <w:sz w:val="24"/>
              </w:rPr>
              <w:t>5%</w:t>
            </w:r>
            <w:r w:rsidRPr="0081421C">
              <w:rPr>
                <w:rFonts w:hint="eastAsia"/>
                <w:sz w:val="24"/>
              </w:rPr>
              <w:t>是集合信托，</w:t>
            </w:r>
            <w:r w:rsidR="008E2C9E">
              <w:rPr>
                <w:rFonts w:hint="eastAsia"/>
                <w:sz w:val="24"/>
              </w:rPr>
              <w:t>约</w:t>
            </w:r>
            <w:r w:rsidRPr="0081421C">
              <w:rPr>
                <w:rFonts w:hint="eastAsia"/>
                <w:sz w:val="24"/>
              </w:rPr>
              <w:t>5%</w:t>
            </w:r>
            <w:r w:rsidRPr="0081421C">
              <w:rPr>
                <w:rFonts w:hint="eastAsia"/>
                <w:sz w:val="24"/>
              </w:rPr>
              <w:t>是财产信托，单一信托的风险是最小的，</w:t>
            </w:r>
            <w:r w:rsidR="002A267B">
              <w:rPr>
                <w:rFonts w:hint="eastAsia"/>
                <w:sz w:val="24"/>
              </w:rPr>
              <w:t>足见</w:t>
            </w:r>
            <w:r w:rsidRPr="0081421C">
              <w:rPr>
                <w:rFonts w:hint="eastAsia"/>
                <w:sz w:val="24"/>
              </w:rPr>
              <w:t>其稳健。</w:t>
            </w:r>
          </w:p>
          <w:p w:rsidR="00BB040F" w:rsidRPr="0081421C" w:rsidRDefault="0081421C" w:rsidP="0081421C">
            <w:pPr>
              <w:spacing w:line="360" w:lineRule="auto"/>
              <w:ind w:firstLineChars="200" w:firstLine="480"/>
              <w:jc w:val="left"/>
              <w:rPr>
                <w:sz w:val="24"/>
              </w:rPr>
            </w:pPr>
            <w:r w:rsidRPr="0081421C">
              <w:rPr>
                <w:rFonts w:hint="eastAsia"/>
                <w:sz w:val="24"/>
              </w:rPr>
              <w:t>总之，渤海信托业绩持续增长，</w:t>
            </w:r>
            <w:proofErr w:type="gramStart"/>
            <w:r w:rsidRPr="0081421C">
              <w:rPr>
                <w:rFonts w:hint="eastAsia"/>
                <w:sz w:val="24"/>
              </w:rPr>
              <w:t>风控严格</w:t>
            </w:r>
            <w:proofErr w:type="gramEnd"/>
            <w:r w:rsidRPr="0081421C">
              <w:rPr>
                <w:rFonts w:hint="eastAsia"/>
                <w:sz w:val="24"/>
              </w:rPr>
              <w:t>，管理稳健，参股渤海信托</w:t>
            </w:r>
            <w:proofErr w:type="gramStart"/>
            <w:r w:rsidRPr="0081421C">
              <w:rPr>
                <w:rFonts w:hint="eastAsia"/>
                <w:sz w:val="24"/>
              </w:rPr>
              <w:t>对于亿</w:t>
            </w:r>
            <w:proofErr w:type="gramEnd"/>
            <w:r w:rsidRPr="0081421C">
              <w:rPr>
                <w:rFonts w:hint="eastAsia"/>
                <w:sz w:val="24"/>
              </w:rPr>
              <w:t>城是正向加分，</w:t>
            </w:r>
            <w:proofErr w:type="gramStart"/>
            <w:r w:rsidR="008E2C9E">
              <w:rPr>
                <w:rFonts w:hint="eastAsia"/>
                <w:sz w:val="24"/>
              </w:rPr>
              <w:t>能够</w:t>
            </w:r>
            <w:r w:rsidRPr="0081421C">
              <w:rPr>
                <w:rFonts w:hint="eastAsia"/>
                <w:sz w:val="24"/>
              </w:rPr>
              <w:t>为亿城</w:t>
            </w:r>
            <w:proofErr w:type="gramEnd"/>
            <w:r w:rsidRPr="0081421C">
              <w:rPr>
                <w:rFonts w:hint="eastAsia"/>
                <w:sz w:val="24"/>
              </w:rPr>
              <w:t>创造持续稳定的高收益。</w:t>
            </w:r>
          </w:p>
          <w:p w:rsidR="00A54E99" w:rsidRPr="00F96021" w:rsidRDefault="00E81B1C" w:rsidP="00A54E99">
            <w:pPr>
              <w:spacing w:before="156" w:line="360" w:lineRule="auto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A54E99" w:rsidRPr="00F96021">
              <w:rPr>
                <w:rFonts w:hint="eastAsia"/>
                <w:b/>
                <w:sz w:val="24"/>
              </w:rPr>
              <w:t>、</w:t>
            </w:r>
            <w:r w:rsidR="0081421C" w:rsidRPr="00F96021">
              <w:rPr>
                <w:rFonts w:hint="eastAsia"/>
                <w:b/>
                <w:sz w:val="24"/>
              </w:rPr>
              <w:t>亿</w:t>
            </w:r>
            <w:proofErr w:type="gramStart"/>
            <w:r w:rsidR="0081421C" w:rsidRPr="00F96021">
              <w:rPr>
                <w:rFonts w:hint="eastAsia"/>
                <w:b/>
                <w:sz w:val="24"/>
              </w:rPr>
              <w:t>城准备怎么做基金</w:t>
            </w:r>
            <w:proofErr w:type="gramEnd"/>
            <w:r w:rsidR="0081421C" w:rsidRPr="00F96021">
              <w:rPr>
                <w:rFonts w:hint="eastAsia"/>
                <w:b/>
                <w:sz w:val="24"/>
              </w:rPr>
              <w:t>业务？</w:t>
            </w:r>
          </w:p>
          <w:p w:rsidR="003C26AD" w:rsidRDefault="00321AF3" w:rsidP="002A267B">
            <w:pPr>
              <w:spacing w:before="156" w:line="360" w:lineRule="auto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</w:t>
            </w:r>
            <w:r w:rsidRPr="00D23518">
              <w:rPr>
                <w:rFonts w:hint="eastAsia"/>
                <w:sz w:val="24"/>
              </w:rPr>
              <w:t>基金业务已经开始推进，推进方式</w:t>
            </w:r>
            <w:r>
              <w:rPr>
                <w:rFonts w:hint="eastAsia"/>
                <w:sz w:val="24"/>
              </w:rPr>
              <w:t>分为</w:t>
            </w:r>
            <w:r w:rsidRPr="00D23518">
              <w:rPr>
                <w:rFonts w:hint="eastAsia"/>
                <w:sz w:val="24"/>
              </w:rPr>
              <w:t>多种。</w:t>
            </w:r>
            <w:r>
              <w:rPr>
                <w:rFonts w:hint="eastAsia"/>
                <w:sz w:val="24"/>
              </w:rPr>
              <w:t>比如产业基金，公司可以借助大股东的经验和优势获得发展；同时，公司也计划和国际排名前列的基金合作，这些都是我们的工作思路。未来基金业务的进展，公司将会按照监管规定的要求履行审批和信息披露业务。</w:t>
            </w:r>
          </w:p>
          <w:p w:rsidR="00F41158" w:rsidRPr="003C26AD" w:rsidRDefault="00F41158" w:rsidP="002A267B">
            <w:pPr>
              <w:spacing w:before="156" w:line="360" w:lineRule="auto"/>
              <w:ind w:firstLineChars="200" w:firstLine="480"/>
              <w:rPr>
                <w:sz w:val="24"/>
              </w:rPr>
            </w:pPr>
          </w:p>
        </w:tc>
      </w:tr>
      <w:tr w:rsidR="00DC27E1" w:rsidTr="00EF32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E1" w:rsidRDefault="00DC27E1" w:rsidP="00EF32A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1" w:rsidRDefault="005E06F8" w:rsidP="0037562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DC27E1" w:rsidTr="00EF32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7E1" w:rsidRDefault="00DC27E1" w:rsidP="00EF32A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E1" w:rsidRDefault="005E06F8" w:rsidP="00994A9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59358F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4348CA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94A91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A73722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C33FDC" w:rsidRDefault="00C33FDC" w:rsidP="00351CE7">
      <w:pPr>
        <w:spacing w:before="156"/>
      </w:pPr>
    </w:p>
    <w:sectPr w:rsidR="00C33FDC" w:rsidSect="00C33F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9D" w:rsidRDefault="001C459D" w:rsidP="00776940">
      <w:r>
        <w:separator/>
      </w:r>
    </w:p>
  </w:endnote>
  <w:endnote w:type="continuationSeparator" w:id="0">
    <w:p w:rsidR="001C459D" w:rsidRDefault="001C459D" w:rsidP="0077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32126"/>
      <w:docPartObj>
        <w:docPartGallery w:val="Page Numbers (Bottom of Page)"/>
        <w:docPartUnique/>
      </w:docPartObj>
    </w:sdtPr>
    <w:sdtContent>
      <w:p w:rsidR="00994A91" w:rsidRDefault="00AC00A7">
        <w:pPr>
          <w:pStyle w:val="a5"/>
          <w:jc w:val="center"/>
        </w:pPr>
        <w:r w:rsidRPr="00AC00A7">
          <w:fldChar w:fldCharType="begin"/>
        </w:r>
        <w:r w:rsidR="0042126A">
          <w:instrText xml:space="preserve"> PAGE   \* MERGEFORMAT </w:instrText>
        </w:r>
        <w:r w:rsidRPr="00AC00A7">
          <w:fldChar w:fldCharType="separate"/>
        </w:r>
        <w:r w:rsidR="00EE1074" w:rsidRPr="00EE1074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994A91" w:rsidRDefault="00994A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9D" w:rsidRDefault="001C459D" w:rsidP="00776940">
      <w:r>
        <w:separator/>
      </w:r>
    </w:p>
  </w:footnote>
  <w:footnote w:type="continuationSeparator" w:id="0">
    <w:p w:rsidR="001C459D" w:rsidRDefault="001C459D" w:rsidP="00776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280"/>
    <w:multiLevelType w:val="hybridMultilevel"/>
    <w:tmpl w:val="C4D23DE0"/>
    <w:lvl w:ilvl="0" w:tplc="7E9ED2E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5A0FBA"/>
    <w:multiLevelType w:val="hybridMultilevel"/>
    <w:tmpl w:val="EA5681FA"/>
    <w:lvl w:ilvl="0" w:tplc="7E9ED2E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0705E4A"/>
    <w:multiLevelType w:val="hybridMultilevel"/>
    <w:tmpl w:val="FD287C2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08C0C60"/>
    <w:multiLevelType w:val="hybridMultilevel"/>
    <w:tmpl w:val="2EB8CFD0"/>
    <w:lvl w:ilvl="0" w:tplc="7E9ED2E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9F17BA6"/>
    <w:multiLevelType w:val="hybridMultilevel"/>
    <w:tmpl w:val="DB82871C"/>
    <w:lvl w:ilvl="0" w:tplc="A9906C7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AD311C"/>
    <w:multiLevelType w:val="hybridMultilevel"/>
    <w:tmpl w:val="64A80B34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6CA67DCE"/>
    <w:multiLevelType w:val="hybridMultilevel"/>
    <w:tmpl w:val="36DA920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72A7317E"/>
    <w:multiLevelType w:val="hybridMultilevel"/>
    <w:tmpl w:val="E7D0BD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320DC4"/>
    <w:multiLevelType w:val="hybridMultilevel"/>
    <w:tmpl w:val="BAC231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CAC241F"/>
    <w:multiLevelType w:val="hybridMultilevel"/>
    <w:tmpl w:val="CEC270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7E1"/>
    <w:rsid w:val="000065DE"/>
    <w:rsid w:val="00007E2F"/>
    <w:rsid w:val="000121E7"/>
    <w:rsid w:val="0001694E"/>
    <w:rsid w:val="00030511"/>
    <w:rsid w:val="00033592"/>
    <w:rsid w:val="000428A6"/>
    <w:rsid w:val="000553DB"/>
    <w:rsid w:val="000563A8"/>
    <w:rsid w:val="00067D5F"/>
    <w:rsid w:val="00073415"/>
    <w:rsid w:val="00092AF3"/>
    <w:rsid w:val="00093A95"/>
    <w:rsid w:val="000A19DD"/>
    <w:rsid w:val="000A4466"/>
    <w:rsid w:val="000B0502"/>
    <w:rsid w:val="000B1C44"/>
    <w:rsid w:val="000B60DF"/>
    <w:rsid w:val="000C065B"/>
    <w:rsid w:val="000C28E8"/>
    <w:rsid w:val="000D0638"/>
    <w:rsid w:val="000D153A"/>
    <w:rsid w:val="000D34A2"/>
    <w:rsid w:val="000D575D"/>
    <w:rsid w:val="000E0815"/>
    <w:rsid w:val="000E0ACE"/>
    <w:rsid w:val="000E47A6"/>
    <w:rsid w:val="000E7B66"/>
    <w:rsid w:val="000F6BC8"/>
    <w:rsid w:val="001028FC"/>
    <w:rsid w:val="00106865"/>
    <w:rsid w:val="001243DC"/>
    <w:rsid w:val="0012474F"/>
    <w:rsid w:val="00134774"/>
    <w:rsid w:val="00145945"/>
    <w:rsid w:val="00152B97"/>
    <w:rsid w:val="0015451B"/>
    <w:rsid w:val="0015473E"/>
    <w:rsid w:val="00163225"/>
    <w:rsid w:val="00166FE2"/>
    <w:rsid w:val="00191AEB"/>
    <w:rsid w:val="00194DA5"/>
    <w:rsid w:val="001A5420"/>
    <w:rsid w:val="001B5BA0"/>
    <w:rsid w:val="001C097C"/>
    <w:rsid w:val="001C2F05"/>
    <w:rsid w:val="001C459D"/>
    <w:rsid w:val="001C70E8"/>
    <w:rsid w:val="001C77EE"/>
    <w:rsid w:val="001D2A6E"/>
    <w:rsid w:val="001E3143"/>
    <w:rsid w:val="001E3409"/>
    <w:rsid w:val="001E580E"/>
    <w:rsid w:val="001E62A7"/>
    <w:rsid w:val="001F741B"/>
    <w:rsid w:val="00200054"/>
    <w:rsid w:val="002130EE"/>
    <w:rsid w:val="00224D5D"/>
    <w:rsid w:val="00225CB9"/>
    <w:rsid w:val="00234BF2"/>
    <w:rsid w:val="00245E63"/>
    <w:rsid w:val="002524D8"/>
    <w:rsid w:val="002542CF"/>
    <w:rsid w:val="002655C1"/>
    <w:rsid w:val="002675D8"/>
    <w:rsid w:val="002A0E9B"/>
    <w:rsid w:val="002A1D15"/>
    <w:rsid w:val="002A267B"/>
    <w:rsid w:val="002A5B8F"/>
    <w:rsid w:val="002A5C4E"/>
    <w:rsid w:val="002A7EAE"/>
    <w:rsid w:val="002A7EB1"/>
    <w:rsid w:val="002B3520"/>
    <w:rsid w:val="002B38C3"/>
    <w:rsid w:val="002B70AA"/>
    <w:rsid w:val="002B76E0"/>
    <w:rsid w:val="002C2B7B"/>
    <w:rsid w:val="002C6BF8"/>
    <w:rsid w:val="002D35D6"/>
    <w:rsid w:val="002E05E6"/>
    <w:rsid w:val="002E2BDC"/>
    <w:rsid w:val="002E7B75"/>
    <w:rsid w:val="002F0CC0"/>
    <w:rsid w:val="002F770C"/>
    <w:rsid w:val="00304480"/>
    <w:rsid w:val="00305E86"/>
    <w:rsid w:val="003064A6"/>
    <w:rsid w:val="00316620"/>
    <w:rsid w:val="00321AF3"/>
    <w:rsid w:val="00324857"/>
    <w:rsid w:val="00327838"/>
    <w:rsid w:val="00334723"/>
    <w:rsid w:val="00341202"/>
    <w:rsid w:val="0034295C"/>
    <w:rsid w:val="003438D3"/>
    <w:rsid w:val="00347442"/>
    <w:rsid w:val="00351CB3"/>
    <w:rsid w:val="00351CE7"/>
    <w:rsid w:val="00353AB8"/>
    <w:rsid w:val="003548BA"/>
    <w:rsid w:val="003548FD"/>
    <w:rsid w:val="00372FBE"/>
    <w:rsid w:val="00375976"/>
    <w:rsid w:val="003772CF"/>
    <w:rsid w:val="00382609"/>
    <w:rsid w:val="00391628"/>
    <w:rsid w:val="003932F1"/>
    <w:rsid w:val="00393823"/>
    <w:rsid w:val="00397A25"/>
    <w:rsid w:val="003A2A4B"/>
    <w:rsid w:val="003A390C"/>
    <w:rsid w:val="003A719A"/>
    <w:rsid w:val="003B38BC"/>
    <w:rsid w:val="003C0D07"/>
    <w:rsid w:val="003C26AD"/>
    <w:rsid w:val="003C59F9"/>
    <w:rsid w:val="003D0BB6"/>
    <w:rsid w:val="003D4EF6"/>
    <w:rsid w:val="003E5924"/>
    <w:rsid w:val="003E7DDC"/>
    <w:rsid w:val="003F0B96"/>
    <w:rsid w:val="003F6CD9"/>
    <w:rsid w:val="0040475F"/>
    <w:rsid w:val="0040489F"/>
    <w:rsid w:val="004068C1"/>
    <w:rsid w:val="004111AB"/>
    <w:rsid w:val="00411451"/>
    <w:rsid w:val="00420CF5"/>
    <w:rsid w:val="0042126A"/>
    <w:rsid w:val="0042297A"/>
    <w:rsid w:val="00426907"/>
    <w:rsid w:val="004307BD"/>
    <w:rsid w:val="00432F83"/>
    <w:rsid w:val="004348CA"/>
    <w:rsid w:val="00434A9F"/>
    <w:rsid w:val="00440F94"/>
    <w:rsid w:val="00444510"/>
    <w:rsid w:val="004476A1"/>
    <w:rsid w:val="00447BA9"/>
    <w:rsid w:val="00447EAF"/>
    <w:rsid w:val="00467ABF"/>
    <w:rsid w:val="00475590"/>
    <w:rsid w:val="004768F7"/>
    <w:rsid w:val="00480765"/>
    <w:rsid w:val="00483CA0"/>
    <w:rsid w:val="00492C1B"/>
    <w:rsid w:val="004A53D0"/>
    <w:rsid w:val="004C0A2E"/>
    <w:rsid w:val="004D52D3"/>
    <w:rsid w:val="004D604B"/>
    <w:rsid w:val="004D78C1"/>
    <w:rsid w:val="004E74BB"/>
    <w:rsid w:val="004F63B3"/>
    <w:rsid w:val="004F782C"/>
    <w:rsid w:val="005028BC"/>
    <w:rsid w:val="00502DD3"/>
    <w:rsid w:val="00503200"/>
    <w:rsid w:val="005116C1"/>
    <w:rsid w:val="00512D50"/>
    <w:rsid w:val="00517076"/>
    <w:rsid w:val="005178A8"/>
    <w:rsid w:val="00517C9F"/>
    <w:rsid w:val="00521E4A"/>
    <w:rsid w:val="00525831"/>
    <w:rsid w:val="005356AC"/>
    <w:rsid w:val="00536648"/>
    <w:rsid w:val="00542360"/>
    <w:rsid w:val="005438DF"/>
    <w:rsid w:val="00545AD3"/>
    <w:rsid w:val="00545BFB"/>
    <w:rsid w:val="005506B5"/>
    <w:rsid w:val="00551152"/>
    <w:rsid w:val="00551A6D"/>
    <w:rsid w:val="0056079D"/>
    <w:rsid w:val="00560D04"/>
    <w:rsid w:val="005626A9"/>
    <w:rsid w:val="0056685F"/>
    <w:rsid w:val="0057209A"/>
    <w:rsid w:val="005771A0"/>
    <w:rsid w:val="00580EFD"/>
    <w:rsid w:val="0059358F"/>
    <w:rsid w:val="005961F5"/>
    <w:rsid w:val="005A3038"/>
    <w:rsid w:val="005A4A7D"/>
    <w:rsid w:val="005A7135"/>
    <w:rsid w:val="005B1B13"/>
    <w:rsid w:val="005C0C8D"/>
    <w:rsid w:val="005C2866"/>
    <w:rsid w:val="005C600D"/>
    <w:rsid w:val="005C6D88"/>
    <w:rsid w:val="005C6FDC"/>
    <w:rsid w:val="005D58ED"/>
    <w:rsid w:val="005D65AC"/>
    <w:rsid w:val="005E06F8"/>
    <w:rsid w:val="005E169A"/>
    <w:rsid w:val="005E1C71"/>
    <w:rsid w:val="005E2491"/>
    <w:rsid w:val="005E6431"/>
    <w:rsid w:val="00605E7E"/>
    <w:rsid w:val="00610897"/>
    <w:rsid w:val="00623900"/>
    <w:rsid w:val="0062679F"/>
    <w:rsid w:val="00631409"/>
    <w:rsid w:val="006320BB"/>
    <w:rsid w:val="00642DF8"/>
    <w:rsid w:val="00652EFF"/>
    <w:rsid w:val="006548E2"/>
    <w:rsid w:val="00662F7C"/>
    <w:rsid w:val="00671B25"/>
    <w:rsid w:val="00683C2F"/>
    <w:rsid w:val="00685C21"/>
    <w:rsid w:val="00685E36"/>
    <w:rsid w:val="006A5BF9"/>
    <w:rsid w:val="006B005B"/>
    <w:rsid w:val="006B07F7"/>
    <w:rsid w:val="006B0E17"/>
    <w:rsid w:val="006B7BEF"/>
    <w:rsid w:val="006D3F08"/>
    <w:rsid w:val="006D730E"/>
    <w:rsid w:val="006F1F3E"/>
    <w:rsid w:val="007010E9"/>
    <w:rsid w:val="00701C1C"/>
    <w:rsid w:val="00702FDA"/>
    <w:rsid w:val="00704014"/>
    <w:rsid w:val="00706245"/>
    <w:rsid w:val="00711887"/>
    <w:rsid w:val="007119EA"/>
    <w:rsid w:val="00711B97"/>
    <w:rsid w:val="0071578A"/>
    <w:rsid w:val="00721896"/>
    <w:rsid w:val="00724D7F"/>
    <w:rsid w:val="00726B74"/>
    <w:rsid w:val="007277BB"/>
    <w:rsid w:val="007302C1"/>
    <w:rsid w:val="007458A0"/>
    <w:rsid w:val="00752DBA"/>
    <w:rsid w:val="00756F9A"/>
    <w:rsid w:val="00760A66"/>
    <w:rsid w:val="007651B0"/>
    <w:rsid w:val="00766E83"/>
    <w:rsid w:val="007721F0"/>
    <w:rsid w:val="007722A5"/>
    <w:rsid w:val="00776940"/>
    <w:rsid w:val="00781EC3"/>
    <w:rsid w:val="00782269"/>
    <w:rsid w:val="00782D16"/>
    <w:rsid w:val="00786124"/>
    <w:rsid w:val="00786F77"/>
    <w:rsid w:val="0078706D"/>
    <w:rsid w:val="00792C21"/>
    <w:rsid w:val="00794B5C"/>
    <w:rsid w:val="0079547F"/>
    <w:rsid w:val="007A09C7"/>
    <w:rsid w:val="007A5FC9"/>
    <w:rsid w:val="007B0A44"/>
    <w:rsid w:val="007B1BA6"/>
    <w:rsid w:val="007B7578"/>
    <w:rsid w:val="007C24A2"/>
    <w:rsid w:val="007C4E42"/>
    <w:rsid w:val="007D30C4"/>
    <w:rsid w:val="007D3BCD"/>
    <w:rsid w:val="007D5E3F"/>
    <w:rsid w:val="007D6FE9"/>
    <w:rsid w:val="007F0FAA"/>
    <w:rsid w:val="007F2CF0"/>
    <w:rsid w:val="00802F02"/>
    <w:rsid w:val="0081421C"/>
    <w:rsid w:val="00815608"/>
    <w:rsid w:val="00844EAC"/>
    <w:rsid w:val="00850936"/>
    <w:rsid w:val="00851FC1"/>
    <w:rsid w:val="008543FE"/>
    <w:rsid w:val="0085664E"/>
    <w:rsid w:val="00856895"/>
    <w:rsid w:val="00861172"/>
    <w:rsid w:val="00863238"/>
    <w:rsid w:val="00863A44"/>
    <w:rsid w:val="00866AB5"/>
    <w:rsid w:val="0087379C"/>
    <w:rsid w:val="00876520"/>
    <w:rsid w:val="00880C54"/>
    <w:rsid w:val="008835B7"/>
    <w:rsid w:val="00885357"/>
    <w:rsid w:val="00885BD4"/>
    <w:rsid w:val="00886AE9"/>
    <w:rsid w:val="00887C84"/>
    <w:rsid w:val="00891CBA"/>
    <w:rsid w:val="008A0073"/>
    <w:rsid w:val="008A04EB"/>
    <w:rsid w:val="008A2B8E"/>
    <w:rsid w:val="008B1866"/>
    <w:rsid w:val="008B74DB"/>
    <w:rsid w:val="008C3C58"/>
    <w:rsid w:val="008D11DB"/>
    <w:rsid w:val="008D2828"/>
    <w:rsid w:val="008D4FD3"/>
    <w:rsid w:val="008D7904"/>
    <w:rsid w:val="008E10E9"/>
    <w:rsid w:val="008E2296"/>
    <w:rsid w:val="008E2C9E"/>
    <w:rsid w:val="008E33A8"/>
    <w:rsid w:val="008F2DA9"/>
    <w:rsid w:val="00900F82"/>
    <w:rsid w:val="00901E12"/>
    <w:rsid w:val="009044A8"/>
    <w:rsid w:val="00912AAB"/>
    <w:rsid w:val="00916540"/>
    <w:rsid w:val="0093552A"/>
    <w:rsid w:val="00942C54"/>
    <w:rsid w:val="00943B57"/>
    <w:rsid w:val="00944086"/>
    <w:rsid w:val="0094618D"/>
    <w:rsid w:val="00953D90"/>
    <w:rsid w:val="00955392"/>
    <w:rsid w:val="00960062"/>
    <w:rsid w:val="00960071"/>
    <w:rsid w:val="009741C4"/>
    <w:rsid w:val="00985021"/>
    <w:rsid w:val="00987E95"/>
    <w:rsid w:val="009912FE"/>
    <w:rsid w:val="00992AFF"/>
    <w:rsid w:val="00993151"/>
    <w:rsid w:val="00994A91"/>
    <w:rsid w:val="009A0AEF"/>
    <w:rsid w:val="009A2BE3"/>
    <w:rsid w:val="009A5604"/>
    <w:rsid w:val="009A74A5"/>
    <w:rsid w:val="009B376C"/>
    <w:rsid w:val="009C018E"/>
    <w:rsid w:val="009C3E1B"/>
    <w:rsid w:val="009D287F"/>
    <w:rsid w:val="009F0739"/>
    <w:rsid w:val="009F237F"/>
    <w:rsid w:val="009F4C2E"/>
    <w:rsid w:val="00A01469"/>
    <w:rsid w:val="00A24440"/>
    <w:rsid w:val="00A36108"/>
    <w:rsid w:val="00A40898"/>
    <w:rsid w:val="00A502E4"/>
    <w:rsid w:val="00A54E99"/>
    <w:rsid w:val="00A610CA"/>
    <w:rsid w:val="00A62011"/>
    <w:rsid w:val="00A64BB2"/>
    <w:rsid w:val="00A718D4"/>
    <w:rsid w:val="00A72DDF"/>
    <w:rsid w:val="00A73722"/>
    <w:rsid w:val="00A74AF6"/>
    <w:rsid w:val="00A80B20"/>
    <w:rsid w:val="00A82F5E"/>
    <w:rsid w:val="00A85D6D"/>
    <w:rsid w:val="00A9105E"/>
    <w:rsid w:val="00A91314"/>
    <w:rsid w:val="00AA048D"/>
    <w:rsid w:val="00AA08FD"/>
    <w:rsid w:val="00AA5203"/>
    <w:rsid w:val="00AA6B89"/>
    <w:rsid w:val="00AA7FC7"/>
    <w:rsid w:val="00AC00A7"/>
    <w:rsid w:val="00AD1796"/>
    <w:rsid w:val="00AD2D84"/>
    <w:rsid w:val="00AD43B6"/>
    <w:rsid w:val="00AE1E00"/>
    <w:rsid w:val="00AE4C7D"/>
    <w:rsid w:val="00AE6627"/>
    <w:rsid w:val="00AE6F7F"/>
    <w:rsid w:val="00AF74B1"/>
    <w:rsid w:val="00B041A3"/>
    <w:rsid w:val="00B07486"/>
    <w:rsid w:val="00B14C13"/>
    <w:rsid w:val="00B21B0A"/>
    <w:rsid w:val="00B22552"/>
    <w:rsid w:val="00B272D1"/>
    <w:rsid w:val="00B357E9"/>
    <w:rsid w:val="00B4371A"/>
    <w:rsid w:val="00B4762B"/>
    <w:rsid w:val="00B50DD8"/>
    <w:rsid w:val="00B556A5"/>
    <w:rsid w:val="00B60D8A"/>
    <w:rsid w:val="00B66BDE"/>
    <w:rsid w:val="00B673F7"/>
    <w:rsid w:val="00B6749C"/>
    <w:rsid w:val="00B7532E"/>
    <w:rsid w:val="00B76359"/>
    <w:rsid w:val="00B87110"/>
    <w:rsid w:val="00B906C1"/>
    <w:rsid w:val="00B942D3"/>
    <w:rsid w:val="00B97939"/>
    <w:rsid w:val="00BA3FC4"/>
    <w:rsid w:val="00BA6E7B"/>
    <w:rsid w:val="00BB040F"/>
    <w:rsid w:val="00BB0EE3"/>
    <w:rsid w:val="00BC1BB7"/>
    <w:rsid w:val="00BC76BE"/>
    <w:rsid w:val="00BD168B"/>
    <w:rsid w:val="00BD44B9"/>
    <w:rsid w:val="00BD46DC"/>
    <w:rsid w:val="00BE0CC3"/>
    <w:rsid w:val="00BE2D48"/>
    <w:rsid w:val="00BE496D"/>
    <w:rsid w:val="00C00ED8"/>
    <w:rsid w:val="00C1037B"/>
    <w:rsid w:val="00C2462D"/>
    <w:rsid w:val="00C3123F"/>
    <w:rsid w:val="00C33FDC"/>
    <w:rsid w:val="00C349B3"/>
    <w:rsid w:val="00C37B74"/>
    <w:rsid w:val="00C41FCC"/>
    <w:rsid w:val="00C42437"/>
    <w:rsid w:val="00C4435A"/>
    <w:rsid w:val="00C45C7D"/>
    <w:rsid w:val="00C45E55"/>
    <w:rsid w:val="00C5393F"/>
    <w:rsid w:val="00C54763"/>
    <w:rsid w:val="00C55FB0"/>
    <w:rsid w:val="00C62661"/>
    <w:rsid w:val="00C64B61"/>
    <w:rsid w:val="00C66036"/>
    <w:rsid w:val="00C66D8A"/>
    <w:rsid w:val="00C675C8"/>
    <w:rsid w:val="00C7208E"/>
    <w:rsid w:val="00C72506"/>
    <w:rsid w:val="00CA1285"/>
    <w:rsid w:val="00CA2931"/>
    <w:rsid w:val="00CA3E90"/>
    <w:rsid w:val="00CA55A8"/>
    <w:rsid w:val="00CB7A55"/>
    <w:rsid w:val="00CC2CED"/>
    <w:rsid w:val="00CD0515"/>
    <w:rsid w:val="00CD31F6"/>
    <w:rsid w:val="00CD7262"/>
    <w:rsid w:val="00CE1B3A"/>
    <w:rsid w:val="00CE5ED8"/>
    <w:rsid w:val="00CE7BD1"/>
    <w:rsid w:val="00D00E68"/>
    <w:rsid w:val="00D01B03"/>
    <w:rsid w:val="00D02642"/>
    <w:rsid w:val="00D02B31"/>
    <w:rsid w:val="00D05698"/>
    <w:rsid w:val="00D10464"/>
    <w:rsid w:val="00D1337C"/>
    <w:rsid w:val="00D13DA8"/>
    <w:rsid w:val="00D16B02"/>
    <w:rsid w:val="00D2110C"/>
    <w:rsid w:val="00D21183"/>
    <w:rsid w:val="00D23518"/>
    <w:rsid w:val="00D2370A"/>
    <w:rsid w:val="00D274F2"/>
    <w:rsid w:val="00D3011E"/>
    <w:rsid w:val="00D3406A"/>
    <w:rsid w:val="00D4347E"/>
    <w:rsid w:val="00D45589"/>
    <w:rsid w:val="00D503A1"/>
    <w:rsid w:val="00D52ECA"/>
    <w:rsid w:val="00D54593"/>
    <w:rsid w:val="00D558DA"/>
    <w:rsid w:val="00D5626E"/>
    <w:rsid w:val="00D57609"/>
    <w:rsid w:val="00D60DB2"/>
    <w:rsid w:val="00D61A22"/>
    <w:rsid w:val="00D6311D"/>
    <w:rsid w:val="00D77F8F"/>
    <w:rsid w:val="00DA08A1"/>
    <w:rsid w:val="00DA2A0E"/>
    <w:rsid w:val="00DA384C"/>
    <w:rsid w:val="00DB15C9"/>
    <w:rsid w:val="00DB36DD"/>
    <w:rsid w:val="00DB3BFF"/>
    <w:rsid w:val="00DB5928"/>
    <w:rsid w:val="00DC27E1"/>
    <w:rsid w:val="00DC3163"/>
    <w:rsid w:val="00DC35F3"/>
    <w:rsid w:val="00DC72C5"/>
    <w:rsid w:val="00DE0A1C"/>
    <w:rsid w:val="00DF1108"/>
    <w:rsid w:val="00DF6F8F"/>
    <w:rsid w:val="00DF70E1"/>
    <w:rsid w:val="00E0623E"/>
    <w:rsid w:val="00E11258"/>
    <w:rsid w:val="00E21812"/>
    <w:rsid w:val="00E256FC"/>
    <w:rsid w:val="00E27CC3"/>
    <w:rsid w:val="00E27EE9"/>
    <w:rsid w:val="00E314DB"/>
    <w:rsid w:val="00E34095"/>
    <w:rsid w:val="00E3435A"/>
    <w:rsid w:val="00E417CD"/>
    <w:rsid w:val="00E42A4F"/>
    <w:rsid w:val="00E42D4F"/>
    <w:rsid w:val="00E46F11"/>
    <w:rsid w:val="00E47D0E"/>
    <w:rsid w:val="00E523CD"/>
    <w:rsid w:val="00E62FFB"/>
    <w:rsid w:val="00E63B03"/>
    <w:rsid w:val="00E753B0"/>
    <w:rsid w:val="00E81B1C"/>
    <w:rsid w:val="00E82F1A"/>
    <w:rsid w:val="00E8497A"/>
    <w:rsid w:val="00E85AAE"/>
    <w:rsid w:val="00E91E5D"/>
    <w:rsid w:val="00E9405A"/>
    <w:rsid w:val="00EA7536"/>
    <w:rsid w:val="00EB6AF7"/>
    <w:rsid w:val="00EC5C0A"/>
    <w:rsid w:val="00ED439A"/>
    <w:rsid w:val="00ED5BF8"/>
    <w:rsid w:val="00ED751F"/>
    <w:rsid w:val="00EE0D00"/>
    <w:rsid w:val="00EE1074"/>
    <w:rsid w:val="00EE7EF6"/>
    <w:rsid w:val="00EF32AD"/>
    <w:rsid w:val="00F00BCE"/>
    <w:rsid w:val="00F103C7"/>
    <w:rsid w:val="00F25FF4"/>
    <w:rsid w:val="00F27D41"/>
    <w:rsid w:val="00F3052E"/>
    <w:rsid w:val="00F32D03"/>
    <w:rsid w:val="00F35007"/>
    <w:rsid w:val="00F41158"/>
    <w:rsid w:val="00F47729"/>
    <w:rsid w:val="00F507CE"/>
    <w:rsid w:val="00F516FD"/>
    <w:rsid w:val="00F5230E"/>
    <w:rsid w:val="00F71B99"/>
    <w:rsid w:val="00F873CA"/>
    <w:rsid w:val="00F904EB"/>
    <w:rsid w:val="00F921AF"/>
    <w:rsid w:val="00F96021"/>
    <w:rsid w:val="00FB06D0"/>
    <w:rsid w:val="00FB1141"/>
    <w:rsid w:val="00FC281D"/>
    <w:rsid w:val="00FC7A85"/>
    <w:rsid w:val="00FD2E83"/>
    <w:rsid w:val="00FD6B2B"/>
    <w:rsid w:val="00FF0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1"/>
    <w:pPr>
      <w:widowControl w:val="0"/>
      <w:spacing w:line="240" w:lineRule="auto"/>
      <w:ind w:left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7E1"/>
    <w:pPr>
      <w:widowControl w:val="0"/>
      <w:spacing w:line="240" w:lineRule="auto"/>
      <w:ind w:left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76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7694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6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694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E580E"/>
    <w:pPr>
      <w:ind w:firstLineChars="200" w:firstLine="420"/>
    </w:pPr>
  </w:style>
  <w:style w:type="character" w:customStyle="1" w:styleId="imgdescr2">
    <w:name w:val="img_descr2"/>
    <w:basedOn w:val="a0"/>
    <w:rsid w:val="0059358F"/>
    <w:rPr>
      <w:rFonts w:cs="Times New Roman"/>
      <w:color w:val="666666"/>
      <w:sz w:val="18"/>
      <w:szCs w:val="18"/>
    </w:rPr>
  </w:style>
  <w:style w:type="paragraph" w:styleId="a7">
    <w:name w:val="Normal (Web)"/>
    <w:basedOn w:val="a"/>
    <w:rsid w:val="0059358F"/>
    <w:pPr>
      <w:widowControl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BC76B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76B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E1"/>
    <w:pPr>
      <w:widowControl w:val="0"/>
      <w:spacing w:line="240" w:lineRule="auto"/>
      <w:ind w:left="0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7E1"/>
    <w:pPr>
      <w:widowControl w:val="0"/>
      <w:spacing w:line="240" w:lineRule="auto"/>
      <w:ind w:left="0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6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694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6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6940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580E"/>
    <w:pPr>
      <w:ind w:firstLineChars="200" w:firstLine="420"/>
    </w:pPr>
  </w:style>
  <w:style w:type="character" w:customStyle="1" w:styleId="imgdescr2">
    <w:name w:val="img_descr2"/>
    <w:basedOn w:val="DefaultParagraphFont"/>
    <w:rsid w:val="0059358F"/>
    <w:rPr>
      <w:rFonts w:cs="Times New Roman"/>
      <w:color w:val="666666"/>
      <w:sz w:val="18"/>
      <w:szCs w:val="18"/>
    </w:rPr>
  </w:style>
  <w:style w:type="paragraph" w:styleId="NormalWeb">
    <w:name w:val="Normal (Web)"/>
    <w:basedOn w:val="Normal"/>
    <w:rsid w:val="0059358F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55AC-86A4-4716-A725-51ECEAAA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李秀红</dc:creator>
  <cp:lastModifiedBy>wjg</cp:lastModifiedBy>
  <cp:revision>8</cp:revision>
  <cp:lastPrinted>2014-03-14T05:15:00Z</cp:lastPrinted>
  <dcterms:created xsi:type="dcterms:W3CDTF">2014-03-19T04:02:00Z</dcterms:created>
  <dcterms:modified xsi:type="dcterms:W3CDTF">2014-03-19T06:42:00Z</dcterms:modified>
</cp:coreProperties>
</file>