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F637C9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F637C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F637C9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F637C9" w:rsidP="00250A39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民族证券 吴帆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2015年1月22日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F637C9" w:rsidRPr="00CA0665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中材科技股份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有限公司总部办公室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贺扬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C20661" w:rsidRDefault="00F637C9" w:rsidP="00250A39">
            <w:pPr>
              <w:spacing w:line="480" w:lineRule="atLeast"/>
              <w:ind w:left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1、请介绍下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2014年业绩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情况</w:t>
            </w:r>
            <w:r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公司2014年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较去年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归母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净利润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同比增长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30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%-60%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主要是因为风电叶片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产业产销量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有较大幅度的增长。</w:t>
            </w:r>
          </w:p>
          <w:p w:rsidR="00F637C9" w:rsidRDefault="00F637C9" w:rsidP="00250A39">
            <w:pPr>
              <w:pStyle w:val="a5"/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2、目前叶片的产能以及产业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布局情况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？今年的销量情况？市场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占有率情况？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下游客户的结构？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中材叶片在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全国布局，先后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建立北京、甘肃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酒泉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、吉林白城、云南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大理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、江苏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阜宁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、内蒙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锡林以及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江西萍乡等风电叶片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产业基地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目前具备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3000套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以上的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能力。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销量较去年同期有较大幅度的增长，主要是下游客户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需求增长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的市场占有率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为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下游客户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是金风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，销售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占比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50%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以上，同时也向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远景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东气、华创、华谊、国电、明阳等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主机厂商供货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今年叶片销售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较好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的主要原因？未来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可持续？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2014年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下半年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起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受国家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风电政策（发改委下调风电上网电价征求意见）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影响，各地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掀起抢装热潮，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风机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的需求大幅增长，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刺激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了对叶片的需求。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目前国家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发改委的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正式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文件已经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下发，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预计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2015年叶片行业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将延续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下半年的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叶片海外销售情况如何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海上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风电的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发展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状况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产业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规划中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既有海外战略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有少量产品配套主机厂商出口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对海上风电保持高度的关注，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阜宁基地已下线77米海上风电叶片，具有相关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技术和产品储备。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5、公司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叶片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价格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是否有提价空间，毛利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情况如何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过去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几年，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公司叶片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的价格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一直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较为稳定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预计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变化不大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。叶片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的毛利率与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整体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毛利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相近，约20%左右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气瓶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今年业绩情况如何？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2015年是否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会有改善？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由于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受国际油价大幅下跌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导致与天然气价差缩小）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因素影响，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2014年气瓶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产业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经营业绩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大幅下滑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，油价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维持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低位的可能性较大，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天然气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气瓶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全行业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均面临着一定的经营压力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将采取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开拓市场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控成本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等策略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来应对行业经营环境的恶化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，以期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改善自身的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经营状况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Pr="000B43E8" w:rsidRDefault="00F637C9" w:rsidP="00250A39">
            <w:pPr>
              <w:pStyle w:val="a5"/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、气瓶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产业产能情况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利用率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气瓶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销售情况？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价格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CNG气瓶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具备50万支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以上的产能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LNG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气瓶现有1条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中试线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1万支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产能，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另外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LNG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气瓶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3万支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产业化项目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2015年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即将建成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，届时将具备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4万支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LNG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气瓶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产能。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公司2014年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气瓶销量和价格较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均有一定幅度的下降，主要是受油价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出口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业务大幅减少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影响。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工业气瓶这块业务如何？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情况？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盈利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工业气瓶技术壁垒较低，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行业竞争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激烈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导致售价较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低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，毛利率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公司利润贡献有限。目前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具备40万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支以上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工业气瓶的产能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。工业气瓶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2014年有望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扭亏为盈，实现微利。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气瓶业务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海外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销售情况？</w:t>
            </w:r>
          </w:p>
          <w:p w:rsidR="00F637C9" w:rsidRPr="00C87355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2014年气瓶产品的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出口情况大幅下滑，主要是受国际油价的大幅下跌以及部分出口地区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政治局势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的不稳定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影响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10、介绍下膜材料产业，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主要应用领域？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膜材料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产业是公司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重点发展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的主导产业，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有三大业务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AGM隔板、过滤材料、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锂膜。AGM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隔板主要应用在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铅酸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蓄电池上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属行业知名企业，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较为稳定。过滤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材料主要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应用于工业除尘领域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覆膜滤料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等产品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新型过滤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材料，能够有效的过滤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工业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粉尘，目前已广泛的应用于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水泥行业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正在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拓展电力、炭黑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其他相关行业。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的锂电池隔膜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的是湿法双向拉伸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工艺，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配备进口设备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，产品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性能较好，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目标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定位是中高端市场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，主要应用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消费类电子产品锂离子电池、储能类及电动工具类锂离子电池。膜材料产业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发展稳健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的几年里，公司会加大市场开发力度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以及</w:t>
            </w:r>
            <w:r w:rsidRPr="00467DFE">
              <w:rPr>
                <w:rFonts w:ascii="宋体" w:hAnsi="宋体"/>
                <w:bCs/>
                <w:iCs/>
                <w:sz w:val="24"/>
                <w:szCs w:val="24"/>
              </w:rPr>
              <w:t>提高产品的性能</w:t>
            </w:r>
            <w:r w:rsidRPr="00467DF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、膜材料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销售情况？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过滤材料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占比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毛利率？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情况？</w:t>
            </w:r>
          </w:p>
          <w:p w:rsidR="00F637C9" w:rsidRPr="00451F4F" w:rsidRDefault="00F637C9" w:rsidP="00250A39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膜材料产业整体销售情况较去年同期有所增长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过滤材料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销售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占比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为为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%左右，毛利略高于中材科技整体水平。目前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具备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1000万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以上的各种过滤材料产能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锂膜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720万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平中试线，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2000万平生产线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已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进入调试状态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预计今年一季度能够建成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、水务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目前的状况？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是否有其他的项目规划？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山东寿光中水回用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一期5万吨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项目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2014年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下半年已开始运营，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向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客户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供水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但预计2015年对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业绩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难以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形成贡献。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目前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做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寿光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二期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准备工作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拟尽快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启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动二期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、简单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的谈一下汽车复合材料相关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产业。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公司汽车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复合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材料产业还处于亏损状态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，主要原因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汽车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复合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材料产业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规模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与行业内通常要求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差距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的市场开拓较为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困难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F637C9" w:rsidRDefault="00F637C9" w:rsidP="00250A3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国企改革方面有什么规划？</w:t>
            </w:r>
          </w:p>
          <w:p w:rsidR="00F637C9" w:rsidRPr="00C104BF" w:rsidRDefault="00F637C9" w:rsidP="00250A39">
            <w:pPr>
              <w:spacing w:line="480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公司不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国资委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首批混合所有制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改革试点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范围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内，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并没有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收到相关通知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。但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对国企改革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动向保持高度的关注，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积极的研究</w:t>
            </w:r>
            <w:bookmarkStart w:id="0" w:name="_GoBack"/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bookmarkEnd w:id="0"/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激励机制，以期通过机制的转变来更好地</w:t>
            </w:r>
            <w:r w:rsidRPr="00C104BF">
              <w:rPr>
                <w:rFonts w:ascii="宋体" w:hAnsi="宋体" w:hint="eastAsia"/>
                <w:bCs/>
                <w:iCs/>
                <w:sz w:val="24"/>
                <w:szCs w:val="24"/>
              </w:rPr>
              <w:t>促进</w:t>
            </w:r>
            <w:r w:rsidRPr="00C104BF">
              <w:rPr>
                <w:rFonts w:ascii="宋体" w:hAnsi="宋体"/>
                <w:bCs/>
                <w:iCs/>
                <w:sz w:val="24"/>
                <w:szCs w:val="24"/>
              </w:rPr>
              <w:t>企业的稳定发展。</w:t>
            </w:r>
          </w:p>
          <w:p w:rsidR="00F637C9" w:rsidRPr="00C20661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2015年1月22日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>
      <w:pPr>
        <w:rPr>
          <w:rFonts w:hint="eastAsia"/>
        </w:rPr>
      </w:pPr>
    </w:p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0A" w:rsidRDefault="00632D0A" w:rsidP="00F637C9">
      <w:r>
        <w:separator/>
      </w:r>
    </w:p>
  </w:endnote>
  <w:endnote w:type="continuationSeparator" w:id="0">
    <w:p w:rsidR="00632D0A" w:rsidRDefault="00632D0A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0A" w:rsidRDefault="00632D0A" w:rsidP="00F637C9">
      <w:r>
        <w:separator/>
      </w:r>
    </w:p>
  </w:footnote>
  <w:footnote w:type="continuationSeparator" w:id="0">
    <w:p w:rsidR="00632D0A" w:rsidRDefault="00632D0A" w:rsidP="00F6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8"/>
    <w:rsid w:val="00024911"/>
    <w:rsid w:val="00037425"/>
    <w:rsid w:val="000515DD"/>
    <w:rsid w:val="00055B2B"/>
    <w:rsid w:val="000A20CA"/>
    <w:rsid w:val="000A7DE0"/>
    <w:rsid w:val="000B2076"/>
    <w:rsid w:val="000B4C52"/>
    <w:rsid w:val="000C22FA"/>
    <w:rsid w:val="000E3FFF"/>
    <w:rsid w:val="000E604A"/>
    <w:rsid w:val="001127A3"/>
    <w:rsid w:val="0011540D"/>
    <w:rsid w:val="001409BF"/>
    <w:rsid w:val="00147A9E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FDB"/>
    <w:rsid w:val="001E52FA"/>
    <w:rsid w:val="001F5719"/>
    <w:rsid w:val="0021028C"/>
    <w:rsid w:val="00216B84"/>
    <w:rsid w:val="00226620"/>
    <w:rsid w:val="0023182B"/>
    <w:rsid w:val="00245537"/>
    <w:rsid w:val="002733EF"/>
    <w:rsid w:val="0027700D"/>
    <w:rsid w:val="0028049D"/>
    <w:rsid w:val="002921E3"/>
    <w:rsid w:val="002A5E9A"/>
    <w:rsid w:val="002A7671"/>
    <w:rsid w:val="002A7F45"/>
    <w:rsid w:val="002D6007"/>
    <w:rsid w:val="002F4C9A"/>
    <w:rsid w:val="002F7477"/>
    <w:rsid w:val="00303D36"/>
    <w:rsid w:val="00313552"/>
    <w:rsid w:val="0032425E"/>
    <w:rsid w:val="003628F3"/>
    <w:rsid w:val="00362F1D"/>
    <w:rsid w:val="0036385C"/>
    <w:rsid w:val="00363DCB"/>
    <w:rsid w:val="003674DE"/>
    <w:rsid w:val="00373613"/>
    <w:rsid w:val="00394CC6"/>
    <w:rsid w:val="003B53CC"/>
    <w:rsid w:val="003B60DB"/>
    <w:rsid w:val="003D06A2"/>
    <w:rsid w:val="003E3FCF"/>
    <w:rsid w:val="003E5B1C"/>
    <w:rsid w:val="003E6DE4"/>
    <w:rsid w:val="003F1AA7"/>
    <w:rsid w:val="004343EA"/>
    <w:rsid w:val="0044635C"/>
    <w:rsid w:val="00462AFF"/>
    <w:rsid w:val="00463115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E04B2"/>
    <w:rsid w:val="005045D7"/>
    <w:rsid w:val="00524727"/>
    <w:rsid w:val="00556E73"/>
    <w:rsid w:val="00566B3E"/>
    <w:rsid w:val="0057249E"/>
    <w:rsid w:val="00573C0E"/>
    <w:rsid w:val="00582E45"/>
    <w:rsid w:val="005948C5"/>
    <w:rsid w:val="00595209"/>
    <w:rsid w:val="005A2EA1"/>
    <w:rsid w:val="005A7B90"/>
    <w:rsid w:val="005A7DBA"/>
    <w:rsid w:val="005A7FCB"/>
    <w:rsid w:val="005B5983"/>
    <w:rsid w:val="005C6D21"/>
    <w:rsid w:val="005E65D5"/>
    <w:rsid w:val="006031F9"/>
    <w:rsid w:val="00613662"/>
    <w:rsid w:val="00627841"/>
    <w:rsid w:val="00632D0A"/>
    <w:rsid w:val="0066320A"/>
    <w:rsid w:val="006657EE"/>
    <w:rsid w:val="006675CA"/>
    <w:rsid w:val="00681729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66276"/>
    <w:rsid w:val="0077367A"/>
    <w:rsid w:val="007821C1"/>
    <w:rsid w:val="007962E4"/>
    <w:rsid w:val="007C289A"/>
    <w:rsid w:val="007C5F6C"/>
    <w:rsid w:val="007D10C1"/>
    <w:rsid w:val="007D5B6D"/>
    <w:rsid w:val="008015F3"/>
    <w:rsid w:val="00815F9D"/>
    <w:rsid w:val="008354FD"/>
    <w:rsid w:val="00853A39"/>
    <w:rsid w:val="00856D84"/>
    <w:rsid w:val="00857410"/>
    <w:rsid w:val="00880044"/>
    <w:rsid w:val="00883F0A"/>
    <w:rsid w:val="00887044"/>
    <w:rsid w:val="0089572A"/>
    <w:rsid w:val="008B43BA"/>
    <w:rsid w:val="008D0A01"/>
    <w:rsid w:val="00917A20"/>
    <w:rsid w:val="00920590"/>
    <w:rsid w:val="0092192B"/>
    <w:rsid w:val="0095386A"/>
    <w:rsid w:val="00970D61"/>
    <w:rsid w:val="009B66C8"/>
    <w:rsid w:val="009C654F"/>
    <w:rsid w:val="009F38EC"/>
    <w:rsid w:val="00A073D3"/>
    <w:rsid w:val="00A07623"/>
    <w:rsid w:val="00A25594"/>
    <w:rsid w:val="00A63653"/>
    <w:rsid w:val="00A64CDA"/>
    <w:rsid w:val="00A90390"/>
    <w:rsid w:val="00A9781C"/>
    <w:rsid w:val="00A97E8B"/>
    <w:rsid w:val="00AC438B"/>
    <w:rsid w:val="00AC6251"/>
    <w:rsid w:val="00AD099C"/>
    <w:rsid w:val="00AE379E"/>
    <w:rsid w:val="00B0081F"/>
    <w:rsid w:val="00B04F3E"/>
    <w:rsid w:val="00B17F3B"/>
    <w:rsid w:val="00B561D5"/>
    <w:rsid w:val="00B6035C"/>
    <w:rsid w:val="00B7125C"/>
    <w:rsid w:val="00B77F47"/>
    <w:rsid w:val="00BC0CE6"/>
    <w:rsid w:val="00BC35E9"/>
    <w:rsid w:val="00BE206F"/>
    <w:rsid w:val="00BF323B"/>
    <w:rsid w:val="00C00FDB"/>
    <w:rsid w:val="00C2102B"/>
    <w:rsid w:val="00C30D31"/>
    <w:rsid w:val="00C54D0E"/>
    <w:rsid w:val="00C64729"/>
    <w:rsid w:val="00C70E19"/>
    <w:rsid w:val="00C85EBF"/>
    <w:rsid w:val="00CA2DC3"/>
    <w:rsid w:val="00CB7388"/>
    <w:rsid w:val="00CD0D9B"/>
    <w:rsid w:val="00CE4258"/>
    <w:rsid w:val="00CE426E"/>
    <w:rsid w:val="00D05C29"/>
    <w:rsid w:val="00D10E3F"/>
    <w:rsid w:val="00D16189"/>
    <w:rsid w:val="00D33730"/>
    <w:rsid w:val="00D45B0D"/>
    <w:rsid w:val="00D53908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41B1"/>
    <w:rsid w:val="00DF59E0"/>
    <w:rsid w:val="00E104CC"/>
    <w:rsid w:val="00E30EA8"/>
    <w:rsid w:val="00E411D7"/>
    <w:rsid w:val="00E41F21"/>
    <w:rsid w:val="00E43B35"/>
    <w:rsid w:val="00E5450C"/>
    <w:rsid w:val="00E9041A"/>
    <w:rsid w:val="00E934D7"/>
    <w:rsid w:val="00E95177"/>
    <w:rsid w:val="00EC3566"/>
    <w:rsid w:val="00ED4951"/>
    <w:rsid w:val="00EE72A4"/>
    <w:rsid w:val="00EF73CC"/>
    <w:rsid w:val="00F15DC4"/>
    <w:rsid w:val="00F358CD"/>
    <w:rsid w:val="00F44B7D"/>
    <w:rsid w:val="00F45C9F"/>
    <w:rsid w:val="00F5493E"/>
    <w:rsid w:val="00F626AB"/>
    <w:rsid w:val="00F637C9"/>
    <w:rsid w:val="00F656CF"/>
    <w:rsid w:val="00F66BAA"/>
    <w:rsid w:val="00F75DD9"/>
    <w:rsid w:val="00F82C48"/>
    <w:rsid w:val="00F95E4C"/>
    <w:rsid w:val="00FB1689"/>
    <w:rsid w:val="00FC5C51"/>
    <w:rsid w:val="00FC7E60"/>
    <w:rsid w:val="00FD2D5B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C1E2A-EA1E-4DB9-9C7B-F1B13A0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1897</Characters>
  <Application>Microsoft Office Word</Application>
  <DocSecurity>0</DocSecurity>
  <Lines>15</Lines>
  <Paragraphs>4</Paragraphs>
  <ScaleCrop>false</ScaleCrop>
  <Company>www.dadighost.com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2015-01-23T06:28:00Z</dcterms:created>
  <dcterms:modified xsi:type="dcterms:W3CDTF">2015-01-23T06:28:00Z</dcterms:modified>
</cp:coreProperties>
</file>