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1B28D3" w:rsidRDefault="00EE1C10" w:rsidP="00CA5B7A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1B28D3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1B28D3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1B28D3" w:rsidRDefault="003317E5" w:rsidP="00CA5B7A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1B28D3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1B28D3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1B28D3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1B28D3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1B28D3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CA5B7A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1B28D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1B28D3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1B28D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FF0263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1B28D3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1B28D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CA5B7A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Pr="001B28D3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1B28D3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1B28D3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1B28D3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1B28D3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</w:p>
        </w:tc>
      </w:tr>
      <w:tr w:rsidR="00EE1C10" w:rsidRPr="001B28D3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FF0263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国内</w:t>
            </w:r>
            <w:r w:rsidR="00CA5B7A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外</w:t>
            </w: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主要基金</w:t>
            </w:r>
          </w:p>
        </w:tc>
      </w:tr>
      <w:tr w:rsidR="00EE1C10" w:rsidRPr="001B28D3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43629D" w:rsidP="00CA5B7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CA5B7A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CA5B7A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FF0263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</w:t>
            </w:r>
            <w:r w:rsidR="00CA5B7A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3-24</w:t>
            </w: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1B28D3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CA5B7A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北京、上海、广州、深圳、香港</w:t>
            </w:r>
          </w:p>
        </w:tc>
      </w:tr>
      <w:tr w:rsidR="00EE1C10" w:rsidRPr="001B28D3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CA5B7A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1B28D3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D87038" w:rsidRPr="001B28D3" w:rsidRDefault="00D87038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32"/>
              </w:rPr>
            </w:pP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/>
                <w:szCs w:val="21"/>
              </w:rPr>
            </w:pPr>
            <w:r w:rsidRPr="001B28D3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1</w:t>
            </w:r>
            <w:r w:rsidRPr="001B28D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1B28D3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2015</w:t>
            </w:r>
            <w:r w:rsidRPr="001B28D3">
              <w:rPr>
                <w:rFonts w:asciiTheme="minorEastAsia" w:eastAsiaTheme="minorEastAsia" w:hAnsiTheme="minorEastAsia" w:hint="eastAsia"/>
                <w:szCs w:val="21"/>
              </w:rPr>
              <w:t>年对于平安银行最大的挑战是什么？</w:t>
            </w:r>
            <w:r w:rsidRPr="001B28D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/>
                <w:szCs w:val="21"/>
              </w:rPr>
            </w:pPr>
            <w:r w:rsidRPr="001B28D3">
              <w:rPr>
                <w:rFonts w:asciiTheme="minorEastAsia" w:eastAsiaTheme="minorEastAsia" w:hAnsiTheme="minorEastAsia" w:hint="eastAsia"/>
                <w:szCs w:val="21"/>
              </w:rPr>
              <w:t>主要是利率市场化带来的银行盈利能力的影响，以及经济发展过程中的不确定性，或是在政策不明朗的情况下，经济是否会转型成功，可能给银行带来的风险。</w:t>
            </w: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/>
                <w:szCs w:val="21"/>
              </w:rPr>
            </w:pP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/>
                <w:szCs w:val="21"/>
              </w:rPr>
            </w:pPr>
            <w:r w:rsidRPr="001B28D3">
              <w:rPr>
                <w:rFonts w:asciiTheme="minorEastAsia" w:eastAsiaTheme="minorEastAsia" w:hAnsiTheme="minorEastAsia" w:cs="Times New Roman"/>
                <w:b/>
                <w:bCs/>
                <w:szCs w:val="21"/>
              </w:rPr>
              <w:t>2</w:t>
            </w:r>
            <w:r w:rsidRPr="001B28D3">
              <w:rPr>
                <w:rFonts w:asciiTheme="minorEastAsia" w:eastAsiaTheme="minorEastAsia" w:hAnsiTheme="minorEastAsia" w:hint="eastAsia"/>
                <w:szCs w:val="21"/>
              </w:rPr>
              <w:t>、今年平安银行信贷投放的行业主要有哪些？</w:t>
            </w:r>
            <w:r w:rsidRPr="001B28D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 w:hint="eastAsia"/>
                <w:szCs w:val="21"/>
              </w:rPr>
            </w:pPr>
            <w:r w:rsidRPr="001B28D3">
              <w:rPr>
                <w:rFonts w:asciiTheme="minorEastAsia" w:eastAsiaTheme="minorEastAsia" w:hAnsiTheme="minorEastAsia" w:hint="eastAsia"/>
                <w:szCs w:val="21"/>
              </w:rPr>
              <w:t>今年信贷投放的方向是，一个是围绕国家的一带一路、京津冀一体化等大布局去做大企业。其次继续做小微企业。</w:t>
            </w: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/>
                <w:szCs w:val="21"/>
              </w:rPr>
            </w:pP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/>
                <w:szCs w:val="21"/>
              </w:rPr>
            </w:pPr>
            <w:r w:rsidRPr="001B28D3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3</w:t>
            </w:r>
            <w:r w:rsidRPr="001B28D3">
              <w:rPr>
                <w:rFonts w:asciiTheme="minorEastAsia" w:eastAsiaTheme="minorEastAsia" w:hAnsiTheme="minorEastAsia" w:hint="eastAsia"/>
                <w:szCs w:val="21"/>
              </w:rPr>
              <w:t>、利率市场化对银行业务结构的影响？</w:t>
            </w:r>
            <w:r w:rsidRPr="001B28D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 w:hint="eastAsia"/>
                <w:szCs w:val="21"/>
              </w:rPr>
            </w:pPr>
            <w:r w:rsidRPr="001B28D3">
              <w:rPr>
                <w:rFonts w:asciiTheme="minorEastAsia" w:eastAsiaTheme="minorEastAsia" w:hAnsiTheme="minorEastAsia" w:hint="eastAsia"/>
                <w:szCs w:val="21"/>
              </w:rPr>
              <w:t>利率市场化影响的主要是银行资产负债表的表内、表外业务之间结构变化关系。</w:t>
            </w: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/>
                <w:szCs w:val="21"/>
              </w:rPr>
            </w:pP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/>
                <w:szCs w:val="21"/>
              </w:rPr>
            </w:pPr>
            <w:r w:rsidRPr="001B28D3">
              <w:rPr>
                <w:rFonts w:asciiTheme="minorEastAsia" w:eastAsiaTheme="minorEastAsia" w:hAnsiTheme="minorEastAsia" w:cs="Times New Roman" w:hint="eastAsia"/>
                <w:b/>
                <w:bCs/>
                <w:szCs w:val="21"/>
              </w:rPr>
              <w:t>4</w:t>
            </w:r>
            <w:r w:rsidRPr="001B28D3">
              <w:rPr>
                <w:rFonts w:asciiTheme="minorEastAsia" w:eastAsiaTheme="minorEastAsia" w:hAnsiTheme="minorEastAsia" w:hint="eastAsia"/>
                <w:szCs w:val="21"/>
              </w:rPr>
              <w:t>、新常态是否对银行利好？</w:t>
            </w:r>
            <w:r w:rsidRPr="001B28D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 w:hint="eastAsia"/>
                <w:szCs w:val="21"/>
              </w:rPr>
            </w:pPr>
            <w:r w:rsidRPr="001B28D3">
              <w:rPr>
                <w:rFonts w:asciiTheme="minorEastAsia" w:eastAsiaTheme="minorEastAsia" w:hAnsiTheme="minorEastAsia" w:hint="eastAsia"/>
                <w:szCs w:val="21"/>
              </w:rPr>
              <w:t>应该说新常态是对银行经营能力的一种考验。一方面是国家产业结构在调整；另一方面，对银行的经营策略带来了检验，相</w:t>
            </w:r>
            <w:r w:rsidRPr="001B28D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配套的是利率市场化，会降低资产收益率，流动性成本增加，对银行的管理水平提出挑战。</w:t>
            </w: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1B28D3" w:rsidRPr="001B28D3" w:rsidRDefault="001B28D3" w:rsidP="001B28D3">
            <w:pPr>
              <w:autoSpaceDE w:val="0"/>
              <w:autoSpaceDN w:val="0"/>
              <w:adjustRightInd w:val="0"/>
              <w:jc w:val="left"/>
              <w:rPr>
                <w:rFonts w:ascii="Calibri" w:eastAsiaTheme="minorEastAsia" w:hAnsi="Calibri" w:cs="Calibri"/>
                <w:color w:val="000000"/>
                <w:sz w:val="32"/>
              </w:rPr>
            </w:pP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 w:cs="Times New Roman" w:hint="eastAsia"/>
                <w:bCs/>
                <w:szCs w:val="21"/>
              </w:rPr>
            </w:pPr>
            <w:r w:rsidRPr="001B28D3">
              <w:rPr>
                <w:rFonts w:asciiTheme="minorEastAsia" w:eastAsiaTheme="minorEastAsia" w:hAnsiTheme="minorEastAsia" w:cs="Times New Roman" w:hint="eastAsia"/>
                <w:bCs/>
                <w:szCs w:val="21"/>
              </w:rPr>
              <w:t>5、</w:t>
            </w:r>
            <w:r w:rsidRPr="001B28D3">
              <w:rPr>
                <w:rFonts w:asciiTheme="minorEastAsia" w:eastAsiaTheme="minorEastAsia" w:hAnsiTheme="minorEastAsia" w:cs="Times New Roman"/>
                <w:bCs/>
                <w:szCs w:val="21"/>
              </w:rPr>
              <w:t>平安银行的不良贷款率略微上升，请问未来的趋势？</w:t>
            </w:r>
          </w:p>
          <w:p w:rsidR="001B28D3" w:rsidRPr="001B28D3" w:rsidRDefault="001B28D3" w:rsidP="001B28D3">
            <w:pPr>
              <w:autoSpaceDE w:val="0"/>
              <w:autoSpaceDN w:val="0"/>
              <w:adjustRightInd w:val="0"/>
              <w:spacing w:after="482"/>
              <w:jc w:val="left"/>
              <w:rPr>
                <w:rFonts w:ascii="SimSun" w:eastAsiaTheme="minorEastAsia" w:hAnsi="SimSun" w:cs="SimSun"/>
                <w:color w:val="000000"/>
                <w:sz w:val="22"/>
                <w:szCs w:val="21"/>
              </w:rPr>
            </w:pPr>
            <w:r w:rsidRPr="001B28D3">
              <w:rPr>
                <w:rFonts w:ascii="SimSun" w:eastAsiaTheme="minorEastAsia" w:hAnsi="SimSun" w:cs="SimSun"/>
                <w:color w:val="000000"/>
                <w:sz w:val="22"/>
                <w:szCs w:val="21"/>
              </w:rPr>
              <w:t>平安银行不良贷款率和不良贷款余额均在已公布上市银行中最低，整体水平处于业内平均偏低位置。</w:t>
            </w:r>
            <w:r w:rsidRPr="001B28D3">
              <w:rPr>
                <w:rFonts w:ascii="SimSun" w:eastAsiaTheme="minorEastAsia" w:hAnsi="SimSun" w:cs="SimSun"/>
                <w:sz w:val="22"/>
                <w:szCs w:val="21"/>
              </w:rPr>
              <w:t>不良率未来的增长趋势和经济发展关联。银行的</w:t>
            </w:r>
            <w:proofErr w:type="gramStart"/>
            <w:r w:rsidRPr="001B28D3">
              <w:rPr>
                <w:rFonts w:ascii="SimSun" w:eastAsiaTheme="minorEastAsia" w:hAnsi="SimSun" w:cs="SimSun"/>
                <w:sz w:val="22"/>
                <w:szCs w:val="21"/>
              </w:rPr>
              <w:t>不</w:t>
            </w:r>
            <w:proofErr w:type="gramEnd"/>
            <w:r w:rsidRPr="001B28D3">
              <w:rPr>
                <w:rFonts w:ascii="SimSun" w:eastAsiaTheme="minorEastAsia" w:hAnsi="SimSun" w:cs="SimSun"/>
                <w:sz w:val="22"/>
                <w:szCs w:val="21"/>
              </w:rPr>
              <w:t>良将在中国经济见底的时候见底。拨贷</w:t>
            </w:r>
            <w:proofErr w:type="gramStart"/>
            <w:r w:rsidRPr="001B28D3">
              <w:rPr>
                <w:rFonts w:ascii="SimSun" w:eastAsiaTheme="minorEastAsia" w:hAnsi="SimSun" w:cs="SimSun"/>
                <w:sz w:val="22"/>
                <w:szCs w:val="21"/>
              </w:rPr>
              <w:t>比持续</w:t>
            </w:r>
            <w:proofErr w:type="gramEnd"/>
            <w:r w:rsidRPr="001B28D3">
              <w:rPr>
                <w:rFonts w:ascii="SimSun" w:eastAsiaTheme="minorEastAsia" w:hAnsi="SimSun" w:cs="SimSun"/>
                <w:sz w:val="22"/>
                <w:szCs w:val="21"/>
              </w:rPr>
              <w:t>增加，拨备覆盖率唯一一家没有下降。</w:t>
            </w:r>
          </w:p>
          <w:p w:rsidR="001B28D3" w:rsidRPr="001B28D3" w:rsidRDefault="001B28D3" w:rsidP="001B28D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E1C10" w:rsidRPr="001B28D3" w:rsidRDefault="00A140B8" w:rsidP="00D8703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D87038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团体接待</w:t>
            </w: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1B28D3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217D1A" w:rsidP="001B28D3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2014年</w:t>
            </w:r>
            <w:r w:rsid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年度</w:t>
            </w: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PPT（请参见bank.pingan.com投资者关系-公司推介栏目）</w:t>
            </w:r>
          </w:p>
        </w:tc>
      </w:tr>
      <w:tr w:rsidR="00EE1C10" w:rsidRPr="001B28D3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B28D3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B28D3" w:rsidRDefault="00761259" w:rsidP="001B28D3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FF0263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25</w:t>
            </w:r>
          </w:p>
        </w:tc>
      </w:tr>
    </w:tbl>
    <w:p w:rsidR="00EE1C10" w:rsidRPr="001B28D3" w:rsidRDefault="00EE1C10" w:rsidP="00EE1C1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41F1C" w:rsidRPr="001B28D3" w:rsidRDefault="00941F1C">
      <w:pPr>
        <w:rPr>
          <w:rFonts w:asciiTheme="minorEastAsia" w:eastAsiaTheme="minorEastAsia" w:hAnsiTheme="minorEastAsia"/>
        </w:rPr>
      </w:pPr>
    </w:p>
    <w:sectPr w:rsidR="00941F1C" w:rsidRPr="001B28D3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A9" w:rsidRDefault="00975DA9" w:rsidP="00D96584">
      <w:r>
        <w:separator/>
      </w:r>
    </w:p>
  </w:endnote>
  <w:endnote w:type="continuationSeparator" w:id="0">
    <w:p w:rsidR="00975DA9" w:rsidRDefault="00975DA9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A9" w:rsidRDefault="00975DA9" w:rsidP="00D96584">
      <w:r>
        <w:separator/>
      </w:r>
    </w:p>
  </w:footnote>
  <w:footnote w:type="continuationSeparator" w:id="0">
    <w:p w:rsidR="00975DA9" w:rsidRDefault="00975DA9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8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30F3C"/>
    <w:rsid w:val="0015535F"/>
    <w:rsid w:val="001B28D3"/>
    <w:rsid w:val="001B33AC"/>
    <w:rsid w:val="001B72DE"/>
    <w:rsid w:val="001D2529"/>
    <w:rsid w:val="001E2C63"/>
    <w:rsid w:val="00217D1A"/>
    <w:rsid w:val="003317E5"/>
    <w:rsid w:val="003B107D"/>
    <w:rsid w:val="003B721F"/>
    <w:rsid w:val="0043629D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8710F9"/>
    <w:rsid w:val="008A4E3E"/>
    <w:rsid w:val="00921892"/>
    <w:rsid w:val="00941F1C"/>
    <w:rsid w:val="00951547"/>
    <w:rsid w:val="00975DA9"/>
    <w:rsid w:val="009F13CD"/>
    <w:rsid w:val="00A140B8"/>
    <w:rsid w:val="00A23D7B"/>
    <w:rsid w:val="00AB67BB"/>
    <w:rsid w:val="00B31C4E"/>
    <w:rsid w:val="00B84A84"/>
    <w:rsid w:val="00BA2067"/>
    <w:rsid w:val="00BB741D"/>
    <w:rsid w:val="00BE11BC"/>
    <w:rsid w:val="00C35BCB"/>
    <w:rsid w:val="00C51768"/>
    <w:rsid w:val="00C81677"/>
    <w:rsid w:val="00CA5B7A"/>
    <w:rsid w:val="00CB4AC9"/>
    <w:rsid w:val="00D87038"/>
    <w:rsid w:val="00D96584"/>
    <w:rsid w:val="00E733AB"/>
    <w:rsid w:val="00EE1C10"/>
    <w:rsid w:val="00EE4F68"/>
    <w:rsid w:val="00EE7C01"/>
    <w:rsid w:val="00F16F75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customStyle="1" w:styleId="Default">
    <w:name w:val="Default"/>
    <w:rsid w:val="001B28D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812</Characters>
  <Application>Microsoft Office Word</Application>
  <DocSecurity>0</DocSecurity>
  <Lines>6</Lines>
  <Paragraphs>1</Paragraphs>
  <ScaleCrop>false</ScaleCrop>
  <Company>sdb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5</cp:revision>
  <dcterms:created xsi:type="dcterms:W3CDTF">2014-06-23T12:48:00Z</dcterms:created>
  <dcterms:modified xsi:type="dcterms:W3CDTF">2015-04-08T13:16:00Z</dcterms:modified>
</cp:coreProperties>
</file>