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10" w:rsidRPr="002515C0" w:rsidRDefault="00EE1C10" w:rsidP="00375010">
      <w:pPr>
        <w:spacing w:beforeLines="50" w:afterLines="50" w:line="400" w:lineRule="exact"/>
        <w:rPr>
          <w:rFonts w:asciiTheme="minorEastAsia" w:eastAsiaTheme="minorEastAsia" w:hAnsiTheme="minorEastAsia"/>
          <w:bCs/>
          <w:iCs/>
          <w:color w:val="000000"/>
          <w:sz w:val="24"/>
        </w:rPr>
      </w:pPr>
      <w:r w:rsidRPr="002515C0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证券代码：000001                                  证券简称：</w:t>
      </w:r>
      <w:r w:rsidR="00D96584" w:rsidRPr="002515C0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平安银行</w:t>
      </w:r>
    </w:p>
    <w:p w:rsidR="00EE1C10" w:rsidRPr="002515C0" w:rsidRDefault="003317E5" w:rsidP="00375010">
      <w:pPr>
        <w:spacing w:beforeLines="50" w:afterLines="50" w:line="400" w:lineRule="exact"/>
        <w:jc w:val="center"/>
        <w:rPr>
          <w:rFonts w:asciiTheme="minorEastAsia" w:eastAsiaTheme="minorEastAsia" w:hAnsiTheme="minorEastAsia"/>
          <w:b/>
          <w:bCs/>
          <w:iCs/>
          <w:color w:val="000000"/>
          <w:sz w:val="32"/>
          <w:szCs w:val="32"/>
        </w:rPr>
      </w:pPr>
      <w:r w:rsidRPr="002515C0">
        <w:rPr>
          <w:rFonts w:asciiTheme="minorEastAsia" w:eastAsiaTheme="minorEastAsia" w:hAnsiTheme="minorEastAsia" w:hint="eastAsia"/>
          <w:b/>
          <w:bCs/>
          <w:iCs/>
          <w:color w:val="000000"/>
          <w:sz w:val="32"/>
          <w:szCs w:val="32"/>
        </w:rPr>
        <w:t>平安</w:t>
      </w:r>
      <w:r w:rsidR="00EE1C10" w:rsidRPr="002515C0">
        <w:rPr>
          <w:rFonts w:asciiTheme="minorEastAsia" w:eastAsiaTheme="minorEastAsia" w:hAnsiTheme="minorEastAsia" w:hint="eastAsia"/>
          <w:b/>
          <w:bCs/>
          <w:iCs/>
          <w:color w:val="000000"/>
          <w:sz w:val="32"/>
          <w:szCs w:val="32"/>
        </w:rPr>
        <w:t>银行股份有限公司投资者关系活动记录表</w:t>
      </w:r>
    </w:p>
    <w:p w:rsidR="00EE1C10" w:rsidRPr="002515C0" w:rsidRDefault="00EE1C10" w:rsidP="00EE1C10">
      <w:pPr>
        <w:spacing w:line="400" w:lineRule="exact"/>
        <w:rPr>
          <w:rFonts w:asciiTheme="minorEastAsia" w:eastAsiaTheme="minorEastAsia" w:hAnsiTheme="minorEastAsia"/>
          <w:bCs/>
          <w:iCs/>
          <w:color w:val="000000"/>
          <w:sz w:val="24"/>
        </w:rPr>
      </w:pPr>
      <w:r w:rsidRPr="002515C0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 xml:space="preserve">                                                         编号：</w:t>
      </w:r>
    </w:p>
    <w:tbl>
      <w:tblPr>
        <w:tblStyle w:val="a3"/>
        <w:tblW w:w="0" w:type="auto"/>
        <w:tblLook w:val="01E0"/>
      </w:tblPr>
      <w:tblGrid>
        <w:gridCol w:w="1908"/>
        <w:gridCol w:w="6614"/>
      </w:tblGrid>
      <w:tr w:rsidR="00EE1C10" w:rsidRPr="002515C0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2515C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="00EE1C10" w:rsidRPr="002515C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特定对象调研        </w:t>
            </w:r>
            <w:r w:rsidR="00EE1C10"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="00EE1C10" w:rsidRPr="002515C0">
              <w:rPr>
                <w:rFonts w:asciiTheme="minorEastAsia" w:eastAsiaTheme="minorEastAsia" w:hAnsiTheme="minorEastAsia" w:hint="eastAsia"/>
                <w:sz w:val="28"/>
                <w:szCs w:val="28"/>
              </w:rPr>
              <w:t>分析师会议</w:t>
            </w:r>
          </w:p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2515C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媒体采访            </w:t>
            </w:r>
            <w:r w:rsidR="00FF0263"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2515C0">
              <w:rPr>
                <w:rFonts w:asciiTheme="minorEastAsia" w:eastAsiaTheme="minorEastAsia" w:hAnsiTheme="minorEastAsia" w:hint="eastAsia"/>
                <w:sz w:val="28"/>
                <w:szCs w:val="28"/>
              </w:rPr>
              <w:t>业绩说明会</w:t>
            </w:r>
          </w:p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2515C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新闻发布会          </w:t>
            </w:r>
            <w:r w:rsidR="00D87038"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2515C0">
              <w:rPr>
                <w:rFonts w:asciiTheme="minorEastAsia" w:eastAsiaTheme="minorEastAsia" w:hAnsiTheme="minorEastAsia" w:hint="eastAsia"/>
                <w:sz w:val="28"/>
                <w:szCs w:val="28"/>
              </w:rPr>
              <w:t>路演活动</w:t>
            </w:r>
          </w:p>
          <w:p w:rsidR="00EE1C10" w:rsidRPr="002515C0" w:rsidRDefault="00EE1C10" w:rsidP="008F16A2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2515C0">
              <w:rPr>
                <w:rFonts w:asciiTheme="minorEastAsia" w:eastAsiaTheme="minorEastAsia" w:hAnsiTheme="minorEastAsia" w:hint="eastAsia"/>
                <w:sz w:val="28"/>
                <w:szCs w:val="28"/>
              </w:rPr>
              <w:t>现场参观</w:t>
            </w: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ab/>
            </w:r>
          </w:p>
          <w:p w:rsidR="00EE1C10" w:rsidRPr="002515C0" w:rsidRDefault="002515C0" w:rsidP="00774A9D">
            <w:pPr>
              <w:tabs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sym w:font="Wingdings" w:char="F0FE"/>
            </w:r>
            <w:r w:rsidR="00EE1C10" w:rsidRPr="002515C0">
              <w:rPr>
                <w:rFonts w:asciiTheme="minorEastAsia" w:eastAsiaTheme="minorEastAsia" w:hAnsiTheme="minorEastAsia" w:hint="eastAsia"/>
                <w:sz w:val="28"/>
                <w:szCs w:val="28"/>
              </w:rPr>
              <w:t>其他</w:t>
            </w:r>
            <w:r w:rsidRPr="002515C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（</w:t>
            </w:r>
            <w:r w:rsidR="00774A9D">
              <w:rPr>
                <w:rFonts w:asciiTheme="minorEastAsia" w:eastAsiaTheme="minorEastAsia" w:hAnsiTheme="minorEastAsia" w:hint="eastAsia"/>
                <w:sz w:val="28"/>
                <w:szCs w:val="28"/>
              </w:rPr>
              <w:t>开放日</w:t>
            </w:r>
            <w:r w:rsidRPr="002515C0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</w:p>
        </w:tc>
      </w:tr>
      <w:tr w:rsidR="00EE1C10" w:rsidRPr="002515C0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375010" w:rsidP="00B84A84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/>
                <w:szCs w:val="21"/>
              </w:rPr>
              <w:t>券商、基金等各类投资者</w:t>
            </w:r>
          </w:p>
        </w:tc>
      </w:tr>
      <w:tr w:rsidR="00EE1C10" w:rsidRPr="002515C0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43629D" w:rsidP="00774A9D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201</w:t>
            </w:r>
            <w:r w:rsidR="00862CF2" w:rsidRPr="002515C0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5</w:t>
            </w: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年</w:t>
            </w:r>
            <w:r w:rsidR="00774A9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6</w:t>
            </w: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月</w:t>
            </w:r>
            <w:r w:rsidR="00774A9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26</w:t>
            </w: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EE1C10" w:rsidRPr="002515C0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774A9D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深圳</w:t>
            </w:r>
          </w:p>
        </w:tc>
      </w:tr>
      <w:tr w:rsidR="00EE1C10" w:rsidRPr="002515C0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774A9D" w:rsidP="00B708D6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我行高管</w:t>
            </w:r>
          </w:p>
        </w:tc>
      </w:tr>
      <w:tr w:rsidR="00EE1C10" w:rsidRPr="002515C0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介绍公司发展战略、经营业绩，回答投资者提问</w:t>
            </w:r>
          </w:p>
          <w:p w:rsidR="00862CF2" w:rsidRPr="002515C0" w:rsidRDefault="00862CF2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</w:p>
          <w:p w:rsidR="00FA1FC9" w:rsidRPr="002515C0" w:rsidRDefault="00BC53DA" w:rsidP="00FA1FC9">
            <w:pPr>
              <w:pStyle w:val="2"/>
              <w:numPr>
                <w:ilvl w:val="0"/>
                <w:numId w:val="23"/>
              </w:numPr>
              <w:outlineLvl w:val="1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事业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部改革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进展和规划</w:t>
            </w:r>
          </w:p>
          <w:p w:rsidR="002515C0" w:rsidRPr="002515C0" w:rsidRDefault="00BC53DA" w:rsidP="00BC53DA">
            <w:pPr>
              <w:adjustRightInd w:val="0"/>
              <w:snapToGrid w:val="0"/>
              <w:spacing w:afterLines="20"/>
              <w:ind w:firstLineChars="200" w:firstLine="480"/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  <w:r w:rsidRPr="00301F1A">
              <w:rPr>
                <w:rFonts w:hint="eastAsia"/>
                <w:sz w:val="24"/>
              </w:rPr>
              <w:t>我</w:t>
            </w:r>
            <w:r>
              <w:rPr>
                <w:rFonts w:hint="eastAsia"/>
                <w:sz w:val="24"/>
              </w:rPr>
              <w:t>行</w:t>
            </w:r>
            <w:r w:rsidRPr="00301F1A">
              <w:rPr>
                <w:rFonts w:hint="eastAsia"/>
                <w:sz w:val="24"/>
              </w:rPr>
              <w:t>从</w:t>
            </w:r>
            <w:r w:rsidRPr="00301F1A">
              <w:rPr>
                <w:rFonts w:hint="eastAsia"/>
                <w:sz w:val="24"/>
              </w:rPr>
              <w:t>2012</w:t>
            </w:r>
            <w:r w:rsidRPr="00301F1A">
              <w:rPr>
                <w:rFonts w:hint="eastAsia"/>
                <w:sz w:val="24"/>
              </w:rPr>
              <w:t>年四季度进行方案研究，</w:t>
            </w:r>
            <w:r w:rsidRPr="00301F1A">
              <w:rPr>
                <w:rFonts w:hint="eastAsia"/>
                <w:sz w:val="24"/>
              </w:rPr>
              <w:t>2013</w:t>
            </w:r>
            <w:r w:rsidRPr="00301F1A">
              <w:rPr>
                <w:rFonts w:hint="eastAsia"/>
                <w:sz w:val="24"/>
              </w:rPr>
              <w:t>年推出，事业部经过这两年的发展取得了非常好的效果，一是行业事业部，经营成果好，资产质量高、效益高、规模增长快，体现了专业化的能力。再一个是产品事业部，平安银行创新的产品这么丰富，都是由产品事业部开发出来的。另外大客户事业部，我们去年把零售作为大客户事业部，按照集团未来做零售金融服务商的战略进行调整。经过去年一年的改革，今年的效果非常明显。</w:t>
            </w:r>
          </w:p>
          <w:p w:rsidR="00BC53DA" w:rsidRPr="002515C0" w:rsidRDefault="00BC53DA" w:rsidP="00BC53DA">
            <w:pPr>
              <w:pStyle w:val="2"/>
              <w:numPr>
                <w:ilvl w:val="0"/>
                <w:numId w:val="23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Toc413524859"/>
            <w:bookmarkStart w:id="1" w:name="_Toc417059926"/>
            <w:r w:rsidRPr="002515C0">
              <w:rPr>
                <w:rFonts w:asciiTheme="minorEastAsia" w:eastAsiaTheme="minorEastAsia" w:hAnsiTheme="minorEastAsia" w:hint="eastAsia"/>
                <w:sz w:val="24"/>
                <w:szCs w:val="24"/>
              </w:rPr>
              <w:t>橙e网相关情况介绍</w:t>
            </w:r>
            <w:bookmarkEnd w:id="0"/>
            <w:bookmarkEnd w:id="1"/>
          </w:p>
          <w:p w:rsidR="00BC53DA" w:rsidRPr="002515C0" w:rsidRDefault="00BC53DA" w:rsidP="00BC53DA">
            <w:pPr>
              <w:adjustRightInd w:val="0"/>
              <w:snapToGrid w:val="0"/>
              <w:spacing w:afterLines="20"/>
              <w:ind w:firstLineChars="200" w:firstLine="440"/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  <w:r w:rsidRPr="002515C0"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橙e网定位于助力中小企业电子商务转型，打造“熟人的生意圈”，提供最全面的线上供应</w:t>
            </w:r>
            <w:proofErr w:type="gramStart"/>
            <w:r w:rsidRPr="002515C0"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链金融</w:t>
            </w:r>
            <w:proofErr w:type="gramEnd"/>
            <w:r w:rsidRPr="002515C0"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综合服务。我行在2015年将坚</w:t>
            </w:r>
            <w:r w:rsidRPr="002515C0"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lastRenderedPageBreak/>
              <w:t>持执行“共性平台+应用子集”的发展战略，互联网金融基础平台建设与分行、行业事业部等前台应用与营销拓展紧密结合、互为促进，加速互联网金融创新探索。</w:t>
            </w:r>
          </w:p>
          <w:p w:rsidR="00BC53DA" w:rsidRPr="002515C0" w:rsidRDefault="00BC53DA" w:rsidP="00BC53DA">
            <w:pPr>
              <w:adjustRightInd w:val="0"/>
              <w:snapToGrid w:val="0"/>
              <w:spacing w:afterLines="20"/>
              <w:ind w:firstLineChars="200" w:firstLine="440"/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  <w:r w:rsidRPr="002515C0"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橙e网的目标客户是以供应链/商</w:t>
            </w:r>
            <w:proofErr w:type="gramStart"/>
            <w:r w:rsidRPr="002515C0"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圈业务</w:t>
            </w:r>
            <w:proofErr w:type="gramEnd"/>
            <w:r w:rsidRPr="002515C0"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为基础的中小企业客户群，橙e网为中小企业提供线上融资、生意管理、理财管理等</w:t>
            </w:r>
            <w:proofErr w:type="gramStart"/>
            <w:r w:rsidRPr="002515C0"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各项线</w:t>
            </w:r>
            <w:proofErr w:type="gramEnd"/>
            <w:r w:rsidRPr="002515C0"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上金融服务。</w:t>
            </w:r>
          </w:p>
          <w:p w:rsidR="002515C0" w:rsidRPr="00BC53DA" w:rsidRDefault="00BC53DA" w:rsidP="00BC53DA">
            <w:pPr>
              <w:adjustRightInd w:val="0"/>
              <w:snapToGrid w:val="0"/>
              <w:spacing w:afterLines="20"/>
              <w:ind w:firstLineChars="200" w:firstLine="440"/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  <w:r w:rsidRPr="00BC53DA"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橙e网为广大中小企业提供线上融资、生意管理、理财管理等</w:t>
            </w:r>
            <w:proofErr w:type="gramStart"/>
            <w:r w:rsidRPr="00BC53DA"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各项线</w:t>
            </w:r>
            <w:proofErr w:type="gramEnd"/>
            <w:r w:rsidRPr="00BC53DA"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上金融服务。例如生意管家是我行面向中小企业推出的免费进销存管理云平台，可在线上吸引大量中小企业注册使用，截至报告期末注册用户近30万。在提供商流服务的基础上，可进一步向客户提供金融服务，包括支付结算、授信和理财，批量转化为我行客户，实现</w:t>
            </w:r>
            <w:proofErr w:type="gramStart"/>
            <w:r w:rsidRPr="00BC53DA"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批量获客的</w:t>
            </w:r>
            <w:proofErr w:type="gramEnd"/>
            <w:r w:rsidRPr="00BC53DA"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目的。</w:t>
            </w:r>
          </w:p>
          <w:p w:rsidR="002515C0" w:rsidRPr="002515C0" w:rsidRDefault="002515C0" w:rsidP="002515C0">
            <w:pPr>
              <w:adjustRightInd w:val="0"/>
              <w:snapToGrid w:val="0"/>
              <w:spacing w:afterLines="20"/>
              <w:ind w:firstLineChars="200" w:firstLine="440"/>
              <w:rPr>
                <w:rFonts w:asciiTheme="minorEastAsia" w:eastAsiaTheme="minorEastAsia" w:hAnsiTheme="minorEastAsia" w:cs="楷体_GB2312"/>
                <w:sz w:val="22"/>
                <w:szCs w:val="22"/>
              </w:rPr>
            </w:pPr>
          </w:p>
          <w:p w:rsidR="00BC53DA" w:rsidRPr="002515C0" w:rsidRDefault="00BC53DA" w:rsidP="00BC53DA">
            <w:pPr>
              <w:pStyle w:val="2"/>
              <w:numPr>
                <w:ilvl w:val="0"/>
                <w:numId w:val="23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53DA"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对互联网金融的看法</w:t>
            </w:r>
          </w:p>
          <w:p w:rsidR="00217D1A" w:rsidRPr="002515C0" w:rsidRDefault="00BC53DA" w:rsidP="00FA1FC9">
            <w:pPr>
              <w:autoSpaceDE w:val="0"/>
              <w:autoSpaceDN w:val="0"/>
              <w:adjustRightInd w:val="0"/>
              <w:snapToGrid w:val="0"/>
              <w:spacing w:beforeLines="50" w:line="288" w:lineRule="auto"/>
              <w:jc w:val="left"/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hint="eastAsia"/>
                <w:sz w:val="24"/>
              </w:rPr>
              <w:t>所谓互联网金融和金融互联网的提法是不妥的，</w:t>
            </w:r>
            <w:r w:rsidRPr="00301F1A">
              <w:rPr>
                <w:rFonts w:hint="eastAsia"/>
                <w:sz w:val="24"/>
              </w:rPr>
              <w:t>我</w:t>
            </w:r>
            <w:r>
              <w:rPr>
                <w:rFonts w:hint="eastAsia"/>
                <w:sz w:val="24"/>
              </w:rPr>
              <w:t>们</w:t>
            </w:r>
            <w:r w:rsidRPr="00301F1A">
              <w:rPr>
                <w:rFonts w:hint="eastAsia"/>
                <w:sz w:val="24"/>
              </w:rPr>
              <w:t>把它概括为互联网时代的新金融，双方是要融合在一起的</w:t>
            </w:r>
            <w:r>
              <w:rPr>
                <w:rFonts w:hint="eastAsia"/>
                <w:sz w:val="24"/>
              </w:rPr>
              <w:t>，</w:t>
            </w:r>
            <w:r w:rsidRPr="00301F1A">
              <w:rPr>
                <w:rFonts w:hint="eastAsia"/>
                <w:sz w:val="24"/>
              </w:rPr>
              <w:t>不是颠覆，通过融合为实体经济和客户提供更好的服务，这是我们的本质。这个新金融需要协同、合作、共赢，一定要为回归到金融的本质，要服务实体经济，服务客户。</w:t>
            </w:r>
          </w:p>
          <w:p w:rsidR="00EE1C10" w:rsidRPr="002515C0" w:rsidRDefault="00A140B8" w:rsidP="00B708D6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接待过程中，公司接待人员与投资者进行了充分的交流与沟通，严格按照有关制度规定，没有出现未公开重大信息泄露等情况。</w:t>
            </w:r>
          </w:p>
        </w:tc>
      </w:tr>
      <w:tr w:rsidR="00EE1C10" w:rsidRPr="002515C0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BC53DA" w:rsidP="00BC53DA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开放日</w:t>
            </w:r>
            <w:r w:rsidR="00D87038"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PPT（请参见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www</w:t>
            </w:r>
            <w:r w:rsidR="00D87038"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.pingan.com投资者关系-公司推介栏目）</w:t>
            </w:r>
          </w:p>
        </w:tc>
      </w:tr>
      <w:tr w:rsidR="00EE1C10" w:rsidRPr="002515C0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761259" w:rsidP="00BC53DA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201</w:t>
            </w:r>
            <w:r w:rsidR="00862CF2"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5</w:t>
            </w: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.</w:t>
            </w:r>
            <w:r w:rsidR="00BC53DA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6</w:t>
            </w: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.</w:t>
            </w:r>
            <w:r w:rsidR="00BC53DA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26</w:t>
            </w:r>
          </w:p>
        </w:tc>
      </w:tr>
    </w:tbl>
    <w:p w:rsidR="00941F1C" w:rsidRPr="002515C0" w:rsidRDefault="00941F1C" w:rsidP="00862CF2">
      <w:pPr>
        <w:rPr>
          <w:rFonts w:asciiTheme="minorEastAsia" w:eastAsiaTheme="minorEastAsia" w:hAnsiTheme="minorEastAsia"/>
        </w:rPr>
      </w:pPr>
    </w:p>
    <w:sectPr w:rsidR="00941F1C" w:rsidRPr="002515C0" w:rsidSect="00941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933" w:rsidRDefault="008B1933" w:rsidP="00D96584">
      <w:r>
        <w:separator/>
      </w:r>
    </w:p>
  </w:endnote>
  <w:endnote w:type="continuationSeparator" w:id="0">
    <w:p w:rsidR="008B1933" w:rsidRDefault="008B1933" w:rsidP="00D96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准圆_GBK_平安专用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..ì.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933" w:rsidRDefault="008B1933" w:rsidP="00D96584">
      <w:r>
        <w:separator/>
      </w:r>
    </w:p>
  </w:footnote>
  <w:footnote w:type="continuationSeparator" w:id="0">
    <w:p w:rsidR="008B1933" w:rsidRDefault="008B1933" w:rsidP="00D96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0C2"/>
    <w:multiLevelType w:val="hybridMultilevel"/>
    <w:tmpl w:val="0E6473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F5992"/>
    <w:multiLevelType w:val="hybridMultilevel"/>
    <w:tmpl w:val="FFD8AA9E"/>
    <w:lvl w:ilvl="0" w:tplc="B818F4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A80BC4E">
      <w:start w:val="1"/>
      <w:numFmt w:val="bullet"/>
      <w:lvlText w:val="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</w:rPr>
    </w:lvl>
    <w:lvl w:ilvl="2" w:tplc="B57CE62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56828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F6794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56279E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126EB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F2626E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174753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7D07EC"/>
    <w:multiLevelType w:val="multilevel"/>
    <w:tmpl w:val="429844D0"/>
    <w:lvl w:ilvl="0">
      <w:start w:val="1"/>
      <w:numFmt w:val="decimal"/>
      <w:pStyle w:val="FAQ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C304D8B"/>
    <w:multiLevelType w:val="multilevel"/>
    <w:tmpl w:val="E29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14E31"/>
    <w:multiLevelType w:val="hybridMultilevel"/>
    <w:tmpl w:val="B672E7CC"/>
    <w:lvl w:ilvl="0" w:tplc="181EB6B6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E28CD87E" w:tentative="1">
      <w:start w:val="1"/>
      <w:numFmt w:val="lowerLetter"/>
      <w:lvlText w:val="%2)"/>
      <w:lvlJc w:val="left"/>
      <w:pPr>
        <w:ind w:left="840" w:hanging="420"/>
      </w:pPr>
    </w:lvl>
    <w:lvl w:ilvl="2" w:tplc="D604EFA6" w:tentative="1">
      <w:start w:val="1"/>
      <w:numFmt w:val="lowerRoman"/>
      <w:lvlText w:val="%3."/>
      <w:lvlJc w:val="right"/>
      <w:pPr>
        <w:ind w:left="1260" w:hanging="420"/>
      </w:pPr>
    </w:lvl>
    <w:lvl w:ilvl="3" w:tplc="7CBCA43A" w:tentative="1">
      <w:start w:val="1"/>
      <w:numFmt w:val="decimal"/>
      <w:lvlText w:val="%4."/>
      <w:lvlJc w:val="left"/>
      <w:pPr>
        <w:ind w:left="1680" w:hanging="420"/>
      </w:pPr>
    </w:lvl>
    <w:lvl w:ilvl="4" w:tplc="CE36A14E" w:tentative="1">
      <w:start w:val="1"/>
      <w:numFmt w:val="lowerLetter"/>
      <w:lvlText w:val="%5)"/>
      <w:lvlJc w:val="left"/>
      <w:pPr>
        <w:ind w:left="2100" w:hanging="420"/>
      </w:pPr>
    </w:lvl>
    <w:lvl w:ilvl="5" w:tplc="A1748F72" w:tentative="1">
      <w:start w:val="1"/>
      <w:numFmt w:val="lowerRoman"/>
      <w:lvlText w:val="%6."/>
      <w:lvlJc w:val="right"/>
      <w:pPr>
        <w:ind w:left="2520" w:hanging="420"/>
      </w:pPr>
    </w:lvl>
    <w:lvl w:ilvl="6" w:tplc="A1523FBE" w:tentative="1">
      <w:start w:val="1"/>
      <w:numFmt w:val="decimal"/>
      <w:lvlText w:val="%7."/>
      <w:lvlJc w:val="left"/>
      <w:pPr>
        <w:ind w:left="2940" w:hanging="420"/>
      </w:pPr>
    </w:lvl>
    <w:lvl w:ilvl="7" w:tplc="BDF04C12" w:tentative="1">
      <w:start w:val="1"/>
      <w:numFmt w:val="lowerLetter"/>
      <w:lvlText w:val="%8)"/>
      <w:lvlJc w:val="left"/>
      <w:pPr>
        <w:ind w:left="3360" w:hanging="420"/>
      </w:pPr>
    </w:lvl>
    <w:lvl w:ilvl="8" w:tplc="A7AA920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531BD9"/>
    <w:multiLevelType w:val="hybridMultilevel"/>
    <w:tmpl w:val="C186B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37D63B9"/>
    <w:multiLevelType w:val="hybridMultilevel"/>
    <w:tmpl w:val="E3E0A0E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1B427BE6"/>
    <w:multiLevelType w:val="multilevel"/>
    <w:tmpl w:val="EBBC1982"/>
    <w:styleLink w:val="List1"/>
    <w:lvl w:ilvl="0">
      <w:start w:val="15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>
    <w:nsid w:val="1E3055A1"/>
    <w:multiLevelType w:val="hybridMultilevel"/>
    <w:tmpl w:val="9314D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8AC1786"/>
    <w:multiLevelType w:val="hybridMultilevel"/>
    <w:tmpl w:val="29CCDE1C"/>
    <w:lvl w:ilvl="0" w:tplc="015C8DD2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2A8031BB"/>
    <w:multiLevelType w:val="hybridMultilevel"/>
    <w:tmpl w:val="2E04D3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BF1A32"/>
    <w:multiLevelType w:val="hybridMultilevel"/>
    <w:tmpl w:val="8D9E8B94"/>
    <w:lvl w:ilvl="0" w:tplc="62143354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38C92885"/>
    <w:multiLevelType w:val="hybridMultilevel"/>
    <w:tmpl w:val="3BC8BA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18D7EF7"/>
    <w:multiLevelType w:val="hybridMultilevel"/>
    <w:tmpl w:val="C87CB43A"/>
    <w:lvl w:ilvl="0" w:tplc="E4F647EE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2E624B2"/>
    <w:multiLevelType w:val="hybridMultilevel"/>
    <w:tmpl w:val="C51C5F94"/>
    <w:lvl w:ilvl="0" w:tplc="14B84E06">
      <w:start w:val="3"/>
      <w:numFmt w:val="decimal"/>
      <w:lvlText w:val="%1，"/>
      <w:lvlJc w:val="left"/>
      <w:pPr>
        <w:ind w:left="720" w:hanging="72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5C23F02"/>
    <w:multiLevelType w:val="hybridMultilevel"/>
    <w:tmpl w:val="64C8DC7A"/>
    <w:lvl w:ilvl="0" w:tplc="761231E8">
      <w:start w:val="1"/>
      <w:numFmt w:val="decimal"/>
      <w:pStyle w:val="3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26D4D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1B880F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1E2A5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E8E06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964108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2C43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AA6D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1B40E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B7F6B72"/>
    <w:multiLevelType w:val="hybridMultilevel"/>
    <w:tmpl w:val="2524439C"/>
    <w:lvl w:ilvl="0" w:tplc="24D0BD9C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48A8C7F8">
      <w:start w:val="1"/>
      <w:numFmt w:val="decimal"/>
      <w:lvlText w:val="%2、"/>
      <w:lvlJc w:val="left"/>
      <w:pPr>
        <w:tabs>
          <w:tab w:val="num" w:pos="354"/>
        </w:tabs>
        <w:ind w:left="354" w:hanging="360"/>
      </w:pPr>
      <w:rPr>
        <w:rFonts w:hint="eastAsia"/>
      </w:rPr>
    </w:lvl>
    <w:lvl w:ilvl="2" w:tplc="036C89F6" w:tentative="1">
      <w:start w:val="1"/>
      <w:numFmt w:val="lowerRoman"/>
      <w:lvlText w:val="%3."/>
      <w:lvlJc w:val="right"/>
      <w:pPr>
        <w:tabs>
          <w:tab w:val="num" w:pos="834"/>
        </w:tabs>
        <w:ind w:left="834" w:hanging="420"/>
      </w:pPr>
    </w:lvl>
    <w:lvl w:ilvl="3" w:tplc="09A8F47E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4B36B3DA" w:tentative="1">
      <w:start w:val="1"/>
      <w:numFmt w:val="lowerLetter"/>
      <w:lvlText w:val="%5)"/>
      <w:lvlJc w:val="left"/>
      <w:pPr>
        <w:tabs>
          <w:tab w:val="num" w:pos="1674"/>
        </w:tabs>
        <w:ind w:left="1674" w:hanging="420"/>
      </w:pPr>
    </w:lvl>
    <w:lvl w:ilvl="5" w:tplc="5D0E630A" w:tentative="1">
      <w:start w:val="1"/>
      <w:numFmt w:val="lowerRoman"/>
      <w:lvlText w:val="%6."/>
      <w:lvlJc w:val="right"/>
      <w:pPr>
        <w:tabs>
          <w:tab w:val="num" w:pos="2094"/>
        </w:tabs>
        <w:ind w:left="2094" w:hanging="420"/>
      </w:pPr>
    </w:lvl>
    <w:lvl w:ilvl="6" w:tplc="FD96FC00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57967AA6" w:tentative="1">
      <w:start w:val="1"/>
      <w:numFmt w:val="lowerLetter"/>
      <w:lvlText w:val="%8)"/>
      <w:lvlJc w:val="left"/>
      <w:pPr>
        <w:tabs>
          <w:tab w:val="num" w:pos="2934"/>
        </w:tabs>
        <w:ind w:left="2934" w:hanging="420"/>
      </w:pPr>
    </w:lvl>
    <w:lvl w:ilvl="8" w:tplc="AA646454" w:tentative="1">
      <w:start w:val="1"/>
      <w:numFmt w:val="lowerRoman"/>
      <w:lvlText w:val="%9."/>
      <w:lvlJc w:val="right"/>
      <w:pPr>
        <w:tabs>
          <w:tab w:val="num" w:pos="3354"/>
        </w:tabs>
        <w:ind w:left="3354" w:hanging="420"/>
      </w:pPr>
    </w:lvl>
  </w:abstractNum>
  <w:abstractNum w:abstractNumId="17">
    <w:nsid w:val="5F7717ED"/>
    <w:multiLevelType w:val="hybridMultilevel"/>
    <w:tmpl w:val="0920902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>
    <w:nsid w:val="602A7B66"/>
    <w:multiLevelType w:val="multilevel"/>
    <w:tmpl w:val="97AAD274"/>
    <w:lvl w:ilvl="0">
      <w:start w:val="2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9">
    <w:nsid w:val="666C0CB7"/>
    <w:multiLevelType w:val="hybridMultilevel"/>
    <w:tmpl w:val="86B2FF9C"/>
    <w:lvl w:ilvl="0" w:tplc="BF780C46">
      <w:start w:val="1"/>
      <w:numFmt w:val="decimal"/>
      <w:pStyle w:val="30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70A3D84"/>
    <w:multiLevelType w:val="hybridMultilevel"/>
    <w:tmpl w:val="795AD96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>
    <w:nsid w:val="74750563"/>
    <w:multiLevelType w:val="hybridMultilevel"/>
    <w:tmpl w:val="98742676"/>
    <w:lvl w:ilvl="0" w:tplc="04090001">
      <w:start w:val="1"/>
      <w:numFmt w:val="bullet"/>
      <w:lvlText w:val=""/>
      <w:lvlJc w:val="left"/>
      <w:pPr>
        <w:ind w:left="8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22">
    <w:nsid w:val="7530778C"/>
    <w:multiLevelType w:val="hybridMultilevel"/>
    <w:tmpl w:val="149C09E0"/>
    <w:lvl w:ilvl="0" w:tplc="04090001">
      <w:start w:val="1"/>
      <w:numFmt w:val="bullet"/>
      <w:lvlText w:val=""/>
      <w:lvlJc w:val="left"/>
      <w:pPr>
        <w:ind w:left="73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4" w:hanging="420"/>
      </w:pPr>
      <w:rPr>
        <w:rFonts w:ascii="Wingdings" w:hAnsi="Wingdings" w:hint="default"/>
      </w:rPr>
    </w:lvl>
  </w:abstractNum>
  <w:abstractNum w:abstractNumId="23">
    <w:nsid w:val="7D2420E2"/>
    <w:multiLevelType w:val="hybridMultilevel"/>
    <w:tmpl w:val="3E709AA6"/>
    <w:lvl w:ilvl="0" w:tplc="1CE0452C">
      <w:start w:val="1"/>
      <w:numFmt w:val="decimal"/>
      <w:lvlText w:val="%1，"/>
      <w:lvlJc w:val="left"/>
      <w:pPr>
        <w:ind w:left="720" w:hanging="720"/>
      </w:pPr>
      <w:rPr>
        <w:rFonts w:cs="Arial Unicode MS" w:hint="default"/>
      </w:rPr>
    </w:lvl>
    <w:lvl w:ilvl="1" w:tplc="9DBE0DC6" w:tentative="1">
      <w:start w:val="1"/>
      <w:numFmt w:val="lowerLetter"/>
      <w:lvlText w:val="%2)"/>
      <w:lvlJc w:val="left"/>
      <w:pPr>
        <w:ind w:left="840" w:hanging="420"/>
      </w:pPr>
    </w:lvl>
    <w:lvl w:ilvl="2" w:tplc="DEA4CFF8" w:tentative="1">
      <w:start w:val="1"/>
      <w:numFmt w:val="lowerRoman"/>
      <w:lvlText w:val="%3."/>
      <w:lvlJc w:val="right"/>
      <w:pPr>
        <w:ind w:left="1260" w:hanging="420"/>
      </w:pPr>
    </w:lvl>
    <w:lvl w:ilvl="3" w:tplc="0ABC538C" w:tentative="1">
      <w:start w:val="1"/>
      <w:numFmt w:val="decimal"/>
      <w:lvlText w:val="%4."/>
      <w:lvlJc w:val="left"/>
      <w:pPr>
        <w:ind w:left="1680" w:hanging="420"/>
      </w:pPr>
    </w:lvl>
    <w:lvl w:ilvl="4" w:tplc="9B50DB78" w:tentative="1">
      <w:start w:val="1"/>
      <w:numFmt w:val="lowerLetter"/>
      <w:lvlText w:val="%5)"/>
      <w:lvlJc w:val="left"/>
      <w:pPr>
        <w:ind w:left="2100" w:hanging="420"/>
      </w:pPr>
    </w:lvl>
    <w:lvl w:ilvl="5" w:tplc="111CD4AA" w:tentative="1">
      <w:start w:val="1"/>
      <w:numFmt w:val="lowerRoman"/>
      <w:lvlText w:val="%6."/>
      <w:lvlJc w:val="right"/>
      <w:pPr>
        <w:ind w:left="2520" w:hanging="420"/>
      </w:pPr>
    </w:lvl>
    <w:lvl w:ilvl="6" w:tplc="2842DD04" w:tentative="1">
      <w:start w:val="1"/>
      <w:numFmt w:val="decimal"/>
      <w:lvlText w:val="%7."/>
      <w:lvlJc w:val="left"/>
      <w:pPr>
        <w:ind w:left="2940" w:hanging="420"/>
      </w:pPr>
    </w:lvl>
    <w:lvl w:ilvl="7" w:tplc="A33CAAEA" w:tentative="1">
      <w:start w:val="1"/>
      <w:numFmt w:val="lowerLetter"/>
      <w:lvlText w:val="%8)"/>
      <w:lvlJc w:val="left"/>
      <w:pPr>
        <w:ind w:left="3360" w:hanging="420"/>
      </w:pPr>
    </w:lvl>
    <w:lvl w:ilvl="8" w:tplc="4E86005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5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0"/>
  </w:num>
  <w:num w:numId="12">
    <w:abstractNumId w:val="18"/>
  </w:num>
  <w:num w:numId="13">
    <w:abstractNumId w:val="7"/>
  </w:num>
  <w:num w:numId="14">
    <w:abstractNumId w:val="23"/>
  </w:num>
  <w:num w:numId="15">
    <w:abstractNumId w:val="13"/>
  </w:num>
  <w:num w:numId="16">
    <w:abstractNumId w:val="14"/>
  </w:num>
  <w:num w:numId="17">
    <w:abstractNumId w:val="12"/>
  </w:num>
  <w:num w:numId="18">
    <w:abstractNumId w:val="19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1"/>
  </w:num>
  <w:num w:numId="22">
    <w:abstractNumId w:val="9"/>
  </w:num>
  <w:num w:numId="23">
    <w:abstractNumId w:val="10"/>
  </w:num>
  <w:num w:numId="24">
    <w:abstractNumId w:val="2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C10"/>
    <w:rsid w:val="0005090F"/>
    <w:rsid w:val="00083D6A"/>
    <w:rsid w:val="000B3693"/>
    <w:rsid w:val="000B41B6"/>
    <w:rsid w:val="00101C48"/>
    <w:rsid w:val="00130F3C"/>
    <w:rsid w:val="001434EB"/>
    <w:rsid w:val="001516B8"/>
    <w:rsid w:val="0015535F"/>
    <w:rsid w:val="00161A96"/>
    <w:rsid w:val="001B33AC"/>
    <w:rsid w:val="001B72DE"/>
    <w:rsid w:val="001C10A8"/>
    <w:rsid w:val="001D2529"/>
    <w:rsid w:val="001E2C63"/>
    <w:rsid w:val="00210939"/>
    <w:rsid w:val="00217D1A"/>
    <w:rsid w:val="002515C0"/>
    <w:rsid w:val="003317E5"/>
    <w:rsid w:val="00375010"/>
    <w:rsid w:val="003B107D"/>
    <w:rsid w:val="003B721F"/>
    <w:rsid w:val="003F79D6"/>
    <w:rsid w:val="0043629D"/>
    <w:rsid w:val="00497C7E"/>
    <w:rsid w:val="004B47B1"/>
    <w:rsid w:val="0051123B"/>
    <w:rsid w:val="00535D6F"/>
    <w:rsid w:val="00550FD9"/>
    <w:rsid w:val="00622C3A"/>
    <w:rsid w:val="00623A26"/>
    <w:rsid w:val="0063326E"/>
    <w:rsid w:val="006A1753"/>
    <w:rsid w:val="006F64B3"/>
    <w:rsid w:val="00761259"/>
    <w:rsid w:val="00774A9D"/>
    <w:rsid w:val="007C213F"/>
    <w:rsid w:val="00845B88"/>
    <w:rsid w:val="00862CF2"/>
    <w:rsid w:val="008710F9"/>
    <w:rsid w:val="00880699"/>
    <w:rsid w:val="0089673B"/>
    <w:rsid w:val="008A4E3E"/>
    <w:rsid w:val="008B1933"/>
    <w:rsid w:val="008C111F"/>
    <w:rsid w:val="008F16A2"/>
    <w:rsid w:val="00921892"/>
    <w:rsid w:val="00930952"/>
    <w:rsid w:val="00941F1C"/>
    <w:rsid w:val="00951547"/>
    <w:rsid w:val="009F13CD"/>
    <w:rsid w:val="00A06B39"/>
    <w:rsid w:val="00A140B8"/>
    <w:rsid w:val="00AB47CE"/>
    <w:rsid w:val="00AB67BB"/>
    <w:rsid w:val="00B31C4E"/>
    <w:rsid w:val="00B708D6"/>
    <w:rsid w:val="00B71E2E"/>
    <w:rsid w:val="00B84A84"/>
    <w:rsid w:val="00BB741D"/>
    <w:rsid w:val="00BC53DA"/>
    <w:rsid w:val="00BE11BC"/>
    <w:rsid w:val="00BE3743"/>
    <w:rsid w:val="00C12E89"/>
    <w:rsid w:val="00C35BCB"/>
    <w:rsid w:val="00C51768"/>
    <w:rsid w:val="00C81677"/>
    <w:rsid w:val="00CA1629"/>
    <w:rsid w:val="00CB4AC9"/>
    <w:rsid w:val="00D302B7"/>
    <w:rsid w:val="00D50045"/>
    <w:rsid w:val="00D87038"/>
    <w:rsid w:val="00D91B1B"/>
    <w:rsid w:val="00D96584"/>
    <w:rsid w:val="00E1525A"/>
    <w:rsid w:val="00E733AB"/>
    <w:rsid w:val="00EE1C10"/>
    <w:rsid w:val="00EE4F68"/>
    <w:rsid w:val="00EE7C01"/>
    <w:rsid w:val="00F16F75"/>
    <w:rsid w:val="00F628CA"/>
    <w:rsid w:val="00F66AD9"/>
    <w:rsid w:val="00FA1FC9"/>
    <w:rsid w:val="00FE093E"/>
    <w:rsid w:val="00FE4AFD"/>
    <w:rsid w:val="00FF0263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F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Char"/>
    <w:autoRedefine/>
    <w:uiPriority w:val="99"/>
    <w:qFormat/>
    <w:rsid w:val="00FE093E"/>
    <w:pPr>
      <w:widowControl/>
      <w:numPr>
        <w:numId w:val="18"/>
      </w:numPr>
      <w:tabs>
        <w:tab w:val="left" w:pos="540"/>
      </w:tabs>
      <w:overflowPunct w:val="0"/>
      <w:autoSpaceDE w:val="0"/>
      <w:autoSpaceDN w:val="0"/>
      <w:adjustRightInd w:val="0"/>
      <w:snapToGrid w:val="0"/>
      <w:spacing w:before="360" w:after="156" w:line="276" w:lineRule="auto"/>
      <w:textAlignment w:val="baseline"/>
      <w:outlineLvl w:val="2"/>
    </w:pPr>
    <w:rPr>
      <w:rFonts w:asciiTheme="minorEastAsia" w:eastAsiaTheme="minorEastAsia" w:hAnsiTheme="minorEastAsia"/>
      <w:b/>
      <w:bCs/>
      <w:kern w:val="0"/>
      <w:sz w:val="24"/>
      <w:szCs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0"/>
    <w:uiPriority w:val="99"/>
    <w:rsid w:val="00FE093E"/>
    <w:rPr>
      <w:rFonts w:asciiTheme="minorEastAsia" w:hAnsiTheme="minorEastAsia" w:cs="Times New Roman"/>
      <w:b/>
      <w:bCs/>
      <w:kern w:val="0"/>
      <w:sz w:val="24"/>
      <w:lang w:bidi="he-IL"/>
    </w:rPr>
  </w:style>
  <w:style w:type="paragraph" w:customStyle="1" w:styleId="3">
    <w:name w:val="标题3"/>
    <w:basedOn w:val="30"/>
    <w:autoRedefine/>
    <w:rsid w:val="0043629D"/>
    <w:pPr>
      <w:keepNext/>
      <w:keepLines/>
      <w:numPr>
        <w:numId w:val="4"/>
      </w:numPr>
      <w:tabs>
        <w:tab w:val="clear" w:pos="540"/>
      </w:tabs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sz w:val="21"/>
      <w:szCs w:val="21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0"/>
    <w:link w:val="FAQ3Char"/>
    <w:qFormat/>
    <w:rsid w:val="00EE7C01"/>
    <w:pPr>
      <w:numPr>
        <w:numId w:val="6"/>
      </w:numPr>
      <w:spacing w:beforeLines="50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b/>
      <w:bCs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8"/>
      </w:numPr>
      <w:ind w:firstLineChars="0" w:firstLine="0"/>
    </w:pPr>
    <w:rPr>
      <w:rFonts w:ascii="黑体" w:eastAsia="黑体" w:hAnsi="黑体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91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B1B"/>
    <w:rPr>
      <w:rFonts w:ascii="Times New Roman" w:eastAsia="宋体" w:hAnsi="Times New Roman" w:cs="Times New Roman"/>
      <w:sz w:val="18"/>
      <w:szCs w:val="18"/>
    </w:rPr>
  </w:style>
  <w:style w:type="paragraph" w:customStyle="1" w:styleId="32">
    <w:name w:val="题目 3"/>
    <w:next w:val="a"/>
    <w:rsid w:val="00B708D6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 Unicode MS" w:eastAsia="华文细黑" w:hAnsi="Arial Unicode MS" w:cs="Arial Unicode MS" w:hint="eastAsia"/>
      <w:b/>
      <w:bCs/>
      <w:color w:val="000000"/>
      <w:kern w:val="0"/>
      <w:sz w:val="24"/>
      <w:szCs w:val="24"/>
      <w:bdr w:val="nil"/>
      <w:lang w:val="zh-TW" w:eastAsia="zh-TW"/>
    </w:rPr>
  </w:style>
  <w:style w:type="numbering" w:customStyle="1" w:styleId="List1">
    <w:name w:val="List 1"/>
    <w:basedOn w:val="a2"/>
    <w:rsid w:val="00B708D6"/>
    <w:pPr>
      <w:numPr>
        <w:numId w:val="13"/>
      </w:numPr>
    </w:pPr>
  </w:style>
  <w:style w:type="character" w:customStyle="1" w:styleId="2Char">
    <w:name w:val="标题 2 Char"/>
    <w:basedOn w:val="a0"/>
    <w:link w:val="2"/>
    <w:uiPriority w:val="9"/>
    <w:semiHidden/>
    <w:rsid w:val="00FA1FC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987</Characters>
  <Application>Microsoft Office Word</Application>
  <DocSecurity>0</DocSecurity>
  <Lines>8</Lines>
  <Paragraphs>2</Paragraphs>
  <ScaleCrop>false</ScaleCrop>
  <Company>sdb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Gao</dc:creator>
  <cp:keywords/>
  <dc:description/>
  <cp:lastModifiedBy>高炼</cp:lastModifiedBy>
  <cp:revision>3</cp:revision>
  <dcterms:created xsi:type="dcterms:W3CDTF">2015-07-06T12:04:00Z</dcterms:created>
  <dcterms:modified xsi:type="dcterms:W3CDTF">2015-07-06T12:12:00Z</dcterms:modified>
</cp:coreProperties>
</file>