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F" w:rsidRPr="007C045A" w:rsidRDefault="00E93A7F" w:rsidP="00232E17">
      <w:pPr>
        <w:spacing w:afterLines="50" w:after="156" w:line="360" w:lineRule="auto"/>
        <w:rPr>
          <w:rFonts w:ascii="宋体" w:hAnsi="宋体"/>
          <w:bCs/>
          <w:iCs/>
          <w:color w:val="000000"/>
          <w:sz w:val="24"/>
        </w:rPr>
      </w:pPr>
      <w:r w:rsidRPr="007C045A">
        <w:rPr>
          <w:rFonts w:ascii="宋体" w:hAnsi="宋体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E93A7F" w:rsidRDefault="00E93A7F" w:rsidP="00232E17">
      <w:pPr>
        <w:spacing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佛山市南华仪器股份有限公司投资者关系活动记录表</w:t>
      </w:r>
    </w:p>
    <w:p w:rsidR="00E93A7F" w:rsidRDefault="00E93A7F" w:rsidP="00E93A7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</w:t>
      </w:r>
      <w:r w:rsidR="005F4439">
        <w:rPr>
          <w:rFonts w:ascii="宋体" w:hAnsi="宋体" w:hint="eastAsia"/>
          <w:bCs/>
          <w:iCs/>
          <w:color w:val="000000"/>
          <w:sz w:val="24"/>
        </w:rPr>
        <w:t xml:space="preserve">                              编号</w:t>
      </w:r>
      <w:r w:rsidR="00D2721C">
        <w:rPr>
          <w:rFonts w:ascii="宋体" w:hAnsi="宋体" w:hint="eastAsia"/>
          <w:bCs/>
          <w:iCs/>
          <w:color w:val="000000"/>
          <w:sz w:val="24"/>
        </w:rPr>
        <w:t>:NH/IR2015-07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512"/>
      </w:tblGrid>
      <w:tr w:rsidR="00E93A7F" w:rsidRPr="00076C2E" w:rsidTr="002F35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076C2E" w:rsidRDefault="00E93A7F" w:rsidP="00B3062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93A7F" w:rsidRPr="00076C2E" w:rsidRDefault="00E93A7F" w:rsidP="00B3062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7F" w:rsidRPr="00076C2E" w:rsidRDefault="00EB2DF7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E93A7F" w:rsidRPr="00076C2E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93A7F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93A7F" w:rsidRPr="00076C2E">
              <w:rPr>
                <w:rFonts w:ascii="宋体" w:hAnsi="宋体" w:hint="eastAsia"/>
                <w:sz w:val="24"/>
              </w:rPr>
              <w:t>分析师会议</w:t>
            </w:r>
          </w:p>
          <w:p w:rsidR="00E93A7F" w:rsidRPr="00076C2E" w:rsidRDefault="00E93A7F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业绩说明会</w:t>
            </w:r>
          </w:p>
          <w:p w:rsidR="00E93A7F" w:rsidRPr="00076C2E" w:rsidRDefault="00E93A7F" w:rsidP="007C045A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路演活动</w:t>
            </w:r>
          </w:p>
          <w:p w:rsidR="00E93A7F" w:rsidRPr="00076C2E" w:rsidRDefault="00211B8A" w:rsidP="007C045A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E93A7F" w:rsidRPr="00076C2E">
              <w:rPr>
                <w:rFonts w:ascii="宋体" w:hAnsi="宋体" w:hint="eastAsia"/>
                <w:sz w:val="24"/>
              </w:rPr>
              <w:t>现场参观</w:t>
            </w:r>
            <w:r w:rsidR="00E93A7F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93A7F" w:rsidRPr="00076C2E" w:rsidRDefault="00E93A7F" w:rsidP="007C045A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76C2E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076C2E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076C2E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E93A7F" w:rsidRPr="00076C2E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05" w:rsidRDefault="00865205" w:rsidP="005B190A">
            <w:pPr>
              <w:pStyle w:val="a7"/>
              <w:spacing w:before="0" w:beforeAutospacing="0" w:after="0" w:afterAutospacing="0"/>
              <w:rPr>
                <w:rFonts w:ascii="Verdana" w:hAnsi="Verdana" w:hint="eastAsia"/>
              </w:rPr>
            </w:pPr>
          </w:p>
          <w:p w:rsidR="005B190A" w:rsidRPr="005B190A" w:rsidRDefault="005B190A" w:rsidP="005B190A">
            <w:pPr>
              <w:pStyle w:val="a7"/>
              <w:spacing w:before="0" w:beforeAutospacing="0" w:after="0" w:afterAutospacing="0"/>
              <w:rPr>
                <w:rFonts w:ascii="Verdana" w:hAnsi="Verdana"/>
              </w:rPr>
            </w:pPr>
            <w:r w:rsidRPr="005B190A">
              <w:rPr>
                <w:rFonts w:ascii="Verdana" w:hAnsi="Verdana" w:hint="eastAsia"/>
              </w:rPr>
              <w:t>海通证券</w:t>
            </w:r>
            <w:r w:rsidRPr="005B190A">
              <w:rPr>
                <w:rFonts w:ascii="Verdana" w:hAnsi="Verdana" w:hint="eastAsia"/>
              </w:rPr>
              <w:t xml:space="preserve">  </w:t>
            </w:r>
            <w:r w:rsidRPr="005B190A">
              <w:rPr>
                <w:rFonts w:ascii="Verdana" w:hAnsi="Verdana" w:hint="eastAsia"/>
              </w:rPr>
              <w:t>戴元灿</w:t>
            </w:r>
            <w:r w:rsidR="00AE76C4">
              <w:rPr>
                <w:rFonts w:ascii="Verdana" w:hAnsi="Verdana" w:hint="eastAsia"/>
              </w:rPr>
              <w:t xml:space="preserve">  </w:t>
            </w:r>
            <w:r w:rsidR="00AE76C4">
              <w:rPr>
                <w:rFonts w:ascii="Verdana" w:hAnsi="Verdana" w:hint="eastAsia"/>
              </w:rPr>
              <w:t>吴杰</w:t>
            </w:r>
          </w:p>
          <w:p w:rsidR="009A052A" w:rsidRPr="00865205" w:rsidRDefault="009A052A" w:rsidP="00225B6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E93A7F" w:rsidRPr="00076C2E" w:rsidTr="002F35D2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B2DF7" w:rsidP="006C365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</w:t>
            </w:r>
            <w:r w:rsidR="00D2721C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2721C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211B8A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6C3652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6C3652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0-1</w:t>
            </w:r>
            <w:r w:rsidR="006C3652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6C3652">
              <w:rPr>
                <w:rFonts w:ascii="宋体" w:hAnsi="宋体" w:hint="eastAsia"/>
                <w:bCs/>
                <w:iCs/>
                <w:color w:val="000000"/>
                <w:sz w:val="24"/>
              </w:rPr>
              <w:t>30</w:t>
            </w:r>
          </w:p>
        </w:tc>
      </w:tr>
      <w:tr w:rsidR="00E93A7F" w:rsidRPr="00076C2E" w:rsidTr="002F35D2">
        <w:trPr>
          <w:trHeight w:val="5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B2DF7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南华仪器公司一楼会议室</w:t>
            </w:r>
          </w:p>
        </w:tc>
      </w:tr>
      <w:tr w:rsidR="00E93A7F" w:rsidRPr="00076C2E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7C04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B2DF7" w:rsidP="00211B8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伍颂颖  </w:t>
            </w:r>
            <w:r w:rsidR="00211B8A"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杨耀光</w:t>
            </w:r>
            <w:bookmarkStart w:id="0" w:name="_GoBack"/>
            <w:bookmarkEnd w:id="0"/>
          </w:p>
        </w:tc>
      </w:tr>
      <w:tr w:rsidR="00E93A7F" w:rsidRPr="00076C2E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CD1730">
            <w:pPr>
              <w:spacing w:line="4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93A7F" w:rsidRPr="00076C2E" w:rsidRDefault="00E93A7F" w:rsidP="00CD1730">
            <w:pPr>
              <w:spacing w:line="4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C4" w:rsidRPr="006B7ABF" w:rsidRDefault="00AE76C4" w:rsidP="00865205">
            <w:pPr>
              <w:pStyle w:val="a5"/>
              <w:numPr>
                <w:ilvl w:val="0"/>
                <w:numId w:val="13"/>
              </w:numPr>
              <w:spacing w:before="0" w:beforeAutospacing="0" w:afterLines="50" w:after="156" w:afterAutospacing="0" w:line="420" w:lineRule="exact"/>
            </w:pPr>
            <w:r w:rsidRPr="006B7ABF">
              <w:rPr>
                <w:rFonts w:asciiTheme="majorEastAsia" w:eastAsiaTheme="majorEastAsia" w:hAnsiTheme="majorEastAsia" w:hint="eastAsia"/>
                <w:b/>
              </w:rPr>
              <w:t>请问公司</w:t>
            </w:r>
            <w:r w:rsidR="00D2721C" w:rsidRPr="006B7ABF">
              <w:rPr>
                <w:rFonts w:asciiTheme="majorEastAsia" w:eastAsiaTheme="majorEastAsia" w:hAnsiTheme="majorEastAsia" w:hint="eastAsia"/>
                <w:b/>
              </w:rPr>
              <w:t>主业增长情况（年产量、年销量、市场占有率）</w:t>
            </w:r>
            <w:r w:rsidR="006B7ABF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  <w:p w:rsidR="006B7ABF" w:rsidRDefault="005B190A" w:rsidP="00865205">
            <w:pPr>
              <w:spacing w:afterLines="50" w:after="156" w:line="420" w:lineRule="exact"/>
              <w:rPr>
                <w:rFonts w:ascii="宋体" w:hAnsi="宋体"/>
                <w:kern w:val="0"/>
                <w:sz w:val="24"/>
              </w:rPr>
            </w:pPr>
            <w:r w:rsidRPr="006B7ABF">
              <w:rPr>
                <w:rFonts w:asciiTheme="majorEastAsia" w:eastAsiaTheme="majorEastAsia" w:hAnsiTheme="majorEastAsia" w:hint="eastAsia"/>
                <w:sz w:val="24"/>
              </w:rPr>
              <w:t>答：</w:t>
            </w:r>
            <w:r w:rsidR="002F35D2" w:rsidRPr="006B7ABF">
              <w:rPr>
                <w:rFonts w:asciiTheme="majorEastAsia" w:eastAsiaTheme="majorEastAsia" w:hAnsiTheme="majorEastAsia" w:hint="eastAsia"/>
                <w:sz w:val="24"/>
              </w:rPr>
              <w:t>2015</w:t>
            </w:r>
            <w:r w:rsidR="005440D7" w:rsidRPr="006B7ABF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2F35D2" w:rsidRPr="006B7ABF">
              <w:rPr>
                <w:rFonts w:asciiTheme="majorEastAsia" w:eastAsiaTheme="majorEastAsia" w:hAnsiTheme="majorEastAsia" w:hint="eastAsia"/>
                <w:sz w:val="24"/>
              </w:rPr>
              <w:t>1-9月</w:t>
            </w:r>
            <w:r w:rsidR="005440D7" w:rsidRPr="006B7ABF">
              <w:rPr>
                <w:rFonts w:asciiTheme="majorEastAsia" w:eastAsiaTheme="majorEastAsia" w:hAnsiTheme="majorEastAsia" w:hint="eastAsia"/>
                <w:sz w:val="24"/>
              </w:rPr>
              <w:t>营业收入同比增加</w:t>
            </w:r>
            <w:r w:rsidR="002F35D2" w:rsidRPr="006B7ABF">
              <w:rPr>
                <w:rFonts w:asciiTheme="majorEastAsia" w:eastAsiaTheme="majorEastAsia" w:hAnsiTheme="majorEastAsia" w:hint="eastAsia"/>
                <w:sz w:val="24"/>
              </w:rPr>
              <w:t>26.63</w:t>
            </w:r>
            <w:r w:rsidR="005440D7" w:rsidRPr="006B7ABF">
              <w:rPr>
                <w:rFonts w:asciiTheme="majorEastAsia" w:eastAsiaTheme="majorEastAsia" w:hAnsiTheme="majorEastAsia" w:hint="eastAsia"/>
                <w:sz w:val="24"/>
              </w:rPr>
              <w:t>%。201</w:t>
            </w:r>
            <w:r w:rsidR="002F35D2" w:rsidRPr="006B7ABF"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="005440D7" w:rsidRPr="006B7ABF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2F35D2" w:rsidRPr="006B7ABF">
              <w:rPr>
                <w:rFonts w:asciiTheme="majorEastAsia" w:eastAsiaTheme="majorEastAsia" w:hAnsiTheme="majorEastAsia" w:hint="eastAsia"/>
                <w:sz w:val="24"/>
              </w:rPr>
              <w:t>1-9月</w:t>
            </w:r>
            <w:r w:rsidR="005440D7" w:rsidRPr="006B7ABF">
              <w:rPr>
                <w:rFonts w:asciiTheme="majorEastAsia" w:eastAsiaTheme="majorEastAsia" w:hAnsiTheme="majorEastAsia" w:hint="eastAsia"/>
                <w:sz w:val="24"/>
              </w:rPr>
              <w:t>公司机动车排放物检测系统及仪器</w:t>
            </w:r>
            <w:r w:rsidR="002D31C4" w:rsidRPr="006B7ABF">
              <w:rPr>
                <w:rFonts w:asciiTheme="majorEastAsia" w:eastAsiaTheme="majorEastAsia" w:hAnsiTheme="majorEastAsia" w:hint="eastAsia"/>
                <w:sz w:val="24"/>
              </w:rPr>
              <w:t>年产量和</w:t>
            </w:r>
            <w:r w:rsidR="005440D7" w:rsidRPr="006B7ABF">
              <w:rPr>
                <w:rFonts w:asciiTheme="majorEastAsia" w:eastAsiaTheme="majorEastAsia" w:hAnsiTheme="majorEastAsia" w:hint="eastAsia"/>
                <w:sz w:val="24"/>
              </w:rPr>
              <w:t>年销售</w:t>
            </w:r>
            <w:r w:rsidR="002D31C4" w:rsidRPr="006B7ABF">
              <w:rPr>
                <w:rFonts w:asciiTheme="majorEastAsia" w:eastAsiaTheme="majorEastAsia" w:hAnsiTheme="majorEastAsia" w:hint="eastAsia"/>
                <w:sz w:val="24"/>
              </w:rPr>
              <w:t>大约</w:t>
            </w:r>
            <w:r w:rsidR="002F35D2" w:rsidRPr="006B7ABF">
              <w:rPr>
                <w:rFonts w:asciiTheme="majorEastAsia" w:eastAsiaTheme="majorEastAsia" w:hAnsiTheme="majorEastAsia" w:hint="eastAsia"/>
                <w:sz w:val="24"/>
              </w:rPr>
              <w:t>22</w:t>
            </w:r>
            <w:r w:rsidR="002D31C4" w:rsidRPr="006B7ABF">
              <w:rPr>
                <w:rFonts w:asciiTheme="majorEastAsia" w:eastAsiaTheme="majorEastAsia" w:hAnsiTheme="majorEastAsia" w:hint="eastAsia"/>
                <w:sz w:val="24"/>
              </w:rPr>
              <w:t>00多</w:t>
            </w:r>
            <w:r w:rsidR="005440D7" w:rsidRPr="006B7ABF">
              <w:rPr>
                <w:rFonts w:asciiTheme="majorEastAsia" w:eastAsiaTheme="majorEastAsia" w:hAnsiTheme="majorEastAsia" w:hint="eastAsia"/>
                <w:sz w:val="24"/>
              </w:rPr>
              <w:t>台套；机动车安全检测系统</w:t>
            </w:r>
            <w:r w:rsidR="00C464D5" w:rsidRPr="006B7ABF">
              <w:rPr>
                <w:rFonts w:asciiTheme="majorEastAsia" w:eastAsiaTheme="majorEastAsia" w:hAnsiTheme="majorEastAsia" w:hint="eastAsia"/>
                <w:sz w:val="24"/>
              </w:rPr>
              <w:t>及仪器</w:t>
            </w:r>
            <w:r w:rsidR="005440D7" w:rsidRPr="006B7ABF">
              <w:rPr>
                <w:rFonts w:asciiTheme="majorEastAsia" w:eastAsiaTheme="majorEastAsia" w:hAnsiTheme="majorEastAsia" w:hint="eastAsia"/>
                <w:sz w:val="24"/>
              </w:rPr>
              <w:t>年产</w:t>
            </w:r>
            <w:r w:rsidR="002D31C4" w:rsidRPr="006B7ABF">
              <w:rPr>
                <w:rFonts w:asciiTheme="majorEastAsia" w:eastAsiaTheme="majorEastAsia" w:hAnsiTheme="majorEastAsia" w:hint="eastAsia"/>
                <w:sz w:val="24"/>
              </w:rPr>
              <w:t>量和</w:t>
            </w:r>
            <w:r w:rsidR="005440D7" w:rsidRPr="006B7ABF">
              <w:rPr>
                <w:rFonts w:asciiTheme="majorEastAsia" w:eastAsiaTheme="majorEastAsia" w:hAnsiTheme="majorEastAsia" w:hint="eastAsia"/>
                <w:sz w:val="24"/>
              </w:rPr>
              <w:t>年销售</w:t>
            </w:r>
            <w:r w:rsidR="002F35D2" w:rsidRPr="006B7ABF">
              <w:rPr>
                <w:rFonts w:asciiTheme="majorEastAsia" w:eastAsiaTheme="majorEastAsia" w:hAnsiTheme="majorEastAsia" w:hint="eastAsia"/>
                <w:sz w:val="24"/>
              </w:rPr>
              <w:t>13</w:t>
            </w:r>
            <w:r w:rsidR="002D31C4" w:rsidRPr="006B7ABF">
              <w:rPr>
                <w:rFonts w:asciiTheme="majorEastAsia" w:eastAsiaTheme="majorEastAsia" w:hAnsiTheme="majorEastAsia" w:hint="eastAsia"/>
                <w:sz w:val="24"/>
              </w:rPr>
              <w:t>00多</w:t>
            </w:r>
            <w:r w:rsidR="00C464D5" w:rsidRPr="006B7ABF">
              <w:rPr>
                <w:rFonts w:asciiTheme="majorEastAsia" w:eastAsiaTheme="majorEastAsia" w:hAnsiTheme="majorEastAsia" w:hint="eastAsia"/>
                <w:sz w:val="24"/>
              </w:rPr>
              <w:t>台</w:t>
            </w:r>
            <w:r w:rsidR="001B44AE" w:rsidRPr="006B7ABF">
              <w:rPr>
                <w:rFonts w:asciiTheme="majorEastAsia" w:eastAsiaTheme="majorEastAsia" w:hAnsiTheme="majorEastAsia" w:hint="eastAsia"/>
                <w:sz w:val="24"/>
              </w:rPr>
              <w:t>套。</w:t>
            </w:r>
            <w:r w:rsidR="00C464D5" w:rsidRPr="006B7ABF">
              <w:rPr>
                <w:rFonts w:ascii="宋体" w:hAnsi="宋体"/>
                <w:kern w:val="0"/>
                <w:sz w:val="24"/>
              </w:rPr>
              <w:t>目前已成为国内机动车排放物检测仪器、工况法系统、机动车安全检测仪器（前照灯检测仪）三大系列产品的主要供应商之一</w:t>
            </w:r>
            <w:r w:rsidR="00C464D5" w:rsidRPr="006B7ABF"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D2721C" w:rsidRPr="006B7ABF" w:rsidRDefault="00AE76C4" w:rsidP="00865205">
            <w:pPr>
              <w:spacing w:afterLines="50" w:after="156" w:line="4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6B7ABF">
              <w:rPr>
                <w:rFonts w:ascii="宋体" w:hAnsi="宋体" w:hint="eastAsia"/>
                <w:b/>
                <w:kern w:val="0"/>
                <w:sz w:val="24"/>
              </w:rPr>
              <w:t>2、请问公司</w:t>
            </w:r>
            <w:r w:rsidR="00D2721C" w:rsidRPr="006B7ABF">
              <w:rPr>
                <w:rFonts w:asciiTheme="majorEastAsia" w:eastAsiaTheme="majorEastAsia" w:hAnsiTheme="majorEastAsia" w:hint="eastAsia"/>
                <w:b/>
                <w:sz w:val="24"/>
              </w:rPr>
              <w:t>主要客户</w:t>
            </w:r>
            <w:r w:rsidRPr="006B7ABF">
              <w:rPr>
                <w:rFonts w:asciiTheme="majorEastAsia" w:eastAsiaTheme="majorEastAsia" w:hAnsiTheme="majorEastAsia" w:hint="eastAsia"/>
                <w:b/>
                <w:sz w:val="24"/>
              </w:rPr>
              <w:t>是哪些？</w:t>
            </w:r>
          </w:p>
          <w:p w:rsidR="00AE76C4" w:rsidRPr="006B7ABF" w:rsidRDefault="00C464D5" w:rsidP="00865205">
            <w:pPr>
              <w:spacing w:afterLines="50" w:after="156" w:line="420" w:lineRule="exact"/>
              <w:rPr>
                <w:rFonts w:cs="Arial"/>
                <w:sz w:val="24"/>
              </w:rPr>
            </w:pPr>
            <w:r w:rsidRPr="006B7ABF">
              <w:rPr>
                <w:rFonts w:asciiTheme="majorEastAsia" w:eastAsiaTheme="majorEastAsia" w:hAnsiTheme="majorEastAsia" w:hint="eastAsia"/>
                <w:sz w:val="24"/>
              </w:rPr>
              <w:t>答：</w:t>
            </w:r>
            <w:r w:rsidR="00B30625" w:rsidRPr="006B7ABF">
              <w:rPr>
                <w:rFonts w:asciiTheme="majorEastAsia" w:eastAsiaTheme="majorEastAsia" w:hAnsiTheme="majorEastAsia" w:hint="eastAsia"/>
                <w:sz w:val="24"/>
              </w:rPr>
              <w:t>主要客户包括</w:t>
            </w:r>
            <w:r w:rsidR="00B30625" w:rsidRPr="006B7ABF">
              <w:rPr>
                <w:rFonts w:cs="Arial"/>
                <w:sz w:val="24"/>
              </w:rPr>
              <w:t>各级机动车综合</w:t>
            </w:r>
            <w:r w:rsidR="00B30625" w:rsidRPr="006B7ABF">
              <w:rPr>
                <w:rFonts w:cs="Arial"/>
                <w:sz w:val="24"/>
              </w:rPr>
              <w:t>(</w:t>
            </w:r>
            <w:r w:rsidR="00B30625" w:rsidRPr="006B7ABF">
              <w:rPr>
                <w:rFonts w:cs="Arial"/>
                <w:sz w:val="24"/>
              </w:rPr>
              <w:t>安全</w:t>
            </w:r>
            <w:r w:rsidR="00B30625" w:rsidRPr="006B7ABF">
              <w:rPr>
                <w:rFonts w:cs="Arial"/>
                <w:sz w:val="24"/>
              </w:rPr>
              <w:t>)</w:t>
            </w:r>
            <w:r w:rsidR="00B30625" w:rsidRPr="006B7ABF">
              <w:rPr>
                <w:rFonts w:cs="Arial"/>
                <w:sz w:val="24"/>
              </w:rPr>
              <w:t>性能检测机构、环保监测部门，各类汽车维修业、汽车制造厂</w:t>
            </w:r>
            <w:r w:rsidR="00B30625" w:rsidRPr="006B7ABF">
              <w:rPr>
                <w:rFonts w:cs="Arial"/>
                <w:sz w:val="24"/>
              </w:rPr>
              <w:t>(3S</w:t>
            </w:r>
            <w:r w:rsidR="00B30625" w:rsidRPr="006B7ABF">
              <w:rPr>
                <w:rFonts w:cs="Arial"/>
                <w:sz w:val="24"/>
              </w:rPr>
              <w:t>、</w:t>
            </w:r>
            <w:r w:rsidR="00B30625" w:rsidRPr="006B7ABF">
              <w:rPr>
                <w:rFonts w:cs="Arial"/>
                <w:sz w:val="24"/>
              </w:rPr>
              <w:t>4S</w:t>
            </w:r>
            <w:r w:rsidR="00B30625" w:rsidRPr="006B7ABF">
              <w:rPr>
                <w:rFonts w:cs="Arial"/>
                <w:sz w:val="24"/>
              </w:rPr>
              <w:t>店</w:t>
            </w:r>
            <w:r w:rsidR="00B30625" w:rsidRPr="006B7ABF">
              <w:rPr>
                <w:rFonts w:cs="Arial"/>
                <w:sz w:val="24"/>
              </w:rPr>
              <w:t>)</w:t>
            </w:r>
            <w:r w:rsidR="00B30625" w:rsidRPr="006B7ABF">
              <w:rPr>
                <w:rFonts w:cs="Arial"/>
                <w:sz w:val="24"/>
              </w:rPr>
              <w:t>，科研院校以及军队机动车维修</w:t>
            </w:r>
            <w:r w:rsidR="00B30625" w:rsidRPr="006B7ABF">
              <w:rPr>
                <w:rFonts w:cs="Arial"/>
                <w:sz w:val="24"/>
              </w:rPr>
              <w:t>/</w:t>
            </w:r>
            <w:r w:rsidR="00B30625" w:rsidRPr="006B7ABF">
              <w:rPr>
                <w:rFonts w:cs="Arial"/>
                <w:sz w:val="24"/>
              </w:rPr>
              <w:t>检测部门。</w:t>
            </w:r>
          </w:p>
          <w:p w:rsidR="00D2721C" w:rsidRPr="006B7ABF" w:rsidRDefault="006B7ABF" w:rsidP="00865205">
            <w:pPr>
              <w:spacing w:afterLines="50" w:after="156" w:line="4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cs="Arial" w:hint="eastAsia"/>
                <w:b/>
                <w:sz w:val="24"/>
              </w:rPr>
              <w:t>3</w:t>
            </w:r>
            <w:r w:rsidR="00AE76C4" w:rsidRPr="006B7ABF">
              <w:rPr>
                <w:rFonts w:cs="Arial" w:hint="eastAsia"/>
                <w:b/>
                <w:sz w:val="24"/>
              </w:rPr>
              <w:t>、</w:t>
            </w:r>
            <w:r w:rsidRPr="006B7ABF">
              <w:rPr>
                <w:rFonts w:cs="Arial" w:hint="eastAsia"/>
                <w:b/>
                <w:sz w:val="24"/>
              </w:rPr>
              <w:t>请问</w:t>
            </w:r>
            <w:r w:rsidR="00D2721C" w:rsidRPr="006B7ABF">
              <w:rPr>
                <w:rFonts w:asciiTheme="majorEastAsia" w:eastAsiaTheme="majorEastAsia" w:hAnsiTheme="majorEastAsia" w:hint="eastAsia"/>
                <w:b/>
                <w:sz w:val="24"/>
              </w:rPr>
              <w:t>产品后期维护情况（占比、收费）</w:t>
            </w:r>
            <w:r w:rsidR="006C3652" w:rsidRPr="006B7ABF">
              <w:rPr>
                <w:rFonts w:asciiTheme="majorEastAsia" w:eastAsiaTheme="majorEastAsia" w:hAnsiTheme="majorEastAsia" w:hint="eastAsia"/>
                <w:b/>
                <w:sz w:val="24"/>
              </w:rPr>
              <w:t>，产品的寿命有多长？</w:t>
            </w:r>
          </w:p>
          <w:p w:rsidR="00627229" w:rsidRPr="006B7ABF" w:rsidRDefault="009D2A4E" w:rsidP="00865205">
            <w:pPr>
              <w:spacing w:afterLines="50" w:after="156" w:line="420" w:lineRule="exact"/>
              <w:rPr>
                <w:sz w:val="24"/>
              </w:rPr>
            </w:pPr>
            <w:r w:rsidRPr="006B7ABF">
              <w:rPr>
                <w:rFonts w:asciiTheme="majorEastAsia" w:eastAsiaTheme="majorEastAsia" w:hAnsiTheme="majorEastAsia" w:hint="eastAsia"/>
                <w:sz w:val="24"/>
              </w:rPr>
              <w:t>答：产品售后所需的组件及配件占营业收入的6%</w:t>
            </w:r>
            <w:r w:rsidR="006C3652" w:rsidRPr="006B7ABF">
              <w:rPr>
                <w:rFonts w:asciiTheme="majorEastAsia" w:eastAsiaTheme="majorEastAsia" w:hAnsiTheme="majorEastAsia" w:hint="eastAsia"/>
                <w:sz w:val="24"/>
              </w:rPr>
              <w:t>左右，产品的质量保修期为15个月。</w:t>
            </w:r>
            <w:r w:rsidR="00627229" w:rsidRPr="006B7ABF">
              <w:rPr>
                <w:rFonts w:hint="eastAsia"/>
                <w:sz w:val="24"/>
              </w:rPr>
              <w:t>由于产品进行严格的质量把关，产品寿命较长。公司产品售后方面以服务为主，通过服务促进销售，不以售后服务为盈利</w:t>
            </w:r>
            <w:r w:rsidR="00627229" w:rsidRPr="006B7ABF">
              <w:rPr>
                <w:rFonts w:hint="eastAsia"/>
                <w:sz w:val="24"/>
              </w:rPr>
              <w:lastRenderedPageBreak/>
              <w:t>目的。</w:t>
            </w:r>
            <w:r w:rsidR="00BB065B" w:rsidRPr="006B7ABF">
              <w:rPr>
                <w:rFonts w:hint="eastAsia"/>
                <w:sz w:val="24"/>
              </w:rPr>
              <w:t>公司希望通过优质的服务，达成客户在</w:t>
            </w:r>
            <w:r w:rsidR="00627229" w:rsidRPr="006B7ABF">
              <w:rPr>
                <w:rFonts w:hint="eastAsia"/>
                <w:sz w:val="24"/>
              </w:rPr>
              <w:t>日后产品升级换代时，拥有优先权。</w:t>
            </w:r>
          </w:p>
          <w:p w:rsidR="00D2721C" w:rsidRPr="006B7ABF" w:rsidRDefault="006B7ABF" w:rsidP="00865205">
            <w:pPr>
              <w:pStyle w:val="a5"/>
              <w:numPr>
                <w:ilvl w:val="0"/>
                <w:numId w:val="16"/>
              </w:numPr>
              <w:spacing w:before="0" w:beforeAutospacing="0" w:afterLines="50" w:after="156" w:afterAutospacing="0" w:line="420" w:lineRule="exact"/>
              <w:rPr>
                <w:rFonts w:asciiTheme="majorEastAsia" w:eastAsiaTheme="majorEastAsia" w:hAnsiTheme="majorEastAsia"/>
                <w:b/>
              </w:rPr>
            </w:pPr>
            <w:r w:rsidRPr="006B7ABF">
              <w:rPr>
                <w:rFonts w:asciiTheme="majorEastAsia" w:eastAsiaTheme="majorEastAsia" w:hAnsiTheme="majorEastAsia" w:hint="eastAsia"/>
                <w:b/>
              </w:rPr>
              <w:t>公司的</w:t>
            </w:r>
            <w:r w:rsidR="00D2721C" w:rsidRPr="006B7ABF">
              <w:rPr>
                <w:rFonts w:asciiTheme="majorEastAsia" w:eastAsiaTheme="majorEastAsia" w:hAnsiTheme="majorEastAsia" w:hint="eastAsia"/>
                <w:b/>
              </w:rPr>
              <w:t>产品技术优势</w:t>
            </w:r>
            <w:r w:rsidRPr="006B7ABF">
              <w:rPr>
                <w:rFonts w:asciiTheme="majorEastAsia" w:eastAsiaTheme="majorEastAsia" w:hAnsiTheme="majorEastAsia" w:hint="eastAsia"/>
                <w:b/>
              </w:rPr>
              <w:t>在哪些方面？</w:t>
            </w:r>
          </w:p>
          <w:p w:rsidR="00627229" w:rsidRPr="006B7ABF" w:rsidRDefault="00260F33" w:rsidP="00865205">
            <w:pPr>
              <w:pStyle w:val="a5"/>
              <w:spacing w:before="0" w:beforeAutospacing="0" w:afterLines="50" w:after="156" w:afterAutospacing="0" w:line="420" w:lineRule="exact"/>
              <w:ind w:left="-108"/>
              <w:rPr>
                <w:rFonts w:asciiTheme="majorEastAsia" w:eastAsiaTheme="majorEastAsia" w:hAnsiTheme="majorEastAsia"/>
              </w:rPr>
            </w:pPr>
            <w:r w:rsidRPr="006B7ABF">
              <w:rPr>
                <w:rFonts w:asciiTheme="majorEastAsia" w:eastAsiaTheme="majorEastAsia" w:hAnsiTheme="majorEastAsia" w:hint="eastAsia"/>
              </w:rPr>
              <w:t>答：</w:t>
            </w:r>
            <w:r w:rsidR="00627229" w:rsidRPr="006B7ABF">
              <w:rPr>
                <w:rFonts w:ascii="time" w:hAnsi="time"/>
              </w:rPr>
              <w:t>公司在研发、核心技术、产品质量、成本、服务、客户资源与品牌等方面建立了市场竞争优势</w:t>
            </w:r>
            <w:r w:rsidR="000D6322" w:rsidRPr="006B7ABF">
              <w:rPr>
                <w:rFonts w:ascii="time" w:hAnsi="time" w:hint="eastAsia"/>
              </w:rPr>
              <w:t>。</w:t>
            </w:r>
          </w:p>
          <w:p w:rsidR="00D2721C" w:rsidRPr="006B7ABF" w:rsidRDefault="006B7ABF" w:rsidP="00865205">
            <w:pPr>
              <w:pStyle w:val="a5"/>
              <w:widowControl w:val="0"/>
              <w:numPr>
                <w:ilvl w:val="0"/>
                <w:numId w:val="16"/>
              </w:numPr>
              <w:spacing w:before="0" w:beforeAutospacing="0" w:afterLines="50" w:after="156" w:afterAutospacing="0" w:line="420" w:lineRule="exact"/>
              <w:rPr>
                <w:rFonts w:asciiTheme="majorEastAsia" w:eastAsiaTheme="majorEastAsia" w:hAnsiTheme="majorEastAsia"/>
                <w:b/>
              </w:rPr>
            </w:pPr>
            <w:r w:rsidRPr="006B7ABF">
              <w:rPr>
                <w:rFonts w:asciiTheme="majorEastAsia" w:eastAsiaTheme="majorEastAsia" w:hAnsiTheme="majorEastAsia" w:hint="eastAsia"/>
                <w:b/>
              </w:rPr>
              <w:t>公司有哪些</w:t>
            </w:r>
            <w:r w:rsidR="00D2721C" w:rsidRPr="006B7ABF">
              <w:rPr>
                <w:rFonts w:asciiTheme="majorEastAsia" w:eastAsiaTheme="majorEastAsia" w:hAnsiTheme="majorEastAsia" w:hint="eastAsia"/>
                <w:b/>
              </w:rPr>
              <w:t>主要竞争对手</w:t>
            </w:r>
            <w:r w:rsidRPr="006B7ABF">
              <w:rPr>
                <w:rFonts w:asciiTheme="majorEastAsia" w:eastAsiaTheme="majorEastAsia" w:hAnsiTheme="majorEastAsia" w:hint="eastAsia"/>
                <w:b/>
              </w:rPr>
              <w:t>？</w:t>
            </w:r>
          </w:p>
          <w:p w:rsidR="00AE76C4" w:rsidRPr="006B7ABF" w:rsidRDefault="00D2721C" w:rsidP="00865205">
            <w:pPr>
              <w:spacing w:afterLines="50" w:after="156" w:line="42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B7ABF">
              <w:rPr>
                <w:rFonts w:asciiTheme="majorEastAsia" w:eastAsiaTheme="majorEastAsia" w:hAnsiTheme="majorEastAsia" w:hint="eastAsia"/>
                <w:sz w:val="24"/>
              </w:rPr>
              <w:t>答：公司按不同产品类别中披露了竞争对手，详细请参阅招股说明书中第六节“业务与技术”。</w:t>
            </w:r>
          </w:p>
          <w:p w:rsidR="00D2721C" w:rsidRPr="006B7ABF" w:rsidRDefault="00AE76C4" w:rsidP="00865205">
            <w:pPr>
              <w:spacing w:afterLines="50" w:after="156" w:line="42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6B7ABF">
              <w:rPr>
                <w:rFonts w:asciiTheme="majorEastAsia" w:eastAsiaTheme="majorEastAsia" w:hAnsiTheme="majorEastAsia" w:hint="eastAsia"/>
                <w:b/>
                <w:sz w:val="24"/>
              </w:rPr>
              <w:t>6、公司未来的3-5年的增长空间来自在哪些方面？</w:t>
            </w:r>
          </w:p>
          <w:p w:rsidR="00627229" w:rsidRPr="006B7ABF" w:rsidRDefault="00260F33" w:rsidP="00865205">
            <w:pPr>
              <w:pStyle w:val="120505"/>
              <w:spacing w:beforeLines="0" w:after="156" w:line="420" w:lineRule="exact"/>
              <w:ind w:firstLineChars="0" w:firstLine="0"/>
              <w:rPr>
                <w:rFonts w:ascii="time" w:hAnsi="time"/>
                <w:szCs w:val="24"/>
              </w:rPr>
            </w:pPr>
            <w:r w:rsidRPr="006B7ABF">
              <w:rPr>
                <w:rFonts w:asciiTheme="majorEastAsia" w:eastAsiaTheme="majorEastAsia" w:hAnsiTheme="majorEastAsia" w:hint="eastAsia"/>
                <w:szCs w:val="24"/>
              </w:rPr>
              <w:t>答：</w:t>
            </w:r>
            <w:r w:rsidR="00AE76C4" w:rsidRPr="006B7ABF">
              <w:rPr>
                <w:rFonts w:asciiTheme="majorEastAsia" w:eastAsiaTheme="majorEastAsia" w:hAnsiTheme="majorEastAsia" w:hint="eastAsia"/>
                <w:szCs w:val="24"/>
              </w:rPr>
              <w:t>①来自现有的产品</w:t>
            </w:r>
            <w:r w:rsidR="006B7ABF">
              <w:rPr>
                <w:rFonts w:asciiTheme="majorEastAsia" w:eastAsiaTheme="majorEastAsia" w:hAnsiTheme="majorEastAsia" w:hint="eastAsia"/>
                <w:szCs w:val="24"/>
              </w:rPr>
              <w:t>。</w:t>
            </w:r>
            <w:r w:rsidR="00AE76C4" w:rsidRPr="006B7ABF">
              <w:rPr>
                <w:rFonts w:asciiTheme="majorEastAsia" w:eastAsiaTheme="majorEastAsia" w:hAnsiTheme="majorEastAsia" w:hint="eastAsia"/>
                <w:szCs w:val="24"/>
              </w:rPr>
              <w:t>虽然汽车的增量速度减慢，但汽车的绝对量是很大的；②来自机动车检测机构的社会化趋势，刺激更多的社会资本的投资检测行业；③行业标准的更新，推动检测设备的更新换代；④</w:t>
            </w:r>
            <w:r w:rsidR="006C3652" w:rsidRPr="006B7ABF">
              <w:rPr>
                <w:rFonts w:asciiTheme="majorEastAsia" w:eastAsiaTheme="majorEastAsia" w:hAnsiTheme="majorEastAsia" w:hint="eastAsia"/>
                <w:szCs w:val="24"/>
              </w:rPr>
              <w:t>扩大产品线，如募投项目固定污染源的检测设备和系统</w:t>
            </w:r>
            <w:r w:rsidR="00627229" w:rsidRPr="006B7ABF">
              <w:rPr>
                <w:rFonts w:ascii="time" w:hAnsi="time"/>
                <w:szCs w:val="24"/>
              </w:rPr>
              <w:t>。</w:t>
            </w:r>
          </w:p>
          <w:p w:rsidR="006B7ABF" w:rsidRPr="006B7ABF" w:rsidRDefault="006B7ABF" w:rsidP="00865205">
            <w:pPr>
              <w:spacing w:afterLines="50" w:after="156" w:line="420" w:lineRule="exact"/>
              <w:rPr>
                <w:b/>
                <w:bCs/>
                <w:iCs/>
                <w:color w:val="000000"/>
                <w:sz w:val="24"/>
              </w:rPr>
            </w:pPr>
            <w:r w:rsidRPr="006B7ABF">
              <w:rPr>
                <w:rFonts w:hint="eastAsia"/>
                <w:b/>
                <w:bCs/>
                <w:iCs/>
                <w:color w:val="000000"/>
                <w:sz w:val="24"/>
              </w:rPr>
              <w:t>7</w:t>
            </w:r>
            <w:r w:rsidRPr="006B7ABF">
              <w:rPr>
                <w:rFonts w:hint="eastAsia"/>
                <w:b/>
                <w:bCs/>
                <w:iCs/>
                <w:color w:val="000000"/>
                <w:sz w:val="24"/>
              </w:rPr>
              <w:t>、公司在固定污染源项目方面有什么优势？</w:t>
            </w:r>
          </w:p>
          <w:p w:rsidR="006B7ABF" w:rsidRPr="006B7ABF" w:rsidRDefault="006B7ABF" w:rsidP="00865205">
            <w:pPr>
              <w:pStyle w:val="120505"/>
              <w:spacing w:beforeLines="0" w:after="156" w:line="420" w:lineRule="exact"/>
              <w:ind w:firstLineChars="0" w:firstLine="0"/>
              <w:rPr>
                <w:bCs/>
                <w:iCs/>
                <w:color w:val="000000"/>
                <w:szCs w:val="24"/>
              </w:rPr>
            </w:pPr>
            <w:r w:rsidRPr="006B7ABF">
              <w:rPr>
                <w:rFonts w:hint="eastAsia"/>
                <w:bCs/>
                <w:iCs/>
                <w:color w:val="000000"/>
                <w:szCs w:val="24"/>
              </w:rPr>
              <w:t>答：公司掌握烟气分析</w:t>
            </w:r>
            <w:proofErr w:type="gramStart"/>
            <w:r w:rsidRPr="006B7ABF">
              <w:rPr>
                <w:rFonts w:hint="eastAsia"/>
                <w:bCs/>
                <w:iCs/>
                <w:color w:val="000000"/>
                <w:szCs w:val="24"/>
              </w:rPr>
              <w:t>仪方面</w:t>
            </w:r>
            <w:proofErr w:type="gramEnd"/>
            <w:r w:rsidRPr="006B7ABF">
              <w:rPr>
                <w:rFonts w:hint="eastAsia"/>
                <w:bCs/>
                <w:iCs/>
                <w:color w:val="000000"/>
                <w:szCs w:val="24"/>
              </w:rPr>
              <w:t>的核心技术</w:t>
            </w:r>
            <w:r w:rsidR="00865205">
              <w:rPr>
                <w:rFonts w:hint="eastAsia"/>
                <w:bCs/>
                <w:iCs/>
                <w:color w:val="000000"/>
                <w:szCs w:val="24"/>
              </w:rPr>
              <w:t>。</w:t>
            </w:r>
          </w:p>
          <w:p w:rsidR="00886712" w:rsidRPr="006B7ABF" w:rsidRDefault="006B7ABF" w:rsidP="00865205">
            <w:pPr>
              <w:pStyle w:val="120505"/>
              <w:spacing w:beforeLines="0" w:after="156" w:line="420" w:lineRule="exact"/>
              <w:ind w:firstLineChars="0" w:firstLine="0"/>
              <w:rPr>
                <w:rFonts w:ascii="time" w:hAnsi="time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8</w:t>
            </w:r>
            <w:r w:rsidR="00200215" w:rsidRPr="006B7ABF">
              <w:rPr>
                <w:rFonts w:asciiTheme="majorEastAsia" w:eastAsiaTheme="majorEastAsia" w:hAnsiTheme="majorEastAsia" w:hint="eastAsia"/>
                <w:b/>
                <w:szCs w:val="24"/>
              </w:rPr>
              <w:t>、</w:t>
            </w:r>
            <w:r w:rsidR="006C3652" w:rsidRPr="006B7ABF">
              <w:rPr>
                <w:rFonts w:asciiTheme="majorEastAsia" w:eastAsiaTheme="majorEastAsia" w:hAnsiTheme="majorEastAsia" w:hint="eastAsia"/>
                <w:b/>
                <w:szCs w:val="24"/>
              </w:rPr>
              <w:t>公司是否对未来的收入增长进行</w:t>
            </w:r>
            <w:r w:rsidR="00D2721C" w:rsidRPr="006B7ABF">
              <w:rPr>
                <w:rFonts w:asciiTheme="majorEastAsia" w:eastAsiaTheme="majorEastAsia" w:hAnsiTheme="majorEastAsia" w:hint="eastAsia"/>
                <w:b/>
                <w:szCs w:val="24"/>
              </w:rPr>
              <w:t>预测，目标市场占用率</w:t>
            </w:r>
            <w:r w:rsidR="006C3652" w:rsidRPr="006B7ABF">
              <w:rPr>
                <w:rFonts w:asciiTheme="majorEastAsia" w:eastAsiaTheme="majorEastAsia" w:hAnsiTheme="majorEastAsia" w:hint="eastAsia"/>
                <w:b/>
                <w:szCs w:val="24"/>
              </w:rPr>
              <w:t>是多少？</w:t>
            </w:r>
          </w:p>
          <w:p w:rsidR="002C3803" w:rsidRPr="006B7ABF" w:rsidRDefault="005A19DE" w:rsidP="00865205">
            <w:pPr>
              <w:spacing w:afterLines="50" w:after="156" w:line="420" w:lineRule="exact"/>
              <w:ind w:left="-108"/>
              <w:rPr>
                <w:rFonts w:asciiTheme="majorEastAsia" w:eastAsiaTheme="majorEastAsia" w:hAnsiTheme="majorEastAsia"/>
                <w:sz w:val="24"/>
              </w:rPr>
            </w:pPr>
            <w:r w:rsidRPr="006B7ABF">
              <w:rPr>
                <w:rFonts w:asciiTheme="majorEastAsia" w:eastAsiaTheme="majorEastAsia" w:hAnsiTheme="majorEastAsia" w:hint="eastAsia"/>
                <w:sz w:val="24"/>
              </w:rPr>
              <w:t>答：公司在这方面没有</w:t>
            </w:r>
            <w:proofErr w:type="gramStart"/>
            <w:r w:rsidRPr="006B7ABF">
              <w:rPr>
                <w:rFonts w:asciiTheme="majorEastAsia" w:eastAsiaTheme="majorEastAsia" w:hAnsiTheme="majorEastAsia" w:hint="eastAsia"/>
                <w:sz w:val="24"/>
              </w:rPr>
              <w:t>作出</w:t>
            </w:r>
            <w:proofErr w:type="gramEnd"/>
            <w:r w:rsidRPr="006B7ABF">
              <w:rPr>
                <w:rFonts w:asciiTheme="majorEastAsia" w:eastAsiaTheme="majorEastAsia" w:hAnsiTheme="majorEastAsia" w:hint="eastAsia"/>
                <w:sz w:val="24"/>
              </w:rPr>
              <w:t>具体的预测。</w:t>
            </w:r>
          </w:p>
          <w:p w:rsidR="00D2721C" w:rsidRPr="006B7ABF" w:rsidRDefault="006B7ABF" w:rsidP="00865205">
            <w:pPr>
              <w:spacing w:afterLines="50" w:after="156" w:line="420" w:lineRule="exact"/>
              <w:ind w:left="-108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="006C3652" w:rsidRPr="006B7ABF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D2721C" w:rsidRPr="006B7ABF">
              <w:rPr>
                <w:rFonts w:asciiTheme="majorEastAsia" w:eastAsiaTheme="majorEastAsia" w:hAnsiTheme="majorEastAsia" w:hint="eastAsia"/>
                <w:b/>
                <w:sz w:val="24"/>
              </w:rPr>
              <w:t>新能源汽车发展对公司发展战略的影响</w:t>
            </w:r>
            <w:r w:rsidR="006C3652" w:rsidRPr="006B7ABF">
              <w:rPr>
                <w:rFonts w:asciiTheme="majorEastAsia" w:eastAsiaTheme="majorEastAsia" w:hAnsiTheme="majorEastAsia" w:hint="eastAsia"/>
                <w:b/>
                <w:sz w:val="24"/>
              </w:rPr>
              <w:t>如何？</w:t>
            </w:r>
          </w:p>
          <w:p w:rsidR="006B7ABF" w:rsidRPr="006B7ABF" w:rsidRDefault="00260F33" w:rsidP="00865205">
            <w:pPr>
              <w:spacing w:afterLines="50" w:after="156" w:line="420" w:lineRule="exact"/>
              <w:rPr>
                <w:bCs/>
                <w:iCs/>
                <w:color w:val="000000"/>
              </w:rPr>
            </w:pPr>
            <w:r w:rsidRPr="006B7ABF">
              <w:rPr>
                <w:rFonts w:asciiTheme="majorEastAsia" w:eastAsiaTheme="majorEastAsia" w:hAnsiTheme="majorEastAsia" w:hint="eastAsia"/>
                <w:sz w:val="24"/>
              </w:rPr>
              <w:t>答：</w:t>
            </w:r>
            <w:r w:rsidR="00BB065B" w:rsidRPr="006B7ABF">
              <w:rPr>
                <w:rFonts w:hint="eastAsia"/>
                <w:sz w:val="24"/>
              </w:rPr>
              <w:t>我</w:t>
            </w:r>
            <w:r w:rsidR="006C3652" w:rsidRPr="006B7ABF">
              <w:rPr>
                <w:rFonts w:hint="eastAsia"/>
                <w:sz w:val="24"/>
              </w:rPr>
              <w:t>公司</w:t>
            </w:r>
            <w:r w:rsidR="00BB065B" w:rsidRPr="006B7ABF">
              <w:rPr>
                <w:rFonts w:hint="eastAsia"/>
                <w:sz w:val="24"/>
              </w:rPr>
              <w:t>已经为一些电动汽车厂提供专属的检测设备。新能源汽车目前产量较少，至于是否往这方面发展，主要看电动车的市场需求。新能源汽车的增加对我司目前还没有影响。</w:t>
            </w:r>
          </w:p>
        </w:tc>
      </w:tr>
      <w:tr w:rsidR="00E93A7F" w:rsidRPr="00076C2E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CD1730">
            <w:pPr>
              <w:spacing w:line="4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49066F" w:rsidP="00CD1730">
            <w:pPr>
              <w:spacing w:line="4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93A7F" w:rsidRPr="00076C2E" w:rsidTr="002F35D2">
        <w:trPr>
          <w:trHeight w:val="10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93A7F" w:rsidP="00CD1730">
            <w:pPr>
              <w:spacing w:line="4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7F" w:rsidRPr="00076C2E" w:rsidRDefault="00EB2DF7" w:rsidP="00CD1730">
            <w:pPr>
              <w:spacing w:line="4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</w:t>
            </w:r>
            <w:r w:rsidR="00200215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200215">
              <w:rPr>
                <w:rFonts w:ascii="宋体" w:hAnsi="宋体" w:hint="eastAsia"/>
                <w:bCs/>
                <w:iCs/>
                <w:color w:val="000000"/>
                <w:sz w:val="24"/>
              </w:rPr>
              <w:t>03</w:t>
            </w:r>
            <w:r w:rsidRPr="00076C2E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3D372E" w:rsidRPr="00076C2E" w:rsidRDefault="003D372E" w:rsidP="00CD1730">
      <w:pPr>
        <w:spacing w:line="440" w:lineRule="exact"/>
        <w:rPr>
          <w:sz w:val="24"/>
        </w:rPr>
      </w:pPr>
    </w:p>
    <w:sectPr w:rsidR="003D372E" w:rsidRPr="00076C2E" w:rsidSect="008C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C6" w:rsidRDefault="00140AC6" w:rsidP="008730D8">
      <w:r>
        <w:separator/>
      </w:r>
    </w:p>
  </w:endnote>
  <w:endnote w:type="continuationSeparator" w:id="0">
    <w:p w:rsidR="00140AC6" w:rsidRDefault="00140AC6" w:rsidP="0087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C6" w:rsidRDefault="00140AC6" w:rsidP="008730D8">
      <w:r>
        <w:separator/>
      </w:r>
    </w:p>
  </w:footnote>
  <w:footnote w:type="continuationSeparator" w:id="0">
    <w:p w:rsidR="00140AC6" w:rsidRDefault="00140AC6" w:rsidP="0087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4BE"/>
    <w:multiLevelType w:val="hybridMultilevel"/>
    <w:tmpl w:val="E8547C5A"/>
    <w:lvl w:ilvl="0" w:tplc="D312CFF8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B2D81"/>
    <w:multiLevelType w:val="hybridMultilevel"/>
    <w:tmpl w:val="CAE07EB6"/>
    <w:lvl w:ilvl="0" w:tplc="ADF40E2A">
      <w:start w:val="1"/>
      <w:numFmt w:val="decimal"/>
      <w:lvlText w:val="%1、"/>
      <w:lvlJc w:val="left"/>
      <w:pPr>
        <w:ind w:left="390" w:hanging="39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416DA8"/>
    <w:multiLevelType w:val="hybridMultilevel"/>
    <w:tmpl w:val="DC74E026"/>
    <w:lvl w:ilvl="0" w:tplc="CB24DC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FD0300"/>
    <w:multiLevelType w:val="hybridMultilevel"/>
    <w:tmpl w:val="49C446F0"/>
    <w:lvl w:ilvl="0" w:tplc="E3C20A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C226D"/>
    <w:multiLevelType w:val="hybridMultilevel"/>
    <w:tmpl w:val="435ED5B2"/>
    <w:lvl w:ilvl="0" w:tplc="D6563F5E">
      <w:start w:val="1"/>
      <w:numFmt w:val="decimal"/>
      <w:lvlText w:val="%1、"/>
      <w:lvlJc w:val="left"/>
      <w:pPr>
        <w:ind w:left="720" w:hanging="720"/>
      </w:pPr>
      <w:rPr>
        <w:rFonts w:ascii="Arial" w:eastAsia="宋体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6304CE"/>
    <w:multiLevelType w:val="hybridMultilevel"/>
    <w:tmpl w:val="98708372"/>
    <w:lvl w:ilvl="0" w:tplc="2978319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140A19"/>
    <w:multiLevelType w:val="hybridMultilevel"/>
    <w:tmpl w:val="47200B8E"/>
    <w:lvl w:ilvl="0" w:tplc="E79E5A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8645D1"/>
    <w:multiLevelType w:val="hybridMultilevel"/>
    <w:tmpl w:val="B79A3982"/>
    <w:lvl w:ilvl="0" w:tplc="1962184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D71DA5"/>
    <w:multiLevelType w:val="hybridMultilevel"/>
    <w:tmpl w:val="EFA40952"/>
    <w:lvl w:ilvl="0" w:tplc="FA9493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100456"/>
    <w:multiLevelType w:val="hybridMultilevel"/>
    <w:tmpl w:val="3F9EF4E2"/>
    <w:lvl w:ilvl="0" w:tplc="9C9A6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B886A42A">
      <w:start w:val="1"/>
      <w:numFmt w:val="decimal"/>
      <w:lvlText w:val="%2、"/>
      <w:lvlJc w:val="left"/>
      <w:pPr>
        <w:ind w:left="840" w:hanging="420"/>
      </w:pPr>
      <w:rPr>
        <w:rFonts w:asciiTheme="majorEastAsia" w:eastAsiaTheme="majorEastAsia" w:hAnsiTheme="majorEastAsia" w:cs="Times New Roman"/>
      </w:rPr>
    </w:lvl>
    <w:lvl w:ilvl="2" w:tplc="3A02CB30">
      <w:start w:val="3"/>
      <w:numFmt w:val="japaneseCounting"/>
      <w:lvlText w:val="%3、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581162F"/>
    <w:multiLevelType w:val="singleLevel"/>
    <w:tmpl w:val="5581162F"/>
    <w:lvl w:ilvl="0">
      <w:start w:val="1"/>
      <w:numFmt w:val="decimal"/>
      <w:suff w:val="nothing"/>
      <w:lvlText w:val="%1、"/>
      <w:lvlJc w:val="left"/>
    </w:lvl>
  </w:abstractNum>
  <w:abstractNum w:abstractNumId="11">
    <w:nsid w:val="6079521E"/>
    <w:multiLevelType w:val="hybridMultilevel"/>
    <w:tmpl w:val="0332F9A4"/>
    <w:lvl w:ilvl="0" w:tplc="AC48B01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A07137"/>
    <w:multiLevelType w:val="hybridMultilevel"/>
    <w:tmpl w:val="A384986C"/>
    <w:lvl w:ilvl="0" w:tplc="6B4A7316">
      <w:start w:val="1"/>
      <w:numFmt w:val="decimal"/>
      <w:lvlText w:val="%1、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2" w:hanging="420"/>
      </w:pPr>
    </w:lvl>
    <w:lvl w:ilvl="2" w:tplc="0409001B" w:tentative="1">
      <w:start w:val="1"/>
      <w:numFmt w:val="lowerRoman"/>
      <w:lvlText w:val="%3."/>
      <w:lvlJc w:val="righ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9" w:tentative="1">
      <w:start w:val="1"/>
      <w:numFmt w:val="lowerLetter"/>
      <w:lvlText w:val="%5)"/>
      <w:lvlJc w:val="left"/>
      <w:pPr>
        <w:ind w:left="1992" w:hanging="420"/>
      </w:pPr>
    </w:lvl>
    <w:lvl w:ilvl="5" w:tplc="0409001B" w:tentative="1">
      <w:start w:val="1"/>
      <w:numFmt w:val="lowerRoman"/>
      <w:lvlText w:val="%6."/>
      <w:lvlJc w:val="righ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9" w:tentative="1">
      <w:start w:val="1"/>
      <w:numFmt w:val="lowerLetter"/>
      <w:lvlText w:val="%8)"/>
      <w:lvlJc w:val="left"/>
      <w:pPr>
        <w:ind w:left="3252" w:hanging="420"/>
      </w:pPr>
    </w:lvl>
    <w:lvl w:ilvl="8" w:tplc="0409001B" w:tentative="1">
      <w:start w:val="1"/>
      <w:numFmt w:val="lowerRoman"/>
      <w:lvlText w:val="%9."/>
      <w:lvlJc w:val="right"/>
      <w:pPr>
        <w:ind w:left="3672" w:hanging="420"/>
      </w:pPr>
    </w:lvl>
  </w:abstractNum>
  <w:abstractNum w:abstractNumId="13">
    <w:nsid w:val="74F6630B"/>
    <w:multiLevelType w:val="hybridMultilevel"/>
    <w:tmpl w:val="713EB27E"/>
    <w:lvl w:ilvl="0" w:tplc="C28E5ABC">
      <w:start w:val="3"/>
      <w:numFmt w:val="decimal"/>
      <w:lvlText w:val="%1、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D40FC8"/>
    <w:multiLevelType w:val="hybridMultilevel"/>
    <w:tmpl w:val="47888B3E"/>
    <w:lvl w:ilvl="0" w:tplc="5764FD9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273987"/>
    <w:multiLevelType w:val="hybridMultilevel"/>
    <w:tmpl w:val="295035D0"/>
    <w:lvl w:ilvl="0" w:tplc="0B82BA6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15"/>
  </w:num>
  <w:num w:numId="9">
    <w:abstractNumId w:val="8"/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F"/>
    <w:rsid w:val="0000674E"/>
    <w:rsid w:val="000528B5"/>
    <w:rsid w:val="00076C2E"/>
    <w:rsid w:val="000B65D1"/>
    <w:rsid w:val="000D6322"/>
    <w:rsid w:val="000F1722"/>
    <w:rsid w:val="00133FCA"/>
    <w:rsid w:val="0013590E"/>
    <w:rsid w:val="00140AC6"/>
    <w:rsid w:val="0014220E"/>
    <w:rsid w:val="001B44AE"/>
    <w:rsid w:val="001D2F48"/>
    <w:rsid w:val="001E3F1A"/>
    <w:rsid w:val="001F0C38"/>
    <w:rsid w:val="00200215"/>
    <w:rsid w:val="00211B8A"/>
    <w:rsid w:val="00213346"/>
    <w:rsid w:val="00225B6C"/>
    <w:rsid w:val="00232E17"/>
    <w:rsid w:val="00260F33"/>
    <w:rsid w:val="002B01A7"/>
    <w:rsid w:val="002C3803"/>
    <w:rsid w:val="002D11B4"/>
    <w:rsid w:val="002D31C4"/>
    <w:rsid w:val="002F35D2"/>
    <w:rsid w:val="003D3319"/>
    <w:rsid w:val="003D372E"/>
    <w:rsid w:val="003D5302"/>
    <w:rsid w:val="003E3A22"/>
    <w:rsid w:val="004441C3"/>
    <w:rsid w:val="0049066F"/>
    <w:rsid w:val="004A1569"/>
    <w:rsid w:val="004C4445"/>
    <w:rsid w:val="004E58F6"/>
    <w:rsid w:val="005440D7"/>
    <w:rsid w:val="00583131"/>
    <w:rsid w:val="005911D2"/>
    <w:rsid w:val="005A19DE"/>
    <w:rsid w:val="005B190A"/>
    <w:rsid w:val="005D003A"/>
    <w:rsid w:val="005F4439"/>
    <w:rsid w:val="00600BEA"/>
    <w:rsid w:val="00627229"/>
    <w:rsid w:val="00666C04"/>
    <w:rsid w:val="00672FA7"/>
    <w:rsid w:val="006A12E5"/>
    <w:rsid w:val="006B7ABF"/>
    <w:rsid w:val="006C321E"/>
    <w:rsid w:val="006C3652"/>
    <w:rsid w:val="006F0BFB"/>
    <w:rsid w:val="0070636E"/>
    <w:rsid w:val="007B1623"/>
    <w:rsid w:val="007C045A"/>
    <w:rsid w:val="007E7FC9"/>
    <w:rsid w:val="0082012D"/>
    <w:rsid w:val="00826593"/>
    <w:rsid w:val="00865205"/>
    <w:rsid w:val="008730D8"/>
    <w:rsid w:val="00884E9E"/>
    <w:rsid w:val="00886712"/>
    <w:rsid w:val="008C1D96"/>
    <w:rsid w:val="008C453E"/>
    <w:rsid w:val="0097303F"/>
    <w:rsid w:val="009904E1"/>
    <w:rsid w:val="009A052A"/>
    <w:rsid w:val="009C2BC9"/>
    <w:rsid w:val="009D158C"/>
    <w:rsid w:val="009D2A4E"/>
    <w:rsid w:val="00A4222E"/>
    <w:rsid w:val="00AB2A8A"/>
    <w:rsid w:val="00AE76C4"/>
    <w:rsid w:val="00B30625"/>
    <w:rsid w:val="00B31DEB"/>
    <w:rsid w:val="00BB065B"/>
    <w:rsid w:val="00C464D5"/>
    <w:rsid w:val="00C84DA1"/>
    <w:rsid w:val="00CC1643"/>
    <w:rsid w:val="00CD1730"/>
    <w:rsid w:val="00CE010C"/>
    <w:rsid w:val="00CE6B46"/>
    <w:rsid w:val="00D23277"/>
    <w:rsid w:val="00D2721C"/>
    <w:rsid w:val="00DA088D"/>
    <w:rsid w:val="00DF7982"/>
    <w:rsid w:val="00E03698"/>
    <w:rsid w:val="00E624D1"/>
    <w:rsid w:val="00E87199"/>
    <w:rsid w:val="00E87F3D"/>
    <w:rsid w:val="00E93A7F"/>
    <w:rsid w:val="00EB2DF7"/>
    <w:rsid w:val="00F164ED"/>
    <w:rsid w:val="00F257AA"/>
    <w:rsid w:val="00F41211"/>
    <w:rsid w:val="00F6765A"/>
    <w:rsid w:val="00F77E1F"/>
    <w:rsid w:val="00FA474D"/>
    <w:rsid w:val="00FB26E4"/>
    <w:rsid w:val="00FB4FFA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8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F412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1211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B1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0505Char">
    <w:name w:val="样式 正文样式1 + 左侧:  2 字符 段前: 0.5 行 段后: 0.5 行 Char"/>
    <w:link w:val="120505"/>
    <w:rsid w:val="00627229"/>
    <w:rPr>
      <w:sz w:val="24"/>
    </w:rPr>
  </w:style>
  <w:style w:type="paragraph" w:customStyle="1" w:styleId="120505">
    <w:name w:val="样式 正文样式1 + 左侧:  2 字符 段前: 0.5 行 段后: 0.5 行"/>
    <w:basedOn w:val="a"/>
    <w:link w:val="120505Char"/>
    <w:qFormat/>
    <w:rsid w:val="00627229"/>
    <w:pPr>
      <w:adjustRightInd w:val="0"/>
      <w:snapToGrid w:val="0"/>
      <w:spacing w:beforeLines="50" w:afterLines="50"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D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8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F412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1211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B1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0505Char">
    <w:name w:val="样式 正文样式1 + 左侧:  2 字符 段前: 0.5 行 段后: 0.5 行 Char"/>
    <w:link w:val="120505"/>
    <w:rsid w:val="00627229"/>
    <w:rPr>
      <w:sz w:val="24"/>
    </w:rPr>
  </w:style>
  <w:style w:type="paragraph" w:customStyle="1" w:styleId="120505">
    <w:name w:val="样式 正文样式1 + 左侧:  2 字符 段前: 0.5 行 段后: 0.5 行"/>
    <w:basedOn w:val="a"/>
    <w:link w:val="120505Char"/>
    <w:qFormat/>
    <w:rsid w:val="00627229"/>
    <w:pPr>
      <w:adjustRightInd w:val="0"/>
      <w:snapToGrid w:val="0"/>
      <w:spacing w:beforeLines="50" w:afterLines="50"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伍颂颖</dc:creator>
  <cp:keywords/>
  <dc:description/>
  <cp:lastModifiedBy>伍颂颖</cp:lastModifiedBy>
  <cp:revision>10</cp:revision>
  <cp:lastPrinted>2015-06-19T08:29:00Z</cp:lastPrinted>
  <dcterms:created xsi:type="dcterms:W3CDTF">2015-11-02T10:50:00Z</dcterms:created>
  <dcterms:modified xsi:type="dcterms:W3CDTF">2015-11-04T10:52:00Z</dcterms:modified>
</cp:coreProperties>
</file>