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E20" w:rsidRPr="005656A9" w:rsidRDefault="00F81E20" w:rsidP="006D3DA2">
      <w:pPr>
        <w:spacing w:beforeLines="50" w:before="156" w:afterLines="50" w:after="156" w:line="400" w:lineRule="exact"/>
        <w:rPr>
          <w:rFonts w:ascii="宋体" w:hAnsi="宋体"/>
          <w:bCs/>
          <w:iCs/>
          <w:sz w:val="22"/>
          <w:szCs w:val="22"/>
        </w:rPr>
      </w:pPr>
      <w:r w:rsidRPr="005656A9">
        <w:rPr>
          <w:rFonts w:ascii="宋体" w:hAnsi="宋体" w:hint="eastAsia"/>
          <w:bCs/>
          <w:iCs/>
          <w:sz w:val="22"/>
          <w:szCs w:val="22"/>
        </w:rPr>
        <w:t>证券代码：</w:t>
      </w:r>
      <w:r>
        <w:rPr>
          <w:rFonts w:ascii="宋体" w:hAnsi="宋体" w:hint="eastAsia"/>
          <w:bCs/>
          <w:iCs/>
          <w:sz w:val="22"/>
          <w:szCs w:val="22"/>
        </w:rPr>
        <w:t>002745</w:t>
      </w:r>
      <w:r w:rsidR="00207451">
        <w:rPr>
          <w:rFonts w:ascii="宋体" w:hAnsi="宋体" w:hint="eastAsia"/>
          <w:bCs/>
          <w:iCs/>
          <w:sz w:val="22"/>
          <w:szCs w:val="22"/>
        </w:rPr>
        <w:t xml:space="preserve">                                         </w:t>
      </w:r>
      <w:r w:rsidRPr="005656A9">
        <w:rPr>
          <w:rFonts w:ascii="宋体" w:hAnsi="宋体" w:hint="eastAsia"/>
          <w:bCs/>
          <w:iCs/>
          <w:sz w:val="22"/>
          <w:szCs w:val="22"/>
        </w:rPr>
        <w:t>证券简称：</w:t>
      </w:r>
      <w:r>
        <w:rPr>
          <w:rFonts w:ascii="宋体" w:hAnsi="宋体" w:hint="eastAsia"/>
          <w:bCs/>
          <w:iCs/>
          <w:sz w:val="22"/>
          <w:szCs w:val="22"/>
        </w:rPr>
        <w:t>木林森</w:t>
      </w:r>
    </w:p>
    <w:p w:rsidR="00F81E20" w:rsidRPr="005656A9" w:rsidRDefault="00F81E20" w:rsidP="006D3DA2">
      <w:pPr>
        <w:spacing w:beforeLines="50" w:before="156" w:afterLines="50" w:after="156" w:line="400" w:lineRule="exact"/>
        <w:ind w:firstLineChars="300" w:firstLine="660"/>
        <w:rPr>
          <w:rFonts w:ascii="宋体" w:hAnsi="宋体"/>
          <w:bCs/>
          <w:iCs/>
          <w:sz w:val="22"/>
          <w:szCs w:val="22"/>
        </w:rPr>
      </w:pPr>
    </w:p>
    <w:p w:rsidR="00F81E20" w:rsidRPr="005656A9" w:rsidRDefault="00F81E20" w:rsidP="006D3DA2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sz w:val="22"/>
          <w:szCs w:val="22"/>
        </w:rPr>
      </w:pPr>
      <w:r>
        <w:rPr>
          <w:rFonts w:ascii="宋体" w:hAnsi="宋体" w:hint="eastAsia"/>
          <w:b/>
          <w:bCs/>
          <w:iCs/>
          <w:sz w:val="22"/>
          <w:szCs w:val="22"/>
        </w:rPr>
        <w:t>木林森</w:t>
      </w:r>
      <w:r w:rsidRPr="005656A9">
        <w:rPr>
          <w:rFonts w:ascii="宋体" w:hAnsi="宋体"/>
          <w:b/>
          <w:bCs/>
          <w:iCs/>
          <w:sz w:val="22"/>
          <w:szCs w:val="22"/>
        </w:rPr>
        <w:t>股份有限公司投资者关系活动记录表</w:t>
      </w:r>
    </w:p>
    <w:p w:rsidR="00F81E20" w:rsidRPr="005656A9" w:rsidRDefault="00F81E20" w:rsidP="00F81E20">
      <w:pPr>
        <w:spacing w:line="400" w:lineRule="exact"/>
        <w:rPr>
          <w:rFonts w:ascii="宋体" w:hAnsi="宋体"/>
          <w:bCs/>
          <w:iCs/>
          <w:sz w:val="22"/>
          <w:szCs w:val="22"/>
        </w:rPr>
      </w:pPr>
      <w:r w:rsidRPr="005656A9">
        <w:rPr>
          <w:rFonts w:ascii="宋体" w:hAnsi="宋体"/>
          <w:bCs/>
          <w:iCs/>
          <w:sz w:val="22"/>
          <w:szCs w:val="22"/>
        </w:rPr>
        <w:t xml:space="preserve">                                                     </w:t>
      </w:r>
      <w:r w:rsidR="00407D0A">
        <w:rPr>
          <w:rFonts w:ascii="宋体" w:hAnsi="宋体" w:hint="eastAsia"/>
          <w:bCs/>
          <w:iCs/>
          <w:sz w:val="22"/>
          <w:szCs w:val="22"/>
        </w:rPr>
        <w:t xml:space="preserve">     </w:t>
      </w:r>
      <w:r w:rsidRPr="005656A9">
        <w:rPr>
          <w:rFonts w:ascii="宋体" w:hAnsi="宋体"/>
          <w:bCs/>
          <w:iCs/>
          <w:sz w:val="22"/>
          <w:szCs w:val="22"/>
        </w:rPr>
        <w:t xml:space="preserve"> 编号：</w:t>
      </w:r>
      <w:r w:rsidR="009F285C">
        <w:rPr>
          <w:rFonts w:ascii="宋体" w:hAnsi="宋体" w:hint="eastAsia"/>
          <w:bCs/>
          <w:iCs/>
          <w:sz w:val="22"/>
          <w:szCs w:val="22"/>
        </w:rPr>
        <w:t>201</w:t>
      </w:r>
      <w:r w:rsidR="00EF2FF8">
        <w:rPr>
          <w:rFonts w:ascii="宋体" w:hAnsi="宋体" w:hint="eastAsia"/>
          <w:bCs/>
          <w:iCs/>
          <w:sz w:val="22"/>
          <w:szCs w:val="22"/>
        </w:rPr>
        <w:t>6</w:t>
      </w:r>
      <w:r w:rsidR="009F285C">
        <w:rPr>
          <w:rFonts w:ascii="宋体" w:hAnsi="宋体" w:hint="eastAsia"/>
          <w:bCs/>
          <w:iCs/>
          <w:sz w:val="22"/>
          <w:szCs w:val="22"/>
        </w:rPr>
        <w:t>-</w:t>
      </w:r>
      <w:r w:rsidR="00431EEB">
        <w:rPr>
          <w:rFonts w:ascii="宋体" w:hAnsi="宋体" w:hint="eastAsia"/>
          <w:bCs/>
          <w:iCs/>
          <w:sz w:val="22"/>
          <w:szCs w:val="22"/>
        </w:rPr>
        <w:t>002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614"/>
      </w:tblGrid>
      <w:tr w:rsidR="00F81E20" w:rsidRPr="005656A9" w:rsidTr="00207451">
        <w:tc>
          <w:tcPr>
            <w:tcW w:w="1908" w:type="dxa"/>
            <w:shd w:val="clear" w:color="auto" w:fill="auto"/>
          </w:tcPr>
          <w:p w:rsidR="00F81E20" w:rsidRPr="005656A9" w:rsidRDefault="00F81E20" w:rsidP="00207451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  <w:r w:rsidRPr="005656A9"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t>投资者关系活动类别</w:t>
            </w:r>
          </w:p>
          <w:p w:rsidR="00F81E20" w:rsidRPr="005656A9" w:rsidRDefault="00F81E20" w:rsidP="00207451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14" w:type="dxa"/>
            <w:shd w:val="clear" w:color="auto" w:fill="auto"/>
          </w:tcPr>
          <w:p w:rsidR="00F81E20" w:rsidRPr="005656A9" w:rsidRDefault="00431EEB" w:rsidP="00207451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 w:rsidRPr="005656A9">
              <w:rPr>
                <w:rFonts w:ascii="宋体" w:hAnsi="宋体" w:hint="eastAsia"/>
                <w:bCs/>
                <w:iCs/>
                <w:sz w:val="22"/>
                <w:szCs w:val="22"/>
              </w:rPr>
              <w:t>□</w:t>
            </w:r>
            <w:r w:rsidR="00F81E20" w:rsidRPr="005656A9">
              <w:rPr>
                <w:rFonts w:ascii="宋体" w:hAnsi="宋体" w:hint="eastAsia"/>
                <w:sz w:val="22"/>
                <w:szCs w:val="22"/>
              </w:rPr>
              <w:t>特定对象调研</w:t>
            </w:r>
            <w:r>
              <w:rPr>
                <w:rFonts w:ascii="宋体" w:hAnsi="宋体" w:hint="eastAsia"/>
                <w:sz w:val="22"/>
                <w:szCs w:val="22"/>
              </w:rPr>
              <w:t xml:space="preserve">                           </w:t>
            </w:r>
            <w:r w:rsidR="00F81E20" w:rsidRPr="005656A9">
              <w:rPr>
                <w:rFonts w:ascii="宋体" w:hAnsi="宋体" w:hint="eastAsia"/>
                <w:bCs/>
                <w:iCs/>
                <w:sz w:val="22"/>
                <w:szCs w:val="22"/>
              </w:rPr>
              <w:t>□</w:t>
            </w:r>
            <w:r w:rsidR="00F81E20" w:rsidRPr="005656A9">
              <w:rPr>
                <w:rFonts w:ascii="宋体" w:hAnsi="宋体" w:hint="eastAsia"/>
                <w:sz w:val="22"/>
                <w:szCs w:val="22"/>
              </w:rPr>
              <w:t>分析师会议</w:t>
            </w:r>
          </w:p>
          <w:p w:rsidR="00F81E20" w:rsidRPr="005656A9" w:rsidRDefault="00F81E20" w:rsidP="00207451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 w:rsidRPr="005656A9">
              <w:rPr>
                <w:rFonts w:ascii="宋体" w:hAnsi="宋体" w:hint="eastAsia"/>
                <w:bCs/>
                <w:iCs/>
                <w:sz w:val="22"/>
                <w:szCs w:val="22"/>
              </w:rPr>
              <w:t>□</w:t>
            </w:r>
            <w:r w:rsidRPr="005656A9">
              <w:rPr>
                <w:rFonts w:ascii="宋体" w:hAnsi="宋体" w:hint="eastAsia"/>
                <w:sz w:val="22"/>
                <w:szCs w:val="22"/>
              </w:rPr>
              <w:t>媒体采访</w:t>
            </w:r>
            <w:r w:rsidR="00431EEB">
              <w:rPr>
                <w:rFonts w:ascii="宋体" w:hAnsi="宋体" w:hint="eastAsia"/>
                <w:sz w:val="22"/>
                <w:szCs w:val="22"/>
              </w:rPr>
              <w:t xml:space="preserve">                               </w:t>
            </w:r>
            <w:r w:rsidRPr="005656A9">
              <w:rPr>
                <w:rFonts w:ascii="宋体" w:hAnsi="宋体" w:hint="eastAsia"/>
                <w:bCs/>
                <w:iCs/>
                <w:sz w:val="22"/>
                <w:szCs w:val="22"/>
              </w:rPr>
              <w:t>□</w:t>
            </w:r>
            <w:r w:rsidRPr="005656A9">
              <w:rPr>
                <w:rFonts w:ascii="宋体" w:hAnsi="宋体" w:hint="eastAsia"/>
                <w:sz w:val="22"/>
                <w:szCs w:val="22"/>
              </w:rPr>
              <w:t>业绩说明会</w:t>
            </w:r>
          </w:p>
          <w:p w:rsidR="00F81E20" w:rsidRPr="005656A9" w:rsidRDefault="00F81E20" w:rsidP="00207451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 w:rsidRPr="005656A9">
              <w:rPr>
                <w:rFonts w:ascii="宋体" w:hAnsi="宋体" w:hint="eastAsia"/>
                <w:bCs/>
                <w:iCs/>
                <w:sz w:val="22"/>
                <w:szCs w:val="22"/>
              </w:rPr>
              <w:t>□</w:t>
            </w:r>
            <w:r w:rsidRPr="005656A9">
              <w:rPr>
                <w:rFonts w:ascii="宋体" w:hAnsi="宋体" w:hint="eastAsia"/>
                <w:sz w:val="22"/>
                <w:szCs w:val="22"/>
              </w:rPr>
              <w:t>新闻发布会</w:t>
            </w:r>
            <w:r w:rsidR="00431EEB">
              <w:rPr>
                <w:rFonts w:ascii="宋体" w:hAnsi="宋体" w:hint="eastAsia"/>
                <w:sz w:val="22"/>
                <w:szCs w:val="22"/>
              </w:rPr>
              <w:t xml:space="preserve">                             </w:t>
            </w:r>
            <w:r w:rsidRPr="005656A9">
              <w:rPr>
                <w:rFonts w:ascii="宋体" w:hAnsi="宋体" w:hint="eastAsia"/>
                <w:bCs/>
                <w:iCs/>
                <w:sz w:val="22"/>
                <w:szCs w:val="22"/>
              </w:rPr>
              <w:t>□</w:t>
            </w:r>
            <w:r w:rsidRPr="005656A9">
              <w:rPr>
                <w:rFonts w:ascii="宋体" w:hAnsi="宋体" w:hint="eastAsia"/>
                <w:sz w:val="22"/>
                <w:szCs w:val="22"/>
              </w:rPr>
              <w:t>路演活动</w:t>
            </w:r>
          </w:p>
          <w:p w:rsidR="00E67862" w:rsidRDefault="00431EEB" w:rsidP="00E67862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MS Mincho" w:eastAsia="MS Mincho" w:hAnsi="MS Mincho" w:cs="MS Mincho"/>
                <w:sz w:val="22"/>
                <w:szCs w:val="22"/>
              </w:rPr>
              <w:fldChar w:fldCharType="begin"/>
            </w:r>
            <w:r>
              <w:rPr>
                <w:rFonts w:ascii="MS Mincho" w:hAnsi="MS Mincho" w:cs="MS Mincho" w:hint="eastAsia"/>
                <w:sz w:val="22"/>
                <w:szCs w:val="22"/>
              </w:rPr>
              <w:instrText>eq \o\ac(</w:instrText>
            </w:r>
            <w:r>
              <w:rPr>
                <w:rFonts w:ascii="MS Mincho" w:hAnsi="MS Mincho" w:cs="MS Mincho" w:hint="eastAsia"/>
                <w:sz w:val="22"/>
                <w:szCs w:val="22"/>
              </w:rPr>
              <w:instrText>□</w:instrText>
            </w:r>
            <w:r>
              <w:rPr>
                <w:rFonts w:ascii="MS Mincho" w:hAnsi="MS Mincho" w:cs="MS Mincho" w:hint="eastAsia"/>
                <w:sz w:val="22"/>
                <w:szCs w:val="22"/>
              </w:rPr>
              <w:instrText>,</w:instrText>
            </w:r>
            <w:r w:rsidRPr="00E67862">
              <w:rPr>
                <w:rFonts w:ascii="宋体" w:hAnsi="MS Mincho" w:cs="MS Mincho" w:hint="eastAsia"/>
                <w:position w:val="1"/>
                <w:sz w:val="15"/>
                <w:szCs w:val="22"/>
              </w:rPr>
              <w:instrText>√</w:instrText>
            </w:r>
            <w:r>
              <w:rPr>
                <w:rFonts w:ascii="MS Mincho" w:hAnsi="MS Mincho" w:cs="MS Mincho" w:hint="eastAsia"/>
                <w:sz w:val="22"/>
                <w:szCs w:val="22"/>
              </w:rPr>
              <w:instrText>)</w:instrText>
            </w:r>
            <w:r>
              <w:rPr>
                <w:rFonts w:ascii="MS Mincho" w:eastAsia="MS Mincho" w:hAnsi="MS Mincho" w:cs="MS Mincho"/>
                <w:sz w:val="22"/>
                <w:szCs w:val="22"/>
              </w:rPr>
              <w:fldChar w:fldCharType="end"/>
            </w:r>
            <w:r w:rsidR="00F81E20" w:rsidRPr="005656A9">
              <w:rPr>
                <w:rFonts w:ascii="宋体" w:hAnsi="宋体" w:hint="eastAsia"/>
                <w:sz w:val="22"/>
                <w:szCs w:val="22"/>
              </w:rPr>
              <w:t>现场参观</w:t>
            </w:r>
            <w:r w:rsidR="00F81E20" w:rsidRPr="005656A9">
              <w:rPr>
                <w:rFonts w:ascii="宋体" w:hAnsi="宋体"/>
                <w:bCs/>
                <w:iCs/>
                <w:sz w:val="22"/>
                <w:szCs w:val="22"/>
              </w:rPr>
              <w:tab/>
            </w:r>
          </w:p>
          <w:p w:rsidR="00F81E20" w:rsidRPr="005656A9" w:rsidRDefault="00F81E20" w:rsidP="00E67862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 w:rsidRPr="005656A9">
              <w:rPr>
                <w:rFonts w:ascii="宋体" w:hAnsi="宋体" w:hint="eastAsia"/>
                <w:bCs/>
                <w:iCs/>
                <w:sz w:val="22"/>
                <w:szCs w:val="22"/>
              </w:rPr>
              <w:t>□</w:t>
            </w:r>
            <w:r w:rsidRPr="005656A9">
              <w:rPr>
                <w:rFonts w:ascii="宋体" w:hAnsi="宋体" w:hint="eastAsia"/>
                <w:sz w:val="22"/>
                <w:szCs w:val="22"/>
              </w:rPr>
              <w:t>其他（</w:t>
            </w:r>
            <w:r w:rsidRPr="005656A9">
              <w:rPr>
                <w:rFonts w:ascii="宋体" w:hAnsi="宋体" w:hint="eastAsia"/>
                <w:sz w:val="22"/>
                <w:szCs w:val="22"/>
                <w:u w:val="single"/>
              </w:rPr>
              <w:t>请文字说明其他活动内容）</w:t>
            </w:r>
          </w:p>
        </w:tc>
      </w:tr>
      <w:tr w:rsidR="00F81E20" w:rsidRPr="005656A9" w:rsidTr="00207451">
        <w:tc>
          <w:tcPr>
            <w:tcW w:w="1908" w:type="dxa"/>
            <w:shd w:val="clear" w:color="auto" w:fill="auto"/>
          </w:tcPr>
          <w:p w:rsidR="00F81E20" w:rsidRPr="005656A9" w:rsidRDefault="00F81E20" w:rsidP="00207451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  <w:r w:rsidRPr="005656A9"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t>参与单位名称及人员姓名</w:t>
            </w:r>
          </w:p>
        </w:tc>
        <w:tc>
          <w:tcPr>
            <w:tcW w:w="6614" w:type="dxa"/>
            <w:shd w:val="clear" w:color="auto" w:fill="auto"/>
          </w:tcPr>
          <w:p w:rsidR="003C45B4" w:rsidRPr="005656A9" w:rsidRDefault="00431EEB" w:rsidP="000856D5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方正证券股份有限公司研究所所长助理、深圳分部总经理电子首席分析师段迎晟</w:t>
            </w:r>
            <w:r w:rsidR="006D3DA2">
              <w:rPr>
                <w:rFonts w:ascii="宋体" w:hAnsi="宋体" w:hint="eastAsia"/>
                <w:bCs/>
                <w:iCs/>
                <w:sz w:val="22"/>
                <w:szCs w:val="22"/>
              </w:rPr>
              <w:t>、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研究</w:t>
            </w:r>
            <w:r w:rsidR="000856D5">
              <w:rPr>
                <w:rFonts w:ascii="宋体" w:hAnsi="宋体" w:hint="eastAsia"/>
                <w:bCs/>
                <w:iCs/>
                <w:sz w:val="22"/>
                <w:szCs w:val="22"/>
              </w:rPr>
              <w:t>员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章书勤、高级电子行业分析师杨洋、信达澳银基金管理有限公司基金经理助理冯明远</w:t>
            </w:r>
          </w:p>
        </w:tc>
      </w:tr>
      <w:tr w:rsidR="00F81E20" w:rsidRPr="005656A9" w:rsidTr="00207451">
        <w:tc>
          <w:tcPr>
            <w:tcW w:w="1908" w:type="dxa"/>
            <w:shd w:val="clear" w:color="auto" w:fill="auto"/>
          </w:tcPr>
          <w:p w:rsidR="00F81E20" w:rsidRPr="005656A9" w:rsidRDefault="00F81E20" w:rsidP="00207451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  <w:r w:rsidRPr="005656A9"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t>时间</w:t>
            </w:r>
          </w:p>
        </w:tc>
        <w:tc>
          <w:tcPr>
            <w:tcW w:w="6614" w:type="dxa"/>
            <w:shd w:val="clear" w:color="auto" w:fill="auto"/>
          </w:tcPr>
          <w:p w:rsidR="00F81E20" w:rsidRPr="005656A9" w:rsidRDefault="003C45B4" w:rsidP="00431EEB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201</w:t>
            </w:r>
            <w:r w:rsidR="00EF2FF8">
              <w:rPr>
                <w:rFonts w:ascii="宋体" w:hAnsi="宋体" w:hint="eastAsia"/>
                <w:bCs/>
                <w:iCs/>
                <w:sz w:val="22"/>
                <w:szCs w:val="22"/>
              </w:rPr>
              <w:t>6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年</w:t>
            </w:r>
            <w:r w:rsidR="00431EEB">
              <w:rPr>
                <w:rFonts w:ascii="宋体" w:hAnsi="宋体" w:hint="eastAsia"/>
                <w:bCs/>
                <w:iCs/>
                <w:sz w:val="22"/>
                <w:szCs w:val="22"/>
              </w:rPr>
              <w:t>3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月</w:t>
            </w:r>
            <w:r w:rsidR="00431EEB">
              <w:rPr>
                <w:rFonts w:ascii="宋体" w:hAnsi="宋体" w:hint="eastAsia"/>
                <w:bCs/>
                <w:iCs/>
                <w:sz w:val="22"/>
                <w:szCs w:val="22"/>
              </w:rPr>
              <w:t>15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日</w:t>
            </w:r>
          </w:p>
        </w:tc>
      </w:tr>
      <w:tr w:rsidR="00F81E20" w:rsidRPr="005656A9" w:rsidTr="00207451">
        <w:tc>
          <w:tcPr>
            <w:tcW w:w="1908" w:type="dxa"/>
            <w:shd w:val="clear" w:color="auto" w:fill="auto"/>
          </w:tcPr>
          <w:p w:rsidR="00F81E20" w:rsidRPr="005656A9" w:rsidRDefault="00F81E20" w:rsidP="00207451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  <w:r w:rsidRPr="005656A9"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t>地点</w:t>
            </w:r>
          </w:p>
        </w:tc>
        <w:tc>
          <w:tcPr>
            <w:tcW w:w="6614" w:type="dxa"/>
            <w:shd w:val="clear" w:color="auto" w:fill="auto"/>
          </w:tcPr>
          <w:p w:rsidR="00F81E20" w:rsidRPr="005656A9" w:rsidRDefault="003C45B4" w:rsidP="000B5AB9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中山市小榄镇木林森</w:t>
            </w:r>
            <w:r w:rsidR="000B5AB9">
              <w:rPr>
                <w:rFonts w:ascii="宋体" w:hAnsi="宋体" w:hint="eastAsia"/>
                <w:bCs/>
                <w:iCs/>
                <w:sz w:val="22"/>
                <w:szCs w:val="22"/>
              </w:rPr>
              <w:t>大道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1号</w:t>
            </w:r>
            <w:r w:rsidR="000B5AB9">
              <w:rPr>
                <w:rFonts w:ascii="宋体" w:hAnsi="宋体" w:hint="eastAsia"/>
                <w:bCs/>
                <w:iCs/>
                <w:sz w:val="22"/>
                <w:szCs w:val="22"/>
              </w:rPr>
              <w:t>5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楼会议室</w:t>
            </w:r>
          </w:p>
        </w:tc>
      </w:tr>
      <w:tr w:rsidR="00F81E20" w:rsidRPr="005656A9" w:rsidTr="00207451">
        <w:tc>
          <w:tcPr>
            <w:tcW w:w="1908" w:type="dxa"/>
            <w:shd w:val="clear" w:color="auto" w:fill="auto"/>
          </w:tcPr>
          <w:p w:rsidR="00F81E20" w:rsidRPr="005656A9" w:rsidRDefault="00F81E20" w:rsidP="00207451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  <w:r w:rsidRPr="005656A9"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t>上市公司接待人员姓名</w:t>
            </w:r>
          </w:p>
        </w:tc>
        <w:tc>
          <w:tcPr>
            <w:tcW w:w="6614" w:type="dxa"/>
            <w:shd w:val="clear" w:color="auto" w:fill="auto"/>
          </w:tcPr>
          <w:p w:rsidR="00F81E20" w:rsidRPr="005656A9" w:rsidRDefault="007844A0" w:rsidP="00DC7AFA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副总经理</w:t>
            </w:r>
            <w:r w:rsidR="00DC7AFA">
              <w:rPr>
                <w:rFonts w:ascii="宋体" w:hAnsi="宋体" w:hint="eastAsia"/>
                <w:bCs/>
                <w:iCs/>
                <w:sz w:val="22"/>
                <w:szCs w:val="22"/>
              </w:rPr>
              <w:t>兼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财务总监</w:t>
            </w:r>
            <w:r w:rsidR="001A0E3F">
              <w:rPr>
                <w:rFonts w:ascii="宋体" w:hAnsi="宋体" w:hint="eastAsia"/>
                <w:bCs/>
                <w:iCs/>
                <w:sz w:val="22"/>
                <w:szCs w:val="22"/>
              </w:rPr>
              <w:t>易亚男、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副总经理</w:t>
            </w:r>
            <w:r w:rsidR="00DC7AFA">
              <w:rPr>
                <w:rFonts w:ascii="宋体" w:hAnsi="宋体" w:hint="eastAsia"/>
                <w:bCs/>
                <w:iCs/>
                <w:sz w:val="22"/>
                <w:szCs w:val="22"/>
              </w:rPr>
              <w:t>兼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董事会秘书</w:t>
            </w:r>
            <w:r w:rsidR="001A0E3F">
              <w:rPr>
                <w:rFonts w:ascii="宋体" w:hAnsi="宋体" w:hint="eastAsia"/>
                <w:bCs/>
                <w:iCs/>
                <w:sz w:val="22"/>
                <w:szCs w:val="22"/>
              </w:rPr>
              <w:t>赖爱梅</w:t>
            </w:r>
            <w:r w:rsidR="00EF2FF8">
              <w:rPr>
                <w:rFonts w:ascii="宋体" w:hAnsi="宋体" w:hint="eastAsia"/>
                <w:bCs/>
                <w:iCs/>
                <w:sz w:val="22"/>
                <w:szCs w:val="22"/>
              </w:rPr>
              <w:t>、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证券事务代表</w:t>
            </w:r>
            <w:r w:rsidR="00EF2FF8">
              <w:rPr>
                <w:rFonts w:ascii="宋体" w:hAnsi="宋体" w:hint="eastAsia"/>
                <w:bCs/>
                <w:iCs/>
                <w:sz w:val="22"/>
                <w:szCs w:val="22"/>
              </w:rPr>
              <w:t>旷建平</w:t>
            </w:r>
          </w:p>
        </w:tc>
      </w:tr>
      <w:tr w:rsidR="00F81E20" w:rsidRPr="005656A9" w:rsidTr="00207451">
        <w:trPr>
          <w:trHeight w:val="1757"/>
        </w:trPr>
        <w:tc>
          <w:tcPr>
            <w:tcW w:w="1908" w:type="dxa"/>
            <w:shd w:val="clear" w:color="auto" w:fill="auto"/>
            <w:vAlign w:val="center"/>
          </w:tcPr>
          <w:p w:rsidR="00F81E20" w:rsidRPr="005656A9" w:rsidRDefault="00F81E20" w:rsidP="00207451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  <w:r w:rsidRPr="005656A9"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t>投资者关系活动主要内容介绍</w:t>
            </w:r>
          </w:p>
          <w:p w:rsidR="00F81E20" w:rsidRPr="005656A9" w:rsidRDefault="00F81E20" w:rsidP="00207451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14" w:type="dxa"/>
            <w:shd w:val="clear" w:color="auto" w:fill="auto"/>
          </w:tcPr>
          <w:p w:rsidR="00F81E20" w:rsidRDefault="00C20E00" w:rsidP="00C20E00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财务总监易亚</w:t>
            </w:r>
            <w:proofErr w:type="gramStart"/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男简单</w:t>
            </w:r>
            <w:proofErr w:type="gramEnd"/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的介绍了木林森的发展历程，同时对2015年利润下滑的原因做了简要说明，董事会秘书赖爱梅陪同参观了公司的生产车间。</w:t>
            </w:r>
          </w:p>
          <w:p w:rsidR="00AD37B3" w:rsidRDefault="00AD37B3" w:rsidP="00AD37B3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1、公司2015年的利润下滑，是什么因素造成？</w:t>
            </w:r>
          </w:p>
          <w:p w:rsidR="00AD37B3" w:rsidRDefault="009E6462" w:rsidP="00AD37B3">
            <w:pPr>
              <w:spacing w:line="480" w:lineRule="atLeast"/>
              <w:ind w:firstLineChars="150" w:firstLine="330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①</w:t>
            </w:r>
            <w:r w:rsidR="00AD37B3">
              <w:rPr>
                <w:rFonts w:ascii="宋体" w:hAnsi="宋体" w:hint="eastAsia"/>
                <w:bCs/>
                <w:iCs/>
                <w:sz w:val="22"/>
                <w:szCs w:val="22"/>
              </w:rPr>
              <w:t>2015年市场照明竞争异常激烈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的一年</w:t>
            </w:r>
            <w:r w:rsidR="00AD37B3">
              <w:rPr>
                <w:rFonts w:ascii="宋体" w:hAnsi="宋体" w:hint="eastAsia"/>
                <w:bCs/>
                <w:iCs/>
                <w:sz w:val="22"/>
                <w:szCs w:val="22"/>
              </w:rPr>
              <w:t>，公司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的照明产品在这块领域是个新生儿，也是新品牌；公司为了</w:t>
            </w:r>
            <w:r w:rsidR="00AD37B3">
              <w:rPr>
                <w:rFonts w:ascii="宋体" w:hAnsi="宋体" w:hint="eastAsia"/>
                <w:bCs/>
                <w:iCs/>
                <w:sz w:val="22"/>
                <w:szCs w:val="22"/>
              </w:rPr>
              <w:t>占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领照明</w:t>
            </w:r>
            <w:r w:rsidR="00AD37B3">
              <w:rPr>
                <w:rFonts w:ascii="宋体" w:hAnsi="宋体" w:hint="eastAsia"/>
                <w:bCs/>
                <w:iCs/>
                <w:sz w:val="22"/>
                <w:szCs w:val="22"/>
              </w:rPr>
              <w:t>市场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而参与了行业的价格战（主动降价）；②小</w:t>
            </w:r>
            <w:proofErr w:type="gramStart"/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榄</w:t>
            </w:r>
            <w:proofErr w:type="gramEnd"/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总部厂房不够使用，</w:t>
            </w:r>
            <w:r w:rsidR="00AD37B3">
              <w:rPr>
                <w:rFonts w:ascii="宋体" w:hAnsi="宋体" w:hint="eastAsia"/>
                <w:bCs/>
                <w:iCs/>
                <w:sz w:val="22"/>
                <w:szCs w:val="22"/>
              </w:rPr>
              <w:t>公司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经过调整后</w:t>
            </w:r>
            <w:r w:rsidR="00AD37B3">
              <w:rPr>
                <w:rFonts w:ascii="宋体" w:hAnsi="宋体" w:hint="eastAsia"/>
                <w:bCs/>
                <w:iCs/>
                <w:sz w:val="22"/>
                <w:szCs w:val="22"/>
              </w:rPr>
              <w:t>把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照明产</w:t>
            </w:r>
            <w:r w:rsidR="00AD37B3">
              <w:rPr>
                <w:rFonts w:ascii="宋体" w:hAnsi="宋体" w:hint="eastAsia"/>
                <w:bCs/>
                <w:iCs/>
                <w:sz w:val="22"/>
                <w:szCs w:val="22"/>
              </w:rPr>
              <w:t>品生产线搬迁至江西新余，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因为</w:t>
            </w:r>
            <w:r w:rsidR="00AD37B3">
              <w:rPr>
                <w:rFonts w:ascii="宋体" w:hAnsi="宋体" w:hint="eastAsia"/>
                <w:bCs/>
                <w:iCs/>
                <w:sz w:val="22"/>
                <w:szCs w:val="22"/>
              </w:rPr>
              <w:t>搬迁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而导致当年成本增加</w:t>
            </w:r>
            <w:r w:rsidR="00AD37B3">
              <w:rPr>
                <w:rFonts w:ascii="宋体" w:hAnsi="宋体" w:hint="eastAsia"/>
                <w:bCs/>
                <w:iCs/>
                <w:sz w:val="22"/>
                <w:szCs w:val="22"/>
              </w:rPr>
              <w:t>。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③市场预期变化快，产品更替也快，因此出现</w:t>
            </w:r>
            <w:proofErr w:type="gramStart"/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老成本新</w:t>
            </w:r>
            <w:proofErr w:type="gramEnd"/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价格。</w:t>
            </w:r>
          </w:p>
          <w:p w:rsidR="00AD37B3" w:rsidRDefault="00AD37B3" w:rsidP="00AD37B3">
            <w:pPr>
              <w:spacing w:line="480" w:lineRule="atLeast"/>
              <w:ind w:firstLineChars="150" w:firstLine="330"/>
              <w:rPr>
                <w:rFonts w:ascii="宋体" w:hAnsi="宋体"/>
                <w:bCs/>
                <w:iCs/>
                <w:sz w:val="22"/>
                <w:szCs w:val="22"/>
              </w:rPr>
            </w:pPr>
          </w:p>
          <w:p w:rsidR="00AD37B3" w:rsidRDefault="00AD37B3" w:rsidP="00AD37B3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2、2015年LED行业竞争如此激烈，目前有很多LED企业正在转型，公司如何保持业绩的持续稳定？</w:t>
            </w:r>
          </w:p>
          <w:p w:rsidR="00AD37B3" w:rsidRDefault="00AD37B3" w:rsidP="00AD37B3">
            <w:pPr>
              <w:spacing w:line="480" w:lineRule="atLeast"/>
              <w:ind w:firstLineChars="150" w:firstLine="330"/>
              <w:rPr>
                <w:rFonts w:ascii="宋体" w:hAnsi="宋体"/>
                <w:bCs/>
                <w:iCs/>
                <w:sz w:val="22"/>
                <w:szCs w:val="22"/>
              </w:rPr>
            </w:pPr>
            <w:r w:rsidRPr="00AD37B3">
              <w:rPr>
                <w:rFonts w:ascii="宋体" w:hAnsi="宋体" w:hint="eastAsia"/>
                <w:bCs/>
                <w:iCs/>
                <w:sz w:val="22"/>
                <w:szCs w:val="22"/>
              </w:rPr>
              <w:lastRenderedPageBreak/>
              <w:t>（1）进一步加大投入，提升公司生产规模和自动化程度，降低产品成本，强化公司规模化</w:t>
            </w:r>
            <w:r w:rsidR="00C209D9">
              <w:rPr>
                <w:rFonts w:ascii="宋体" w:hAnsi="宋体" w:hint="eastAsia"/>
                <w:bCs/>
                <w:iCs/>
                <w:sz w:val="22"/>
                <w:szCs w:val="22"/>
              </w:rPr>
              <w:t>和自动化</w:t>
            </w:r>
            <w:r w:rsidRPr="00AD37B3">
              <w:rPr>
                <w:rFonts w:ascii="宋体" w:hAnsi="宋体" w:hint="eastAsia"/>
                <w:bCs/>
                <w:iCs/>
                <w:sz w:val="22"/>
                <w:szCs w:val="22"/>
              </w:rPr>
              <w:t>的竞争优势，</w:t>
            </w:r>
            <w:r w:rsidR="00C209D9">
              <w:rPr>
                <w:rFonts w:ascii="宋体" w:hAnsi="宋体" w:hint="eastAsia"/>
                <w:bCs/>
                <w:iCs/>
                <w:sz w:val="22"/>
                <w:szCs w:val="22"/>
              </w:rPr>
              <w:t>以</w:t>
            </w:r>
            <w:r w:rsidRPr="00AD37B3">
              <w:rPr>
                <w:rFonts w:ascii="宋体" w:hAnsi="宋体" w:hint="eastAsia"/>
                <w:bCs/>
                <w:iCs/>
                <w:sz w:val="22"/>
                <w:szCs w:val="22"/>
              </w:rPr>
              <w:t>提升产品的毛利率；（2）加大</w:t>
            </w:r>
            <w:r w:rsidR="00C209D9">
              <w:rPr>
                <w:rFonts w:ascii="宋体" w:hAnsi="宋体" w:hint="eastAsia"/>
                <w:bCs/>
                <w:iCs/>
                <w:sz w:val="22"/>
                <w:szCs w:val="22"/>
              </w:rPr>
              <w:t>研发投入，加速</w:t>
            </w:r>
            <w:r w:rsidRPr="00AD37B3">
              <w:rPr>
                <w:rFonts w:ascii="宋体" w:hAnsi="宋体" w:hint="eastAsia"/>
                <w:bCs/>
                <w:iCs/>
                <w:sz w:val="22"/>
                <w:szCs w:val="22"/>
              </w:rPr>
              <w:t>LED背光源、大型家居灯具等</w:t>
            </w:r>
            <w:proofErr w:type="gramStart"/>
            <w:r w:rsidRPr="00AD37B3">
              <w:rPr>
                <w:rFonts w:ascii="宋体" w:hAnsi="宋体" w:hint="eastAsia"/>
                <w:bCs/>
                <w:iCs/>
                <w:sz w:val="22"/>
                <w:szCs w:val="22"/>
              </w:rPr>
              <w:t>高毛率产品</w:t>
            </w:r>
            <w:proofErr w:type="gramEnd"/>
            <w:r w:rsidRPr="00AD37B3">
              <w:rPr>
                <w:rFonts w:ascii="宋体" w:hAnsi="宋体" w:hint="eastAsia"/>
                <w:bCs/>
                <w:iCs/>
                <w:sz w:val="22"/>
                <w:szCs w:val="22"/>
              </w:rPr>
              <w:t>的投入产出，提升公司的综合毛利率；（3）通过融资降低公司的财务费用，改善公司的财务结构，提升公司的盈利水平。</w:t>
            </w:r>
          </w:p>
          <w:p w:rsidR="00483206" w:rsidRDefault="00483206" w:rsidP="00AD37B3">
            <w:pPr>
              <w:spacing w:line="480" w:lineRule="atLeast"/>
              <w:ind w:firstLineChars="150" w:firstLine="330"/>
              <w:rPr>
                <w:rFonts w:ascii="宋体" w:hAnsi="宋体"/>
                <w:bCs/>
                <w:iCs/>
                <w:sz w:val="22"/>
                <w:szCs w:val="22"/>
              </w:rPr>
            </w:pPr>
          </w:p>
          <w:p w:rsidR="00AD37B3" w:rsidRDefault="00AD37B3" w:rsidP="00483206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3、公司的生产设备和其他公司的有什么区别？</w:t>
            </w:r>
          </w:p>
          <w:p w:rsidR="00AD37B3" w:rsidRPr="00AD37B3" w:rsidRDefault="00AD37B3" w:rsidP="00AD37B3">
            <w:pPr>
              <w:spacing w:line="480" w:lineRule="atLeast"/>
              <w:ind w:firstLineChars="150" w:firstLine="330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公司的生产设备都是</w:t>
            </w:r>
            <w:r w:rsidR="00C209D9">
              <w:rPr>
                <w:rFonts w:ascii="宋体" w:hAnsi="宋体" w:hint="eastAsia"/>
                <w:bCs/>
                <w:iCs/>
                <w:sz w:val="22"/>
                <w:szCs w:val="22"/>
              </w:rPr>
              <w:t>行业最先进的自动化设备（ASM公司），是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根据公司</w:t>
            </w:r>
            <w:r w:rsidR="00C209D9">
              <w:rPr>
                <w:rFonts w:ascii="宋体" w:hAnsi="宋体" w:hint="eastAsia"/>
                <w:bCs/>
                <w:iCs/>
                <w:sz w:val="22"/>
                <w:szCs w:val="22"/>
              </w:rPr>
              <w:t>的要求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量身定制的，</w:t>
            </w:r>
            <w:r w:rsidR="00483206">
              <w:rPr>
                <w:rFonts w:ascii="宋体" w:hAnsi="宋体" w:hint="eastAsia"/>
                <w:bCs/>
                <w:iCs/>
                <w:sz w:val="22"/>
                <w:szCs w:val="22"/>
              </w:rPr>
              <w:t>通过与设备供应商</w:t>
            </w:r>
            <w:r w:rsidR="00C209D9">
              <w:rPr>
                <w:rFonts w:ascii="宋体" w:hAnsi="宋体" w:hint="eastAsia"/>
                <w:bCs/>
                <w:iCs/>
                <w:sz w:val="22"/>
                <w:szCs w:val="22"/>
              </w:rPr>
              <w:t>的高效</w:t>
            </w:r>
            <w:r w:rsidR="00483206">
              <w:rPr>
                <w:rFonts w:ascii="宋体" w:hAnsi="宋体" w:hint="eastAsia"/>
                <w:bCs/>
                <w:iCs/>
                <w:sz w:val="22"/>
                <w:szCs w:val="22"/>
              </w:rPr>
              <w:t>合作，公司</w:t>
            </w:r>
            <w:r w:rsidR="00C209D9">
              <w:rPr>
                <w:rFonts w:ascii="宋体" w:hAnsi="宋体" w:hint="eastAsia"/>
                <w:bCs/>
                <w:iCs/>
                <w:sz w:val="22"/>
                <w:szCs w:val="22"/>
              </w:rPr>
              <w:t>所使用的设备是目前行业最先进</w:t>
            </w:r>
            <w:r w:rsidR="009F7ADF">
              <w:rPr>
                <w:rFonts w:ascii="宋体" w:hAnsi="宋体" w:hint="eastAsia"/>
                <w:bCs/>
                <w:iCs/>
                <w:sz w:val="22"/>
                <w:szCs w:val="22"/>
              </w:rPr>
              <w:t>且</w:t>
            </w:r>
            <w:bookmarkStart w:id="0" w:name="_GoBack"/>
            <w:bookmarkEnd w:id="0"/>
            <w:r w:rsidR="00C209D9">
              <w:rPr>
                <w:rFonts w:ascii="宋体" w:hAnsi="宋体" w:hint="eastAsia"/>
                <w:bCs/>
                <w:iCs/>
                <w:sz w:val="22"/>
                <w:szCs w:val="22"/>
              </w:rPr>
              <w:t>自动化程度最高的设备</w:t>
            </w:r>
            <w:r w:rsidR="00483206">
              <w:rPr>
                <w:rFonts w:ascii="宋体" w:hAnsi="宋体" w:hint="eastAsia"/>
                <w:bCs/>
                <w:iCs/>
                <w:sz w:val="22"/>
                <w:szCs w:val="22"/>
              </w:rPr>
              <w:t>。</w:t>
            </w:r>
          </w:p>
          <w:p w:rsidR="00AD37B3" w:rsidRDefault="00AD37B3" w:rsidP="00483206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</w:p>
          <w:p w:rsidR="00483206" w:rsidRDefault="00483206" w:rsidP="00483206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4、目前公司的年产能大概是多少？</w:t>
            </w:r>
          </w:p>
          <w:p w:rsidR="00483206" w:rsidRPr="00483206" w:rsidRDefault="00483206" w:rsidP="00483206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 xml:space="preserve">   公司目前的年产能大概是年产2035亿只LAMP/SMD.</w:t>
            </w:r>
          </w:p>
          <w:p w:rsidR="00483206" w:rsidRPr="00AD37B3" w:rsidRDefault="00483206" w:rsidP="00483206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</w:p>
        </w:tc>
      </w:tr>
      <w:tr w:rsidR="00F81E20" w:rsidRPr="005656A9" w:rsidTr="00207451">
        <w:tc>
          <w:tcPr>
            <w:tcW w:w="1908" w:type="dxa"/>
            <w:shd w:val="clear" w:color="auto" w:fill="auto"/>
            <w:vAlign w:val="center"/>
          </w:tcPr>
          <w:p w:rsidR="00F81E20" w:rsidRPr="005656A9" w:rsidRDefault="00F81E20" w:rsidP="00207451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  <w:r w:rsidRPr="005656A9"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lastRenderedPageBreak/>
              <w:t>附件清单（如有）</w:t>
            </w:r>
          </w:p>
        </w:tc>
        <w:tc>
          <w:tcPr>
            <w:tcW w:w="6614" w:type="dxa"/>
            <w:shd w:val="clear" w:color="auto" w:fill="auto"/>
          </w:tcPr>
          <w:p w:rsidR="00F81E20" w:rsidRPr="005656A9" w:rsidRDefault="003C45B4" w:rsidP="00207451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无</w:t>
            </w:r>
          </w:p>
        </w:tc>
      </w:tr>
      <w:tr w:rsidR="00F81E20" w:rsidRPr="005656A9" w:rsidTr="00207451">
        <w:tc>
          <w:tcPr>
            <w:tcW w:w="1908" w:type="dxa"/>
            <w:shd w:val="clear" w:color="auto" w:fill="auto"/>
            <w:vAlign w:val="center"/>
          </w:tcPr>
          <w:p w:rsidR="00F81E20" w:rsidRPr="005656A9" w:rsidRDefault="00F81E20" w:rsidP="00207451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  <w:r w:rsidRPr="005656A9"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t>日期</w:t>
            </w:r>
          </w:p>
        </w:tc>
        <w:tc>
          <w:tcPr>
            <w:tcW w:w="6614" w:type="dxa"/>
            <w:shd w:val="clear" w:color="auto" w:fill="auto"/>
          </w:tcPr>
          <w:p w:rsidR="00F81E20" w:rsidRPr="005656A9" w:rsidRDefault="003C45B4" w:rsidP="00C20E00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201</w:t>
            </w:r>
            <w:r w:rsidR="00997185">
              <w:rPr>
                <w:rFonts w:ascii="宋体" w:hAnsi="宋体" w:hint="eastAsia"/>
                <w:bCs/>
                <w:iCs/>
                <w:sz w:val="22"/>
                <w:szCs w:val="22"/>
              </w:rPr>
              <w:t>6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年</w:t>
            </w:r>
            <w:r w:rsidR="00C20E00">
              <w:rPr>
                <w:rFonts w:ascii="宋体" w:hAnsi="宋体" w:hint="eastAsia"/>
                <w:bCs/>
                <w:iCs/>
                <w:sz w:val="22"/>
                <w:szCs w:val="22"/>
              </w:rPr>
              <w:t>3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月</w:t>
            </w:r>
            <w:r w:rsidR="00C20E00">
              <w:rPr>
                <w:rFonts w:ascii="宋体" w:hAnsi="宋体" w:hint="eastAsia"/>
                <w:bCs/>
                <w:iCs/>
                <w:sz w:val="22"/>
                <w:szCs w:val="22"/>
              </w:rPr>
              <w:t>15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日</w:t>
            </w:r>
          </w:p>
        </w:tc>
      </w:tr>
    </w:tbl>
    <w:p w:rsidR="00207451" w:rsidRDefault="00207451"/>
    <w:sectPr w:rsidR="00207451" w:rsidSect="009A3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931" w:rsidRDefault="00024931" w:rsidP="009F285C">
      <w:r>
        <w:separator/>
      </w:r>
    </w:p>
  </w:endnote>
  <w:endnote w:type="continuationSeparator" w:id="0">
    <w:p w:rsidR="00024931" w:rsidRDefault="00024931" w:rsidP="009F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931" w:rsidRDefault="00024931" w:rsidP="009F285C">
      <w:r>
        <w:separator/>
      </w:r>
    </w:p>
  </w:footnote>
  <w:footnote w:type="continuationSeparator" w:id="0">
    <w:p w:rsidR="00024931" w:rsidRDefault="00024931" w:rsidP="009F285C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">
    <w15:presenceInfo w15:providerId="None" w15:userId="L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E20"/>
    <w:rsid w:val="00024931"/>
    <w:rsid w:val="00025630"/>
    <w:rsid w:val="00032E42"/>
    <w:rsid w:val="00033A13"/>
    <w:rsid w:val="000856D5"/>
    <w:rsid w:val="00096F03"/>
    <w:rsid w:val="000B5AB9"/>
    <w:rsid w:val="001115A8"/>
    <w:rsid w:val="001160C9"/>
    <w:rsid w:val="00183841"/>
    <w:rsid w:val="001A0E3F"/>
    <w:rsid w:val="001D6C2C"/>
    <w:rsid w:val="00207451"/>
    <w:rsid w:val="00274340"/>
    <w:rsid w:val="002B6327"/>
    <w:rsid w:val="003175B1"/>
    <w:rsid w:val="0038085A"/>
    <w:rsid w:val="003C45B4"/>
    <w:rsid w:val="003F5E74"/>
    <w:rsid w:val="00407D0A"/>
    <w:rsid w:val="004147F0"/>
    <w:rsid w:val="00431EEB"/>
    <w:rsid w:val="004633A0"/>
    <w:rsid w:val="0046776F"/>
    <w:rsid w:val="00483206"/>
    <w:rsid w:val="004857D8"/>
    <w:rsid w:val="004E241D"/>
    <w:rsid w:val="00525595"/>
    <w:rsid w:val="00552985"/>
    <w:rsid w:val="0062612B"/>
    <w:rsid w:val="0065270A"/>
    <w:rsid w:val="006611AF"/>
    <w:rsid w:val="006614B1"/>
    <w:rsid w:val="00684BBA"/>
    <w:rsid w:val="00693D52"/>
    <w:rsid w:val="006D3DA2"/>
    <w:rsid w:val="006E51E5"/>
    <w:rsid w:val="00724A7C"/>
    <w:rsid w:val="007619EF"/>
    <w:rsid w:val="007800E3"/>
    <w:rsid w:val="007844A0"/>
    <w:rsid w:val="007D7E07"/>
    <w:rsid w:val="007F4E07"/>
    <w:rsid w:val="00801E0D"/>
    <w:rsid w:val="00813D41"/>
    <w:rsid w:val="00857C1D"/>
    <w:rsid w:val="008C7683"/>
    <w:rsid w:val="008F5E4B"/>
    <w:rsid w:val="00903EE3"/>
    <w:rsid w:val="00950EA7"/>
    <w:rsid w:val="00964DDE"/>
    <w:rsid w:val="00997185"/>
    <w:rsid w:val="009A339D"/>
    <w:rsid w:val="009E6462"/>
    <w:rsid w:val="009F285C"/>
    <w:rsid w:val="009F7ADF"/>
    <w:rsid w:val="00A53A97"/>
    <w:rsid w:val="00A663C3"/>
    <w:rsid w:val="00A814FC"/>
    <w:rsid w:val="00AD37B3"/>
    <w:rsid w:val="00B03388"/>
    <w:rsid w:val="00B61FF7"/>
    <w:rsid w:val="00B850A8"/>
    <w:rsid w:val="00BF5E80"/>
    <w:rsid w:val="00C06A3C"/>
    <w:rsid w:val="00C209D9"/>
    <w:rsid w:val="00C20E00"/>
    <w:rsid w:val="00C64CEA"/>
    <w:rsid w:val="00C6502B"/>
    <w:rsid w:val="00CA2A46"/>
    <w:rsid w:val="00D4167A"/>
    <w:rsid w:val="00D556FA"/>
    <w:rsid w:val="00D57BC9"/>
    <w:rsid w:val="00D700B0"/>
    <w:rsid w:val="00DC7AFA"/>
    <w:rsid w:val="00E67862"/>
    <w:rsid w:val="00ED32A4"/>
    <w:rsid w:val="00EF2FF8"/>
    <w:rsid w:val="00EF39B6"/>
    <w:rsid w:val="00F06811"/>
    <w:rsid w:val="00F160B6"/>
    <w:rsid w:val="00F3470E"/>
    <w:rsid w:val="00F37E95"/>
    <w:rsid w:val="00F51313"/>
    <w:rsid w:val="00F81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E2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28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285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28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285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37E9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37E9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E2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28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285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28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285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37E9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37E9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439E1-A415-4057-860C-6E0B08B45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972</Characters>
  <Application>Microsoft Office Word</Application>
  <DocSecurity>0</DocSecurity>
  <Lines>8</Lines>
  <Paragraphs>2</Paragraphs>
  <ScaleCrop>false</ScaleCrop>
  <Company>Microsoft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dasfd</dc:creator>
  <cp:lastModifiedBy>dasfd</cp:lastModifiedBy>
  <cp:revision>3</cp:revision>
  <dcterms:created xsi:type="dcterms:W3CDTF">2016-03-15T09:16:00Z</dcterms:created>
  <dcterms:modified xsi:type="dcterms:W3CDTF">2016-03-15T09:19:00Z</dcterms:modified>
</cp:coreProperties>
</file>