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E3" w:rsidRDefault="006F5E46" w:rsidP="00780EEE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</w:t>
      </w:r>
      <w:r w:rsidR="00AB04E3" w:rsidRPr="00A94694">
        <w:rPr>
          <w:rFonts w:ascii="宋体" w:hAnsi="宋体" w:hint="eastAsia"/>
          <w:bCs/>
          <w:iCs/>
          <w:color w:val="000000"/>
          <w:sz w:val="24"/>
        </w:rPr>
        <w:t>证券代码：</w:t>
      </w:r>
      <w:r w:rsidR="00AB04E3">
        <w:rPr>
          <w:rFonts w:ascii="宋体" w:hAnsi="宋体" w:hint="eastAsia"/>
          <w:bCs/>
          <w:iCs/>
          <w:color w:val="000000"/>
          <w:sz w:val="24"/>
        </w:rPr>
        <w:t>002439</w:t>
      </w:r>
      <w:r w:rsidR="00AB04E3" w:rsidRPr="00A94694">
        <w:rPr>
          <w:rFonts w:ascii="宋体" w:hAnsi="宋体" w:hint="eastAsia"/>
          <w:bCs/>
          <w:iCs/>
          <w:color w:val="000000"/>
          <w:sz w:val="24"/>
        </w:rPr>
        <w:t xml:space="preserve">                     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</w:t>
      </w:r>
      <w:r w:rsidR="00AB04E3" w:rsidRPr="00A94694">
        <w:rPr>
          <w:rFonts w:ascii="宋体" w:hAnsi="宋体" w:hint="eastAsia"/>
          <w:bCs/>
          <w:iCs/>
          <w:color w:val="000000"/>
          <w:sz w:val="24"/>
        </w:rPr>
        <w:t xml:space="preserve">    证券简称：</w:t>
      </w:r>
      <w:r w:rsidR="00AB04E3">
        <w:rPr>
          <w:rFonts w:ascii="宋体" w:hAnsi="宋体" w:hint="eastAsia"/>
          <w:bCs/>
          <w:iCs/>
          <w:color w:val="000000"/>
          <w:sz w:val="24"/>
        </w:rPr>
        <w:t>启明星辰</w:t>
      </w:r>
    </w:p>
    <w:p w:rsidR="00AB04E3" w:rsidRPr="00AB04E3" w:rsidRDefault="00AB04E3" w:rsidP="00780EEE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0"/>
          <w:szCs w:val="30"/>
        </w:rPr>
      </w:pPr>
      <w:r w:rsidRPr="00AB04E3">
        <w:rPr>
          <w:rFonts w:ascii="宋体" w:hAnsi="宋体" w:hint="eastAsia"/>
          <w:b/>
          <w:bCs/>
          <w:iCs/>
          <w:color w:val="000000"/>
          <w:sz w:val="30"/>
          <w:szCs w:val="30"/>
        </w:rPr>
        <w:t>启明星辰信息技术</w:t>
      </w:r>
      <w:r w:rsidR="00916629">
        <w:rPr>
          <w:rFonts w:ascii="宋体" w:hAnsi="宋体" w:hint="eastAsia"/>
          <w:b/>
          <w:bCs/>
          <w:iCs/>
          <w:color w:val="000000"/>
          <w:sz w:val="30"/>
          <w:szCs w:val="30"/>
        </w:rPr>
        <w:t>集团</w:t>
      </w:r>
      <w:r w:rsidRPr="00AB04E3">
        <w:rPr>
          <w:rFonts w:ascii="宋体" w:hAnsi="宋体" w:hint="eastAsia"/>
          <w:b/>
          <w:bCs/>
          <w:iCs/>
          <w:color w:val="000000"/>
          <w:sz w:val="30"/>
          <w:szCs w:val="30"/>
        </w:rPr>
        <w:t>股份有限公司投资者关系活动记录表</w:t>
      </w:r>
    </w:p>
    <w:p w:rsidR="00AB04E3" w:rsidRPr="00A94694" w:rsidRDefault="00AB04E3" w:rsidP="00AB04E3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</w:t>
      </w:r>
      <w:r w:rsidRPr="00A94694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  </w:t>
      </w:r>
      <w:r w:rsidR="001C336E">
        <w:rPr>
          <w:rFonts w:ascii="宋体" w:hAnsi="宋体" w:hint="eastAsia"/>
          <w:bCs/>
          <w:iCs/>
          <w:color w:val="000000"/>
          <w:sz w:val="24"/>
        </w:rPr>
        <w:t xml:space="preserve">  </w:t>
      </w:r>
      <w:r w:rsidRPr="00A94694">
        <w:rPr>
          <w:rFonts w:ascii="宋体" w:hAnsi="宋体" w:hint="eastAsia"/>
          <w:bCs/>
          <w:iCs/>
          <w:color w:val="000000"/>
          <w:sz w:val="24"/>
        </w:rPr>
        <w:t xml:space="preserve"> 编号：</w:t>
      </w:r>
      <w:r>
        <w:rPr>
          <w:rFonts w:ascii="宋体" w:hAnsi="宋体" w:hint="eastAsia"/>
          <w:bCs/>
          <w:iCs/>
          <w:color w:val="000000"/>
          <w:sz w:val="24"/>
        </w:rPr>
        <w:t>201</w:t>
      </w:r>
      <w:r w:rsidR="008A6021">
        <w:rPr>
          <w:rFonts w:ascii="宋体" w:hAnsi="宋体" w:hint="eastAsia"/>
          <w:bCs/>
          <w:iCs/>
          <w:color w:val="000000"/>
          <w:sz w:val="24"/>
        </w:rPr>
        <w:t>6</w:t>
      </w:r>
      <w:r>
        <w:rPr>
          <w:rFonts w:ascii="宋体" w:hAnsi="宋体" w:hint="eastAsia"/>
          <w:bCs/>
          <w:iCs/>
          <w:color w:val="000000"/>
          <w:sz w:val="24"/>
        </w:rPr>
        <w:t>-0</w:t>
      </w:r>
      <w:r w:rsidR="002204B7">
        <w:rPr>
          <w:rFonts w:ascii="宋体" w:hAnsi="宋体" w:hint="eastAsia"/>
          <w:bCs/>
          <w:iCs/>
          <w:color w:val="000000"/>
          <w:sz w:val="24"/>
        </w:rPr>
        <w:t>0</w:t>
      </w:r>
      <w:r w:rsidR="00FB51CB">
        <w:rPr>
          <w:rFonts w:ascii="宋体" w:hAnsi="宋体" w:hint="eastAsia"/>
          <w:bCs/>
          <w:iCs/>
          <w:color w:val="000000"/>
          <w:sz w:val="24"/>
        </w:rPr>
        <w:t>4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8364"/>
      </w:tblGrid>
      <w:tr w:rsidR="00AB04E3" w:rsidRPr="00510E6C" w:rsidTr="000A75BD">
        <w:tc>
          <w:tcPr>
            <w:tcW w:w="1985" w:type="dxa"/>
          </w:tcPr>
          <w:p w:rsidR="00AB04E3" w:rsidRPr="00510E6C" w:rsidRDefault="00AB04E3" w:rsidP="0097057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510E6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:rsidR="00AB04E3" w:rsidRPr="00510E6C" w:rsidRDefault="00AB04E3" w:rsidP="0097057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8364" w:type="dxa"/>
          </w:tcPr>
          <w:p w:rsidR="00AB04E3" w:rsidRPr="00510E6C" w:rsidRDefault="00873340" w:rsidP="0097057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■</w:t>
            </w:r>
            <w:r w:rsidR="00AB04E3" w:rsidRPr="00510E6C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Pr="00510E6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AB04E3" w:rsidRPr="00510E6C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AB04E3" w:rsidRPr="00510E6C" w:rsidRDefault="00AB04E3" w:rsidP="0097057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10E6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510E6C"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Pr="00510E6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510E6C"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AB04E3" w:rsidRPr="00510E6C" w:rsidRDefault="00AB04E3" w:rsidP="0097057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10E6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510E6C"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 w:rsidRPr="00510E6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510E6C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AB04E3" w:rsidRPr="00510E6C" w:rsidRDefault="00AB04E3" w:rsidP="00970575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10E6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510E6C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Pr="00510E6C">
              <w:rPr>
                <w:rFonts w:ascii="宋体" w:hAnsi="宋体"/>
                <w:bCs/>
                <w:iCs/>
                <w:color w:val="000000"/>
                <w:sz w:val="24"/>
              </w:rPr>
              <w:tab/>
            </w:r>
          </w:p>
          <w:p w:rsidR="00AB04E3" w:rsidRPr="00510E6C" w:rsidRDefault="00AB04E3" w:rsidP="00970575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10E6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510E6C">
              <w:rPr>
                <w:rFonts w:ascii="宋体" w:hAnsi="宋体" w:hint="eastAsia"/>
                <w:sz w:val="28"/>
                <w:szCs w:val="28"/>
              </w:rPr>
              <w:t>其他 （</w:t>
            </w:r>
            <w:proofErr w:type="gramStart"/>
            <w:r w:rsidRPr="00510E6C">
              <w:rPr>
                <w:rFonts w:ascii="宋体" w:hAnsi="宋体" w:hint="eastAsia"/>
                <w:sz w:val="28"/>
                <w:szCs w:val="28"/>
                <w:u w:val="single"/>
              </w:rPr>
              <w:t>请文字</w:t>
            </w:r>
            <w:proofErr w:type="gramEnd"/>
            <w:r w:rsidRPr="00510E6C">
              <w:rPr>
                <w:rFonts w:ascii="宋体" w:hAnsi="宋体" w:hint="eastAsia"/>
                <w:sz w:val="28"/>
                <w:szCs w:val="28"/>
                <w:u w:val="single"/>
              </w:rPr>
              <w:t>说明其他活动内容）</w:t>
            </w:r>
          </w:p>
        </w:tc>
      </w:tr>
      <w:tr w:rsidR="00AB04E3" w:rsidRPr="00510E6C" w:rsidTr="000A75BD">
        <w:tc>
          <w:tcPr>
            <w:tcW w:w="1985" w:type="dxa"/>
          </w:tcPr>
          <w:p w:rsidR="00AB04E3" w:rsidRPr="00510E6C" w:rsidRDefault="00AB04E3" w:rsidP="0097057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510E6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8364" w:type="dxa"/>
          </w:tcPr>
          <w:p w:rsidR="00AB04E3" w:rsidRPr="00510E6C" w:rsidRDefault="00FB51CB" w:rsidP="0076503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兴业证券</w:t>
            </w:r>
            <w:r w:rsidR="00C801EB">
              <w:rPr>
                <w:rFonts w:ascii="宋体" w:hAnsi="宋体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蒋佳霖</w:t>
            </w:r>
            <w:r w:rsidR="00C801EB">
              <w:rPr>
                <w:rFonts w:ascii="宋体" w:hAnsi="宋体" w:hint="eastAsia"/>
                <w:bCs/>
                <w:iCs/>
                <w:color w:val="000000"/>
                <w:sz w:val="24"/>
              </w:rPr>
              <w:t>,</w:t>
            </w:r>
            <w:r w:rsidR="00B90211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齐鲁证券</w:t>
            </w:r>
            <w:r w:rsidR="00076978">
              <w:rPr>
                <w:rFonts w:ascii="宋体" w:hAnsi="宋体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杜厚良</w:t>
            </w:r>
            <w:r w:rsidR="001A2F74">
              <w:rPr>
                <w:rFonts w:ascii="宋体" w:hAnsi="宋体" w:hint="eastAsia"/>
                <w:bCs/>
                <w:iCs/>
                <w:color w:val="000000"/>
                <w:sz w:val="24"/>
              </w:rPr>
              <w:t>,</w:t>
            </w:r>
            <w:r w:rsidR="001A2F74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华海保险</w:t>
            </w:r>
            <w:r w:rsidR="00076978">
              <w:rPr>
                <w:rFonts w:ascii="宋体" w:hAnsi="宋体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李彤格</w:t>
            </w:r>
            <w:r w:rsidR="001A2F74">
              <w:rPr>
                <w:rFonts w:ascii="宋体" w:hAnsi="宋体" w:hint="eastAsia"/>
                <w:bCs/>
                <w:iCs/>
                <w:color w:val="000000"/>
                <w:sz w:val="24"/>
              </w:rPr>
              <w:t>,</w:t>
            </w:r>
            <w:r w:rsidR="00172091" w:rsidRPr="00C939E6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长江证券</w:t>
            </w:r>
            <w:r w:rsidR="00076978">
              <w:rPr>
                <w:rFonts w:ascii="宋体" w:hAnsi="宋体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刘慧慧</w:t>
            </w:r>
            <w:r w:rsidR="001A2F74">
              <w:rPr>
                <w:rFonts w:ascii="宋体" w:hAnsi="宋体" w:hint="eastAsia"/>
                <w:bCs/>
                <w:iCs/>
                <w:color w:val="000000"/>
                <w:sz w:val="24"/>
              </w:rPr>
              <w:t>,</w:t>
            </w:r>
            <w:r w:rsidR="001A2F74" w:rsidRPr="00C939E6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辰阳资产</w:t>
            </w:r>
            <w:r w:rsidR="00076978">
              <w:rPr>
                <w:rFonts w:ascii="宋体" w:hAnsi="宋体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钟尚戎</w:t>
            </w:r>
            <w:r w:rsidR="001A2F74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proofErr w:type="gramStart"/>
            <w:r w:rsidRPr="00B90211">
              <w:rPr>
                <w:rFonts w:ascii="宋体" w:hAnsi="宋体" w:hint="eastAsia"/>
                <w:bCs/>
                <w:iCs/>
                <w:color w:val="000000"/>
                <w:sz w:val="24"/>
              </w:rPr>
              <w:t>汇添富基金</w:t>
            </w:r>
            <w:proofErr w:type="gramEnd"/>
            <w:r w:rsidR="00076978">
              <w:rPr>
                <w:rFonts w:ascii="宋体" w:hAnsi="宋体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李华伟</w:t>
            </w:r>
            <w:r w:rsidR="00076978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川财</w:t>
            </w:r>
            <w:r w:rsidR="00B90211" w:rsidRPr="00B90211">
              <w:rPr>
                <w:rFonts w:ascii="宋体" w:hAnsi="宋体" w:hint="eastAsia"/>
                <w:bCs/>
                <w:iCs/>
                <w:color w:val="000000"/>
                <w:sz w:val="24"/>
              </w:rPr>
              <w:t>证券</w:t>
            </w:r>
            <w:proofErr w:type="gramEnd"/>
            <w:r w:rsidR="00076978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潘宁河</w:t>
            </w:r>
            <w:r w:rsidR="00076978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前海开源基金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苏俊彦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问道天下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殷实达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南山资本投资、东海长基投资基金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赵庆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浙商银行</w:t>
            </w:r>
            <w:proofErr w:type="gramEnd"/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李曲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履泰投资</w:t>
            </w:r>
            <w:proofErr w:type="gramEnd"/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郭芳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中信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建投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程杲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国投明安</w:t>
            </w:r>
            <w:proofErr w:type="gramEnd"/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赖伟涛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和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信融智资产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管理有限公司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周焱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北信瑞丰基金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吴克伦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九州证券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杨志伟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建信基金管理公司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刘博生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方正证券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安永平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765035">
              <w:rPr>
                <w:rFonts w:ascii="宋体" w:hAnsi="宋体" w:hint="eastAsia"/>
                <w:bCs/>
                <w:iCs/>
                <w:color w:val="000000"/>
                <w:sz w:val="24"/>
              </w:rPr>
              <w:t>中国银河投资管理有限公司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 w:rsidR="00765035">
              <w:rPr>
                <w:rFonts w:ascii="宋体" w:hAnsi="宋体" w:hint="eastAsia"/>
                <w:bCs/>
                <w:iCs/>
                <w:color w:val="000000"/>
                <w:sz w:val="24"/>
              </w:rPr>
              <w:t>赵珉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765035">
              <w:rPr>
                <w:rFonts w:ascii="宋体" w:hAnsi="宋体" w:hint="eastAsia"/>
                <w:bCs/>
                <w:iCs/>
                <w:color w:val="000000"/>
                <w:sz w:val="24"/>
              </w:rPr>
              <w:t>北京德源安资产管理有限责任公司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 w:rsidR="00765035">
              <w:rPr>
                <w:rFonts w:ascii="宋体" w:hAnsi="宋体" w:hint="eastAsia"/>
                <w:bCs/>
                <w:iCs/>
                <w:color w:val="000000"/>
                <w:sz w:val="24"/>
              </w:rPr>
              <w:t>姚步安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765035">
              <w:rPr>
                <w:rFonts w:ascii="宋体" w:hAnsi="宋体" w:hint="eastAsia"/>
                <w:bCs/>
                <w:iCs/>
                <w:color w:val="000000"/>
                <w:sz w:val="24"/>
              </w:rPr>
              <w:t>东北证券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 w:rsidR="00765035">
              <w:rPr>
                <w:rFonts w:ascii="宋体" w:hAnsi="宋体" w:hint="eastAsia"/>
                <w:bCs/>
                <w:iCs/>
                <w:color w:val="000000"/>
                <w:sz w:val="24"/>
              </w:rPr>
              <w:t>张世杰</w:t>
            </w:r>
            <w:r w:rsidR="00075B15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765035">
              <w:rPr>
                <w:rFonts w:ascii="宋体" w:hAnsi="宋体" w:hint="eastAsia"/>
                <w:bCs/>
                <w:iCs/>
                <w:color w:val="000000"/>
                <w:sz w:val="24"/>
              </w:rPr>
              <w:t>太平洋证券</w:t>
            </w:r>
            <w:r w:rsidR="001F652A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 w:rsidR="00765035">
              <w:rPr>
                <w:rFonts w:ascii="宋体" w:hAnsi="宋体" w:hint="eastAsia"/>
                <w:bCs/>
                <w:iCs/>
                <w:color w:val="000000"/>
                <w:sz w:val="24"/>
              </w:rPr>
              <w:t>李冰桓</w:t>
            </w:r>
            <w:r w:rsidR="001F652A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765035">
              <w:rPr>
                <w:rFonts w:ascii="宋体" w:hAnsi="宋体" w:hint="eastAsia"/>
                <w:bCs/>
                <w:iCs/>
                <w:color w:val="000000"/>
                <w:sz w:val="24"/>
              </w:rPr>
              <w:t>中国证券</w:t>
            </w:r>
            <w:proofErr w:type="gramStart"/>
            <w:r w:rsidR="00765035">
              <w:rPr>
                <w:rFonts w:ascii="宋体" w:hAnsi="宋体" w:hint="eastAsia"/>
                <w:bCs/>
                <w:iCs/>
                <w:color w:val="000000"/>
                <w:sz w:val="24"/>
              </w:rPr>
              <w:t>报</w:t>
            </w:r>
            <w:r w:rsidR="001F652A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 w:rsidR="00765035">
              <w:rPr>
                <w:rFonts w:ascii="宋体" w:hAnsi="宋体" w:hint="eastAsia"/>
                <w:bCs/>
                <w:iCs/>
                <w:color w:val="000000"/>
                <w:sz w:val="24"/>
              </w:rPr>
              <w:t>董文</w:t>
            </w:r>
            <w:proofErr w:type="gramEnd"/>
            <w:r w:rsidR="00765035">
              <w:rPr>
                <w:rFonts w:ascii="宋体" w:hAnsi="宋体" w:hint="eastAsia"/>
                <w:bCs/>
                <w:iCs/>
                <w:color w:val="000000"/>
                <w:sz w:val="24"/>
              </w:rPr>
              <w:t>胜</w:t>
            </w:r>
            <w:r w:rsidR="001A2F74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</w:tc>
      </w:tr>
      <w:tr w:rsidR="00AB04E3" w:rsidRPr="00510E6C" w:rsidTr="000A75BD">
        <w:tc>
          <w:tcPr>
            <w:tcW w:w="1985" w:type="dxa"/>
          </w:tcPr>
          <w:p w:rsidR="00AB04E3" w:rsidRPr="00510E6C" w:rsidRDefault="00AB04E3" w:rsidP="0097057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510E6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8364" w:type="dxa"/>
          </w:tcPr>
          <w:p w:rsidR="00AB04E3" w:rsidRPr="00510E6C" w:rsidRDefault="0024284D" w:rsidP="0097057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B5249F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EB3F8E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5125E8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EB3F8E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EB3F8E">
              <w:rPr>
                <w:rFonts w:ascii="宋体" w:hAnsi="宋体"/>
                <w:bCs/>
                <w:iCs/>
                <w:color w:val="000000"/>
                <w:sz w:val="24"/>
              </w:rPr>
              <w:t>—</w:t>
            </w:r>
            <w:r w:rsidR="00EB3F8E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B5249F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EB3F8E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B5249F"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 w:rsidR="00EB3F8E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AB04E3" w:rsidRPr="00510E6C" w:rsidTr="000A75BD">
        <w:tc>
          <w:tcPr>
            <w:tcW w:w="1985" w:type="dxa"/>
          </w:tcPr>
          <w:p w:rsidR="00AB04E3" w:rsidRPr="00510E6C" w:rsidRDefault="00AB04E3" w:rsidP="0097057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510E6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8364" w:type="dxa"/>
          </w:tcPr>
          <w:p w:rsidR="00AB04E3" w:rsidRPr="00510E6C" w:rsidRDefault="00AB04E3" w:rsidP="00A85AA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北京市海淀区东北旺西路8号中关村软件园21号楼启明星辰大厦</w:t>
            </w:r>
            <w:r w:rsidR="00A0644C">
              <w:rPr>
                <w:rFonts w:ascii="宋体" w:hAnsi="宋体" w:hint="eastAsia"/>
                <w:bCs/>
                <w:iCs/>
                <w:color w:val="000000"/>
                <w:sz w:val="24"/>
              </w:rPr>
              <w:t>会议室</w:t>
            </w:r>
          </w:p>
        </w:tc>
      </w:tr>
      <w:tr w:rsidR="00AB04E3" w:rsidRPr="00510E6C" w:rsidTr="000A75BD">
        <w:tc>
          <w:tcPr>
            <w:tcW w:w="1985" w:type="dxa"/>
          </w:tcPr>
          <w:p w:rsidR="00AB04E3" w:rsidRPr="00510E6C" w:rsidRDefault="00AB04E3" w:rsidP="0097057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510E6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8364" w:type="dxa"/>
          </w:tcPr>
          <w:p w:rsidR="00AB04E3" w:rsidRPr="00510E6C" w:rsidRDefault="00AB71FA" w:rsidP="00E7495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姜朋</w:t>
            </w:r>
            <w:proofErr w:type="gramEnd"/>
          </w:p>
        </w:tc>
      </w:tr>
      <w:tr w:rsidR="00AB04E3" w:rsidRPr="00795E17" w:rsidTr="000A75BD">
        <w:trPr>
          <w:trHeight w:val="1757"/>
        </w:trPr>
        <w:tc>
          <w:tcPr>
            <w:tcW w:w="1985" w:type="dxa"/>
            <w:vAlign w:val="center"/>
          </w:tcPr>
          <w:p w:rsidR="00AB04E3" w:rsidRPr="00510E6C" w:rsidRDefault="002D04BE" w:rsidP="00697A71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br w:type="page"/>
            </w:r>
          </w:p>
        </w:tc>
        <w:tc>
          <w:tcPr>
            <w:tcW w:w="8364" w:type="dxa"/>
          </w:tcPr>
          <w:p w:rsidR="002A0D7C" w:rsidRDefault="00224C6F" w:rsidP="00317270">
            <w:pPr>
              <w:rPr>
                <w:rFonts w:ascii="宋体" w:hAnsi="宋体"/>
                <w:sz w:val="22"/>
                <w:szCs w:val="22"/>
              </w:rPr>
            </w:pPr>
            <w:r w:rsidRPr="00224C6F">
              <w:rPr>
                <w:rFonts w:ascii="宋体" w:hAnsi="宋体" w:hint="eastAsia"/>
                <w:sz w:val="22"/>
                <w:szCs w:val="22"/>
              </w:rPr>
              <w:t>公司：</w:t>
            </w:r>
            <w:r w:rsidR="00780EEE">
              <w:rPr>
                <w:rFonts w:ascii="宋体" w:hAnsi="宋体" w:hint="eastAsia"/>
                <w:sz w:val="22"/>
                <w:szCs w:val="22"/>
              </w:rPr>
              <w:t>目前公司正在进行的</w:t>
            </w:r>
            <w:r w:rsidR="00EE2297">
              <w:rPr>
                <w:rFonts w:ascii="宋体" w:hAnsi="宋体" w:hint="eastAsia"/>
                <w:sz w:val="22"/>
                <w:szCs w:val="22"/>
              </w:rPr>
              <w:t>非公开发行股份购买资产等事项在积极推进中，</w:t>
            </w:r>
            <w:r w:rsidR="00780EEE">
              <w:rPr>
                <w:rFonts w:ascii="宋体" w:hAnsi="宋体" w:hint="eastAsia"/>
                <w:sz w:val="22"/>
                <w:szCs w:val="22"/>
              </w:rPr>
              <w:t>公司</w:t>
            </w:r>
            <w:proofErr w:type="gramStart"/>
            <w:r w:rsidR="00780EEE">
              <w:rPr>
                <w:rFonts w:ascii="宋体" w:hAnsi="宋体" w:hint="eastAsia"/>
                <w:sz w:val="22"/>
                <w:szCs w:val="22"/>
              </w:rPr>
              <w:t>刚发布</w:t>
            </w:r>
            <w:proofErr w:type="gramEnd"/>
            <w:r w:rsidR="00780EEE">
              <w:rPr>
                <w:rFonts w:ascii="宋体" w:hAnsi="宋体" w:hint="eastAsia"/>
                <w:sz w:val="22"/>
                <w:szCs w:val="22"/>
              </w:rPr>
              <w:t>了进展公告，可以参考</w:t>
            </w:r>
            <w:r w:rsidR="00527891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FD3EEA" w:rsidRPr="00780EEE" w:rsidRDefault="00FD3EEA" w:rsidP="00317270">
            <w:pPr>
              <w:rPr>
                <w:rFonts w:ascii="宋体" w:hAnsi="宋体"/>
                <w:sz w:val="22"/>
                <w:szCs w:val="22"/>
              </w:rPr>
            </w:pPr>
          </w:p>
          <w:p w:rsidR="00FD3EEA" w:rsidRPr="00EE02DB" w:rsidRDefault="00FD3EEA" w:rsidP="00317270">
            <w:pPr>
              <w:rPr>
                <w:rFonts w:ascii="宋体" w:hAnsi="宋体"/>
                <w:b/>
                <w:sz w:val="22"/>
                <w:szCs w:val="22"/>
              </w:rPr>
            </w:pPr>
            <w:r w:rsidRPr="00EE02DB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="00EE2297">
              <w:rPr>
                <w:rFonts w:ascii="宋体" w:hAnsi="宋体" w:hint="eastAsia"/>
                <w:b/>
                <w:sz w:val="22"/>
                <w:szCs w:val="22"/>
              </w:rPr>
              <w:t>能否对</w:t>
            </w:r>
            <w:r w:rsidR="00EE2297" w:rsidRPr="00EE2297">
              <w:rPr>
                <w:rFonts w:ascii="宋体" w:hAnsi="宋体"/>
                <w:b/>
                <w:sz w:val="22"/>
                <w:szCs w:val="22"/>
              </w:rPr>
              <w:t>2015年经营情况</w:t>
            </w:r>
            <w:r w:rsidR="00EE2297">
              <w:rPr>
                <w:rFonts w:ascii="宋体" w:hAnsi="宋体" w:hint="eastAsia"/>
                <w:b/>
                <w:sz w:val="22"/>
                <w:szCs w:val="22"/>
              </w:rPr>
              <w:t>进行</w:t>
            </w:r>
            <w:r w:rsidR="00EE2297" w:rsidRPr="00EE2297">
              <w:rPr>
                <w:rFonts w:ascii="宋体" w:hAnsi="宋体"/>
                <w:b/>
                <w:sz w:val="22"/>
                <w:szCs w:val="22"/>
              </w:rPr>
              <w:t>介绍</w:t>
            </w:r>
            <w:r w:rsidR="00EE2297">
              <w:rPr>
                <w:rFonts w:ascii="宋体" w:hAnsi="宋体" w:hint="eastAsia"/>
                <w:b/>
                <w:sz w:val="22"/>
                <w:szCs w:val="22"/>
              </w:rPr>
              <w:t>？比如</w:t>
            </w:r>
            <w:r w:rsidR="00EE2297" w:rsidRPr="00EE2297">
              <w:rPr>
                <w:rFonts w:ascii="宋体" w:hAnsi="宋体"/>
                <w:b/>
                <w:sz w:val="22"/>
                <w:szCs w:val="22"/>
              </w:rPr>
              <w:t>业务方面具体的规划</w:t>
            </w:r>
            <w:r w:rsidR="00EE2297" w:rsidRPr="00EE2297">
              <w:rPr>
                <w:rFonts w:ascii="宋体" w:hAnsi="宋体" w:hint="eastAsia"/>
                <w:b/>
                <w:sz w:val="22"/>
                <w:szCs w:val="22"/>
              </w:rPr>
              <w:t>、</w:t>
            </w:r>
            <w:r w:rsidR="00EE2297" w:rsidRPr="00EE2297">
              <w:rPr>
                <w:rFonts w:ascii="宋体" w:hAnsi="宋体"/>
                <w:b/>
                <w:sz w:val="22"/>
                <w:szCs w:val="22"/>
              </w:rPr>
              <w:t>业务方面增长的考核</w:t>
            </w:r>
            <w:r w:rsidR="00EE2297" w:rsidRPr="00EE2297">
              <w:rPr>
                <w:rFonts w:ascii="宋体" w:hAnsi="宋体" w:hint="eastAsia"/>
                <w:b/>
                <w:sz w:val="22"/>
                <w:szCs w:val="22"/>
              </w:rPr>
              <w:t>、</w:t>
            </w:r>
            <w:r w:rsidR="00EE2297" w:rsidRPr="00EE2297">
              <w:rPr>
                <w:rFonts w:ascii="宋体" w:hAnsi="宋体"/>
                <w:b/>
                <w:sz w:val="22"/>
                <w:szCs w:val="22"/>
              </w:rPr>
              <w:t>未来在产品线增长势头</w:t>
            </w:r>
            <w:r w:rsidR="00EE2297" w:rsidRPr="00EE2297">
              <w:rPr>
                <w:rFonts w:ascii="宋体" w:hAnsi="宋体" w:hint="eastAsia"/>
                <w:b/>
                <w:sz w:val="22"/>
                <w:szCs w:val="22"/>
              </w:rPr>
              <w:t>等。</w:t>
            </w:r>
          </w:p>
          <w:p w:rsidR="00EE02DB" w:rsidRDefault="00EE02DB" w:rsidP="00317270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 w:rsidR="00780EEE">
              <w:rPr>
                <w:rFonts w:asciiTheme="minorEastAsia" w:hAnsiTheme="minorEastAsia" w:hint="eastAsia"/>
              </w:rPr>
              <w:t>公司产品分类包括</w:t>
            </w:r>
            <w:r w:rsidR="00EE2297">
              <w:rPr>
                <w:rFonts w:asciiTheme="minorEastAsia" w:hAnsiTheme="minorEastAsia" w:hint="eastAsia"/>
              </w:rPr>
              <w:t>网关、检测、平台</w:t>
            </w:r>
            <w:r w:rsidR="00780EEE">
              <w:rPr>
                <w:rFonts w:asciiTheme="minorEastAsia" w:hAnsiTheme="minorEastAsia" w:hint="eastAsia"/>
              </w:rPr>
              <w:t>工具</w:t>
            </w:r>
            <w:r w:rsidR="00EE2297">
              <w:rPr>
                <w:rFonts w:asciiTheme="minorEastAsia" w:hAnsiTheme="minorEastAsia" w:hint="eastAsia"/>
              </w:rPr>
              <w:t>、数据</w:t>
            </w:r>
            <w:r w:rsidR="00780EEE">
              <w:rPr>
                <w:rFonts w:asciiTheme="minorEastAsia" w:hAnsiTheme="minorEastAsia" w:hint="eastAsia"/>
              </w:rPr>
              <w:t>安全</w:t>
            </w:r>
            <w:r w:rsidR="00127C85">
              <w:rPr>
                <w:rFonts w:asciiTheme="minorEastAsia" w:hAnsiTheme="minorEastAsia" w:hint="eastAsia"/>
              </w:rPr>
              <w:t>，</w:t>
            </w:r>
            <w:r w:rsidR="00780EEE">
              <w:rPr>
                <w:rFonts w:asciiTheme="minorEastAsia" w:hAnsiTheme="minorEastAsia" w:hint="eastAsia"/>
              </w:rPr>
              <w:t>以及</w:t>
            </w:r>
            <w:r w:rsidR="00EE2297">
              <w:rPr>
                <w:rFonts w:asciiTheme="minorEastAsia" w:hAnsiTheme="minorEastAsia" w:hint="eastAsia"/>
              </w:rPr>
              <w:t>安全服务和</w:t>
            </w:r>
            <w:r w:rsidR="00780EEE">
              <w:rPr>
                <w:rFonts w:asciiTheme="minorEastAsia" w:hAnsiTheme="minorEastAsia" w:hint="eastAsia"/>
              </w:rPr>
              <w:t>硬件及其他</w:t>
            </w:r>
            <w:r w:rsidR="00127C85">
              <w:rPr>
                <w:rFonts w:asciiTheme="minorEastAsia" w:hAnsiTheme="minorEastAsia" w:hint="eastAsia"/>
              </w:rPr>
              <w:t>。</w:t>
            </w:r>
            <w:r w:rsidR="00EE2297">
              <w:rPr>
                <w:rFonts w:ascii="KaiTi_GB2312" w:hAnsi="KaiTi_GB2312"/>
                <w:color w:val="000000"/>
                <w:shd w:val="clear" w:color="auto" w:fill="FFFFFF"/>
              </w:rPr>
              <w:t>数据</w:t>
            </w:r>
            <w:r w:rsidR="00127C85">
              <w:rPr>
                <w:rFonts w:ascii="KaiTi_GB2312" w:hAnsi="KaiTi_GB2312" w:hint="eastAsia"/>
                <w:color w:val="000000"/>
                <w:shd w:val="clear" w:color="auto" w:fill="FFFFFF"/>
              </w:rPr>
              <w:t>安全</w:t>
            </w:r>
            <w:r w:rsidR="00EE2297">
              <w:rPr>
                <w:rFonts w:ascii="KaiTi_GB2312" w:hAnsi="KaiTi_GB2312"/>
                <w:color w:val="000000"/>
                <w:shd w:val="clear" w:color="auto" w:fill="FFFFFF"/>
              </w:rPr>
              <w:t>业务</w:t>
            </w:r>
            <w:r w:rsidR="00BD5D8C">
              <w:rPr>
                <w:rFonts w:ascii="KaiTi_GB2312" w:hAnsi="KaiTi_GB2312" w:hint="eastAsia"/>
                <w:color w:val="000000"/>
                <w:shd w:val="clear" w:color="auto" w:fill="FFFFFF"/>
              </w:rPr>
              <w:t>包含合众数据和书生电子的产品，因全年并</w:t>
            </w:r>
            <w:proofErr w:type="gramStart"/>
            <w:r w:rsidR="00BD5D8C">
              <w:rPr>
                <w:rFonts w:ascii="KaiTi_GB2312" w:hAnsi="KaiTi_GB2312" w:hint="eastAsia"/>
                <w:color w:val="000000"/>
                <w:shd w:val="clear" w:color="auto" w:fill="FFFFFF"/>
              </w:rPr>
              <w:t>表导致</w:t>
            </w:r>
            <w:proofErr w:type="gramEnd"/>
            <w:r w:rsidR="00BD5D8C">
              <w:rPr>
                <w:rFonts w:ascii="KaiTi_GB2312" w:hAnsi="KaiTi_GB2312" w:hint="eastAsia"/>
                <w:color w:val="000000"/>
                <w:shd w:val="clear" w:color="auto" w:fill="FFFFFF"/>
              </w:rPr>
              <w:t>业务增幅较大</w:t>
            </w:r>
            <w:r w:rsidR="00127C85">
              <w:rPr>
                <w:rFonts w:asciiTheme="minorEastAsia" w:hAnsiTheme="minorEastAsia" w:hint="eastAsia"/>
              </w:rPr>
              <w:t>；</w:t>
            </w:r>
            <w:r w:rsidR="00950160">
              <w:rPr>
                <w:rFonts w:asciiTheme="minorEastAsia" w:hAnsiTheme="minorEastAsia" w:hint="eastAsia"/>
              </w:rPr>
              <w:t>在</w:t>
            </w:r>
            <w:r w:rsidR="00EE2297">
              <w:rPr>
                <w:rFonts w:asciiTheme="minorEastAsia" w:hAnsiTheme="minorEastAsia" w:hint="eastAsia"/>
              </w:rPr>
              <w:t>传统业务上，</w:t>
            </w:r>
            <w:r w:rsidR="00950160">
              <w:rPr>
                <w:rFonts w:asciiTheme="minorEastAsia" w:hAnsiTheme="minorEastAsia" w:hint="eastAsia"/>
              </w:rPr>
              <w:t>安全</w:t>
            </w:r>
            <w:r w:rsidR="00EE2297">
              <w:rPr>
                <w:rFonts w:asciiTheme="minorEastAsia" w:hAnsiTheme="minorEastAsia" w:hint="eastAsia"/>
              </w:rPr>
              <w:t>检测</w:t>
            </w:r>
            <w:r w:rsidR="00950160">
              <w:rPr>
                <w:rFonts w:asciiTheme="minorEastAsia" w:hAnsiTheme="minorEastAsia" w:hint="eastAsia"/>
              </w:rPr>
              <w:t>出现较大增长，反映出公司客户对于纵深防御的需求有了提升</w:t>
            </w:r>
            <w:r w:rsidR="00EE2297">
              <w:rPr>
                <w:rFonts w:asciiTheme="minorEastAsia" w:hAnsiTheme="minorEastAsia" w:hint="eastAsia"/>
              </w:rPr>
              <w:t>；网关</w:t>
            </w:r>
            <w:r w:rsidR="00950160">
              <w:rPr>
                <w:rFonts w:asciiTheme="minorEastAsia" w:hAnsiTheme="minorEastAsia" w:hint="eastAsia"/>
              </w:rPr>
              <w:t>小幅增长</w:t>
            </w:r>
            <w:r w:rsidR="008D41BA">
              <w:rPr>
                <w:rFonts w:asciiTheme="minorEastAsia" w:hAnsiTheme="minorEastAsia" w:hint="eastAsia"/>
              </w:rPr>
              <w:t>，公司收入结构中</w:t>
            </w:r>
            <w:proofErr w:type="gramStart"/>
            <w:r w:rsidR="008D41BA">
              <w:rPr>
                <w:rFonts w:asciiTheme="minorEastAsia" w:hAnsiTheme="minorEastAsia" w:hint="eastAsia"/>
              </w:rPr>
              <w:t>网关占比较</w:t>
            </w:r>
            <w:proofErr w:type="gramEnd"/>
            <w:r w:rsidR="008D41BA">
              <w:rPr>
                <w:rFonts w:asciiTheme="minorEastAsia" w:hAnsiTheme="minorEastAsia" w:hint="eastAsia"/>
              </w:rPr>
              <w:t>大</w:t>
            </w:r>
            <w:r w:rsidR="00EE2297">
              <w:rPr>
                <w:rFonts w:asciiTheme="minorEastAsia" w:hAnsiTheme="minorEastAsia" w:hint="eastAsia"/>
              </w:rPr>
              <w:t>；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平台类业务</w:t>
            </w:r>
            <w:r w:rsidR="005B42A3">
              <w:rPr>
                <w:rFonts w:ascii="KaiTi_GB2312" w:hAnsi="KaiTi_GB2312" w:hint="eastAsia"/>
                <w:color w:val="000000"/>
                <w:shd w:val="clear" w:color="auto" w:fill="FFFFFF"/>
              </w:rPr>
              <w:t>实现大幅增长，反映出公司客户对于安全管理的需求有了较大提升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。近</w:t>
            </w:r>
            <w:r w:rsidR="002E7C73">
              <w:rPr>
                <w:rFonts w:ascii="KaiTi_GB2312" w:hAnsi="KaiTi_GB2312" w:hint="eastAsia"/>
                <w:color w:val="000000"/>
                <w:shd w:val="clear" w:color="auto" w:fill="FFFFFF"/>
              </w:rPr>
              <w:t>日，</w:t>
            </w:r>
            <w:proofErr w:type="spellStart"/>
            <w:r w:rsidR="002E7C73">
              <w:rPr>
                <w:rFonts w:ascii="KaiTi_GB2312" w:hAnsi="KaiTi_GB2312" w:hint="eastAsia"/>
                <w:color w:val="000000"/>
                <w:shd w:val="clear" w:color="auto" w:fill="FFFFFF"/>
              </w:rPr>
              <w:t>Frost&amp;Sullivan</w:t>
            </w:r>
            <w:proofErr w:type="spellEnd"/>
            <w:r w:rsidR="002E7C73">
              <w:rPr>
                <w:rFonts w:ascii="KaiTi_GB2312" w:hAnsi="KaiTi_GB2312" w:hint="eastAsia"/>
                <w:color w:val="000000"/>
                <w:shd w:val="clear" w:color="auto" w:fill="FFFFFF"/>
              </w:rPr>
              <w:t>将“</w:t>
            </w:r>
            <w:r w:rsidR="002E7C73">
              <w:rPr>
                <w:rFonts w:ascii="KaiTi_GB2312" w:hAnsi="KaiTi_GB2312" w:hint="eastAsia"/>
                <w:color w:val="000000"/>
                <w:shd w:val="clear" w:color="auto" w:fill="FFFFFF"/>
              </w:rPr>
              <w:t>2016</w:t>
            </w:r>
            <w:r w:rsidR="002E7C73">
              <w:rPr>
                <w:rFonts w:ascii="KaiTi_GB2312" w:hAnsi="KaiTi_GB2312" w:hint="eastAsia"/>
                <w:color w:val="000000"/>
                <w:shd w:val="clear" w:color="auto" w:fill="FFFFFF"/>
              </w:rPr>
              <w:t>年度中国防火墙产品市场</w:t>
            </w:r>
            <w:r w:rsidR="002E7C73">
              <w:rPr>
                <w:rFonts w:ascii="KaiTi_GB2312" w:hAnsi="KaiTi_GB2312" w:hint="eastAsia"/>
                <w:color w:val="000000"/>
                <w:shd w:val="clear" w:color="auto" w:fill="FFFFFF"/>
              </w:rPr>
              <w:lastRenderedPageBreak/>
              <w:t>领导奖”授予公司，以表彰公司在中国防火墙产品市场上的不断进取与努力，并持续处于市场领导者的地位</w:t>
            </w:r>
            <w:r w:rsidR="00127C85">
              <w:rPr>
                <w:rFonts w:asciiTheme="minorEastAsia" w:hAnsiTheme="minorEastAsia" w:hint="eastAsia"/>
              </w:rPr>
              <w:t>。公司在整体业务</w:t>
            </w:r>
            <w:r w:rsidR="00EE2297">
              <w:rPr>
                <w:rFonts w:asciiTheme="minorEastAsia" w:hAnsiTheme="minorEastAsia" w:hint="eastAsia"/>
              </w:rPr>
              <w:t>布局上</w:t>
            </w:r>
            <w:r w:rsidR="007F5913">
              <w:rPr>
                <w:rFonts w:asciiTheme="minorEastAsia" w:hAnsiTheme="minorEastAsia" w:hint="eastAsia"/>
              </w:rPr>
              <w:t>继续</w:t>
            </w:r>
            <w:r w:rsidR="00EE2297">
              <w:rPr>
                <w:rFonts w:asciiTheme="minorEastAsia" w:hAnsiTheme="minorEastAsia" w:hint="eastAsia"/>
              </w:rPr>
              <w:t>保持传统业务</w:t>
            </w:r>
            <w:r w:rsidR="007F5913">
              <w:rPr>
                <w:rFonts w:asciiTheme="minorEastAsia" w:hAnsiTheme="minorEastAsia" w:hint="eastAsia"/>
              </w:rPr>
              <w:t>的</w:t>
            </w:r>
            <w:r w:rsidR="00EE2297">
              <w:rPr>
                <w:rFonts w:asciiTheme="minorEastAsia" w:hAnsiTheme="minorEastAsia" w:hint="eastAsia"/>
              </w:rPr>
              <w:t>既有优势，同时在新的业务</w:t>
            </w:r>
            <w:r w:rsidR="007F5913">
              <w:rPr>
                <w:rFonts w:asciiTheme="minorEastAsia" w:hAnsiTheme="minorEastAsia" w:hint="eastAsia"/>
              </w:rPr>
              <w:t>上也有很多布局</w:t>
            </w:r>
            <w:r w:rsidR="00EE2297">
              <w:rPr>
                <w:rFonts w:asciiTheme="minorEastAsia" w:hAnsiTheme="minorEastAsia" w:hint="eastAsia"/>
              </w:rPr>
              <w:t>，</w:t>
            </w:r>
            <w:r w:rsidR="007F5913">
              <w:rPr>
                <w:rFonts w:asciiTheme="minorEastAsia" w:hAnsiTheme="minorEastAsia" w:hint="eastAsia"/>
              </w:rPr>
              <w:t>包括通过并购取得新业务，或者在自己擅长的领域发展新业务</w:t>
            </w:r>
            <w:r w:rsidR="00127C85">
              <w:rPr>
                <w:rFonts w:asciiTheme="minorEastAsia" w:hAnsiTheme="minorEastAsia" w:hint="eastAsia"/>
              </w:rPr>
              <w:t>。</w:t>
            </w:r>
            <w:r w:rsidR="00EE2297">
              <w:rPr>
                <w:rFonts w:asciiTheme="minorEastAsia" w:hAnsiTheme="minorEastAsia" w:hint="eastAsia"/>
              </w:rPr>
              <w:t>平台类产品</w:t>
            </w:r>
            <w:r w:rsidR="00127C85">
              <w:rPr>
                <w:rFonts w:asciiTheme="minorEastAsia" w:hAnsiTheme="minorEastAsia" w:hint="eastAsia"/>
              </w:rPr>
              <w:t>今年进一步打开，</w:t>
            </w:r>
            <w:r w:rsidR="007F5913">
              <w:rPr>
                <w:rFonts w:asciiTheme="minorEastAsia" w:hAnsiTheme="minorEastAsia" w:hint="eastAsia"/>
              </w:rPr>
              <w:t>我们在4月29日</w:t>
            </w:r>
            <w:r w:rsidR="00EE2297">
              <w:rPr>
                <w:rFonts w:asciiTheme="minorEastAsia" w:hAnsiTheme="minorEastAsia" w:hint="eastAsia"/>
              </w:rPr>
              <w:t>有一个重要的发布，</w:t>
            </w:r>
            <w:r w:rsidR="007F5913">
              <w:rPr>
                <w:rFonts w:asciiTheme="minorEastAsia" w:hAnsiTheme="minorEastAsia" w:hint="eastAsia"/>
              </w:rPr>
              <w:t>推出泰合SOC</w:t>
            </w:r>
            <w:r w:rsidR="007F5913">
              <w:rPr>
                <w:rFonts w:asciiTheme="minorEastAsia" w:hAnsiTheme="minorEastAsia"/>
              </w:rPr>
              <w:t>3.0</w:t>
            </w:r>
            <w:r w:rsidR="007F5913">
              <w:rPr>
                <w:rFonts w:asciiTheme="minorEastAsia" w:hAnsiTheme="minorEastAsia" w:hint="eastAsia"/>
              </w:rPr>
              <w:t>的开放合作计划，与业内的专业厂商进行合作，提升平台的整体能力，为客户提供更大的安全价值。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我们后续</w:t>
            </w:r>
            <w:r w:rsidR="00127C85">
              <w:rPr>
                <w:rFonts w:ascii="KaiTi_GB2312" w:hAnsi="KaiTi_GB2312" w:hint="eastAsia"/>
                <w:color w:val="000000"/>
                <w:shd w:val="clear" w:color="auto" w:fill="FFFFFF"/>
              </w:rPr>
              <w:t>在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平台类产品还</w:t>
            </w:r>
            <w:r w:rsidR="00F92552">
              <w:rPr>
                <w:rFonts w:ascii="KaiTi_GB2312" w:hAnsi="KaiTi_GB2312" w:hint="eastAsia"/>
                <w:color w:val="000000"/>
                <w:shd w:val="clear" w:color="auto" w:fill="FFFFFF"/>
              </w:rPr>
              <w:t>会持续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发力，在</w:t>
            </w:r>
            <w:r w:rsidR="00F92552">
              <w:rPr>
                <w:rFonts w:ascii="KaiTi_GB2312" w:hAnsi="KaiTi_GB2312" w:hint="eastAsia"/>
                <w:color w:val="000000"/>
                <w:shd w:val="clear" w:color="auto" w:fill="FFFFFF"/>
              </w:rPr>
              <w:t>未来的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云</w:t>
            </w:r>
            <w:r w:rsidR="00F92552">
              <w:rPr>
                <w:rFonts w:ascii="KaiTi_GB2312" w:hAnsi="KaiTi_GB2312" w:hint="eastAsia"/>
                <w:color w:val="000000"/>
                <w:shd w:val="clear" w:color="auto" w:fill="FFFFFF"/>
              </w:rPr>
              <w:t>时代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、大数据</w:t>
            </w:r>
            <w:r w:rsidR="00F92552">
              <w:rPr>
                <w:rFonts w:ascii="KaiTi_GB2312" w:hAnsi="KaiTi_GB2312" w:hint="eastAsia"/>
                <w:color w:val="000000"/>
                <w:shd w:val="clear" w:color="auto" w:fill="FFFFFF"/>
              </w:rPr>
              <w:t>时代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，</w:t>
            </w:r>
            <w:r w:rsidR="009032C4">
              <w:rPr>
                <w:rFonts w:ascii="KaiTi_GB2312" w:hAnsi="KaiTi_GB2312" w:hint="eastAsia"/>
                <w:color w:val="000000"/>
                <w:shd w:val="clear" w:color="auto" w:fill="FFFFFF"/>
              </w:rPr>
              <w:t>安全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平台</w:t>
            </w:r>
            <w:r w:rsidR="00EE2297">
              <w:rPr>
                <w:rFonts w:asciiTheme="minorEastAsia" w:hAnsiTheme="minorEastAsia" w:hint="eastAsia"/>
              </w:rPr>
              <w:t>是未来</w:t>
            </w:r>
            <w:r w:rsidR="009032C4">
              <w:rPr>
                <w:rFonts w:asciiTheme="minorEastAsia" w:hAnsiTheme="minorEastAsia" w:hint="eastAsia"/>
              </w:rPr>
              <w:t>云安全、</w:t>
            </w:r>
            <w:r w:rsidR="00EE2297">
              <w:rPr>
                <w:rFonts w:asciiTheme="minorEastAsia" w:hAnsiTheme="minorEastAsia" w:hint="eastAsia"/>
              </w:rPr>
              <w:t>大数据安全的</w:t>
            </w:r>
            <w:r w:rsidR="009032C4">
              <w:rPr>
                <w:rFonts w:asciiTheme="minorEastAsia" w:hAnsiTheme="minorEastAsia" w:hint="eastAsia"/>
              </w:rPr>
              <w:t>战略</w:t>
            </w:r>
            <w:r w:rsidR="00EE2297">
              <w:rPr>
                <w:rFonts w:asciiTheme="minorEastAsia" w:hAnsiTheme="minorEastAsia" w:hint="eastAsia"/>
              </w:rPr>
              <w:t>高地</w:t>
            </w:r>
            <w:r w:rsidR="00127C85">
              <w:rPr>
                <w:rFonts w:asciiTheme="minorEastAsia" w:hAnsiTheme="minorEastAsia" w:hint="eastAsia"/>
              </w:rPr>
              <w:t>。</w:t>
            </w:r>
            <w:r w:rsidR="006B34C3">
              <w:rPr>
                <w:rFonts w:asciiTheme="minorEastAsia" w:hAnsiTheme="minorEastAsia" w:hint="eastAsia"/>
              </w:rPr>
              <w:t>泰合安管平台公司有十几年的技术和产品积累，在市场上多年</w:t>
            </w:r>
            <w:r w:rsidR="00EE2297">
              <w:rPr>
                <w:rFonts w:asciiTheme="minorEastAsia" w:hAnsiTheme="minorEastAsia"/>
              </w:rPr>
              <w:t>保持第一的</w:t>
            </w:r>
            <w:r w:rsidR="006B34C3">
              <w:rPr>
                <w:rFonts w:asciiTheme="minorEastAsia" w:hAnsiTheme="minorEastAsia" w:hint="eastAsia"/>
              </w:rPr>
              <w:t>市场份额。此次推出合作计划，旨在通过</w:t>
            </w:r>
            <w:r w:rsidR="00EE2297">
              <w:rPr>
                <w:rFonts w:asciiTheme="minorEastAsia" w:hAnsiTheme="minorEastAsia"/>
              </w:rPr>
              <w:t>打开南向的数据接口</w:t>
            </w:r>
            <w:r w:rsidR="00EE2297">
              <w:rPr>
                <w:rFonts w:asciiTheme="minorEastAsia" w:hAnsiTheme="minorEastAsia" w:hint="eastAsia"/>
              </w:rPr>
              <w:t>，</w:t>
            </w:r>
            <w:r w:rsidR="006B34C3">
              <w:rPr>
                <w:rFonts w:asciiTheme="minorEastAsia" w:hAnsiTheme="minorEastAsia" w:hint="eastAsia"/>
              </w:rPr>
              <w:t>接</w:t>
            </w:r>
            <w:r w:rsidR="00EE2297">
              <w:rPr>
                <w:rFonts w:asciiTheme="minorEastAsia" w:hAnsiTheme="minorEastAsia"/>
              </w:rPr>
              <w:t>入更多</w:t>
            </w:r>
            <w:r w:rsidR="00127C85">
              <w:rPr>
                <w:rFonts w:asciiTheme="minorEastAsia" w:hAnsiTheme="minorEastAsia" w:hint="eastAsia"/>
              </w:rPr>
              <w:t>的</w:t>
            </w:r>
            <w:r w:rsidR="006B34C3">
              <w:rPr>
                <w:rFonts w:asciiTheme="minorEastAsia" w:hAnsiTheme="minorEastAsia" w:hint="eastAsia"/>
              </w:rPr>
              <w:t>第三方</w:t>
            </w:r>
            <w:r w:rsidR="00EE2297">
              <w:rPr>
                <w:rFonts w:asciiTheme="minorEastAsia" w:hAnsiTheme="minorEastAsia"/>
              </w:rPr>
              <w:t>数据源</w:t>
            </w:r>
            <w:r w:rsidR="00EE2297">
              <w:rPr>
                <w:rFonts w:asciiTheme="minorEastAsia" w:hAnsiTheme="minorEastAsia" w:hint="eastAsia"/>
              </w:rPr>
              <w:t>，</w:t>
            </w:r>
            <w:r w:rsidR="006B34C3">
              <w:rPr>
                <w:rFonts w:asciiTheme="minorEastAsia" w:hAnsiTheme="minorEastAsia" w:hint="eastAsia"/>
              </w:rPr>
              <w:t>在当今</w:t>
            </w:r>
            <w:r w:rsidR="00EE2297">
              <w:rPr>
                <w:rFonts w:asciiTheme="minorEastAsia" w:hAnsiTheme="minorEastAsia"/>
              </w:rPr>
              <w:t>主动防御取代被动防御的</w:t>
            </w:r>
            <w:r w:rsidR="006B34C3">
              <w:rPr>
                <w:rFonts w:asciiTheme="minorEastAsia" w:hAnsiTheme="minorEastAsia" w:hint="eastAsia"/>
              </w:rPr>
              <w:t>大</w:t>
            </w:r>
            <w:r w:rsidR="00EE2297">
              <w:rPr>
                <w:rFonts w:asciiTheme="minorEastAsia" w:hAnsiTheme="minorEastAsia"/>
              </w:rPr>
              <w:t>趋势下</w:t>
            </w:r>
            <w:r w:rsidR="00EE2297">
              <w:rPr>
                <w:rFonts w:asciiTheme="minorEastAsia" w:hAnsiTheme="minorEastAsia" w:hint="eastAsia"/>
              </w:rPr>
              <w:t>，</w:t>
            </w:r>
            <w:r w:rsidR="00EE2297">
              <w:rPr>
                <w:rFonts w:asciiTheme="minorEastAsia" w:hAnsiTheme="minorEastAsia"/>
              </w:rPr>
              <w:t>需要通过大数据分析提取情报</w:t>
            </w:r>
            <w:r w:rsidR="00EE2297">
              <w:rPr>
                <w:rFonts w:asciiTheme="minorEastAsia" w:hAnsiTheme="minorEastAsia" w:hint="eastAsia"/>
              </w:rPr>
              <w:t>，</w:t>
            </w:r>
            <w:r w:rsidR="006B34C3">
              <w:rPr>
                <w:rFonts w:asciiTheme="minorEastAsia" w:hAnsiTheme="minorEastAsia" w:hint="eastAsia"/>
              </w:rPr>
              <w:t>进行情报</w:t>
            </w:r>
            <w:r w:rsidR="00EE2297">
              <w:rPr>
                <w:rFonts w:asciiTheme="minorEastAsia" w:hAnsiTheme="minorEastAsia"/>
              </w:rPr>
              <w:t>分析</w:t>
            </w:r>
            <w:r w:rsidR="00EE2297">
              <w:rPr>
                <w:rFonts w:asciiTheme="minorEastAsia" w:hAnsiTheme="minorEastAsia" w:hint="eastAsia"/>
              </w:rPr>
              <w:t>，</w:t>
            </w:r>
            <w:r w:rsidR="006B34C3">
              <w:rPr>
                <w:rFonts w:asciiTheme="minorEastAsia" w:hAnsiTheme="minorEastAsia" w:hint="eastAsia"/>
              </w:rPr>
              <w:t>进行</w:t>
            </w:r>
            <w:r w:rsidR="00EE2297">
              <w:rPr>
                <w:rFonts w:asciiTheme="minorEastAsia" w:hAnsiTheme="minorEastAsia"/>
              </w:rPr>
              <w:t>安全</w:t>
            </w:r>
            <w:r w:rsidR="006B34C3">
              <w:rPr>
                <w:rFonts w:asciiTheme="minorEastAsia" w:hAnsiTheme="minorEastAsia" w:hint="eastAsia"/>
              </w:rPr>
              <w:t>态势</w:t>
            </w:r>
            <w:r w:rsidR="00EE2297">
              <w:rPr>
                <w:rFonts w:asciiTheme="minorEastAsia" w:hAnsiTheme="minorEastAsia"/>
              </w:rPr>
              <w:t>感知</w:t>
            </w:r>
            <w:r w:rsidR="00EE2297">
              <w:rPr>
                <w:rFonts w:asciiTheme="minorEastAsia" w:hAnsiTheme="minorEastAsia" w:hint="eastAsia"/>
              </w:rPr>
              <w:t>，</w:t>
            </w:r>
            <w:r w:rsidR="006B34C3">
              <w:rPr>
                <w:rFonts w:asciiTheme="minorEastAsia" w:hAnsiTheme="minorEastAsia"/>
              </w:rPr>
              <w:t>那么打开南向数据接口把第三方数据源</w:t>
            </w:r>
            <w:r w:rsidR="006B34C3">
              <w:rPr>
                <w:rFonts w:asciiTheme="minorEastAsia" w:hAnsiTheme="minorEastAsia" w:hint="eastAsia"/>
              </w:rPr>
              <w:t>接</w:t>
            </w:r>
            <w:r w:rsidR="00EE2297">
              <w:rPr>
                <w:rFonts w:asciiTheme="minorEastAsia" w:hAnsiTheme="minorEastAsia"/>
              </w:rPr>
              <w:t>入进来</w:t>
            </w:r>
            <w:r w:rsidR="00EE2297">
              <w:rPr>
                <w:rFonts w:asciiTheme="minorEastAsia" w:hAnsiTheme="minorEastAsia" w:hint="eastAsia"/>
              </w:rPr>
              <w:t>，</w:t>
            </w:r>
            <w:r w:rsidR="006B34C3">
              <w:rPr>
                <w:rFonts w:asciiTheme="minorEastAsia" w:hAnsiTheme="minorEastAsia" w:hint="eastAsia"/>
              </w:rPr>
              <w:t>极大丰富了数据资源</w:t>
            </w:r>
            <w:r w:rsidR="00EE2297">
              <w:rPr>
                <w:rFonts w:asciiTheme="minorEastAsia" w:hAnsiTheme="minorEastAsia" w:hint="eastAsia"/>
              </w:rPr>
              <w:t>；</w:t>
            </w:r>
            <w:r w:rsidR="006B34C3">
              <w:rPr>
                <w:rFonts w:asciiTheme="minorEastAsia" w:hAnsiTheme="minorEastAsia" w:hint="eastAsia"/>
              </w:rPr>
              <w:t>向</w:t>
            </w:r>
            <w:r w:rsidR="006B34C3">
              <w:rPr>
                <w:rFonts w:asciiTheme="minorEastAsia" w:hAnsiTheme="minorEastAsia"/>
              </w:rPr>
              <w:t>第三方的</w:t>
            </w:r>
            <w:r w:rsidR="006B34C3">
              <w:rPr>
                <w:rFonts w:asciiTheme="minorEastAsia" w:hAnsiTheme="minorEastAsia" w:hint="eastAsia"/>
              </w:rPr>
              <w:t>专业</w:t>
            </w:r>
            <w:r w:rsidR="006B34C3">
              <w:rPr>
                <w:rFonts w:asciiTheme="minorEastAsia" w:hAnsiTheme="minorEastAsia"/>
              </w:rPr>
              <w:t>安全厂商</w:t>
            </w:r>
            <w:r w:rsidR="006B34C3">
              <w:rPr>
                <w:rFonts w:asciiTheme="minorEastAsia" w:hAnsiTheme="minorEastAsia" w:hint="eastAsia"/>
              </w:rPr>
              <w:t>打开</w:t>
            </w:r>
            <w:r w:rsidR="00EE2297">
              <w:rPr>
                <w:rFonts w:asciiTheme="minorEastAsia" w:hAnsiTheme="minorEastAsia"/>
              </w:rPr>
              <w:t>北向的分析接口</w:t>
            </w:r>
            <w:r w:rsidR="006B34C3">
              <w:rPr>
                <w:rFonts w:asciiTheme="minorEastAsia" w:hAnsiTheme="minorEastAsia" w:hint="eastAsia"/>
              </w:rPr>
              <w:t>，可以利用更多的分析工具分析数据，以满足不同客户多样化的安全需求。目前已经宣布合作的</w:t>
            </w:r>
            <w:r w:rsidR="00EE2297">
              <w:rPr>
                <w:rFonts w:asciiTheme="minorEastAsia" w:hAnsiTheme="minorEastAsia" w:hint="eastAsia"/>
              </w:rPr>
              <w:t>四家</w:t>
            </w:r>
            <w:r w:rsidR="006B34C3">
              <w:rPr>
                <w:rFonts w:asciiTheme="minorEastAsia" w:hAnsiTheme="minorEastAsia" w:hint="eastAsia"/>
              </w:rPr>
              <w:t>机构</w:t>
            </w:r>
            <w:r w:rsidR="00EE2297">
              <w:rPr>
                <w:rFonts w:asciiTheme="minorEastAsia" w:hAnsiTheme="minorEastAsia" w:hint="eastAsia"/>
              </w:rPr>
              <w:t>，</w:t>
            </w:r>
            <w:r w:rsidR="006B34C3">
              <w:rPr>
                <w:rFonts w:asciiTheme="minorEastAsia" w:hAnsiTheme="minorEastAsia" w:hint="eastAsia"/>
              </w:rPr>
              <w:t>都是</w:t>
            </w:r>
            <w:r w:rsidR="00EE2297">
              <w:rPr>
                <w:rFonts w:asciiTheme="minorEastAsia" w:hAnsiTheme="minorEastAsia" w:hint="eastAsia"/>
              </w:rPr>
              <w:t>国内</w:t>
            </w:r>
            <w:r w:rsidR="006B34C3">
              <w:rPr>
                <w:rFonts w:asciiTheme="minorEastAsia" w:hAnsiTheme="minorEastAsia" w:hint="eastAsia"/>
              </w:rPr>
              <w:t>在各自专业领域做得最好的机构</w:t>
            </w:r>
            <w:r w:rsidR="00EE2297">
              <w:rPr>
                <w:rFonts w:asciiTheme="minorEastAsia" w:hAnsiTheme="minorEastAsia" w:hint="eastAsia"/>
              </w:rPr>
              <w:t>。未来</w:t>
            </w:r>
            <w:r w:rsidR="00AC68E2">
              <w:rPr>
                <w:rFonts w:asciiTheme="minorEastAsia" w:hAnsiTheme="minorEastAsia" w:hint="eastAsia"/>
              </w:rPr>
              <w:t>的安全业态</w:t>
            </w:r>
            <w:r w:rsidR="00EE2297">
              <w:rPr>
                <w:rFonts w:asciiTheme="minorEastAsia" w:hAnsiTheme="minorEastAsia" w:hint="eastAsia"/>
              </w:rPr>
              <w:t>不可能</w:t>
            </w:r>
            <w:r w:rsidR="00AC68E2">
              <w:rPr>
                <w:rFonts w:asciiTheme="minorEastAsia" w:hAnsiTheme="minorEastAsia" w:hint="eastAsia"/>
              </w:rPr>
              <w:t>是独家左右的格局，而是要形成开放的广泛的合作</w:t>
            </w:r>
            <w:r w:rsidR="00EE2297">
              <w:rPr>
                <w:rFonts w:asciiTheme="minorEastAsia" w:hAnsiTheme="minorEastAsia" w:hint="eastAsia"/>
              </w:rPr>
              <w:t>。</w:t>
            </w:r>
            <w:r w:rsidR="00AC68E2">
              <w:rPr>
                <w:rFonts w:asciiTheme="minorEastAsia" w:hAnsiTheme="minorEastAsia" w:hint="eastAsia"/>
              </w:rPr>
              <w:t>今年RSA</w:t>
            </w:r>
            <w:r w:rsidR="00EE2297">
              <w:rPr>
                <w:rFonts w:asciiTheme="minorEastAsia" w:hAnsiTheme="minorEastAsia"/>
              </w:rPr>
              <w:t>大会</w:t>
            </w:r>
            <w:r w:rsidR="00AC68E2">
              <w:rPr>
                <w:rFonts w:asciiTheme="minorEastAsia" w:hAnsiTheme="minorEastAsia" w:hint="eastAsia"/>
              </w:rPr>
              <w:t>的</w:t>
            </w:r>
            <w:r w:rsidR="00EE2297">
              <w:rPr>
                <w:rFonts w:asciiTheme="minorEastAsia" w:hAnsiTheme="minorEastAsia"/>
              </w:rPr>
              <w:t>主题</w:t>
            </w:r>
            <w:r w:rsidR="00AC68E2">
              <w:rPr>
                <w:rFonts w:asciiTheme="minorEastAsia" w:hAnsiTheme="minorEastAsia" w:hint="eastAsia"/>
              </w:rPr>
              <w:t>是CONNECTION TO PROTECTION，也反映了</w:t>
            </w:r>
            <w:r w:rsidR="00EE2297">
              <w:rPr>
                <w:rFonts w:asciiTheme="minorEastAsia" w:hAnsiTheme="minorEastAsia"/>
              </w:rPr>
              <w:t>通过</w:t>
            </w:r>
            <w:r w:rsidR="00AC68E2">
              <w:rPr>
                <w:rFonts w:asciiTheme="minorEastAsia" w:hAnsiTheme="minorEastAsia" w:hint="eastAsia"/>
              </w:rPr>
              <w:t>合作</w:t>
            </w:r>
            <w:r w:rsidR="00EE2297">
              <w:rPr>
                <w:rFonts w:asciiTheme="minorEastAsia" w:hAnsiTheme="minorEastAsia"/>
              </w:rPr>
              <w:t>来进行</w:t>
            </w:r>
            <w:r w:rsidR="00AC68E2">
              <w:rPr>
                <w:rFonts w:asciiTheme="minorEastAsia" w:hAnsiTheme="minorEastAsia" w:hint="eastAsia"/>
              </w:rPr>
              <w:t>安全</w:t>
            </w:r>
            <w:r w:rsidR="00EE2297">
              <w:rPr>
                <w:rFonts w:asciiTheme="minorEastAsia" w:hAnsiTheme="minorEastAsia"/>
              </w:rPr>
              <w:t>防御</w:t>
            </w:r>
            <w:r w:rsidR="00AC68E2">
              <w:rPr>
                <w:rFonts w:asciiTheme="minorEastAsia" w:hAnsiTheme="minorEastAsia" w:hint="eastAsia"/>
              </w:rPr>
              <w:t>的大趋势。</w:t>
            </w:r>
          </w:p>
          <w:p w:rsidR="00B83C27" w:rsidRDefault="00B83C27" w:rsidP="00317270">
            <w:pPr>
              <w:rPr>
                <w:rFonts w:ascii="宋体" w:hAnsi="宋体"/>
                <w:sz w:val="22"/>
                <w:szCs w:val="22"/>
              </w:rPr>
            </w:pPr>
          </w:p>
          <w:p w:rsidR="00B83C27" w:rsidRPr="00B83C27" w:rsidRDefault="00B83C27" w:rsidP="00317270">
            <w:pPr>
              <w:rPr>
                <w:rFonts w:ascii="宋体" w:hAnsi="宋体"/>
                <w:b/>
                <w:sz w:val="22"/>
                <w:szCs w:val="22"/>
              </w:rPr>
            </w:pPr>
            <w:r w:rsidRPr="00B83C27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="00127C85" w:rsidRPr="00127C85">
              <w:rPr>
                <w:rFonts w:ascii="宋体" w:hAnsi="宋体"/>
                <w:b/>
                <w:sz w:val="22"/>
                <w:szCs w:val="22"/>
              </w:rPr>
              <w:t>增值税退税确认</w:t>
            </w:r>
            <w:r w:rsidR="00127C85" w:rsidRPr="00127C85">
              <w:rPr>
                <w:rFonts w:ascii="宋体" w:hAnsi="宋体" w:hint="eastAsia"/>
                <w:b/>
                <w:sz w:val="22"/>
                <w:szCs w:val="22"/>
              </w:rPr>
              <w:t>的</w:t>
            </w:r>
            <w:r w:rsidR="00127C85" w:rsidRPr="00127C85">
              <w:rPr>
                <w:rFonts w:ascii="宋体" w:hAnsi="宋体"/>
                <w:b/>
                <w:sz w:val="22"/>
                <w:szCs w:val="22"/>
              </w:rPr>
              <w:t>增值税会计法则</w:t>
            </w:r>
            <w:r w:rsidR="00127C85" w:rsidRPr="00127C85">
              <w:rPr>
                <w:rFonts w:ascii="宋体" w:hAnsi="宋体" w:hint="eastAsia"/>
                <w:b/>
                <w:sz w:val="22"/>
                <w:szCs w:val="22"/>
              </w:rPr>
              <w:t>是什么</w:t>
            </w:r>
            <w:r w:rsidRPr="00B83C27">
              <w:rPr>
                <w:rFonts w:ascii="宋体" w:hAnsi="宋体" w:hint="eastAsia"/>
                <w:b/>
                <w:sz w:val="22"/>
                <w:szCs w:val="22"/>
              </w:rPr>
              <w:t>？</w:t>
            </w:r>
          </w:p>
          <w:p w:rsidR="00B83C27" w:rsidRDefault="00B83C27" w:rsidP="00317270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收付实现制，目前还没有变化。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15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年增值税退税有部分是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14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年的</w:t>
            </w:r>
            <w:r w:rsidR="003A3433">
              <w:rPr>
                <w:rFonts w:ascii="KaiTi_GB2312" w:hAnsi="KaiTi_GB2312" w:hint="eastAsia"/>
                <w:color w:val="000000"/>
                <w:shd w:val="clear" w:color="auto" w:fill="FFFFFF"/>
              </w:rPr>
              <w:t>未退部分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，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15</w:t>
            </w:r>
            <w:r w:rsidR="00127C85">
              <w:rPr>
                <w:rFonts w:ascii="KaiTi_GB2312" w:hAnsi="KaiTi_GB2312"/>
                <w:color w:val="000000"/>
                <w:shd w:val="clear" w:color="auto" w:fill="FFFFFF"/>
              </w:rPr>
              <w:t>年退税情况较好，对于增值税退税的测算是和营收情况相关，还和政府当年实际退税情况相关的</w:t>
            </w:r>
            <w:r w:rsidR="0030372A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E95527" w:rsidRDefault="00E95527" w:rsidP="00317270">
            <w:pPr>
              <w:rPr>
                <w:rFonts w:ascii="宋体" w:hAnsi="宋体"/>
                <w:sz w:val="22"/>
                <w:szCs w:val="22"/>
              </w:rPr>
            </w:pPr>
          </w:p>
          <w:p w:rsidR="004E0D3E" w:rsidRPr="00D15715" w:rsidRDefault="004E0D3E" w:rsidP="00317270">
            <w:pPr>
              <w:rPr>
                <w:rFonts w:ascii="宋体" w:hAnsi="宋体"/>
                <w:b/>
                <w:sz w:val="22"/>
                <w:szCs w:val="22"/>
              </w:rPr>
            </w:pPr>
            <w:r w:rsidRPr="00D15715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="00F45526">
              <w:rPr>
                <w:rFonts w:ascii="宋体" w:hAnsi="宋体" w:hint="eastAsia"/>
                <w:b/>
                <w:sz w:val="22"/>
                <w:szCs w:val="22"/>
              </w:rPr>
              <w:t>请介绍一下</w:t>
            </w:r>
            <w:r w:rsidR="00F45526" w:rsidRPr="00F45526">
              <w:rPr>
                <w:rFonts w:ascii="宋体" w:hAnsi="宋体"/>
                <w:b/>
                <w:sz w:val="22"/>
                <w:szCs w:val="22"/>
              </w:rPr>
              <w:t>云子可信</w:t>
            </w:r>
            <w:r w:rsidR="00F45526" w:rsidRPr="00F45526">
              <w:rPr>
                <w:rFonts w:ascii="宋体" w:hAnsi="宋体" w:hint="eastAsia"/>
                <w:b/>
                <w:sz w:val="22"/>
                <w:szCs w:val="22"/>
              </w:rPr>
              <w:t>的</w:t>
            </w:r>
            <w:r w:rsidR="00F45526" w:rsidRPr="00F45526">
              <w:rPr>
                <w:rFonts w:ascii="宋体" w:hAnsi="宋体"/>
                <w:b/>
                <w:sz w:val="22"/>
                <w:szCs w:val="22"/>
              </w:rPr>
              <w:t>收入情况？</w:t>
            </w:r>
          </w:p>
          <w:p w:rsidR="00E95527" w:rsidRDefault="00D15715" w:rsidP="00317270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 w:rsidR="006A306C">
              <w:rPr>
                <w:rFonts w:ascii="宋体" w:hAnsi="宋体" w:hint="eastAsia"/>
                <w:sz w:val="22"/>
                <w:szCs w:val="22"/>
              </w:rPr>
              <w:t>从营收规模看，</w:t>
            </w:r>
            <w:r w:rsidR="00F45526">
              <w:rPr>
                <w:rFonts w:ascii="KaiTi_GB2312" w:hAnsi="KaiTi_GB2312"/>
                <w:color w:val="000000"/>
                <w:shd w:val="clear" w:color="auto" w:fill="FFFFFF"/>
              </w:rPr>
              <w:t>目前还比较</w:t>
            </w:r>
            <w:r w:rsidR="006A306C">
              <w:rPr>
                <w:rFonts w:ascii="KaiTi_GB2312" w:hAnsi="KaiTi_GB2312" w:hint="eastAsia"/>
                <w:color w:val="000000"/>
                <w:shd w:val="clear" w:color="auto" w:fill="FFFFFF"/>
              </w:rPr>
              <w:t>小。双方合作的诉求不是为了短期的营收业绩，而是战略性的，通过在企业级终端的布局，尽可能多地形成终端资源积累，为未来的云安全、大数据安全时代奠定基础。</w:t>
            </w:r>
          </w:p>
          <w:p w:rsidR="003F1DE8" w:rsidRDefault="003F1DE8" w:rsidP="00317270">
            <w:pPr>
              <w:rPr>
                <w:rFonts w:ascii="宋体" w:hAnsi="宋体"/>
                <w:sz w:val="22"/>
                <w:szCs w:val="22"/>
              </w:rPr>
            </w:pPr>
          </w:p>
          <w:p w:rsidR="003F1DE8" w:rsidRPr="00884EC1" w:rsidRDefault="003F1DE8" w:rsidP="00317270">
            <w:pPr>
              <w:rPr>
                <w:rFonts w:ascii="宋体" w:hAnsi="宋体"/>
                <w:b/>
                <w:sz w:val="22"/>
                <w:szCs w:val="22"/>
              </w:rPr>
            </w:pPr>
            <w:r w:rsidRPr="00884EC1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="003D72B0" w:rsidRPr="003D72B0">
              <w:rPr>
                <w:rFonts w:ascii="宋体" w:hAnsi="宋体"/>
                <w:b/>
                <w:sz w:val="22"/>
                <w:szCs w:val="22"/>
              </w:rPr>
              <w:t>工控安全的收入规模</w:t>
            </w:r>
            <w:r w:rsidR="003D72B0" w:rsidRPr="003D72B0">
              <w:rPr>
                <w:rFonts w:ascii="宋体" w:hAnsi="宋体" w:hint="eastAsia"/>
                <w:b/>
                <w:sz w:val="22"/>
                <w:szCs w:val="22"/>
              </w:rPr>
              <w:t>会不会</w:t>
            </w:r>
            <w:r w:rsidR="003021FD">
              <w:rPr>
                <w:rFonts w:ascii="宋体" w:hAnsi="宋体" w:hint="eastAsia"/>
                <w:b/>
                <w:sz w:val="22"/>
                <w:szCs w:val="22"/>
              </w:rPr>
              <w:t>在今年</w:t>
            </w:r>
            <w:r w:rsidR="003D72B0" w:rsidRPr="003D72B0">
              <w:rPr>
                <w:rFonts w:ascii="宋体" w:hAnsi="宋体" w:hint="eastAsia"/>
                <w:b/>
                <w:sz w:val="22"/>
                <w:szCs w:val="22"/>
              </w:rPr>
              <w:t>爆发</w:t>
            </w:r>
            <w:r w:rsidR="00884EC1" w:rsidRPr="00884EC1">
              <w:rPr>
                <w:rFonts w:ascii="宋体" w:hAnsi="宋体" w:hint="eastAsia"/>
                <w:b/>
                <w:sz w:val="22"/>
                <w:szCs w:val="22"/>
              </w:rPr>
              <w:t>？</w:t>
            </w:r>
            <w:r w:rsidR="00917DBE" w:rsidRPr="00884EC1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884EC1" w:rsidRDefault="00884EC1" w:rsidP="00317270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 w:rsidR="003021FD">
              <w:rPr>
                <w:rFonts w:ascii="宋体" w:hAnsi="宋体" w:hint="eastAsia"/>
                <w:sz w:val="22"/>
                <w:szCs w:val="22"/>
              </w:rPr>
              <w:t>这一点更多取决于市场，公司在此领域的准备是充分的。</w:t>
            </w:r>
            <w:r w:rsidR="003D72B0">
              <w:rPr>
                <w:rFonts w:ascii="宋体" w:hAnsi="宋体" w:hint="eastAsia"/>
                <w:sz w:val="22"/>
                <w:szCs w:val="22"/>
              </w:rPr>
              <w:t>公司是</w:t>
            </w:r>
            <w:r w:rsidR="003D72B0">
              <w:rPr>
                <w:rFonts w:asciiTheme="minorEastAsia" w:hAnsiTheme="minorEastAsia"/>
              </w:rPr>
              <w:t>国内第一家推出</w:t>
            </w:r>
            <w:r w:rsidR="003D72B0">
              <w:rPr>
                <w:rFonts w:asciiTheme="minorEastAsia" w:hAnsiTheme="minorEastAsia" w:hint="eastAsia"/>
              </w:rPr>
              <w:t>工控安全的</w:t>
            </w:r>
            <w:r w:rsidR="003D72B0">
              <w:rPr>
                <w:rFonts w:asciiTheme="minorEastAsia" w:hAnsiTheme="minorEastAsia"/>
              </w:rPr>
              <w:t>全系列安全产品</w:t>
            </w:r>
            <w:r w:rsidR="003D72B0">
              <w:rPr>
                <w:rFonts w:asciiTheme="minorEastAsia" w:hAnsiTheme="minorEastAsia" w:hint="eastAsia"/>
              </w:rPr>
              <w:t>，</w:t>
            </w:r>
            <w:r w:rsidR="003D72B0">
              <w:rPr>
                <w:rFonts w:asciiTheme="minorEastAsia" w:hAnsiTheme="minorEastAsia"/>
              </w:rPr>
              <w:t>去年</w:t>
            </w:r>
            <w:r w:rsidR="003D72B0">
              <w:rPr>
                <w:rFonts w:asciiTheme="minorEastAsia" w:hAnsiTheme="minorEastAsia" w:hint="eastAsia"/>
              </w:rPr>
              <w:t>6月份推出5</w:t>
            </w:r>
            <w:r w:rsidR="003021FD">
              <w:rPr>
                <w:rFonts w:asciiTheme="minorEastAsia" w:hAnsiTheme="minorEastAsia" w:hint="eastAsia"/>
              </w:rPr>
              <w:t>款，能够</w:t>
            </w:r>
            <w:r w:rsidR="003D72B0">
              <w:rPr>
                <w:rFonts w:asciiTheme="minorEastAsia" w:hAnsiTheme="minorEastAsia" w:hint="eastAsia"/>
              </w:rPr>
              <w:t>满足</w:t>
            </w:r>
            <w:r w:rsidR="003021FD">
              <w:rPr>
                <w:rFonts w:asciiTheme="minorEastAsia" w:hAnsiTheme="minorEastAsia" w:hint="eastAsia"/>
              </w:rPr>
              <w:t>现阶段的工控安全</w:t>
            </w:r>
            <w:r w:rsidR="003D72B0">
              <w:rPr>
                <w:rFonts w:asciiTheme="minorEastAsia" w:hAnsiTheme="minorEastAsia" w:hint="eastAsia"/>
              </w:rPr>
              <w:t>需求</w:t>
            </w:r>
            <w:r w:rsidR="003021FD">
              <w:rPr>
                <w:rFonts w:asciiTheme="minorEastAsia" w:hAnsiTheme="minorEastAsia" w:hint="eastAsia"/>
              </w:rPr>
              <w:t>。工控安全跨行业的壁垒较</w:t>
            </w:r>
            <w:r w:rsidR="003D72B0">
              <w:rPr>
                <w:rFonts w:asciiTheme="minorEastAsia" w:hAnsiTheme="minorEastAsia" w:hint="eastAsia"/>
              </w:rPr>
              <w:t>高，我们</w:t>
            </w:r>
            <w:r w:rsidR="003021FD">
              <w:rPr>
                <w:rFonts w:asciiTheme="minorEastAsia" w:hAnsiTheme="minorEastAsia" w:hint="eastAsia"/>
              </w:rPr>
              <w:t>需要</w:t>
            </w:r>
            <w:proofErr w:type="gramStart"/>
            <w:r w:rsidR="003021FD">
              <w:rPr>
                <w:rFonts w:asciiTheme="minorEastAsia" w:hAnsiTheme="minorEastAsia" w:hint="eastAsia"/>
              </w:rPr>
              <w:t>一个行业一个行业</w:t>
            </w:r>
            <w:proofErr w:type="gramEnd"/>
            <w:r w:rsidR="003021FD">
              <w:rPr>
                <w:rFonts w:asciiTheme="minorEastAsia" w:hAnsiTheme="minorEastAsia" w:hint="eastAsia"/>
              </w:rPr>
              <w:t>来做，包括</w:t>
            </w:r>
            <w:r w:rsidR="003D72B0">
              <w:rPr>
                <w:rFonts w:asciiTheme="minorEastAsia" w:hAnsiTheme="minorEastAsia" w:hint="eastAsia"/>
              </w:rPr>
              <w:t>电力</w:t>
            </w:r>
            <w:r w:rsidR="003021FD">
              <w:rPr>
                <w:rFonts w:asciiTheme="minorEastAsia" w:hAnsiTheme="minorEastAsia" w:hint="eastAsia"/>
              </w:rPr>
              <w:t>、</w:t>
            </w:r>
            <w:r w:rsidR="003D72B0">
              <w:rPr>
                <w:rFonts w:asciiTheme="minorEastAsia" w:hAnsiTheme="minorEastAsia" w:hint="eastAsia"/>
              </w:rPr>
              <w:t>制造业、烟草</w:t>
            </w:r>
            <w:r w:rsidR="003021FD">
              <w:rPr>
                <w:rFonts w:asciiTheme="minorEastAsia" w:hAnsiTheme="minorEastAsia" w:hint="eastAsia"/>
              </w:rPr>
              <w:t>、</w:t>
            </w:r>
            <w:r w:rsidR="003D72B0">
              <w:rPr>
                <w:rFonts w:asciiTheme="minorEastAsia" w:hAnsiTheme="minorEastAsia" w:hint="eastAsia"/>
              </w:rPr>
              <w:t>能源、轨道交通、军工</w:t>
            </w:r>
            <w:r w:rsidR="003021FD">
              <w:rPr>
                <w:rFonts w:asciiTheme="minorEastAsia" w:hAnsiTheme="minorEastAsia" w:hint="eastAsia"/>
              </w:rPr>
              <w:t>等</w:t>
            </w:r>
            <w:r w:rsidR="000B631E">
              <w:rPr>
                <w:rFonts w:asciiTheme="minorEastAsia" w:hAnsiTheme="minorEastAsia" w:hint="eastAsia"/>
              </w:rPr>
              <w:t>。</w:t>
            </w:r>
            <w:r w:rsidR="003D72B0">
              <w:rPr>
                <w:rFonts w:asciiTheme="minorEastAsia" w:hAnsiTheme="minorEastAsia" w:hint="eastAsia"/>
              </w:rPr>
              <w:t>我们</w:t>
            </w:r>
            <w:r w:rsidR="002E254B">
              <w:rPr>
                <w:rFonts w:asciiTheme="minorEastAsia" w:hAnsiTheme="minorEastAsia" w:hint="eastAsia"/>
              </w:rPr>
              <w:t>的做法是，先参与标准的起草，进而推出符合行业标准的产品，进而推进销售。</w:t>
            </w:r>
            <w:r w:rsidR="000B631E">
              <w:rPr>
                <w:rFonts w:asciiTheme="minorEastAsia" w:hAnsiTheme="minorEastAsia" w:hint="eastAsia"/>
              </w:rPr>
              <w:t>我们的工控安全产品已经在电力、烟草等行业开始得到应用，</w:t>
            </w:r>
            <w:r w:rsidR="003D72B0">
              <w:rPr>
                <w:rFonts w:asciiTheme="minorEastAsia" w:hAnsiTheme="minorEastAsia" w:hint="eastAsia"/>
              </w:rPr>
              <w:t>目前收入规模</w:t>
            </w:r>
            <w:r w:rsidR="000B631E">
              <w:rPr>
                <w:rFonts w:asciiTheme="minorEastAsia" w:hAnsiTheme="minorEastAsia" w:hint="eastAsia"/>
              </w:rPr>
              <w:t>还比</w:t>
            </w:r>
            <w:r w:rsidR="003D72B0">
              <w:rPr>
                <w:rFonts w:asciiTheme="minorEastAsia" w:hAnsiTheme="minorEastAsia" w:hint="eastAsia"/>
              </w:rPr>
              <w:t>较小，</w:t>
            </w:r>
            <w:r w:rsidR="000B631E">
              <w:rPr>
                <w:rFonts w:asciiTheme="minorEastAsia" w:hAnsiTheme="minorEastAsia" w:hint="eastAsia"/>
              </w:rPr>
              <w:t>如果市场需求放大，必然也会拉动公司的销售</w:t>
            </w:r>
            <w:r w:rsidR="003D72B0">
              <w:rPr>
                <w:rFonts w:asciiTheme="minorEastAsia" w:hAnsiTheme="minorEastAsia" w:hint="eastAsia"/>
              </w:rPr>
              <w:t>。</w:t>
            </w:r>
            <w:r w:rsidR="000B631E">
              <w:rPr>
                <w:rFonts w:asciiTheme="minorEastAsia" w:hAnsiTheme="minorEastAsia" w:hint="eastAsia"/>
              </w:rPr>
              <w:t>总之，</w:t>
            </w:r>
            <w:r w:rsidR="008A4295">
              <w:rPr>
                <w:rFonts w:asciiTheme="minorEastAsia" w:hAnsiTheme="minorEastAsia" w:hint="eastAsia"/>
              </w:rPr>
              <w:t>工控安全是一个长周期的有着巨大发展空间的市场。</w:t>
            </w:r>
          </w:p>
          <w:p w:rsidR="00B611D3" w:rsidRDefault="00B611D3" w:rsidP="00317270">
            <w:pPr>
              <w:rPr>
                <w:rFonts w:ascii="宋体" w:hAnsi="宋体"/>
                <w:sz w:val="22"/>
                <w:szCs w:val="22"/>
              </w:rPr>
            </w:pPr>
          </w:p>
          <w:p w:rsidR="00B611D3" w:rsidRPr="00B611D3" w:rsidRDefault="00B611D3" w:rsidP="00317270">
            <w:pPr>
              <w:rPr>
                <w:rFonts w:ascii="宋体" w:hAnsi="宋体"/>
                <w:b/>
                <w:sz w:val="22"/>
                <w:szCs w:val="22"/>
              </w:rPr>
            </w:pPr>
            <w:r w:rsidRPr="00B611D3">
              <w:rPr>
                <w:rFonts w:ascii="宋体" w:hAnsi="宋体" w:hint="eastAsia"/>
                <w:b/>
                <w:sz w:val="22"/>
                <w:szCs w:val="22"/>
              </w:rPr>
              <w:t>问：公司</w:t>
            </w:r>
            <w:r w:rsidR="008F5459" w:rsidRPr="008F5459">
              <w:rPr>
                <w:rFonts w:ascii="宋体" w:hAnsi="宋体" w:hint="eastAsia"/>
                <w:b/>
                <w:sz w:val="22"/>
                <w:szCs w:val="22"/>
              </w:rPr>
              <w:t>50%左右收入来自于</w:t>
            </w:r>
            <w:r w:rsidR="005519DF">
              <w:rPr>
                <w:rFonts w:ascii="宋体" w:hAnsi="宋体" w:hint="eastAsia"/>
                <w:b/>
                <w:sz w:val="22"/>
                <w:szCs w:val="22"/>
              </w:rPr>
              <w:t>党政军</w:t>
            </w:r>
            <w:r w:rsidR="008F5459" w:rsidRPr="008F5459">
              <w:rPr>
                <w:rFonts w:ascii="宋体" w:hAnsi="宋体" w:hint="eastAsia"/>
                <w:b/>
                <w:sz w:val="22"/>
                <w:szCs w:val="22"/>
              </w:rPr>
              <w:t>，</w:t>
            </w:r>
            <w:r w:rsidR="005C2D23">
              <w:rPr>
                <w:rFonts w:ascii="宋体" w:hAnsi="宋体" w:hint="eastAsia"/>
                <w:b/>
                <w:sz w:val="22"/>
                <w:szCs w:val="22"/>
              </w:rPr>
              <w:t>那么</w:t>
            </w:r>
            <w:r w:rsidR="008F5459" w:rsidRPr="008F5459">
              <w:rPr>
                <w:rFonts w:ascii="宋体" w:hAnsi="宋体" w:hint="eastAsia"/>
                <w:b/>
                <w:sz w:val="22"/>
                <w:szCs w:val="22"/>
              </w:rPr>
              <w:t>民企未来驱动需求的因素有哪些</w:t>
            </w:r>
            <w:r w:rsidRPr="00B611D3">
              <w:rPr>
                <w:rFonts w:ascii="宋体" w:hAnsi="宋体" w:hint="eastAsia"/>
                <w:b/>
                <w:sz w:val="22"/>
                <w:szCs w:val="22"/>
              </w:rPr>
              <w:t>？</w:t>
            </w:r>
          </w:p>
          <w:p w:rsidR="00B611D3" w:rsidRPr="003F1DE8" w:rsidRDefault="00B611D3" w:rsidP="00317270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 w:rsidR="005C2D23">
              <w:rPr>
                <w:rFonts w:ascii="宋体" w:hAnsi="宋体" w:hint="eastAsia"/>
                <w:sz w:val="22"/>
                <w:szCs w:val="22"/>
              </w:rPr>
              <w:t>首先要</w:t>
            </w:r>
            <w:r w:rsidR="008F5459">
              <w:rPr>
                <w:rFonts w:ascii="宋体" w:hAnsi="宋体" w:hint="eastAsia"/>
                <w:sz w:val="22"/>
                <w:szCs w:val="22"/>
              </w:rPr>
              <w:t>来自于</w:t>
            </w:r>
            <w:r w:rsidR="008F5459">
              <w:rPr>
                <w:rFonts w:asciiTheme="minorEastAsia" w:hAnsiTheme="minorEastAsia" w:hint="eastAsia"/>
              </w:rPr>
              <w:t>信息化程度的提升，</w:t>
            </w:r>
            <w:r w:rsidR="005C2D23">
              <w:rPr>
                <w:rFonts w:asciiTheme="minorEastAsia" w:hAnsiTheme="minorEastAsia" w:hint="eastAsia"/>
              </w:rPr>
              <w:t>还有相关政策的推动，比如</w:t>
            </w:r>
            <w:r w:rsidR="008F5459">
              <w:rPr>
                <w:rFonts w:asciiTheme="minorEastAsia" w:hAnsiTheme="minorEastAsia" w:hint="eastAsia"/>
              </w:rPr>
              <w:t>网络安全法的落地，以及刑法</w:t>
            </w:r>
            <w:r w:rsidR="00F270F9">
              <w:rPr>
                <w:rFonts w:asciiTheme="minorEastAsia" w:hAnsiTheme="minorEastAsia" w:hint="eastAsia"/>
              </w:rPr>
              <w:t>修正案第九条的落地，明确网络服务提供者应该履行的网络安全管理的义务，增加了刑事责任的规定</w:t>
            </w:r>
            <w:r w:rsidR="008F5459">
              <w:rPr>
                <w:rFonts w:asciiTheme="minorEastAsia" w:hAnsiTheme="minorEastAsia" w:hint="eastAsia"/>
              </w:rPr>
              <w:t>。</w:t>
            </w:r>
          </w:p>
          <w:p w:rsidR="00224C6F" w:rsidRPr="0030372A" w:rsidRDefault="00224C6F" w:rsidP="00317270">
            <w:pPr>
              <w:rPr>
                <w:rFonts w:ascii="宋体" w:hAnsi="宋体"/>
                <w:b/>
                <w:sz w:val="22"/>
                <w:szCs w:val="22"/>
              </w:rPr>
            </w:pPr>
          </w:p>
          <w:p w:rsidR="00317270" w:rsidRDefault="00317270" w:rsidP="00317270">
            <w:pPr>
              <w:rPr>
                <w:rFonts w:ascii="宋体" w:hAnsi="宋体"/>
                <w:b/>
                <w:sz w:val="22"/>
                <w:szCs w:val="22"/>
              </w:rPr>
            </w:pPr>
            <w:r w:rsidRPr="006F564D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="008F5459">
              <w:rPr>
                <w:rFonts w:ascii="宋体" w:hAnsi="宋体" w:hint="eastAsia"/>
                <w:b/>
                <w:sz w:val="22"/>
                <w:szCs w:val="22"/>
              </w:rPr>
              <w:t>公司</w:t>
            </w:r>
            <w:r w:rsidR="008F5459" w:rsidRPr="008F5459">
              <w:rPr>
                <w:rFonts w:ascii="宋体" w:hAnsi="宋体"/>
                <w:b/>
                <w:sz w:val="22"/>
                <w:szCs w:val="22"/>
              </w:rPr>
              <w:t>与</w:t>
            </w:r>
            <w:r w:rsidR="007412A2">
              <w:rPr>
                <w:rFonts w:ascii="宋体" w:hAnsi="宋体" w:hint="eastAsia"/>
                <w:b/>
                <w:sz w:val="22"/>
                <w:szCs w:val="22"/>
              </w:rPr>
              <w:t>云厂商</w:t>
            </w:r>
            <w:r w:rsidR="008F5459" w:rsidRPr="008F5459">
              <w:rPr>
                <w:rFonts w:ascii="宋体" w:hAnsi="宋体" w:hint="eastAsia"/>
                <w:b/>
                <w:sz w:val="22"/>
                <w:szCs w:val="22"/>
              </w:rPr>
              <w:t>进行合作，</w:t>
            </w:r>
            <w:r w:rsidR="008F5459">
              <w:rPr>
                <w:rFonts w:ascii="宋体" w:hAnsi="宋体" w:hint="eastAsia"/>
                <w:b/>
                <w:sz w:val="22"/>
                <w:szCs w:val="22"/>
              </w:rPr>
              <w:t>之后</w:t>
            </w:r>
            <w:proofErr w:type="gramStart"/>
            <w:r w:rsidR="008F5459" w:rsidRPr="008F5459">
              <w:rPr>
                <w:rFonts w:ascii="宋体" w:hAnsi="宋体"/>
                <w:b/>
                <w:sz w:val="22"/>
                <w:szCs w:val="22"/>
              </w:rPr>
              <w:t>云时代</w:t>
            </w:r>
            <w:proofErr w:type="gramEnd"/>
            <w:r w:rsidR="008F5459" w:rsidRPr="008F5459">
              <w:rPr>
                <w:rFonts w:ascii="宋体" w:hAnsi="宋体"/>
                <w:b/>
                <w:sz w:val="22"/>
                <w:szCs w:val="22"/>
              </w:rPr>
              <w:t>信息安全的落地</w:t>
            </w:r>
            <w:r w:rsidR="008F5459">
              <w:rPr>
                <w:rFonts w:ascii="宋体" w:hAnsi="宋体" w:hint="eastAsia"/>
                <w:b/>
                <w:sz w:val="22"/>
                <w:szCs w:val="22"/>
              </w:rPr>
              <w:t>会</w:t>
            </w:r>
            <w:r w:rsidR="008F5459" w:rsidRPr="008F5459">
              <w:rPr>
                <w:rFonts w:ascii="宋体" w:hAnsi="宋体"/>
                <w:b/>
                <w:sz w:val="22"/>
                <w:szCs w:val="22"/>
              </w:rPr>
              <w:t>有什么变化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？</w:t>
            </w:r>
          </w:p>
          <w:p w:rsidR="0016198D" w:rsidRPr="0016198D" w:rsidRDefault="00693667" w:rsidP="00693667">
            <w:pPr>
              <w:rPr>
                <w:rFonts w:asciiTheme="minorEastAsia" w:hAnsiTheme="minorEastAsia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 w:rsidR="008F5459">
              <w:rPr>
                <w:rFonts w:asciiTheme="minorEastAsia" w:hAnsiTheme="minorEastAsia"/>
              </w:rPr>
              <w:t>万物互联</w:t>
            </w:r>
            <w:r w:rsidR="008F5459">
              <w:rPr>
                <w:rFonts w:asciiTheme="minorEastAsia" w:hAnsiTheme="minorEastAsia" w:hint="eastAsia"/>
              </w:rPr>
              <w:t>，</w:t>
            </w:r>
            <w:r w:rsidR="008F5459">
              <w:rPr>
                <w:rFonts w:asciiTheme="minorEastAsia" w:hAnsiTheme="minorEastAsia"/>
              </w:rPr>
              <w:t>信息化的程度有一个巨大的提升</w:t>
            </w:r>
            <w:r w:rsidR="008F5459">
              <w:rPr>
                <w:rFonts w:asciiTheme="minorEastAsia" w:hAnsiTheme="minorEastAsia" w:hint="eastAsia"/>
              </w:rPr>
              <w:t>，</w:t>
            </w:r>
            <w:r w:rsidR="008F5459">
              <w:rPr>
                <w:rFonts w:asciiTheme="minorEastAsia" w:hAnsiTheme="minorEastAsia"/>
              </w:rPr>
              <w:t>之前在网络时代</w:t>
            </w:r>
            <w:r w:rsidR="0028495E">
              <w:rPr>
                <w:rFonts w:asciiTheme="minorEastAsia" w:hAnsiTheme="minorEastAsia" w:hint="eastAsia"/>
              </w:rPr>
              <w:t>对于安全还可以进行</w:t>
            </w:r>
            <w:r w:rsidR="008F5459">
              <w:rPr>
                <w:rFonts w:asciiTheme="minorEastAsia" w:hAnsiTheme="minorEastAsia"/>
              </w:rPr>
              <w:t>取舍</w:t>
            </w:r>
            <w:r w:rsidR="008F5459">
              <w:rPr>
                <w:rFonts w:asciiTheme="minorEastAsia" w:hAnsiTheme="minorEastAsia" w:hint="eastAsia"/>
              </w:rPr>
              <w:t>，</w:t>
            </w:r>
            <w:r w:rsidR="0028495E">
              <w:rPr>
                <w:rFonts w:asciiTheme="minorEastAsia" w:hAnsiTheme="minorEastAsia" w:hint="eastAsia"/>
              </w:rPr>
              <w:t>但</w:t>
            </w:r>
            <w:r w:rsidR="008F5459">
              <w:rPr>
                <w:rFonts w:asciiTheme="minorEastAsia" w:hAnsiTheme="minorEastAsia"/>
              </w:rPr>
              <w:t>在</w:t>
            </w:r>
            <w:r w:rsidR="008F5459">
              <w:rPr>
                <w:rFonts w:asciiTheme="minorEastAsia" w:hAnsiTheme="minorEastAsia" w:hint="eastAsia"/>
              </w:rPr>
              <w:t>云大</w:t>
            </w:r>
            <w:proofErr w:type="gramStart"/>
            <w:r w:rsidR="008F5459">
              <w:rPr>
                <w:rFonts w:asciiTheme="minorEastAsia" w:hAnsiTheme="minorEastAsia" w:hint="eastAsia"/>
              </w:rPr>
              <w:t>物移智</w:t>
            </w:r>
            <w:proofErr w:type="gramEnd"/>
            <w:r w:rsidR="008F5459">
              <w:rPr>
                <w:rFonts w:asciiTheme="minorEastAsia" w:hAnsiTheme="minorEastAsia"/>
              </w:rPr>
              <w:t>的时代</w:t>
            </w:r>
            <w:r w:rsidR="008F5459">
              <w:rPr>
                <w:rFonts w:asciiTheme="minorEastAsia" w:hAnsiTheme="minorEastAsia" w:hint="eastAsia"/>
              </w:rPr>
              <w:t>，</w:t>
            </w:r>
            <w:r w:rsidR="0028495E">
              <w:rPr>
                <w:rFonts w:asciiTheme="minorEastAsia" w:hAnsiTheme="minorEastAsia" w:hint="eastAsia"/>
              </w:rPr>
              <w:t>每一个企业都会被带入进去，不可能孤立在外，而相应的</w:t>
            </w:r>
            <w:r w:rsidR="008F5459">
              <w:rPr>
                <w:rFonts w:asciiTheme="minorEastAsia" w:hAnsiTheme="minorEastAsia"/>
              </w:rPr>
              <w:t>安全需求</w:t>
            </w:r>
            <w:r w:rsidR="0028495E">
              <w:rPr>
                <w:rFonts w:asciiTheme="minorEastAsia" w:hAnsiTheme="minorEastAsia" w:hint="eastAsia"/>
              </w:rPr>
              <w:t>也将</w:t>
            </w:r>
            <w:r w:rsidR="008F5459">
              <w:rPr>
                <w:rFonts w:asciiTheme="minorEastAsia" w:hAnsiTheme="minorEastAsia"/>
              </w:rPr>
              <w:t>以几何级的倍数放大</w:t>
            </w:r>
            <w:r w:rsidR="008F5459">
              <w:rPr>
                <w:rFonts w:asciiTheme="minorEastAsia" w:hAnsiTheme="minorEastAsia" w:hint="eastAsia"/>
              </w:rPr>
              <w:t>。</w:t>
            </w:r>
            <w:r w:rsidR="008E405B">
              <w:rPr>
                <w:rFonts w:asciiTheme="minorEastAsia" w:hAnsiTheme="minorEastAsia" w:hint="eastAsia"/>
              </w:rPr>
              <w:t>安管平台作为</w:t>
            </w:r>
            <w:proofErr w:type="gramStart"/>
            <w:r w:rsidR="008F5459">
              <w:rPr>
                <w:rFonts w:asciiTheme="minorEastAsia" w:hAnsiTheme="minorEastAsia" w:hint="eastAsia"/>
              </w:rPr>
              <w:t>云时代</w:t>
            </w:r>
            <w:proofErr w:type="gramEnd"/>
            <w:r w:rsidR="008E405B">
              <w:rPr>
                <w:rFonts w:asciiTheme="minorEastAsia" w:hAnsiTheme="minorEastAsia" w:hint="eastAsia"/>
              </w:rPr>
              <w:t>的</w:t>
            </w:r>
            <w:r w:rsidR="008F5459">
              <w:rPr>
                <w:rFonts w:asciiTheme="minorEastAsia" w:hAnsiTheme="minorEastAsia"/>
              </w:rPr>
              <w:t>一个高地来说</w:t>
            </w:r>
            <w:r w:rsidR="008F5459">
              <w:rPr>
                <w:rFonts w:asciiTheme="minorEastAsia" w:hAnsiTheme="minorEastAsia" w:hint="eastAsia"/>
              </w:rPr>
              <w:t>，</w:t>
            </w:r>
            <w:r w:rsidR="008F5459">
              <w:rPr>
                <w:rFonts w:asciiTheme="minorEastAsia" w:hAnsiTheme="minorEastAsia"/>
              </w:rPr>
              <w:t>有无限扩展的能</w:t>
            </w:r>
            <w:r w:rsidR="008F5459">
              <w:rPr>
                <w:rFonts w:asciiTheme="minorEastAsia" w:hAnsiTheme="minorEastAsia"/>
              </w:rPr>
              <w:lastRenderedPageBreak/>
              <w:t>力</w:t>
            </w:r>
            <w:r w:rsidR="008F5459">
              <w:rPr>
                <w:rFonts w:asciiTheme="minorEastAsia" w:hAnsiTheme="minorEastAsia" w:hint="eastAsia"/>
              </w:rPr>
              <w:t>，</w:t>
            </w:r>
            <w:r w:rsidR="008F5459">
              <w:rPr>
                <w:rFonts w:asciiTheme="minorEastAsia" w:hAnsiTheme="minorEastAsia"/>
              </w:rPr>
              <w:t>我们的</w:t>
            </w:r>
            <w:r w:rsidR="008E405B">
              <w:rPr>
                <w:rFonts w:asciiTheme="minorEastAsia" w:hAnsiTheme="minorEastAsia" w:hint="eastAsia"/>
              </w:rPr>
              <w:t>安管</w:t>
            </w:r>
            <w:r w:rsidR="008F5459">
              <w:rPr>
                <w:rFonts w:asciiTheme="minorEastAsia" w:hAnsiTheme="minorEastAsia"/>
              </w:rPr>
              <w:t>平台</w:t>
            </w:r>
            <w:r w:rsidR="008F5459">
              <w:rPr>
                <w:rFonts w:asciiTheme="minorEastAsia" w:hAnsiTheme="minorEastAsia" w:hint="eastAsia"/>
              </w:rPr>
              <w:t>，</w:t>
            </w:r>
            <w:r w:rsidR="008F5459">
              <w:rPr>
                <w:rFonts w:asciiTheme="minorEastAsia" w:hAnsiTheme="minorEastAsia"/>
              </w:rPr>
              <w:t>未来会形成</w:t>
            </w:r>
            <w:r w:rsidR="008E405B">
              <w:rPr>
                <w:rFonts w:asciiTheme="minorEastAsia" w:hAnsiTheme="minorEastAsia" w:hint="eastAsia"/>
              </w:rPr>
              <w:t>多方合作多方连接而形成一体化的统一大平台而发挥重要作用</w:t>
            </w:r>
            <w:r w:rsidR="008F5459">
              <w:rPr>
                <w:rFonts w:asciiTheme="minorEastAsia" w:hAnsiTheme="minorEastAsia" w:hint="eastAsia"/>
              </w:rPr>
              <w:t>。</w:t>
            </w:r>
            <w:r w:rsidR="004A027D">
              <w:rPr>
                <w:rFonts w:asciiTheme="minorEastAsia" w:hAnsiTheme="minorEastAsia" w:hint="eastAsia"/>
              </w:rPr>
              <w:t>从去年开始，公司已经有了可以满足</w:t>
            </w:r>
            <w:proofErr w:type="gramStart"/>
            <w:r w:rsidR="004A027D">
              <w:rPr>
                <w:rFonts w:asciiTheme="minorEastAsia" w:hAnsiTheme="minorEastAsia" w:hint="eastAsia"/>
              </w:rPr>
              <w:t>云安全</w:t>
            </w:r>
            <w:proofErr w:type="gramEnd"/>
            <w:r w:rsidR="004A027D">
              <w:rPr>
                <w:rFonts w:asciiTheme="minorEastAsia" w:hAnsiTheme="minorEastAsia" w:hint="eastAsia"/>
              </w:rPr>
              <w:t>需求的相关产品，这在公司的年报当中可以看到</w:t>
            </w:r>
            <w:r w:rsidR="008F5459">
              <w:rPr>
                <w:rFonts w:asciiTheme="minorEastAsia" w:hAnsiTheme="minorEastAsia" w:hint="eastAsia"/>
              </w:rPr>
              <w:t>。</w:t>
            </w:r>
            <w:r w:rsidR="00E5397E">
              <w:rPr>
                <w:rFonts w:asciiTheme="minorEastAsia" w:hAnsiTheme="minorEastAsia" w:hint="eastAsia"/>
              </w:rPr>
              <w:t>前几天，公司参加了中国电信四川分公司主办的四川网络强省推进大会，公司是本次大会唯一一家网络安全厂商，展示了与四川电信合力打造的省级政务</w:t>
            </w:r>
            <w:proofErr w:type="gramStart"/>
            <w:r w:rsidR="00E5397E">
              <w:rPr>
                <w:rFonts w:asciiTheme="minorEastAsia" w:hAnsiTheme="minorEastAsia" w:hint="eastAsia"/>
              </w:rPr>
              <w:t>云综合</w:t>
            </w:r>
            <w:proofErr w:type="gramEnd"/>
            <w:r w:rsidR="00E5397E">
              <w:rPr>
                <w:rFonts w:asciiTheme="minorEastAsia" w:hAnsiTheme="minorEastAsia" w:hint="eastAsia"/>
              </w:rPr>
              <w:t>安全、云安全、联合实验室等三部分内容。</w:t>
            </w:r>
          </w:p>
          <w:p w:rsidR="00317270" w:rsidRDefault="00317270" w:rsidP="002B676D">
            <w:pPr>
              <w:rPr>
                <w:rFonts w:ascii="宋体" w:hAnsi="宋体"/>
                <w:sz w:val="22"/>
                <w:szCs w:val="22"/>
              </w:rPr>
            </w:pPr>
          </w:p>
          <w:p w:rsidR="008F0027" w:rsidRDefault="008F0027" w:rsidP="002B676D">
            <w:pPr>
              <w:rPr>
                <w:rFonts w:ascii="宋体" w:hAnsi="宋体"/>
                <w:b/>
                <w:sz w:val="22"/>
                <w:szCs w:val="22"/>
              </w:rPr>
            </w:pPr>
            <w:r w:rsidRPr="006F564D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="008F5459">
              <w:rPr>
                <w:rFonts w:ascii="宋体" w:hAnsi="宋体" w:hint="eastAsia"/>
                <w:b/>
                <w:sz w:val="22"/>
                <w:szCs w:val="22"/>
              </w:rPr>
              <w:t>公司</w:t>
            </w:r>
            <w:r w:rsidR="008F5459" w:rsidRPr="008F5459">
              <w:rPr>
                <w:rFonts w:ascii="宋体" w:hAnsi="宋体"/>
                <w:b/>
                <w:sz w:val="22"/>
                <w:szCs w:val="22"/>
              </w:rPr>
              <w:t>与</w:t>
            </w:r>
            <w:r w:rsidR="00E702ED">
              <w:rPr>
                <w:rFonts w:ascii="宋体" w:hAnsi="宋体" w:hint="eastAsia"/>
                <w:b/>
                <w:sz w:val="22"/>
                <w:szCs w:val="22"/>
              </w:rPr>
              <w:t>云厂商</w:t>
            </w:r>
            <w:r w:rsidR="008F5459" w:rsidRPr="008F5459">
              <w:rPr>
                <w:rFonts w:ascii="宋体" w:hAnsi="宋体"/>
                <w:b/>
                <w:sz w:val="22"/>
                <w:szCs w:val="22"/>
              </w:rPr>
              <w:t>的合作是怎么</w:t>
            </w:r>
            <w:proofErr w:type="gramStart"/>
            <w:r w:rsidR="008F5459" w:rsidRPr="008F5459">
              <w:rPr>
                <w:rFonts w:ascii="宋体" w:hAnsi="宋体"/>
                <w:b/>
                <w:sz w:val="22"/>
                <w:szCs w:val="22"/>
              </w:rPr>
              <w:t>个</w:t>
            </w:r>
            <w:proofErr w:type="gramEnd"/>
            <w:r w:rsidR="008F5459" w:rsidRPr="008F5459">
              <w:rPr>
                <w:rFonts w:ascii="宋体" w:hAnsi="宋体"/>
                <w:b/>
                <w:sz w:val="22"/>
                <w:szCs w:val="22"/>
              </w:rPr>
              <w:t>形态</w:t>
            </w:r>
            <w:r w:rsidR="008F5459" w:rsidRPr="008F5459">
              <w:rPr>
                <w:rFonts w:ascii="宋体" w:hAnsi="宋体" w:hint="eastAsia"/>
                <w:b/>
                <w:sz w:val="22"/>
                <w:szCs w:val="22"/>
              </w:rPr>
              <w:t>，</w:t>
            </w:r>
            <w:proofErr w:type="gramStart"/>
            <w:r w:rsidR="008F5459" w:rsidRPr="008F5459">
              <w:rPr>
                <w:rFonts w:ascii="宋体" w:hAnsi="宋体"/>
                <w:b/>
                <w:sz w:val="22"/>
                <w:szCs w:val="22"/>
              </w:rPr>
              <w:t>私有云商业</w:t>
            </w:r>
            <w:proofErr w:type="gramEnd"/>
            <w:r w:rsidR="008F5459" w:rsidRPr="008F5459">
              <w:rPr>
                <w:rFonts w:ascii="宋体" w:hAnsi="宋体"/>
                <w:b/>
                <w:sz w:val="22"/>
                <w:szCs w:val="22"/>
              </w:rPr>
              <w:t>模式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？</w:t>
            </w:r>
          </w:p>
          <w:p w:rsidR="008F0027" w:rsidRDefault="000A4E26" w:rsidP="002B676D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 w:rsidR="008F5459">
              <w:rPr>
                <w:rFonts w:asciiTheme="minorEastAsia" w:hAnsiTheme="minorEastAsia"/>
              </w:rPr>
              <w:t>目前还是项目交付</w:t>
            </w:r>
            <w:r w:rsidR="00E702ED">
              <w:rPr>
                <w:rFonts w:asciiTheme="minorEastAsia" w:hAnsiTheme="minorEastAsia" w:hint="eastAsia"/>
              </w:rPr>
              <w:t>形式</w:t>
            </w:r>
            <w:r w:rsidR="008F5459">
              <w:rPr>
                <w:rFonts w:asciiTheme="minorEastAsia" w:hAnsiTheme="minorEastAsia" w:hint="eastAsia"/>
              </w:rPr>
              <w:t>，</w:t>
            </w:r>
            <w:r w:rsidR="00E702ED">
              <w:rPr>
                <w:rFonts w:asciiTheme="minorEastAsia" w:hAnsiTheme="minorEastAsia" w:hint="eastAsia"/>
              </w:rPr>
              <w:t>未来是否能</w:t>
            </w:r>
            <w:r w:rsidR="008F5459">
              <w:rPr>
                <w:rFonts w:asciiTheme="minorEastAsia" w:hAnsiTheme="minorEastAsia"/>
              </w:rPr>
              <w:t>发展成运营模式</w:t>
            </w:r>
            <w:r w:rsidR="00E702ED">
              <w:rPr>
                <w:rFonts w:asciiTheme="minorEastAsia" w:hAnsiTheme="minorEastAsia" w:hint="eastAsia"/>
              </w:rPr>
              <w:t>或服务模式</w:t>
            </w:r>
            <w:r w:rsidR="008F5459">
              <w:rPr>
                <w:rFonts w:asciiTheme="minorEastAsia" w:hAnsiTheme="minorEastAsia"/>
              </w:rPr>
              <w:t>还需</w:t>
            </w:r>
            <w:r w:rsidR="00E702ED">
              <w:rPr>
                <w:rFonts w:asciiTheme="minorEastAsia" w:hAnsiTheme="minorEastAsia" w:hint="eastAsia"/>
              </w:rPr>
              <w:t>要观察整个业态的发展进度</w:t>
            </w:r>
            <w:r w:rsidR="008F5459">
              <w:rPr>
                <w:rFonts w:asciiTheme="minorEastAsia" w:hAnsiTheme="minorEastAsia" w:hint="eastAsia"/>
              </w:rPr>
              <w:t>，</w:t>
            </w:r>
            <w:r w:rsidR="00E702ED">
              <w:rPr>
                <w:rFonts w:asciiTheme="minorEastAsia" w:hAnsiTheme="minorEastAsia" w:hint="eastAsia"/>
              </w:rPr>
              <w:t>在</w:t>
            </w:r>
            <w:r w:rsidR="008F5459">
              <w:rPr>
                <w:rFonts w:asciiTheme="minorEastAsia" w:hAnsiTheme="minorEastAsia" w:hint="eastAsia"/>
              </w:rPr>
              <w:t>中短期内转换速度不会很快</w:t>
            </w:r>
            <w:r w:rsidR="008449E9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8F0027" w:rsidRDefault="008F0027" w:rsidP="002B676D">
            <w:pPr>
              <w:rPr>
                <w:rFonts w:ascii="宋体" w:hAnsi="宋体"/>
                <w:sz w:val="22"/>
                <w:szCs w:val="22"/>
              </w:rPr>
            </w:pPr>
          </w:p>
          <w:p w:rsidR="0095233E" w:rsidRDefault="0095233E" w:rsidP="002B676D">
            <w:pPr>
              <w:rPr>
                <w:rFonts w:ascii="宋体" w:hAnsi="宋体"/>
                <w:b/>
                <w:sz w:val="22"/>
                <w:szCs w:val="22"/>
              </w:rPr>
            </w:pPr>
            <w:r w:rsidRPr="006F564D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="00FD3F75" w:rsidRPr="00FD3F75">
              <w:rPr>
                <w:rFonts w:ascii="宋体" w:hAnsi="宋体"/>
                <w:b/>
                <w:sz w:val="22"/>
                <w:szCs w:val="22"/>
              </w:rPr>
              <w:t>外延这块</w:t>
            </w:r>
            <w:r w:rsidR="00FD3F75" w:rsidRPr="00FD3F75">
              <w:rPr>
                <w:rFonts w:ascii="宋体" w:hAnsi="宋体" w:hint="eastAsia"/>
                <w:b/>
                <w:sz w:val="22"/>
                <w:szCs w:val="22"/>
              </w:rPr>
              <w:t>，</w:t>
            </w:r>
            <w:r w:rsidR="00FD3F75" w:rsidRPr="00FD3F75">
              <w:rPr>
                <w:rFonts w:ascii="宋体" w:hAnsi="宋体"/>
                <w:b/>
                <w:sz w:val="22"/>
                <w:szCs w:val="22"/>
              </w:rPr>
              <w:t>可以并购的公司</w:t>
            </w:r>
            <w:r w:rsidR="00CC0C87">
              <w:rPr>
                <w:rFonts w:ascii="宋体" w:hAnsi="宋体" w:hint="eastAsia"/>
                <w:b/>
                <w:sz w:val="22"/>
                <w:szCs w:val="22"/>
              </w:rPr>
              <w:t>标的</w:t>
            </w:r>
            <w:r w:rsidR="00FD3F75" w:rsidRPr="00FD3F75">
              <w:rPr>
                <w:rFonts w:ascii="宋体" w:hAnsi="宋体" w:hint="eastAsia"/>
                <w:b/>
                <w:sz w:val="22"/>
                <w:szCs w:val="22"/>
              </w:rPr>
              <w:t>是不是</w:t>
            </w:r>
            <w:r w:rsidR="00FD3F75" w:rsidRPr="00FD3F75">
              <w:rPr>
                <w:rFonts w:ascii="宋体" w:hAnsi="宋体"/>
                <w:b/>
                <w:sz w:val="22"/>
                <w:szCs w:val="22"/>
              </w:rPr>
              <w:t>越来越少了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？</w:t>
            </w:r>
          </w:p>
          <w:p w:rsidR="0095233E" w:rsidRDefault="0095233E" w:rsidP="002B676D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 w:rsidR="00FD3F75">
              <w:rPr>
                <w:rFonts w:ascii="宋体" w:hAnsi="宋体" w:hint="eastAsia"/>
                <w:sz w:val="22"/>
                <w:szCs w:val="22"/>
              </w:rPr>
              <w:t>做信息安全领域的</w:t>
            </w:r>
            <w:r w:rsidR="00FD3F75">
              <w:rPr>
                <w:rFonts w:asciiTheme="minorEastAsia" w:hAnsiTheme="minorEastAsia"/>
              </w:rPr>
              <w:t>小公司还是很多的</w:t>
            </w:r>
            <w:r w:rsidR="00FD3F75">
              <w:rPr>
                <w:rFonts w:asciiTheme="minorEastAsia" w:hAnsiTheme="minorEastAsia" w:hint="eastAsia"/>
              </w:rPr>
              <w:t>，</w:t>
            </w:r>
            <w:r w:rsidR="00FD3F75">
              <w:rPr>
                <w:rFonts w:asciiTheme="minorEastAsia" w:hAnsiTheme="minorEastAsia"/>
              </w:rPr>
              <w:t>大的企业多数</w:t>
            </w:r>
            <w:r w:rsidR="00CC0C87">
              <w:rPr>
                <w:rFonts w:asciiTheme="minorEastAsia" w:hAnsiTheme="minorEastAsia" w:hint="eastAsia"/>
              </w:rPr>
              <w:t>会谋求</w:t>
            </w:r>
            <w:r w:rsidR="00FD3F75">
              <w:rPr>
                <w:rFonts w:asciiTheme="minorEastAsia" w:hAnsiTheme="minorEastAsia"/>
              </w:rPr>
              <w:t>独立上市</w:t>
            </w:r>
            <w:r w:rsidR="00CC0C87">
              <w:rPr>
                <w:rFonts w:asciiTheme="minorEastAsia" w:hAnsiTheme="minorEastAsia" w:hint="eastAsia"/>
              </w:rPr>
              <w:t>。如大家看到的，公司近年并购的企业，</w:t>
            </w:r>
            <w:r w:rsidR="00CC0C87">
              <w:rPr>
                <w:rFonts w:asciiTheme="minorEastAsia" w:hAnsiTheme="minorEastAsia"/>
              </w:rPr>
              <w:t>利润规模都</w:t>
            </w:r>
            <w:r w:rsidR="00CC0C87">
              <w:rPr>
                <w:rFonts w:asciiTheme="minorEastAsia" w:hAnsiTheme="minorEastAsia" w:hint="eastAsia"/>
              </w:rPr>
              <w:t>在</w:t>
            </w:r>
            <w:r w:rsidR="00FD3F75">
              <w:rPr>
                <w:rFonts w:asciiTheme="minorEastAsia" w:hAnsiTheme="minorEastAsia" w:hint="eastAsia"/>
              </w:rPr>
              <w:t>两三千万，</w:t>
            </w:r>
            <w:r w:rsidR="00CC0C87">
              <w:rPr>
                <w:rFonts w:asciiTheme="minorEastAsia" w:hAnsiTheme="minorEastAsia" w:hint="eastAsia"/>
              </w:rPr>
              <w:t>这一规模的公司还是有的。公司进行并购，</w:t>
            </w:r>
            <w:r w:rsidR="00FD3F75">
              <w:rPr>
                <w:rFonts w:asciiTheme="minorEastAsia" w:hAnsiTheme="minorEastAsia" w:hint="eastAsia"/>
              </w:rPr>
              <w:t>需要找合适的时机和市场节奏，重点考虑</w:t>
            </w:r>
            <w:r w:rsidR="00CC0C87">
              <w:rPr>
                <w:rFonts w:asciiTheme="minorEastAsia" w:hAnsiTheme="minorEastAsia" w:hint="eastAsia"/>
              </w:rPr>
              <w:t>技术协同或业务协同</w:t>
            </w:r>
            <w:r w:rsidR="00FD3F75">
              <w:rPr>
                <w:rFonts w:asciiTheme="minorEastAsia" w:hAnsiTheme="minorEastAsia" w:hint="eastAsia"/>
              </w:rPr>
              <w:t>，</w:t>
            </w:r>
            <w:r w:rsidR="00CC0C87">
              <w:rPr>
                <w:rFonts w:asciiTheme="minorEastAsia" w:hAnsiTheme="minorEastAsia" w:hint="eastAsia"/>
              </w:rPr>
              <w:t>以期</w:t>
            </w:r>
            <w:r w:rsidR="00FD3F75">
              <w:rPr>
                <w:rFonts w:asciiTheme="minorEastAsia" w:hAnsiTheme="minorEastAsia" w:hint="eastAsia"/>
              </w:rPr>
              <w:t>未来形成增量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FD3F75" w:rsidRDefault="00FD3F75" w:rsidP="00FD3F75">
            <w:pPr>
              <w:rPr>
                <w:rFonts w:ascii="宋体" w:hAnsi="宋体"/>
                <w:sz w:val="22"/>
                <w:szCs w:val="22"/>
              </w:rPr>
            </w:pPr>
          </w:p>
          <w:p w:rsidR="00FD3F75" w:rsidRDefault="00FD3F75" w:rsidP="00FD3F75">
            <w:pPr>
              <w:rPr>
                <w:rFonts w:ascii="宋体" w:hAnsi="宋体"/>
                <w:b/>
                <w:sz w:val="22"/>
                <w:szCs w:val="22"/>
              </w:rPr>
            </w:pPr>
            <w:r w:rsidRPr="006F564D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Pr="00FD3F75">
              <w:rPr>
                <w:rFonts w:ascii="宋体" w:hAnsi="宋体"/>
                <w:b/>
                <w:sz w:val="22"/>
                <w:szCs w:val="22"/>
              </w:rPr>
              <w:t>从商业模式的角度来看</w:t>
            </w:r>
            <w:r w:rsidRPr="00FD3F75">
              <w:rPr>
                <w:rFonts w:ascii="宋体" w:hAnsi="宋体" w:hint="eastAsia"/>
                <w:b/>
                <w:sz w:val="22"/>
                <w:szCs w:val="22"/>
              </w:rPr>
              <w:t>，公司目前情况是偏重</w:t>
            </w:r>
            <w:r w:rsidRPr="00FD3F75">
              <w:rPr>
                <w:rFonts w:ascii="宋体" w:hAnsi="宋体"/>
                <w:b/>
                <w:sz w:val="22"/>
                <w:szCs w:val="22"/>
              </w:rPr>
              <w:t>产品</w:t>
            </w:r>
            <w:r w:rsidRPr="00FD3F75">
              <w:rPr>
                <w:rFonts w:ascii="宋体" w:hAnsi="宋体" w:hint="eastAsia"/>
                <w:b/>
                <w:sz w:val="22"/>
                <w:szCs w:val="22"/>
              </w:rPr>
              <w:t>、</w:t>
            </w:r>
            <w:r w:rsidRPr="00FD3F75">
              <w:rPr>
                <w:rFonts w:ascii="宋体" w:hAnsi="宋体"/>
                <w:b/>
                <w:sz w:val="22"/>
                <w:szCs w:val="22"/>
              </w:rPr>
              <w:t>服务</w:t>
            </w:r>
            <w:r w:rsidRPr="00FD3F75">
              <w:rPr>
                <w:rFonts w:ascii="宋体" w:hAnsi="宋体" w:hint="eastAsia"/>
                <w:b/>
                <w:sz w:val="22"/>
                <w:szCs w:val="22"/>
              </w:rPr>
              <w:t>、</w:t>
            </w:r>
            <w:r w:rsidRPr="00FD3F75">
              <w:rPr>
                <w:rFonts w:ascii="宋体" w:hAnsi="宋体"/>
                <w:b/>
                <w:sz w:val="22"/>
                <w:szCs w:val="22"/>
              </w:rPr>
              <w:t>平台</w:t>
            </w:r>
            <w:r w:rsidRPr="00FD3F75">
              <w:rPr>
                <w:rFonts w:ascii="宋体" w:hAnsi="宋体" w:hint="eastAsia"/>
                <w:b/>
                <w:sz w:val="22"/>
                <w:szCs w:val="22"/>
              </w:rPr>
              <w:t>？后续怎么定位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？</w:t>
            </w:r>
          </w:p>
          <w:p w:rsidR="00FD3F75" w:rsidRDefault="00FD3F75" w:rsidP="00FD3F75">
            <w:pPr>
              <w:rPr>
                <w:rFonts w:asciiTheme="minorEastAsia" w:hAnsiTheme="minorEastAsia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>
              <w:rPr>
                <w:rFonts w:asciiTheme="minorEastAsia" w:hAnsiTheme="minorEastAsia"/>
              </w:rPr>
              <w:t>中国市场特殊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不能</w:t>
            </w:r>
            <w:r w:rsidR="00CB154A">
              <w:rPr>
                <w:rFonts w:asciiTheme="minorEastAsia" w:hAnsiTheme="minorEastAsia" w:hint="eastAsia"/>
              </w:rPr>
              <w:t>完全</w:t>
            </w:r>
            <w:r>
              <w:rPr>
                <w:rFonts w:asciiTheme="minorEastAsia" w:hAnsiTheme="minorEastAsia"/>
              </w:rPr>
              <w:t>拿</w:t>
            </w:r>
            <w:r w:rsidR="00CB154A">
              <w:rPr>
                <w:rFonts w:asciiTheme="minorEastAsia" w:hAnsiTheme="minorEastAsia" w:hint="eastAsia"/>
              </w:rPr>
              <w:t>美国市场</w:t>
            </w:r>
            <w:r>
              <w:rPr>
                <w:rFonts w:asciiTheme="minorEastAsia" w:hAnsiTheme="minorEastAsia"/>
              </w:rPr>
              <w:t>指标性的东西来</w:t>
            </w:r>
            <w:r w:rsidR="00CB154A">
              <w:rPr>
                <w:rFonts w:asciiTheme="minorEastAsia" w:hAnsiTheme="minorEastAsia" w:hint="eastAsia"/>
              </w:rPr>
              <w:t>测量中国市场。公司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目前</w:t>
            </w:r>
            <w:r w:rsidR="00CB154A">
              <w:rPr>
                <w:rFonts w:ascii="KaiTi_GB2312" w:hAnsi="KaiTi_GB2312" w:hint="eastAsia"/>
                <w:color w:val="000000"/>
                <w:shd w:val="clear" w:color="auto" w:fill="FFFFFF"/>
              </w:rPr>
              <w:t>还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是产品型公司，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80%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是产品收入，</w:t>
            </w:r>
            <w:r w:rsidR="002E2E04">
              <w:rPr>
                <w:rFonts w:ascii="KaiTi_GB2312" w:hAnsi="KaiTi_GB2312" w:hint="eastAsia"/>
                <w:color w:val="000000"/>
                <w:shd w:val="clear" w:color="auto" w:fill="FFFFFF"/>
              </w:rPr>
              <w:t>而且是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自有产品</w:t>
            </w:r>
            <w:r w:rsidR="002E2E04">
              <w:rPr>
                <w:rFonts w:ascii="KaiTi_GB2312" w:hAnsi="KaiTi_GB2312" w:hint="eastAsia"/>
                <w:color w:val="000000"/>
                <w:shd w:val="clear" w:color="auto" w:fill="FFFFFF"/>
              </w:rPr>
              <w:t>收入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，</w:t>
            </w:r>
            <w:r w:rsidR="002E2E04">
              <w:rPr>
                <w:rFonts w:ascii="KaiTi_GB2312" w:hAnsi="KaiTi_GB2312" w:hint="eastAsia"/>
                <w:color w:val="000000"/>
                <w:shd w:val="clear" w:color="auto" w:fill="FFFFFF"/>
              </w:rPr>
              <w:t>公司也是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纯粹的软件企业</w:t>
            </w:r>
            <w:r>
              <w:rPr>
                <w:rFonts w:ascii="KaiTi_GB2312" w:hAnsi="KaiTi_GB2312" w:hint="eastAsia"/>
                <w:color w:val="000000"/>
                <w:shd w:val="clear" w:color="auto" w:fill="FFFFFF"/>
              </w:rPr>
              <w:t>。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自有产品保证我们</w:t>
            </w:r>
            <w:r w:rsidR="002E2E04">
              <w:rPr>
                <w:rFonts w:ascii="KaiTi_GB2312" w:hAnsi="KaiTi_GB2312" w:hint="eastAsia"/>
                <w:color w:val="000000"/>
                <w:shd w:val="clear" w:color="auto" w:fill="FFFFFF"/>
              </w:rPr>
              <w:t>的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毛利率，软件产品保证我们</w:t>
            </w:r>
            <w:r w:rsidR="002E2E04">
              <w:rPr>
                <w:rFonts w:ascii="KaiTi_GB2312" w:hAnsi="KaiTi_GB2312" w:hint="eastAsia"/>
                <w:color w:val="000000"/>
                <w:shd w:val="clear" w:color="auto" w:fill="FFFFFF"/>
              </w:rPr>
              <w:t>在未来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的迁移能力，</w:t>
            </w:r>
            <w:r w:rsidR="002E2E04">
              <w:rPr>
                <w:rFonts w:ascii="KaiTi_GB2312" w:hAnsi="KaiTi_GB2312" w:hint="eastAsia"/>
                <w:color w:val="000000"/>
                <w:shd w:val="clear" w:color="auto" w:fill="FFFFFF"/>
              </w:rPr>
              <w:t>这两点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奠定了我们未来的</w:t>
            </w:r>
            <w:r w:rsidR="002E2E04">
              <w:rPr>
                <w:rFonts w:ascii="KaiTi_GB2312" w:hAnsi="KaiTi_GB2312" w:hint="eastAsia"/>
                <w:color w:val="000000"/>
                <w:shd w:val="clear" w:color="auto" w:fill="FFFFFF"/>
              </w:rPr>
              <w:t>业务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拓展基础。</w:t>
            </w:r>
            <w:r w:rsidR="002E2E04">
              <w:rPr>
                <w:rFonts w:ascii="KaiTi_GB2312" w:hAnsi="KaiTi_GB2312" w:hint="eastAsia"/>
                <w:color w:val="000000"/>
                <w:shd w:val="clear" w:color="auto" w:fill="FFFFFF"/>
              </w:rPr>
              <w:t>从</w:t>
            </w:r>
            <w:r>
              <w:rPr>
                <w:rFonts w:asciiTheme="minorEastAsia" w:hAnsiTheme="minorEastAsia"/>
              </w:rPr>
              <w:t>收入的结构来说</w:t>
            </w:r>
            <w:r w:rsidR="002E2E04">
              <w:rPr>
                <w:rFonts w:asciiTheme="minorEastAsia" w:hAnsiTheme="minorEastAsia" w:hint="eastAsia"/>
              </w:rPr>
              <w:t>，随着市场对于服务类产品的接受程序的提升，相信公司</w:t>
            </w:r>
            <w:r>
              <w:rPr>
                <w:rFonts w:asciiTheme="minorEastAsia" w:hAnsiTheme="minorEastAsia"/>
              </w:rPr>
              <w:t>服务型</w:t>
            </w:r>
            <w:r w:rsidR="002E2E04">
              <w:rPr>
                <w:rFonts w:asciiTheme="minorEastAsia" w:hAnsiTheme="minorEastAsia" w:hint="eastAsia"/>
              </w:rPr>
              <w:t>产品</w:t>
            </w:r>
            <w:r>
              <w:rPr>
                <w:rFonts w:asciiTheme="minorEastAsia" w:hAnsiTheme="minorEastAsia"/>
              </w:rPr>
              <w:t>的收入比例</w:t>
            </w:r>
            <w:r w:rsidR="002E2E04">
              <w:rPr>
                <w:rFonts w:asciiTheme="minorEastAsia" w:hAnsiTheme="minorEastAsia" w:hint="eastAsia"/>
              </w:rPr>
              <w:t>也会得到提升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FD3F75" w:rsidRDefault="00FD3F75" w:rsidP="002B676D">
            <w:pPr>
              <w:rPr>
                <w:rFonts w:ascii="KaiTi_GB2312" w:hAnsi="KaiTi_GB2312" w:hint="eastAsia"/>
                <w:color w:val="000000"/>
                <w:shd w:val="clear" w:color="auto" w:fill="FFFFFF"/>
              </w:rPr>
            </w:pPr>
          </w:p>
          <w:p w:rsidR="005A050F" w:rsidRDefault="005A050F" w:rsidP="005A050F">
            <w:pPr>
              <w:rPr>
                <w:rFonts w:ascii="宋体" w:hAnsi="宋体"/>
                <w:b/>
                <w:sz w:val="22"/>
                <w:szCs w:val="22"/>
              </w:rPr>
            </w:pPr>
            <w:r w:rsidRPr="006F564D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="00BF3692" w:rsidRPr="00BF3692">
              <w:rPr>
                <w:rFonts w:ascii="宋体" w:hAnsi="宋体"/>
                <w:b/>
                <w:sz w:val="22"/>
                <w:szCs w:val="22"/>
              </w:rPr>
              <w:t>中短期投资是否有周期性</w:t>
            </w:r>
            <w:r w:rsidR="002E6C80">
              <w:rPr>
                <w:rFonts w:ascii="宋体" w:hAnsi="宋体" w:hint="eastAsia"/>
                <w:b/>
                <w:sz w:val="22"/>
                <w:szCs w:val="22"/>
              </w:rPr>
              <w:t>？</w:t>
            </w:r>
          </w:p>
          <w:p w:rsidR="00592AF5" w:rsidRDefault="00592AF5" w:rsidP="00592AF5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 w:rsidR="00BF3692">
              <w:rPr>
                <w:rFonts w:asciiTheme="minorEastAsia" w:hAnsiTheme="minorEastAsia" w:hint="eastAsia"/>
              </w:rPr>
              <w:t>党政军</w:t>
            </w:r>
            <w:r w:rsidR="00E62621">
              <w:rPr>
                <w:rFonts w:asciiTheme="minorEastAsia" w:hAnsiTheme="minorEastAsia" w:hint="eastAsia"/>
              </w:rPr>
              <w:t>领域</w:t>
            </w:r>
            <w:r w:rsidR="00BF3692">
              <w:rPr>
                <w:rFonts w:asciiTheme="minorEastAsia" w:hAnsiTheme="minorEastAsia" w:hint="eastAsia"/>
              </w:rPr>
              <w:t>一直有持续的投入，</w:t>
            </w:r>
            <w:r w:rsidR="00BA6F03">
              <w:rPr>
                <w:rFonts w:asciiTheme="minorEastAsia" w:hAnsiTheme="minorEastAsia" w:hint="eastAsia"/>
              </w:rPr>
              <w:t>从过去十几年来看，</w:t>
            </w:r>
            <w:r w:rsidR="00BF3692">
              <w:rPr>
                <w:rFonts w:asciiTheme="minorEastAsia" w:hAnsiTheme="minorEastAsia" w:hint="eastAsia"/>
              </w:rPr>
              <w:t>力度</w:t>
            </w:r>
            <w:r w:rsidR="00BA6F03">
              <w:rPr>
                <w:rFonts w:asciiTheme="minorEastAsia" w:hAnsiTheme="minorEastAsia" w:hint="eastAsia"/>
              </w:rPr>
              <w:t>是</w:t>
            </w:r>
            <w:r w:rsidR="00BF3692">
              <w:rPr>
                <w:rFonts w:asciiTheme="minorEastAsia" w:hAnsiTheme="minorEastAsia" w:hint="eastAsia"/>
              </w:rPr>
              <w:t>越来越大，</w:t>
            </w:r>
            <w:r w:rsidR="00BA6F03">
              <w:rPr>
                <w:rFonts w:asciiTheme="minorEastAsia" w:hAnsiTheme="minorEastAsia" w:hint="eastAsia"/>
              </w:rPr>
              <w:t>相信</w:t>
            </w:r>
            <w:r w:rsidR="00BF3692">
              <w:rPr>
                <w:rFonts w:asciiTheme="minorEastAsia" w:hAnsiTheme="minorEastAsia" w:hint="eastAsia"/>
              </w:rPr>
              <w:t>未来更是如此</w:t>
            </w:r>
            <w:r w:rsidR="00BA6F03">
              <w:rPr>
                <w:rFonts w:asciiTheme="minorEastAsia" w:hAnsiTheme="minorEastAsia" w:hint="eastAsia"/>
              </w:rPr>
              <w:t>。</w:t>
            </w:r>
            <w:r w:rsidR="00BF3692">
              <w:rPr>
                <w:rFonts w:asciiTheme="minorEastAsia" w:hAnsiTheme="minorEastAsia" w:hint="eastAsia"/>
              </w:rPr>
              <w:t>由于</w:t>
            </w:r>
            <w:r w:rsidR="00BA6F03">
              <w:rPr>
                <w:rFonts w:asciiTheme="minorEastAsia" w:hAnsiTheme="minorEastAsia" w:hint="eastAsia"/>
              </w:rPr>
              <w:t>技术的</w:t>
            </w:r>
            <w:r w:rsidR="00BF3692">
              <w:rPr>
                <w:rFonts w:asciiTheme="minorEastAsia" w:hAnsiTheme="minorEastAsia" w:hint="eastAsia"/>
              </w:rPr>
              <w:t>更新换代，</w:t>
            </w:r>
            <w:r w:rsidR="00BA6F03">
              <w:rPr>
                <w:rFonts w:asciiTheme="minorEastAsia" w:hAnsiTheme="minorEastAsia" w:hint="eastAsia"/>
              </w:rPr>
              <w:t>过去</w:t>
            </w:r>
            <w:r w:rsidR="00BF3692">
              <w:rPr>
                <w:rFonts w:asciiTheme="minorEastAsia" w:hAnsiTheme="minorEastAsia" w:hint="eastAsia"/>
              </w:rPr>
              <w:t>的投入</w:t>
            </w:r>
            <w:r w:rsidR="00BA6F03">
              <w:rPr>
                <w:rFonts w:asciiTheme="minorEastAsia" w:hAnsiTheme="minorEastAsia" w:hint="eastAsia"/>
              </w:rPr>
              <w:t>不能替代未来的投入</w:t>
            </w:r>
            <w:r w:rsidR="002E6C80">
              <w:rPr>
                <w:rFonts w:ascii="宋体" w:hAnsi="宋体" w:hint="eastAsia"/>
                <w:sz w:val="22"/>
                <w:szCs w:val="22"/>
              </w:rPr>
              <w:t>。</w:t>
            </w:r>
            <w:r w:rsidR="00BF3692">
              <w:rPr>
                <w:rFonts w:ascii="KaiTi_GB2312" w:hAnsi="KaiTi_GB2312"/>
                <w:color w:val="000000"/>
                <w:shd w:val="clear" w:color="auto" w:fill="FFFFFF"/>
              </w:rPr>
              <w:t>对比美国</w:t>
            </w:r>
            <w:r w:rsidR="00BF3692">
              <w:rPr>
                <w:rFonts w:ascii="KaiTi_GB2312" w:hAnsi="KaiTi_GB2312" w:hint="eastAsia"/>
                <w:color w:val="000000"/>
                <w:shd w:val="clear" w:color="auto" w:fill="FFFFFF"/>
              </w:rPr>
              <w:t>来讲</w:t>
            </w:r>
            <w:r w:rsidR="00BF3692">
              <w:rPr>
                <w:rFonts w:ascii="KaiTi_GB2312" w:hAnsi="KaiTi_GB2312"/>
                <w:color w:val="000000"/>
                <w:shd w:val="clear" w:color="auto" w:fill="FFFFFF"/>
              </w:rPr>
              <w:t>，美国政府对信息安全非常重视，投入也非常大，即使这样，这几年我们看到他</w:t>
            </w:r>
            <w:r w:rsidR="00BA6F03">
              <w:rPr>
                <w:rFonts w:ascii="KaiTi_GB2312" w:hAnsi="KaiTi_GB2312" w:hint="eastAsia"/>
                <w:color w:val="000000"/>
                <w:shd w:val="clear" w:color="auto" w:fill="FFFFFF"/>
              </w:rPr>
              <w:t>们</w:t>
            </w:r>
            <w:r w:rsidR="00BF3692">
              <w:rPr>
                <w:rFonts w:ascii="KaiTi_GB2312" w:hAnsi="KaiTi_GB2312"/>
                <w:color w:val="000000"/>
                <w:shd w:val="clear" w:color="auto" w:fill="FFFFFF"/>
              </w:rPr>
              <w:t>的安全投入还在增长。</w:t>
            </w:r>
          </w:p>
          <w:p w:rsidR="002E6C80" w:rsidRDefault="002E6C80" w:rsidP="00592AF5">
            <w:pPr>
              <w:rPr>
                <w:rFonts w:ascii="宋体" w:hAnsi="宋体"/>
                <w:sz w:val="22"/>
                <w:szCs w:val="22"/>
              </w:rPr>
            </w:pPr>
          </w:p>
          <w:p w:rsidR="002E6C80" w:rsidRDefault="002E6C80" w:rsidP="00592AF5">
            <w:pPr>
              <w:rPr>
                <w:rFonts w:ascii="宋体" w:hAnsi="宋体"/>
                <w:b/>
                <w:sz w:val="22"/>
                <w:szCs w:val="22"/>
              </w:rPr>
            </w:pPr>
            <w:r w:rsidRPr="006F564D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="00BF3692" w:rsidRPr="00BF3692">
              <w:rPr>
                <w:rFonts w:ascii="宋体" w:hAnsi="宋体"/>
                <w:b/>
                <w:sz w:val="22"/>
                <w:szCs w:val="22"/>
              </w:rPr>
              <w:t>云子可信我们后面的重点</w:t>
            </w:r>
            <w:r w:rsidR="00BF3692" w:rsidRPr="00BF3692">
              <w:rPr>
                <w:rFonts w:ascii="宋体" w:hAnsi="宋体" w:hint="eastAsia"/>
                <w:b/>
                <w:sz w:val="22"/>
                <w:szCs w:val="22"/>
              </w:rPr>
              <w:t>定位是</w:t>
            </w:r>
            <w:r w:rsidR="00BF3692" w:rsidRPr="00BF3692">
              <w:rPr>
                <w:rFonts w:ascii="宋体" w:hAnsi="宋体"/>
                <w:b/>
                <w:sz w:val="22"/>
                <w:szCs w:val="22"/>
              </w:rPr>
              <w:t>大企业还是小企业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？</w:t>
            </w:r>
          </w:p>
          <w:p w:rsidR="002E6C80" w:rsidRDefault="002E6C80" w:rsidP="00592AF5"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 w:rsidR="00BF3692">
              <w:rPr>
                <w:rFonts w:asciiTheme="minorEastAsia" w:hAnsiTheme="minorEastAsia"/>
              </w:rPr>
              <w:t>目前重点是大企业</w:t>
            </w:r>
            <w:r w:rsidR="00BF3692">
              <w:rPr>
                <w:rFonts w:asciiTheme="minorEastAsia" w:hAnsiTheme="minorEastAsia" w:hint="eastAsia"/>
              </w:rPr>
              <w:t>，</w:t>
            </w:r>
            <w:r w:rsidR="00E4020A">
              <w:rPr>
                <w:rFonts w:asciiTheme="minorEastAsia" w:hAnsiTheme="minorEastAsia" w:hint="eastAsia"/>
              </w:rPr>
              <w:t>因为积累了</w:t>
            </w:r>
            <w:r w:rsidR="00E4020A">
              <w:rPr>
                <w:rFonts w:asciiTheme="minorEastAsia" w:hAnsiTheme="minorEastAsia"/>
              </w:rPr>
              <w:t>一定的客户</w:t>
            </w:r>
            <w:r w:rsidR="00E4020A">
              <w:rPr>
                <w:rFonts w:asciiTheme="minorEastAsia" w:hAnsiTheme="minorEastAsia" w:hint="eastAsia"/>
              </w:rPr>
              <w:t>基础</w:t>
            </w:r>
            <w:r w:rsidR="00BF3692">
              <w:rPr>
                <w:rFonts w:asciiTheme="minorEastAsia" w:hAnsiTheme="minorEastAsia" w:hint="eastAsia"/>
              </w:rPr>
              <w:t>，</w:t>
            </w:r>
            <w:r w:rsidR="00BF3692">
              <w:rPr>
                <w:rFonts w:asciiTheme="minorEastAsia" w:hAnsiTheme="minorEastAsia"/>
              </w:rPr>
              <w:t>推起来</w:t>
            </w:r>
            <w:r w:rsidR="00E4020A">
              <w:rPr>
                <w:rFonts w:asciiTheme="minorEastAsia" w:hAnsiTheme="minorEastAsia" w:hint="eastAsia"/>
              </w:rPr>
              <w:t>相对</w:t>
            </w:r>
            <w:r w:rsidR="00BF3692">
              <w:rPr>
                <w:rFonts w:asciiTheme="minorEastAsia" w:hAnsiTheme="minorEastAsia"/>
              </w:rPr>
              <w:t>容易</w:t>
            </w:r>
            <w:r w:rsidR="00BF3692">
              <w:rPr>
                <w:rFonts w:asciiTheme="minorEastAsia" w:hAnsiTheme="minorEastAsia" w:hint="eastAsia"/>
              </w:rPr>
              <w:t>，</w:t>
            </w:r>
            <w:r w:rsidR="00BF3692">
              <w:rPr>
                <w:rFonts w:asciiTheme="minorEastAsia" w:hAnsiTheme="minorEastAsia"/>
              </w:rPr>
              <w:t>小企业分散度较高</w:t>
            </w:r>
            <w:r w:rsidR="00BF3692">
              <w:rPr>
                <w:rFonts w:asciiTheme="minorEastAsia" w:hAnsiTheme="minorEastAsia" w:hint="eastAsia"/>
              </w:rPr>
              <w:t>，</w:t>
            </w:r>
            <w:r w:rsidR="00E4020A">
              <w:rPr>
                <w:rFonts w:asciiTheme="minorEastAsia" w:hAnsiTheme="minorEastAsia" w:hint="eastAsia"/>
              </w:rPr>
              <w:t>需要另辟蹊径，公司有</w:t>
            </w:r>
            <w:r w:rsidR="00BF3692">
              <w:rPr>
                <w:rFonts w:asciiTheme="minorEastAsia" w:hAnsiTheme="minorEastAsia"/>
              </w:rPr>
              <w:t>专门的部门</w:t>
            </w:r>
            <w:r w:rsidR="00E4020A">
              <w:rPr>
                <w:rFonts w:asciiTheme="minorEastAsia" w:hAnsiTheme="minorEastAsia" w:hint="eastAsia"/>
              </w:rPr>
              <w:t>针对小企业市场</w:t>
            </w:r>
            <w:r w:rsidR="00BF3692">
              <w:rPr>
                <w:rFonts w:asciiTheme="minorEastAsia" w:hAnsiTheme="minorEastAsia" w:hint="eastAsia"/>
              </w:rPr>
              <w:t>。</w:t>
            </w:r>
            <w:r w:rsidR="00DA2B05">
              <w:rPr>
                <w:rFonts w:asciiTheme="minorEastAsia" w:hAnsiTheme="minorEastAsia" w:hint="eastAsia"/>
              </w:rPr>
              <w:t>公司刚刚参加了东京IT周的展览</w:t>
            </w:r>
            <w:r w:rsidR="00BF3692">
              <w:rPr>
                <w:rFonts w:asciiTheme="minorEastAsia" w:hAnsiTheme="minorEastAsia" w:hint="eastAsia"/>
              </w:rPr>
              <w:t>，</w:t>
            </w:r>
            <w:r w:rsidR="00BF3692">
              <w:rPr>
                <w:rFonts w:ascii="KaiTi_GB2312" w:hAnsi="KaiTi_GB2312"/>
                <w:color w:val="000000"/>
                <w:shd w:val="clear" w:color="auto" w:fill="FFFFFF"/>
              </w:rPr>
              <w:t>云子可信</w:t>
            </w:r>
            <w:r w:rsidR="00DA2B05">
              <w:rPr>
                <w:rFonts w:ascii="KaiTi_GB2312" w:hAnsi="KaiTi_GB2312" w:hint="eastAsia"/>
                <w:color w:val="000000"/>
                <w:shd w:val="clear" w:color="auto" w:fill="FFFFFF"/>
              </w:rPr>
              <w:t>产品</w:t>
            </w:r>
            <w:r w:rsidR="00BF3692">
              <w:rPr>
                <w:rFonts w:ascii="KaiTi_GB2312" w:hAnsi="KaiTi_GB2312"/>
                <w:color w:val="000000"/>
                <w:shd w:val="clear" w:color="auto" w:fill="FFFFFF"/>
              </w:rPr>
              <w:t>也在日本市场开始推广。</w:t>
            </w:r>
          </w:p>
          <w:p w:rsidR="00DE6459" w:rsidRDefault="00DE6459" w:rsidP="00EA4666">
            <w:pPr>
              <w:rPr>
                <w:rFonts w:ascii="宋体" w:hAnsi="宋体"/>
                <w:sz w:val="22"/>
                <w:szCs w:val="22"/>
              </w:rPr>
            </w:pPr>
          </w:p>
          <w:p w:rsidR="007C763B" w:rsidRDefault="007C763B" w:rsidP="00EA4666">
            <w:pPr>
              <w:rPr>
                <w:rFonts w:ascii="宋体" w:hAnsi="宋体"/>
                <w:b/>
                <w:sz w:val="22"/>
                <w:szCs w:val="22"/>
              </w:rPr>
            </w:pPr>
            <w:r w:rsidRPr="006F564D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="00EE3DE9">
              <w:rPr>
                <w:rFonts w:ascii="宋体" w:hAnsi="宋体" w:hint="eastAsia"/>
                <w:b/>
                <w:sz w:val="22"/>
                <w:szCs w:val="22"/>
              </w:rPr>
              <w:t>对于</w:t>
            </w:r>
            <w:r w:rsidR="00EE3DE9" w:rsidRPr="00EE3DE9">
              <w:rPr>
                <w:rFonts w:ascii="宋体" w:hAnsi="宋体"/>
                <w:b/>
                <w:sz w:val="22"/>
                <w:szCs w:val="22"/>
              </w:rPr>
              <w:t>海外市场</w:t>
            </w:r>
            <w:r w:rsidR="00EE3DE9" w:rsidRPr="00EE3DE9">
              <w:rPr>
                <w:rFonts w:ascii="宋体" w:hAnsi="宋体" w:hint="eastAsia"/>
                <w:b/>
                <w:sz w:val="22"/>
                <w:szCs w:val="22"/>
              </w:rPr>
              <w:t>，除</w:t>
            </w:r>
            <w:r w:rsidR="00EE3DE9" w:rsidRPr="00EE3DE9">
              <w:rPr>
                <w:rFonts w:ascii="宋体" w:hAnsi="宋体"/>
                <w:b/>
                <w:sz w:val="22"/>
                <w:szCs w:val="22"/>
              </w:rPr>
              <w:t>日本之外是否有市场</w:t>
            </w:r>
            <w:r w:rsidR="00EE3DE9" w:rsidRPr="00EE3DE9">
              <w:rPr>
                <w:rFonts w:ascii="宋体" w:hAnsi="宋体" w:hint="eastAsia"/>
                <w:b/>
                <w:sz w:val="22"/>
                <w:szCs w:val="22"/>
              </w:rPr>
              <w:t>，</w:t>
            </w:r>
            <w:r w:rsidR="00EE3DE9" w:rsidRPr="00EE3DE9">
              <w:rPr>
                <w:rFonts w:ascii="宋体" w:hAnsi="宋体"/>
                <w:b/>
                <w:sz w:val="22"/>
                <w:szCs w:val="22"/>
              </w:rPr>
              <w:t>收入是否落地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？</w:t>
            </w:r>
          </w:p>
          <w:p w:rsidR="007C763B" w:rsidRDefault="007C763B" w:rsidP="00EA4666"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 w:rsidR="00EE3DE9">
              <w:rPr>
                <w:rFonts w:asciiTheme="minorEastAsia" w:hAnsiTheme="minorEastAsia"/>
              </w:rPr>
              <w:t>欧洲</w:t>
            </w:r>
            <w:r w:rsidR="002D3697">
              <w:rPr>
                <w:rFonts w:asciiTheme="minorEastAsia" w:hAnsiTheme="minorEastAsia" w:hint="eastAsia"/>
              </w:rPr>
              <w:t>、中东、</w:t>
            </w:r>
            <w:r w:rsidR="00EE3DE9">
              <w:rPr>
                <w:rFonts w:asciiTheme="minorEastAsia" w:hAnsiTheme="minorEastAsia"/>
              </w:rPr>
              <w:t>东南亚</w:t>
            </w:r>
            <w:r w:rsidR="00EE3DE9">
              <w:rPr>
                <w:rFonts w:asciiTheme="minorEastAsia" w:hAnsiTheme="minorEastAsia" w:hint="eastAsia"/>
              </w:rPr>
              <w:t>，都有收入</w:t>
            </w:r>
            <w:r w:rsidR="002D3697">
              <w:rPr>
                <w:rFonts w:asciiTheme="minorEastAsia" w:hAnsiTheme="minorEastAsia" w:hint="eastAsia"/>
              </w:rPr>
              <w:t>。在</w:t>
            </w:r>
            <w:r w:rsidR="00EE3DE9">
              <w:rPr>
                <w:rFonts w:asciiTheme="minorEastAsia" w:hAnsiTheme="minorEastAsia" w:hint="eastAsia"/>
              </w:rPr>
              <w:t>日本</w:t>
            </w:r>
            <w:r w:rsidR="002D3697">
              <w:rPr>
                <w:rFonts w:asciiTheme="minorEastAsia" w:hAnsiTheme="minorEastAsia" w:hint="eastAsia"/>
              </w:rPr>
              <w:t>已达</w:t>
            </w:r>
            <w:r w:rsidR="00EE3DE9">
              <w:rPr>
                <w:rFonts w:asciiTheme="minorEastAsia" w:hAnsiTheme="minorEastAsia" w:hint="eastAsia"/>
              </w:rPr>
              <w:t>几千万的</w:t>
            </w:r>
            <w:r w:rsidR="002D3697">
              <w:rPr>
                <w:rFonts w:asciiTheme="minorEastAsia" w:hAnsiTheme="minorEastAsia" w:hint="eastAsia"/>
              </w:rPr>
              <w:t>年收入</w:t>
            </w:r>
            <w:r w:rsidR="00EE3DE9">
              <w:rPr>
                <w:rFonts w:asciiTheme="minorEastAsia" w:hAnsiTheme="minorEastAsia" w:hint="eastAsia"/>
              </w:rPr>
              <w:t>规模，</w:t>
            </w:r>
            <w:r w:rsidR="002D3697">
              <w:rPr>
                <w:rFonts w:asciiTheme="minorEastAsia" w:hAnsiTheme="minorEastAsia" w:hint="eastAsia"/>
              </w:rPr>
              <w:t>主要是</w:t>
            </w:r>
            <w:r w:rsidR="00EE3DE9">
              <w:rPr>
                <w:rFonts w:asciiTheme="minorEastAsia" w:hAnsiTheme="minorEastAsia" w:hint="eastAsia"/>
              </w:rPr>
              <w:t>通过代理模式</w:t>
            </w:r>
            <w:r w:rsidR="002D3697">
              <w:rPr>
                <w:rFonts w:asciiTheme="minorEastAsia" w:hAnsiTheme="minorEastAsia" w:hint="eastAsia"/>
              </w:rPr>
              <w:t>。</w:t>
            </w:r>
            <w:r w:rsidR="00EE3DE9">
              <w:rPr>
                <w:rFonts w:asciiTheme="minorEastAsia" w:hAnsiTheme="minorEastAsia" w:hint="eastAsia"/>
              </w:rPr>
              <w:t>去年底</w:t>
            </w:r>
            <w:r w:rsidR="002D3697">
              <w:rPr>
                <w:rFonts w:asciiTheme="minorEastAsia" w:hAnsiTheme="minorEastAsia" w:hint="eastAsia"/>
              </w:rPr>
              <w:t>还</w:t>
            </w:r>
            <w:r w:rsidR="00EE3DE9">
              <w:rPr>
                <w:rFonts w:asciiTheme="minorEastAsia" w:hAnsiTheme="minorEastAsia" w:hint="eastAsia"/>
              </w:rPr>
              <w:t>在日本成立</w:t>
            </w:r>
            <w:r w:rsidR="002D3697">
              <w:rPr>
                <w:rFonts w:asciiTheme="minorEastAsia" w:hAnsiTheme="minorEastAsia" w:hint="eastAsia"/>
              </w:rPr>
              <w:t>了分公司</w:t>
            </w:r>
            <w:r w:rsidR="00EE3DE9">
              <w:rPr>
                <w:rFonts w:asciiTheme="minorEastAsia" w:hAnsiTheme="minorEastAsia" w:hint="eastAsia"/>
              </w:rPr>
              <w:t>，在其他海外地区</w:t>
            </w:r>
            <w:r w:rsidR="002D3697">
              <w:rPr>
                <w:rFonts w:asciiTheme="minorEastAsia" w:hAnsiTheme="minorEastAsia" w:hint="eastAsia"/>
              </w:rPr>
              <w:t>也是主要</w:t>
            </w:r>
            <w:r w:rsidR="00EE3DE9">
              <w:rPr>
                <w:rFonts w:asciiTheme="minorEastAsia" w:hAnsiTheme="minorEastAsia" w:hint="eastAsia"/>
              </w:rPr>
              <w:t>通过代理</w:t>
            </w:r>
            <w:r w:rsidR="002D3697">
              <w:rPr>
                <w:rFonts w:asciiTheme="minorEastAsia" w:hAnsiTheme="minorEastAsia" w:hint="eastAsia"/>
              </w:rPr>
              <w:t>模式</w:t>
            </w:r>
            <w:r w:rsidR="00EE3DE9">
              <w:rPr>
                <w:rFonts w:asciiTheme="minorEastAsia" w:hAnsiTheme="minorEastAsia" w:hint="eastAsia"/>
              </w:rPr>
              <w:t>。</w:t>
            </w:r>
          </w:p>
          <w:p w:rsidR="007C763B" w:rsidRDefault="007C763B" w:rsidP="00EA4666">
            <w:pPr>
              <w:rPr>
                <w:rFonts w:ascii="宋体" w:hAnsi="宋体"/>
                <w:sz w:val="22"/>
                <w:szCs w:val="22"/>
              </w:rPr>
            </w:pPr>
          </w:p>
          <w:p w:rsidR="00C35802" w:rsidRDefault="00C35802" w:rsidP="00EA4666">
            <w:pPr>
              <w:rPr>
                <w:rFonts w:ascii="宋体" w:hAnsi="宋体"/>
                <w:b/>
                <w:sz w:val="22"/>
                <w:szCs w:val="22"/>
              </w:rPr>
            </w:pPr>
            <w:r w:rsidRPr="006F564D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="0016198D" w:rsidRPr="0016198D">
              <w:rPr>
                <w:rFonts w:ascii="宋体" w:hAnsi="宋体"/>
                <w:b/>
                <w:sz w:val="22"/>
                <w:szCs w:val="22"/>
              </w:rPr>
              <w:t>中小企业的</w:t>
            </w:r>
            <w:proofErr w:type="gramStart"/>
            <w:r w:rsidR="0016198D" w:rsidRPr="0016198D">
              <w:rPr>
                <w:rFonts w:ascii="宋体" w:hAnsi="宋体"/>
                <w:b/>
                <w:sz w:val="22"/>
                <w:szCs w:val="22"/>
              </w:rPr>
              <w:t>云服务</w:t>
            </w:r>
            <w:proofErr w:type="gramEnd"/>
            <w:r w:rsidR="0016198D" w:rsidRPr="0016198D">
              <w:rPr>
                <w:rFonts w:ascii="宋体" w:hAnsi="宋体"/>
                <w:b/>
                <w:sz w:val="22"/>
                <w:szCs w:val="22"/>
              </w:rPr>
              <w:t>未来会不会做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？</w:t>
            </w:r>
          </w:p>
          <w:p w:rsidR="00C35802" w:rsidRDefault="00C35802" w:rsidP="00EA4666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 w:rsidR="0016198D">
              <w:rPr>
                <w:rFonts w:asciiTheme="minorEastAsia" w:hAnsiTheme="minorEastAsia"/>
              </w:rPr>
              <w:t>大企业的方案已有</w:t>
            </w:r>
            <w:r w:rsidR="0016198D">
              <w:rPr>
                <w:rFonts w:asciiTheme="minorEastAsia" w:hAnsiTheme="minorEastAsia" w:hint="eastAsia"/>
              </w:rPr>
              <w:t>，</w:t>
            </w:r>
            <w:r w:rsidR="00140B6A">
              <w:rPr>
                <w:rFonts w:asciiTheme="minorEastAsia" w:hAnsiTheme="minorEastAsia" w:hint="eastAsia"/>
              </w:rPr>
              <w:t>公司正在参与政务云、企业</w:t>
            </w:r>
            <w:proofErr w:type="gramStart"/>
            <w:r w:rsidR="00140B6A">
              <w:rPr>
                <w:rFonts w:asciiTheme="minorEastAsia" w:hAnsiTheme="minorEastAsia" w:hint="eastAsia"/>
              </w:rPr>
              <w:t>私有云</w:t>
            </w:r>
            <w:proofErr w:type="gramEnd"/>
            <w:r w:rsidR="00140B6A">
              <w:rPr>
                <w:rFonts w:asciiTheme="minorEastAsia" w:hAnsiTheme="minorEastAsia" w:hint="eastAsia"/>
              </w:rPr>
              <w:t>的建设。针对</w:t>
            </w:r>
            <w:r w:rsidR="0016198D">
              <w:rPr>
                <w:rFonts w:asciiTheme="minorEastAsia" w:hAnsiTheme="minorEastAsia"/>
              </w:rPr>
              <w:t>中小企业</w:t>
            </w:r>
            <w:r w:rsidR="0016198D">
              <w:rPr>
                <w:rFonts w:asciiTheme="minorEastAsia" w:hAnsiTheme="minorEastAsia" w:hint="eastAsia"/>
              </w:rPr>
              <w:t>，</w:t>
            </w:r>
            <w:r w:rsidR="00140B6A">
              <w:rPr>
                <w:rFonts w:asciiTheme="minorEastAsia" w:hAnsiTheme="minorEastAsia" w:hint="eastAsia"/>
              </w:rPr>
              <w:t>公司也有专门的部门和解决方案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16198D" w:rsidRDefault="0016198D" w:rsidP="00EA4666">
            <w:pPr>
              <w:rPr>
                <w:rFonts w:ascii="宋体" w:hAnsi="宋体"/>
                <w:sz w:val="22"/>
                <w:szCs w:val="22"/>
              </w:rPr>
            </w:pPr>
          </w:p>
          <w:p w:rsidR="0016198D" w:rsidRDefault="0016198D" w:rsidP="00EA4666">
            <w:pPr>
              <w:rPr>
                <w:rFonts w:asciiTheme="minorEastAsia" w:hAnsiTheme="minorEastAsia"/>
              </w:rPr>
            </w:pPr>
            <w:r w:rsidRPr="006F564D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Pr="0016198D">
              <w:rPr>
                <w:rFonts w:ascii="宋体" w:hAnsi="宋体"/>
                <w:b/>
                <w:sz w:val="22"/>
                <w:szCs w:val="22"/>
              </w:rPr>
              <w:t>大数据业务是合众</w:t>
            </w:r>
            <w:r w:rsidRPr="0016198D">
              <w:rPr>
                <w:rFonts w:ascii="宋体" w:hAnsi="宋体" w:hint="eastAsia"/>
                <w:b/>
                <w:sz w:val="22"/>
                <w:szCs w:val="22"/>
              </w:rPr>
              <w:t>在做</w:t>
            </w:r>
            <w:r w:rsidRPr="0016198D">
              <w:rPr>
                <w:rFonts w:ascii="宋体" w:hAnsi="宋体"/>
                <w:b/>
                <w:sz w:val="22"/>
                <w:szCs w:val="22"/>
              </w:rPr>
              <w:t>还是母公司</w:t>
            </w:r>
            <w:r w:rsidRPr="0016198D">
              <w:rPr>
                <w:rFonts w:ascii="宋体" w:hAnsi="宋体" w:hint="eastAsia"/>
                <w:b/>
                <w:sz w:val="22"/>
                <w:szCs w:val="22"/>
              </w:rPr>
              <w:t>在做？</w:t>
            </w:r>
          </w:p>
          <w:p w:rsidR="0016198D" w:rsidRDefault="0016198D" w:rsidP="0016198D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 w:rsidR="003C09F4">
              <w:rPr>
                <w:rFonts w:ascii="宋体" w:hAnsi="宋体" w:hint="eastAsia"/>
                <w:sz w:val="22"/>
                <w:szCs w:val="22"/>
              </w:rPr>
              <w:t>公司定位于行业大数据，有</w:t>
            </w:r>
            <w:r>
              <w:rPr>
                <w:rFonts w:asciiTheme="minorEastAsia" w:hAnsiTheme="minorEastAsia"/>
              </w:rPr>
              <w:t>两</w:t>
            </w:r>
            <w:r w:rsidR="003C09F4">
              <w:rPr>
                <w:rFonts w:asciiTheme="minorEastAsia" w:hAnsiTheme="minorEastAsia" w:hint="eastAsia"/>
              </w:rPr>
              <w:t>条线，合众在针对政府部门做</w:t>
            </w:r>
            <w:r>
              <w:rPr>
                <w:rFonts w:asciiTheme="minorEastAsia" w:hAnsiTheme="minorEastAsia" w:hint="eastAsia"/>
              </w:rPr>
              <w:t>大数据</w:t>
            </w:r>
            <w:r w:rsidR="003C09F4">
              <w:rPr>
                <w:rFonts w:asciiTheme="minorEastAsia" w:hAnsiTheme="minorEastAsia" w:hint="eastAsia"/>
              </w:rPr>
              <w:t>，公司自己在</w:t>
            </w:r>
            <w:r>
              <w:rPr>
                <w:rFonts w:asciiTheme="minorEastAsia" w:hAnsiTheme="minorEastAsia" w:hint="eastAsia"/>
              </w:rPr>
              <w:t>做行业</w:t>
            </w:r>
            <w:r w:rsidR="003C09F4">
              <w:rPr>
                <w:rFonts w:asciiTheme="minorEastAsia" w:hAnsiTheme="minorEastAsia" w:hint="eastAsia"/>
              </w:rPr>
              <w:t>企业</w:t>
            </w:r>
            <w:r>
              <w:rPr>
                <w:rFonts w:asciiTheme="minorEastAsia" w:hAnsiTheme="minorEastAsia" w:hint="eastAsia"/>
              </w:rPr>
              <w:t>大数据。</w:t>
            </w:r>
            <w:r w:rsidR="00DD2855">
              <w:rPr>
                <w:rFonts w:asciiTheme="minorEastAsia" w:hAnsiTheme="minorEastAsia" w:hint="eastAsia"/>
              </w:rPr>
              <w:t>我们所说的大数据，还是定位于利用大数据做安全这一块，也包括大数</w:t>
            </w:r>
            <w:r w:rsidR="00DD2855">
              <w:rPr>
                <w:rFonts w:asciiTheme="minorEastAsia" w:hAnsiTheme="minorEastAsia" w:hint="eastAsia"/>
              </w:rPr>
              <w:lastRenderedPageBreak/>
              <w:t>据安全。</w:t>
            </w:r>
          </w:p>
          <w:p w:rsidR="0016198D" w:rsidRDefault="0016198D" w:rsidP="0016198D">
            <w:pPr>
              <w:rPr>
                <w:rFonts w:ascii="宋体" w:hAnsi="宋体"/>
                <w:sz w:val="22"/>
                <w:szCs w:val="22"/>
              </w:rPr>
            </w:pPr>
          </w:p>
          <w:p w:rsidR="0016198D" w:rsidRDefault="0016198D" w:rsidP="0016198D">
            <w:pPr>
              <w:rPr>
                <w:rFonts w:ascii="宋体" w:hAnsi="宋体"/>
                <w:b/>
                <w:sz w:val="22"/>
                <w:szCs w:val="22"/>
              </w:rPr>
            </w:pPr>
            <w:r w:rsidRPr="006F564D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Pr="0016198D">
              <w:rPr>
                <w:rFonts w:ascii="宋体" w:hAnsi="宋体"/>
                <w:b/>
                <w:sz w:val="22"/>
                <w:szCs w:val="22"/>
              </w:rPr>
              <w:t>安方高科主要</w:t>
            </w:r>
            <w:r w:rsidRPr="0016198D">
              <w:rPr>
                <w:rFonts w:ascii="宋体" w:hAnsi="宋体" w:hint="eastAsia"/>
                <w:b/>
                <w:sz w:val="22"/>
                <w:szCs w:val="22"/>
              </w:rPr>
              <w:t>针对</w:t>
            </w:r>
            <w:r w:rsidRPr="0016198D">
              <w:rPr>
                <w:rFonts w:ascii="宋体" w:hAnsi="宋体"/>
                <w:b/>
                <w:sz w:val="22"/>
                <w:szCs w:val="22"/>
              </w:rPr>
              <w:t>军方么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？</w:t>
            </w:r>
          </w:p>
          <w:p w:rsidR="0016198D" w:rsidRDefault="0016198D" w:rsidP="0016198D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>
              <w:rPr>
                <w:rFonts w:asciiTheme="minorEastAsia" w:hAnsiTheme="minorEastAsia"/>
              </w:rPr>
              <w:t>对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政府部门也有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全国各级政府部门都</w:t>
            </w:r>
            <w:r w:rsidR="001023D9">
              <w:rPr>
                <w:rFonts w:asciiTheme="minorEastAsia" w:hAnsiTheme="minorEastAsia" w:hint="eastAsia"/>
              </w:rPr>
              <w:t>有需求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16198D" w:rsidRDefault="0016198D" w:rsidP="0016198D">
            <w:pPr>
              <w:rPr>
                <w:rFonts w:ascii="宋体" w:hAnsi="宋体"/>
                <w:sz w:val="22"/>
                <w:szCs w:val="22"/>
              </w:rPr>
            </w:pPr>
          </w:p>
          <w:p w:rsidR="0016198D" w:rsidRDefault="0016198D" w:rsidP="0016198D">
            <w:pPr>
              <w:rPr>
                <w:rFonts w:ascii="宋体" w:hAnsi="宋体"/>
                <w:b/>
                <w:sz w:val="22"/>
                <w:szCs w:val="22"/>
              </w:rPr>
            </w:pPr>
            <w:r w:rsidRPr="006F564D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Pr="0016198D">
              <w:rPr>
                <w:rFonts w:ascii="宋体" w:hAnsi="宋体"/>
                <w:b/>
                <w:sz w:val="22"/>
                <w:szCs w:val="22"/>
              </w:rPr>
              <w:t>信息安全立法</w:t>
            </w:r>
            <w:r w:rsidRPr="0016198D">
              <w:rPr>
                <w:rFonts w:ascii="宋体" w:hAnsi="宋体" w:hint="eastAsia"/>
                <w:b/>
                <w:sz w:val="22"/>
                <w:szCs w:val="22"/>
              </w:rPr>
              <w:t>方面有什么进展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？</w:t>
            </w:r>
          </w:p>
          <w:p w:rsidR="0016198D" w:rsidRDefault="0016198D" w:rsidP="0016198D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之前相关政府人员提到正在加紧立法推进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16198D" w:rsidRDefault="0016198D" w:rsidP="0016198D">
            <w:pPr>
              <w:rPr>
                <w:rFonts w:ascii="宋体" w:hAnsi="宋体"/>
                <w:sz w:val="22"/>
                <w:szCs w:val="22"/>
              </w:rPr>
            </w:pPr>
          </w:p>
          <w:p w:rsidR="0016198D" w:rsidRDefault="0016198D" w:rsidP="0016198D">
            <w:pPr>
              <w:rPr>
                <w:rFonts w:ascii="宋体" w:hAnsi="宋体"/>
                <w:b/>
                <w:sz w:val="22"/>
                <w:szCs w:val="22"/>
              </w:rPr>
            </w:pPr>
            <w:r w:rsidRPr="006F564D">
              <w:rPr>
                <w:rFonts w:ascii="宋体" w:hAnsi="宋体" w:hint="eastAsia"/>
                <w:b/>
                <w:sz w:val="22"/>
                <w:szCs w:val="22"/>
              </w:rPr>
              <w:t>问：</w:t>
            </w:r>
            <w:r w:rsidRPr="0016198D">
              <w:rPr>
                <w:rFonts w:ascii="宋体" w:hAnsi="宋体"/>
                <w:b/>
                <w:sz w:val="22"/>
                <w:szCs w:val="22"/>
              </w:rPr>
              <w:t>收购的三家公司未达预期的情况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？</w:t>
            </w:r>
          </w:p>
          <w:p w:rsidR="0016198D" w:rsidRPr="0016198D" w:rsidRDefault="0016198D" w:rsidP="001D2EE9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答：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我们当时有公告有详细解释，每家的情况不一样，我们今年通过整合手段，通过在大的平台运作，</w:t>
            </w:r>
            <w:r w:rsidR="009A78F7">
              <w:rPr>
                <w:rFonts w:ascii="KaiTi_GB2312" w:hAnsi="KaiTi_GB2312" w:hint="eastAsia"/>
                <w:color w:val="000000"/>
                <w:shd w:val="clear" w:color="auto" w:fill="FFFFFF"/>
              </w:rPr>
              <w:t>将帮助推动子</w:t>
            </w:r>
            <w:r w:rsidR="009A78F7">
              <w:rPr>
                <w:rFonts w:ascii="KaiTi_GB2312" w:hAnsi="KaiTi_GB2312"/>
                <w:color w:val="000000"/>
                <w:shd w:val="clear" w:color="auto" w:fill="FFFFFF"/>
              </w:rPr>
              <w:t>公司</w:t>
            </w:r>
            <w:r w:rsidR="009A78F7">
              <w:rPr>
                <w:rFonts w:ascii="KaiTi_GB2312" w:hAnsi="KaiTi_GB2312" w:hint="eastAsia"/>
                <w:color w:val="000000"/>
                <w:shd w:val="clear" w:color="auto" w:fill="FFFFFF"/>
              </w:rPr>
              <w:t>的</w:t>
            </w:r>
            <w:r>
              <w:rPr>
                <w:rFonts w:ascii="KaiTi_GB2312" w:hAnsi="KaiTi_GB2312"/>
                <w:color w:val="000000"/>
                <w:shd w:val="clear" w:color="auto" w:fill="FFFFFF"/>
              </w:rPr>
              <w:t>发展。</w:t>
            </w:r>
          </w:p>
        </w:tc>
      </w:tr>
      <w:tr w:rsidR="00AB04E3" w:rsidRPr="00510E6C" w:rsidTr="000A75BD">
        <w:tc>
          <w:tcPr>
            <w:tcW w:w="1985" w:type="dxa"/>
            <w:vAlign w:val="center"/>
          </w:tcPr>
          <w:p w:rsidR="00AB04E3" w:rsidRPr="00510E6C" w:rsidRDefault="0011776B" w:rsidP="0097057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去</w:t>
            </w:r>
            <w:r w:rsidR="00AB04E3" w:rsidRPr="00510E6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8364" w:type="dxa"/>
          </w:tcPr>
          <w:p w:rsidR="00AB04E3" w:rsidRPr="00510E6C" w:rsidRDefault="00AB04E3" w:rsidP="0097057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AB04E3" w:rsidRPr="00510E6C" w:rsidTr="000A75BD">
        <w:tc>
          <w:tcPr>
            <w:tcW w:w="1985" w:type="dxa"/>
            <w:vAlign w:val="center"/>
          </w:tcPr>
          <w:p w:rsidR="00AB04E3" w:rsidRPr="00510E6C" w:rsidRDefault="00AB04E3" w:rsidP="0097057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510E6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8364" w:type="dxa"/>
          </w:tcPr>
          <w:p w:rsidR="00AB04E3" w:rsidRPr="00510E6C" w:rsidRDefault="004B709C" w:rsidP="00FB51C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201</w:t>
            </w:r>
            <w:r w:rsidR="008A6021">
              <w:rPr>
                <w:rFonts w:ascii="宋体" w:hAnsi="宋体" w:hint="eastAsia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年</w:t>
            </w:r>
            <w:r w:rsidR="00FB51CB"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月</w:t>
            </w:r>
            <w:r w:rsidR="00FB51CB">
              <w:rPr>
                <w:rFonts w:ascii="宋体" w:hAnsi="宋体" w:hint="eastAsia"/>
                <w:bCs/>
                <w:iCs/>
                <w:color w:val="000000"/>
                <w:sz w:val="24"/>
              </w:rPr>
              <w:t>25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AB04E3" w:rsidRPr="006763DD" w:rsidRDefault="00AB04E3" w:rsidP="00EB3F8E">
      <w:pPr>
        <w:ind w:firstLineChars="200" w:firstLine="420"/>
      </w:pPr>
    </w:p>
    <w:sectPr w:rsidR="00AB04E3" w:rsidRPr="006763DD" w:rsidSect="00243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E2" w:rsidRDefault="008B3FE2"/>
  </w:endnote>
  <w:endnote w:type="continuationSeparator" w:id="0">
    <w:p w:rsidR="008B3FE2" w:rsidRDefault="008B3F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E2" w:rsidRDefault="008B3FE2"/>
  </w:footnote>
  <w:footnote w:type="continuationSeparator" w:id="0">
    <w:p w:rsidR="008B3FE2" w:rsidRDefault="008B3FE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9D5"/>
    <w:rsid w:val="00003463"/>
    <w:rsid w:val="00003AE6"/>
    <w:rsid w:val="000046B0"/>
    <w:rsid w:val="0000521E"/>
    <w:rsid w:val="00005276"/>
    <w:rsid w:val="00005A83"/>
    <w:rsid w:val="00007B8A"/>
    <w:rsid w:val="00011CFE"/>
    <w:rsid w:val="000127B8"/>
    <w:rsid w:val="000133D6"/>
    <w:rsid w:val="000146CC"/>
    <w:rsid w:val="0001642E"/>
    <w:rsid w:val="000174CC"/>
    <w:rsid w:val="00017FB2"/>
    <w:rsid w:val="00021CEA"/>
    <w:rsid w:val="00026484"/>
    <w:rsid w:val="0002684B"/>
    <w:rsid w:val="00026A38"/>
    <w:rsid w:val="00026FC3"/>
    <w:rsid w:val="00032A6A"/>
    <w:rsid w:val="00034CA0"/>
    <w:rsid w:val="00036024"/>
    <w:rsid w:val="00036D2D"/>
    <w:rsid w:val="00037D3E"/>
    <w:rsid w:val="0004240F"/>
    <w:rsid w:val="00045499"/>
    <w:rsid w:val="00045C3D"/>
    <w:rsid w:val="00047C9C"/>
    <w:rsid w:val="00047E6A"/>
    <w:rsid w:val="00050F91"/>
    <w:rsid w:val="00051032"/>
    <w:rsid w:val="00051B5E"/>
    <w:rsid w:val="00055AF3"/>
    <w:rsid w:val="00056864"/>
    <w:rsid w:val="00056C7B"/>
    <w:rsid w:val="00062178"/>
    <w:rsid w:val="000645C3"/>
    <w:rsid w:val="00065494"/>
    <w:rsid w:val="00066943"/>
    <w:rsid w:val="0007114F"/>
    <w:rsid w:val="00071C32"/>
    <w:rsid w:val="00072394"/>
    <w:rsid w:val="00073F93"/>
    <w:rsid w:val="00075251"/>
    <w:rsid w:val="00075B15"/>
    <w:rsid w:val="00076042"/>
    <w:rsid w:val="00076978"/>
    <w:rsid w:val="000808EE"/>
    <w:rsid w:val="00081BB9"/>
    <w:rsid w:val="00083C2E"/>
    <w:rsid w:val="00085663"/>
    <w:rsid w:val="0008698B"/>
    <w:rsid w:val="00090641"/>
    <w:rsid w:val="00095114"/>
    <w:rsid w:val="000966C6"/>
    <w:rsid w:val="00096B9D"/>
    <w:rsid w:val="00097E3B"/>
    <w:rsid w:val="000A0309"/>
    <w:rsid w:val="000A06A3"/>
    <w:rsid w:val="000A07B2"/>
    <w:rsid w:val="000A0B38"/>
    <w:rsid w:val="000A1238"/>
    <w:rsid w:val="000A3776"/>
    <w:rsid w:val="000A3D53"/>
    <w:rsid w:val="000A4E26"/>
    <w:rsid w:val="000A5240"/>
    <w:rsid w:val="000A75BD"/>
    <w:rsid w:val="000B07EF"/>
    <w:rsid w:val="000B10F6"/>
    <w:rsid w:val="000B2E34"/>
    <w:rsid w:val="000B4E28"/>
    <w:rsid w:val="000B53B7"/>
    <w:rsid w:val="000B631E"/>
    <w:rsid w:val="000C058B"/>
    <w:rsid w:val="000C3B23"/>
    <w:rsid w:val="000C3BCB"/>
    <w:rsid w:val="000C5067"/>
    <w:rsid w:val="000C6BDF"/>
    <w:rsid w:val="000D0130"/>
    <w:rsid w:val="000D235F"/>
    <w:rsid w:val="000D2B56"/>
    <w:rsid w:val="000D3ADD"/>
    <w:rsid w:val="000D5031"/>
    <w:rsid w:val="000D6E62"/>
    <w:rsid w:val="000E0D54"/>
    <w:rsid w:val="000E2FA9"/>
    <w:rsid w:val="000E31DF"/>
    <w:rsid w:val="000E70A3"/>
    <w:rsid w:val="000E7CD8"/>
    <w:rsid w:val="000F15E2"/>
    <w:rsid w:val="000F57C4"/>
    <w:rsid w:val="000F6243"/>
    <w:rsid w:val="000F7D64"/>
    <w:rsid w:val="0010231B"/>
    <w:rsid w:val="001023D9"/>
    <w:rsid w:val="0010546B"/>
    <w:rsid w:val="00106BE6"/>
    <w:rsid w:val="0010766B"/>
    <w:rsid w:val="00111345"/>
    <w:rsid w:val="00113B85"/>
    <w:rsid w:val="00115CA9"/>
    <w:rsid w:val="00115E3C"/>
    <w:rsid w:val="0011776B"/>
    <w:rsid w:val="00117871"/>
    <w:rsid w:val="00120A5C"/>
    <w:rsid w:val="00120CE6"/>
    <w:rsid w:val="00121064"/>
    <w:rsid w:val="00124F2E"/>
    <w:rsid w:val="001256AE"/>
    <w:rsid w:val="00125729"/>
    <w:rsid w:val="00126D20"/>
    <w:rsid w:val="00127C85"/>
    <w:rsid w:val="00127ED4"/>
    <w:rsid w:val="00130FAE"/>
    <w:rsid w:val="00131079"/>
    <w:rsid w:val="0013109F"/>
    <w:rsid w:val="001314E1"/>
    <w:rsid w:val="00131F55"/>
    <w:rsid w:val="00135BA1"/>
    <w:rsid w:val="00137985"/>
    <w:rsid w:val="00140588"/>
    <w:rsid w:val="00140B6A"/>
    <w:rsid w:val="001411CD"/>
    <w:rsid w:val="0014319F"/>
    <w:rsid w:val="00144EE5"/>
    <w:rsid w:val="00146680"/>
    <w:rsid w:val="00146948"/>
    <w:rsid w:val="00146A1B"/>
    <w:rsid w:val="00150ABF"/>
    <w:rsid w:val="00151A75"/>
    <w:rsid w:val="00152FDD"/>
    <w:rsid w:val="001550A0"/>
    <w:rsid w:val="00156EA1"/>
    <w:rsid w:val="0016198D"/>
    <w:rsid w:val="00161E8B"/>
    <w:rsid w:val="0016241F"/>
    <w:rsid w:val="00162F01"/>
    <w:rsid w:val="00163399"/>
    <w:rsid w:val="001643A3"/>
    <w:rsid w:val="0016722A"/>
    <w:rsid w:val="00167650"/>
    <w:rsid w:val="00170F19"/>
    <w:rsid w:val="0017105C"/>
    <w:rsid w:val="00171B0C"/>
    <w:rsid w:val="00172091"/>
    <w:rsid w:val="001728AC"/>
    <w:rsid w:val="00173185"/>
    <w:rsid w:val="001734E9"/>
    <w:rsid w:val="00173EC9"/>
    <w:rsid w:val="00175215"/>
    <w:rsid w:val="00176E0A"/>
    <w:rsid w:val="00176E1D"/>
    <w:rsid w:val="001778A6"/>
    <w:rsid w:val="00180C24"/>
    <w:rsid w:val="001829D9"/>
    <w:rsid w:val="00185131"/>
    <w:rsid w:val="00185563"/>
    <w:rsid w:val="0018586E"/>
    <w:rsid w:val="00187909"/>
    <w:rsid w:val="0019562E"/>
    <w:rsid w:val="001957C7"/>
    <w:rsid w:val="001A0DA7"/>
    <w:rsid w:val="001A1401"/>
    <w:rsid w:val="001A1D36"/>
    <w:rsid w:val="001A1E66"/>
    <w:rsid w:val="001A2593"/>
    <w:rsid w:val="001A2F74"/>
    <w:rsid w:val="001B02BF"/>
    <w:rsid w:val="001B09FF"/>
    <w:rsid w:val="001B2833"/>
    <w:rsid w:val="001B422D"/>
    <w:rsid w:val="001B4E79"/>
    <w:rsid w:val="001B5668"/>
    <w:rsid w:val="001B6AF6"/>
    <w:rsid w:val="001B78E3"/>
    <w:rsid w:val="001C01C0"/>
    <w:rsid w:val="001C2306"/>
    <w:rsid w:val="001C2384"/>
    <w:rsid w:val="001C282C"/>
    <w:rsid w:val="001C336E"/>
    <w:rsid w:val="001C4A3F"/>
    <w:rsid w:val="001C4EE9"/>
    <w:rsid w:val="001C5F9C"/>
    <w:rsid w:val="001C700F"/>
    <w:rsid w:val="001D0F06"/>
    <w:rsid w:val="001D1863"/>
    <w:rsid w:val="001D2A90"/>
    <w:rsid w:val="001D2EE9"/>
    <w:rsid w:val="001D43EC"/>
    <w:rsid w:val="001E2100"/>
    <w:rsid w:val="001E25CF"/>
    <w:rsid w:val="001E3312"/>
    <w:rsid w:val="001E4E59"/>
    <w:rsid w:val="001E5E34"/>
    <w:rsid w:val="001F5F09"/>
    <w:rsid w:val="001F652A"/>
    <w:rsid w:val="001F68CB"/>
    <w:rsid w:val="001F6C18"/>
    <w:rsid w:val="001F70F4"/>
    <w:rsid w:val="001F7981"/>
    <w:rsid w:val="001F7B96"/>
    <w:rsid w:val="001F7F66"/>
    <w:rsid w:val="00201338"/>
    <w:rsid w:val="00201590"/>
    <w:rsid w:val="00201BCD"/>
    <w:rsid w:val="002060F6"/>
    <w:rsid w:val="00213065"/>
    <w:rsid w:val="002204B7"/>
    <w:rsid w:val="002205B7"/>
    <w:rsid w:val="0022197B"/>
    <w:rsid w:val="002222DD"/>
    <w:rsid w:val="00223B46"/>
    <w:rsid w:val="00224BDD"/>
    <w:rsid w:val="00224C6F"/>
    <w:rsid w:val="00231FEE"/>
    <w:rsid w:val="00232808"/>
    <w:rsid w:val="002328E9"/>
    <w:rsid w:val="0023619F"/>
    <w:rsid w:val="002371A3"/>
    <w:rsid w:val="002372F7"/>
    <w:rsid w:val="0023757E"/>
    <w:rsid w:val="0024284D"/>
    <w:rsid w:val="00242B40"/>
    <w:rsid w:val="002435A0"/>
    <w:rsid w:val="0024380A"/>
    <w:rsid w:val="00244E5C"/>
    <w:rsid w:val="002454F9"/>
    <w:rsid w:val="0024564A"/>
    <w:rsid w:val="00246190"/>
    <w:rsid w:val="002462ED"/>
    <w:rsid w:val="0025097F"/>
    <w:rsid w:val="002511C6"/>
    <w:rsid w:val="002544DC"/>
    <w:rsid w:val="00261B33"/>
    <w:rsid w:val="00264BC6"/>
    <w:rsid w:val="002651BC"/>
    <w:rsid w:val="00267D5F"/>
    <w:rsid w:val="002701B1"/>
    <w:rsid w:val="00272945"/>
    <w:rsid w:val="002729DF"/>
    <w:rsid w:val="00273201"/>
    <w:rsid w:val="00275246"/>
    <w:rsid w:val="002836AB"/>
    <w:rsid w:val="00284597"/>
    <w:rsid w:val="0028495E"/>
    <w:rsid w:val="002933D8"/>
    <w:rsid w:val="00293D28"/>
    <w:rsid w:val="0029643B"/>
    <w:rsid w:val="0029694F"/>
    <w:rsid w:val="002A0D7C"/>
    <w:rsid w:val="002A1EB3"/>
    <w:rsid w:val="002A2C0A"/>
    <w:rsid w:val="002A2E0F"/>
    <w:rsid w:val="002A32D6"/>
    <w:rsid w:val="002A6EC4"/>
    <w:rsid w:val="002A713A"/>
    <w:rsid w:val="002A7835"/>
    <w:rsid w:val="002B27C2"/>
    <w:rsid w:val="002B3640"/>
    <w:rsid w:val="002B43AC"/>
    <w:rsid w:val="002B676D"/>
    <w:rsid w:val="002B68BC"/>
    <w:rsid w:val="002C03D8"/>
    <w:rsid w:val="002C0968"/>
    <w:rsid w:val="002C0FD2"/>
    <w:rsid w:val="002C5BB4"/>
    <w:rsid w:val="002C5F6E"/>
    <w:rsid w:val="002C60ED"/>
    <w:rsid w:val="002D04BE"/>
    <w:rsid w:val="002D2329"/>
    <w:rsid w:val="002D24A1"/>
    <w:rsid w:val="002D3697"/>
    <w:rsid w:val="002D4914"/>
    <w:rsid w:val="002D56ED"/>
    <w:rsid w:val="002D7845"/>
    <w:rsid w:val="002D7F00"/>
    <w:rsid w:val="002E03C1"/>
    <w:rsid w:val="002E254B"/>
    <w:rsid w:val="002E2A77"/>
    <w:rsid w:val="002E2E04"/>
    <w:rsid w:val="002E350A"/>
    <w:rsid w:val="002E3C55"/>
    <w:rsid w:val="002E53F9"/>
    <w:rsid w:val="002E6C80"/>
    <w:rsid w:val="002E79B5"/>
    <w:rsid w:val="002E7C73"/>
    <w:rsid w:val="002F0A99"/>
    <w:rsid w:val="002F0DAA"/>
    <w:rsid w:val="002F16A1"/>
    <w:rsid w:val="002F1B53"/>
    <w:rsid w:val="002F2225"/>
    <w:rsid w:val="002F4AAE"/>
    <w:rsid w:val="002F58F2"/>
    <w:rsid w:val="002F7347"/>
    <w:rsid w:val="003007A2"/>
    <w:rsid w:val="003012C1"/>
    <w:rsid w:val="0030157A"/>
    <w:rsid w:val="003021FD"/>
    <w:rsid w:val="0030372A"/>
    <w:rsid w:val="00303B0D"/>
    <w:rsid w:val="003046F4"/>
    <w:rsid w:val="00304D95"/>
    <w:rsid w:val="00307B6E"/>
    <w:rsid w:val="003109E9"/>
    <w:rsid w:val="00311A79"/>
    <w:rsid w:val="00314A98"/>
    <w:rsid w:val="00316536"/>
    <w:rsid w:val="003168D5"/>
    <w:rsid w:val="00317270"/>
    <w:rsid w:val="00321729"/>
    <w:rsid w:val="00321A4C"/>
    <w:rsid w:val="00322A60"/>
    <w:rsid w:val="00323DF1"/>
    <w:rsid w:val="00327964"/>
    <w:rsid w:val="003301E8"/>
    <w:rsid w:val="00330935"/>
    <w:rsid w:val="00330A0F"/>
    <w:rsid w:val="00331780"/>
    <w:rsid w:val="0033220A"/>
    <w:rsid w:val="00332238"/>
    <w:rsid w:val="003353D0"/>
    <w:rsid w:val="003377BD"/>
    <w:rsid w:val="00342D6F"/>
    <w:rsid w:val="00346790"/>
    <w:rsid w:val="003504DE"/>
    <w:rsid w:val="00351A45"/>
    <w:rsid w:val="00354352"/>
    <w:rsid w:val="00356718"/>
    <w:rsid w:val="00364292"/>
    <w:rsid w:val="00365120"/>
    <w:rsid w:val="003674A8"/>
    <w:rsid w:val="003677B2"/>
    <w:rsid w:val="00371BBB"/>
    <w:rsid w:val="00373FB5"/>
    <w:rsid w:val="00374103"/>
    <w:rsid w:val="00380138"/>
    <w:rsid w:val="003842A6"/>
    <w:rsid w:val="003844D5"/>
    <w:rsid w:val="00385822"/>
    <w:rsid w:val="00390324"/>
    <w:rsid w:val="00390342"/>
    <w:rsid w:val="00390641"/>
    <w:rsid w:val="0039117F"/>
    <w:rsid w:val="00391256"/>
    <w:rsid w:val="00391FD5"/>
    <w:rsid w:val="00393A96"/>
    <w:rsid w:val="00394001"/>
    <w:rsid w:val="0039573D"/>
    <w:rsid w:val="00395BF5"/>
    <w:rsid w:val="003966BD"/>
    <w:rsid w:val="003972A6"/>
    <w:rsid w:val="003A018C"/>
    <w:rsid w:val="003A26DE"/>
    <w:rsid w:val="003A3388"/>
    <w:rsid w:val="003A3433"/>
    <w:rsid w:val="003A56EF"/>
    <w:rsid w:val="003A632C"/>
    <w:rsid w:val="003A6430"/>
    <w:rsid w:val="003B0AE2"/>
    <w:rsid w:val="003C09F4"/>
    <w:rsid w:val="003C5137"/>
    <w:rsid w:val="003C59ED"/>
    <w:rsid w:val="003C7B35"/>
    <w:rsid w:val="003C7D22"/>
    <w:rsid w:val="003D0365"/>
    <w:rsid w:val="003D0422"/>
    <w:rsid w:val="003D0D9B"/>
    <w:rsid w:val="003D0E23"/>
    <w:rsid w:val="003D10D6"/>
    <w:rsid w:val="003D22C9"/>
    <w:rsid w:val="003D259C"/>
    <w:rsid w:val="003D39E5"/>
    <w:rsid w:val="003D64C3"/>
    <w:rsid w:val="003D6777"/>
    <w:rsid w:val="003D72B0"/>
    <w:rsid w:val="003D7A1C"/>
    <w:rsid w:val="003D7D32"/>
    <w:rsid w:val="003E01D0"/>
    <w:rsid w:val="003E0440"/>
    <w:rsid w:val="003E2BAD"/>
    <w:rsid w:val="003E3311"/>
    <w:rsid w:val="003E3B46"/>
    <w:rsid w:val="003E50CB"/>
    <w:rsid w:val="003E5774"/>
    <w:rsid w:val="003E6822"/>
    <w:rsid w:val="003E69E9"/>
    <w:rsid w:val="003F1CA9"/>
    <w:rsid w:val="003F1DE8"/>
    <w:rsid w:val="003F2D0B"/>
    <w:rsid w:val="003F30CA"/>
    <w:rsid w:val="003F40D3"/>
    <w:rsid w:val="003F58B6"/>
    <w:rsid w:val="003F619C"/>
    <w:rsid w:val="003F635E"/>
    <w:rsid w:val="004040F7"/>
    <w:rsid w:val="004041E8"/>
    <w:rsid w:val="00404971"/>
    <w:rsid w:val="0040539F"/>
    <w:rsid w:val="004053DA"/>
    <w:rsid w:val="004055C2"/>
    <w:rsid w:val="00405C50"/>
    <w:rsid w:val="00410930"/>
    <w:rsid w:val="004116BE"/>
    <w:rsid w:val="004139EB"/>
    <w:rsid w:val="004141AE"/>
    <w:rsid w:val="00414D66"/>
    <w:rsid w:val="00414FE6"/>
    <w:rsid w:val="0041552A"/>
    <w:rsid w:val="00415ED7"/>
    <w:rsid w:val="00417079"/>
    <w:rsid w:val="00421597"/>
    <w:rsid w:val="00421A69"/>
    <w:rsid w:val="004231ED"/>
    <w:rsid w:val="00425183"/>
    <w:rsid w:val="00425727"/>
    <w:rsid w:val="00426AB0"/>
    <w:rsid w:val="004270A2"/>
    <w:rsid w:val="004270C8"/>
    <w:rsid w:val="00427A06"/>
    <w:rsid w:val="00427C20"/>
    <w:rsid w:val="0043003F"/>
    <w:rsid w:val="00430115"/>
    <w:rsid w:val="00430AEA"/>
    <w:rsid w:val="00431865"/>
    <w:rsid w:val="004335B8"/>
    <w:rsid w:val="00435471"/>
    <w:rsid w:val="00435869"/>
    <w:rsid w:val="004376B7"/>
    <w:rsid w:val="00441857"/>
    <w:rsid w:val="0044244D"/>
    <w:rsid w:val="00443A28"/>
    <w:rsid w:val="00444301"/>
    <w:rsid w:val="00445855"/>
    <w:rsid w:val="00451CAC"/>
    <w:rsid w:val="00452703"/>
    <w:rsid w:val="004557D3"/>
    <w:rsid w:val="00455B83"/>
    <w:rsid w:val="00460864"/>
    <w:rsid w:val="004623D9"/>
    <w:rsid w:val="00464056"/>
    <w:rsid w:val="0046571C"/>
    <w:rsid w:val="00465A26"/>
    <w:rsid w:val="00471EF7"/>
    <w:rsid w:val="0047363E"/>
    <w:rsid w:val="00474F89"/>
    <w:rsid w:val="00475103"/>
    <w:rsid w:val="00476EA6"/>
    <w:rsid w:val="00483275"/>
    <w:rsid w:val="00483652"/>
    <w:rsid w:val="00484014"/>
    <w:rsid w:val="0048541D"/>
    <w:rsid w:val="00485F36"/>
    <w:rsid w:val="00486020"/>
    <w:rsid w:val="00491D9A"/>
    <w:rsid w:val="0049369C"/>
    <w:rsid w:val="004975D9"/>
    <w:rsid w:val="004A0036"/>
    <w:rsid w:val="004A027D"/>
    <w:rsid w:val="004A53ED"/>
    <w:rsid w:val="004B1060"/>
    <w:rsid w:val="004B2F4E"/>
    <w:rsid w:val="004B709C"/>
    <w:rsid w:val="004B778F"/>
    <w:rsid w:val="004B7B2A"/>
    <w:rsid w:val="004C0393"/>
    <w:rsid w:val="004C2C90"/>
    <w:rsid w:val="004C4241"/>
    <w:rsid w:val="004C663F"/>
    <w:rsid w:val="004C6B72"/>
    <w:rsid w:val="004C6BC8"/>
    <w:rsid w:val="004C7235"/>
    <w:rsid w:val="004C7BA1"/>
    <w:rsid w:val="004D2C75"/>
    <w:rsid w:val="004D360D"/>
    <w:rsid w:val="004D72AC"/>
    <w:rsid w:val="004E0D3E"/>
    <w:rsid w:val="004E264A"/>
    <w:rsid w:val="004E4321"/>
    <w:rsid w:val="004E4E5C"/>
    <w:rsid w:val="004E6075"/>
    <w:rsid w:val="004E7799"/>
    <w:rsid w:val="004F1502"/>
    <w:rsid w:val="004F25B8"/>
    <w:rsid w:val="004F71FE"/>
    <w:rsid w:val="0050136E"/>
    <w:rsid w:val="00501C73"/>
    <w:rsid w:val="00503288"/>
    <w:rsid w:val="00504288"/>
    <w:rsid w:val="005047FA"/>
    <w:rsid w:val="0050543D"/>
    <w:rsid w:val="00510454"/>
    <w:rsid w:val="005105AC"/>
    <w:rsid w:val="00510E5F"/>
    <w:rsid w:val="005125E8"/>
    <w:rsid w:val="00512848"/>
    <w:rsid w:val="00514FDB"/>
    <w:rsid w:val="00516B0F"/>
    <w:rsid w:val="00525398"/>
    <w:rsid w:val="005253AC"/>
    <w:rsid w:val="005272FD"/>
    <w:rsid w:val="00527891"/>
    <w:rsid w:val="00530D09"/>
    <w:rsid w:val="00530ECE"/>
    <w:rsid w:val="00534CEE"/>
    <w:rsid w:val="005403A8"/>
    <w:rsid w:val="005417B1"/>
    <w:rsid w:val="0054204E"/>
    <w:rsid w:val="005440B2"/>
    <w:rsid w:val="00551165"/>
    <w:rsid w:val="005519DF"/>
    <w:rsid w:val="00552C18"/>
    <w:rsid w:val="005532CE"/>
    <w:rsid w:val="00554997"/>
    <w:rsid w:val="0056024B"/>
    <w:rsid w:val="0056086C"/>
    <w:rsid w:val="00563E4B"/>
    <w:rsid w:val="00567563"/>
    <w:rsid w:val="00575C58"/>
    <w:rsid w:val="00576A1C"/>
    <w:rsid w:val="00580A82"/>
    <w:rsid w:val="005818D7"/>
    <w:rsid w:val="0058281F"/>
    <w:rsid w:val="00590938"/>
    <w:rsid w:val="00592257"/>
    <w:rsid w:val="00592AF5"/>
    <w:rsid w:val="00593476"/>
    <w:rsid w:val="00593EE3"/>
    <w:rsid w:val="005976B3"/>
    <w:rsid w:val="005A0195"/>
    <w:rsid w:val="005A050F"/>
    <w:rsid w:val="005A16CE"/>
    <w:rsid w:val="005A1D7B"/>
    <w:rsid w:val="005A5B23"/>
    <w:rsid w:val="005B0145"/>
    <w:rsid w:val="005B07A7"/>
    <w:rsid w:val="005B187C"/>
    <w:rsid w:val="005B1A51"/>
    <w:rsid w:val="005B42A3"/>
    <w:rsid w:val="005B540F"/>
    <w:rsid w:val="005B64BF"/>
    <w:rsid w:val="005B789B"/>
    <w:rsid w:val="005C0381"/>
    <w:rsid w:val="005C0E39"/>
    <w:rsid w:val="005C2D23"/>
    <w:rsid w:val="005C4C73"/>
    <w:rsid w:val="005C5977"/>
    <w:rsid w:val="005C5AED"/>
    <w:rsid w:val="005D13D5"/>
    <w:rsid w:val="005D291B"/>
    <w:rsid w:val="005D3AFB"/>
    <w:rsid w:val="005D3BC8"/>
    <w:rsid w:val="005D54D8"/>
    <w:rsid w:val="005D5C64"/>
    <w:rsid w:val="005D7A68"/>
    <w:rsid w:val="005E00A1"/>
    <w:rsid w:val="005E2B7B"/>
    <w:rsid w:val="005E2BA0"/>
    <w:rsid w:val="005E434C"/>
    <w:rsid w:val="005E5726"/>
    <w:rsid w:val="005E5D25"/>
    <w:rsid w:val="005E5E3F"/>
    <w:rsid w:val="005F3CAC"/>
    <w:rsid w:val="005F4AC7"/>
    <w:rsid w:val="005F534F"/>
    <w:rsid w:val="005F564A"/>
    <w:rsid w:val="005F6048"/>
    <w:rsid w:val="005F6EDA"/>
    <w:rsid w:val="005F703E"/>
    <w:rsid w:val="00600AD3"/>
    <w:rsid w:val="006024F2"/>
    <w:rsid w:val="0060428E"/>
    <w:rsid w:val="00604D37"/>
    <w:rsid w:val="006115AE"/>
    <w:rsid w:val="00614DD1"/>
    <w:rsid w:val="00615574"/>
    <w:rsid w:val="006159DA"/>
    <w:rsid w:val="00616EAA"/>
    <w:rsid w:val="00622FD3"/>
    <w:rsid w:val="00623452"/>
    <w:rsid w:val="00625086"/>
    <w:rsid w:val="00625B92"/>
    <w:rsid w:val="0063131D"/>
    <w:rsid w:val="006339DB"/>
    <w:rsid w:val="00633A5A"/>
    <w:rsid w:val="00635293"/>
    <w:rsid w:val="00635A82"/>
    <w:rsid w:val="00635DE9"/>
    <w:rsid w:val="00637EE1"/>
    <w:rsid w:val="0064004D"/>
    <w:rsid w:val="00640173"/>
    <w:rsid w:val="006409F9"/>
    <w:rsid w:val="00640BF8"/>
    <w:rsid w:val="006420F3"/>
    <w:rsid w:val="00643893"/>
    <w:rsid w:val="006447A2"/>
    <w:rsid w:val="006455BF"/>
    <w:rsid w:val="00646778"/>
    <w:rsid w:val="00651C2E"/>
    <w:rsid w:val="00655CAC"/>
    <w:rsid w:val="00662CC8"/>
    <w:rsid w:val="00664C79"/>
    <w:rsid w:val="00670676"/>
    <w:rsid w:val="00670D06"/>
    <w:rsid w:val="0067193F"/>
    <w:rsid w:val="00671CF0"/>
    <w:rsid w:val="00671E31"/>
    <w:rsid w:val="00673EAC"/>
    <w:rsid w:val="00675734"/>
    <w:rsid w:val="00675D5C"/>
    <w:rsid w:val="00682165"/>
    <w:rsid w:val="006833CF"/>
    <w:rsid w:val="00683A21"/>
    <w:rsid w:val="00684357"/>
    <w:rsid w:val="00684A07"/>
    <w:rsid w:val="00684D10"/>
    <w:rsid w:val="00686FAA"/>
    <w:rsid w:val="00693667"/>
    <w:rsid w:val="0069396F"/>
    <w:rsid w:val="00693BC6"/>
    <w:rsid w:val="00693D61"/>
    <w:rsid w:val="00697A71"/>
    <w:rsid w:val="006A00D0"/>
    <w:rsid w:val="006A306C"/>
    <w:rsid w:val="006A3293"/>
    <w:rsid w:val="006A42B6"/>
    <w:rsid w:val="006A4642"/>
    <w:rsid w:val="006A6A3C"/>
    <w:rsid w:val="006A6C8F"/>
    <w:rsid w:val="006B132E"/>
    <w:rsid w:val="006B250D"/>
    <w:rsid w:val="006B34C3"/>
    <w:rsid w:val="006B3C9A"/>
    <w:rsid w:val="006B4DDB"/>
    <w:rsid w:val="006B4F93"/>
    <w:rsid w:val="006C0ACA"/>
    <w:rsid w:val="006C0B8E"/>
    <w:rsid w:val="006C1DEE"/>
    <w:rsid w:val="006C6612"/>
    <w:rsid w:val="006C6724"/>
    <w:rsid w:val="006C6EA5"/>
    <w:rsid w:val="006D092D"/>
    <w:rsid w:val="006D312F"/>
    <w:rsid w:val="006D4384"/>
    <w:rsid w:val="006D59F2"/>
    <w:rsid w:val="006D5D75"/>
    <w:rsid w:val="006D65FF"/>
    <w:rsid w:val="006E0D68"/>
    <w:rsid w:val="006E39B9"/>
    <w:rsid w:val="006E43F7"/>
    <w:rsid w:val="006E727E"/>
    <w:rsid w:val="006F17E4"/>
    <w:rsid w:val="006F40AD"/>
    <w:rsid w:val="006F4435"/>
    <w:rsid w:val="006F4CA2"/>
    <w:rsid w:val="006F564D"/>
    <w:rsid w:val="006F5E46"/>
    <w:rsid w:val="006F647C"/>
    <w:rsid w:val="006F7059"/>
    <w:rsid w:val="00700599"/>
    <w:rsid w:val="00701749"/>
    <w:rsid w:val="007041B0"/>
    <w:rsid w:val="00705246"/>
    <w:rsid w:val="0070642E"/>
    <w:rsid w:val="00711333"/>
    <w:rsid w:val="00713EBC"/>
    <w:rsid w:val="007145CD"/>
    <w:rsid w:val="00714A7E"/>
    <w:rsid w:val="00714B8E"/>
    <w:rsid w:val="00716D0D"/>
    <w:rsid w:val="00720D66"/>
    <w:rsid w:val="0072374F"/>
    <w:rsid w:val="007245A1"/>
    <w:rsid w:val="007253CB"/>
    <w:rsid w:val="0072635E"/>
    <w:rsid w:val="0072798B"/>
    <w:rsid w:val="007319A4"/>
    <w:rsid w:val="00732B13"/>
    <w:rsid w:val="007340A5"/>
    <w:rsid w:val="007408DF"/>
    <w:rsid w:val="007412A2"/>
    <w:rsid w:val="007416D0"/>
    <w:rsid w:val="0074372C"/>
    <w:rsid w:val="00745637"/>
    <w:rsid w:val="0074571A"/>
    <w:rsid w:val="0074593F"/>
    <w:rsid w:val="00746E96"/>
    <w:rsid w:val="0075143A"/>
    <w:rsid w:val="00751509"/>
    <w:rsid w:val="00751FED"/>
    <w:rsid w:val="00752389"/>
    <w:rsid w:val="007558E2"/>
    <w:rsid w:val="00757503"/>
    <w:rsid w:val="0076076D"/>
    <w:rsid w:val="00760919"/>
    <w:rsid w:val="00763B7C"/>
    <w:rsid w:val="00765035"/>
    <w:rsid w:val="00767D81"/>
    <w:rsid w:val="00770633"/>
    <w:rsid w:val="00772B17"/>
    <w:rsid w:val="00776415"/>
    <w:rsid w:val="007772B6"/>
    <w:rsid w:val="007776EC"/>
    <w:rsid w:val="00777DC2"/>
    <w:rsid w:val="0078033B"/>
    <w:rsid w:val="00780EEE"/>
    <w:rsid w:val="0078407F"/>
    <w:rsid w:val="007843FD"/>
    <w:rsid w:val="00784C7D"/>
    <w:rsid w:val="00785D5D"/>
    <w:rsid w:val="00786492"/>
    <w:rsid w:val="007870C7"/>
    <w:rsid w:val="007871CB"/>
    <w:rsid w:val="007905AD"/>
    <w:rsid w:val="00790670"/>
    <w:rsid w:val="00791466"/>
    <w:rsid w:val="00793879"/>
    <w:rsid w:val="007939AC"/>
    <w:rsid w:val="00794289"/>
    <w:rsid w:val="00794F2D"/>
    <w:rsid w:val="00795E17"/>
    <w:rsid w:val="007A06C5"/>
    <w:rsid w:val="007A4974"/>
    <w:rsid w:val="007A5A3F"/>
    <w:rsid w:val="007A6F3E"/>
    <w:rsid w:val="007B0BD8"/>
    <w:rsid w:val="007B6393"/>
    <w:rsid w:val="007C16EC"/>
    <w:rsid w:val="007C1E17"/>
    <w:rsid w:val="007C1F4F"/>
    <w:rsid w:val="007C6E01"/>
    <w:rsid w:val="007C763B"/>
    <w:rsid w:val="007D1518"/>
    <w:rsid w:val="007D2E04"/>
    <w:rsid w:val="007D3669"/>
    <w:rsid w:val="007D3B54"/>
    <w:rsid w:val="007D3E27"/>
    <w:rsid w:val="007D460E"/>
    <w:rsid w:val="007E0268"/>
    <w:rsid w:val="007E4932"/>
    <w:rsid w:val="007E5DE3"/>
    <w:rsid w:val="007E7E2C"/>
    <w:rsid w:val="007F0E7C"/>
    <w:rsid w:val="007F1CEC"/>
    <w:rsid w:val="007F225F"/>
    <w:rsid w:val="007F4A16"/>
    <w:rsid w:val="007F4D64"/>
    <w:rsid w:val="007F5913"/>
    <w:rsid w:val="007F5B25"/>
    <w:rsid w:val="007F7542"/>
    <w:rsid w:val="007F772F"/>
    <w:rsid w:val="00800FB9"/>
    <w:rsid w:val="00802C1C"/>
    <w:rsid w:val="00805E2C"/>
    <w:rsid w:val="0080795E"/>
    <w:rsid w:val="00810181"/>
    <w:rsid w:val="00810243"/>
    <w:rsid w:val="00822E7E"/>
    <w:rsid w:val="0082316C"/>
    <w:rsid w:val="00823732"/>
    <w:rsid w:val="00823D04"/>
    <w:rsid w:val="008244EA"/>
    <w:rsid w:val="008250AB"/>
    <w:rsid w:val="00831C1D"/>
    <w:rsid w:val="008324C4"/>
    <w:rsid w:val="00832FD8"/>
    <w:rsid w:val="00834091"/>
    <w:rsid w:val="008341E1"/>
    <w:rsid w:val="00836FE2"/>
    <w:rsid w:val="00840A55"/>
    <w:rsid w:val="008411A4"/>
    <w:rsid w:val="008412D2"/>
    <w:rsid w:val="008447DB"/>
    <w:rsid w:val="008449E9"/>
    <w:rsid w:val="00846748"/>
    <w:rsid w:val="0084747D"/>
    <w:rsid w:val="00850944"/>
    <w:rsid w:val="00855768"/>
    <w:rsid w:val="008557DB"/>
    <w:rsid w:val="008558E9"/>
    <w:rsid w:val="0085593A"/>
    <w:rsid w:val="00862907"/>
    <w:rsid w:val="0086390A"/>
    <w:rsid w:val="0086562E"/>
    <w:rsid w:val="008661BF"/>
    <w:rsid w:val="00867006"/>
    <w:rsid w:val="008701E2"/>
    <w:rsid w:val="008712A5"/>
    <w:rsid w:val="00872DD5"/>
    <w:rsid w:val="00873340"/>
    <w:rsid w:val="00874BD5"/>
    <w:rsid w:val="00877B09"/>
    <w:rsid w:val="008814D5"/>
    <w:rsid w:val="00881FE1"/>
    <w:rsid w:val="00884EC1"/>
    <w:rsid w:val="0088790F"/>
    <w:rsid w:val="00890427"/>
    <w:rsid w:val="008907C1"/>
    <w:rsid w:val="00893AC9"/>
    <w:rsid w:val="00895927"/>
    <w:rsid w:val="008A3061"/>
    <w:rsid w:val="008A4295"/>
    <w:rsid w:val="008A6021"/>
    <w:rsid w:val="008A7400"/>
    <w:rsid w:val="008B3FE2"/>
    <w:rsid w:val="008B642C"/>
    <w:rsid w:val="008B7B2C"/>
    <w:rsid w:val="008C0FFF"/>
    <w:rsid w:val="008C3CD2"/>
    <w:rsid w:val="008C48FC"/>
    <w:rsid w:val="008C6059"/>
    <w:rsid w:val="008C6245"/>
    <w:rsid w:val="008C6BD1"/>
    <w:rsid w:val="008C6D06"/>
    <w:rsid w:val="008C7FE6"/>
    <w:rsid w:val="008D018E"/>
    <w:rsid w:val="008D213E"/>
    <w:rsid w:val="008D2DD3"/>
    <w:rsid w:val="008D41BA"/>
    <w:rsid w:val="008D4573"/>
    <w:rsid w:val="008D5D8E"/>
    <w:rsid w:val="008D6C76"/>
    <w:rsid w:val="008D7B42"/>
    <w:rsid w:val="008E1C46"/>
    <w:rsid w:val="008E2198"/>
    <w:rsid w:val="008E2C4B"/>
    <w:rsid w:val="008E3277"/>
    <w:rsid w:val="008E405B"/>
    <w:rsid w:val="008E44AC"/>
    <w:rsid w:val="008E4AB4"/>
    <w:rsid w:val="008E704D"/>
    <w:rsid w:val="008F0027"/>
    <w:rsid w:val="008F100A"/>
    <w:rsid w:val="008F3CC9"/>
    <w:rsid w:val="008F3FDA"/>
    <w:rsid w:val="008F410B"/>
    <w:rsid w:val="008F5459"/>
    <w:rsid w:val="008F5585"/>
    <w:rsid w:val="008F715F"/>
    <w:rsid w:val="00900632"/>
    <w:rsid w:val="009024BF"/>
    <w:rsid w:val="009032C4"/>
    <w:rsid w:val="00907494"/>
    <w:rsid w:val="00907710"/>
    <w:rsid w:val="00912C5F"/>
    <w:rsid w:val="00914B2F"/>
    <w:rsid w:val="00915662"/>
    <w:rsid w:val="00916629"/>
    <w:rsid w:val="009179A0"/>
    <w:rsid w:val="00917D63"/>
    <w:rsid w:val="00917DBE"/>
    <w:rsid w:val="00920515"/>
    <w:rsid w:val="00921B3C"/>
    <w:rsid w:val="009227EE"/>
    <w:rsid w:val="00922B40"/>
    <w:rsid w:val="00922FAB"/>
    <w:rsid w:val="009252D6"/>
    <w:rsid w:val="009259BC"/>
    <w:rsid w:val="0092637A"/>
    <w:rsid w:val="00926F5C"/>
    <w:rsid w:val="0092756A"/>
    <w:rsid w:val="0092773F"/>
    <w:rsid w:val="00927804"/>
    <w:rsid w:val="00931450"/>
    <w:rsid w:val="0093713E"/>
    <w:rsid w:val="00941FF2"/>
    <w:rsid w:val="00945BFF"/>
    <w:rsid w:val="00950160"/>
    <w:rsid w:val="0095144C"/>
    <w:rsid w:val="0095233E"/>
    <w:rsid w:val="00953926"/>
    <w:rsid w:val="0095520C"/>
    <w:rsid w:val="009554D5"/>
    <w:rsid w:val="0095573E"/>
    <w:rsid w:val="0095593B"/>
    <w:rsid w:val="009601E2"/>
    <w:rsid w:val="00960800"/>
    <w:rsid w:val="009618BA"/>
    <w:rsid w:val="0096258C"/>
    <w:rsid w:val="00962682"/>
    <w:rsid w:val="00962C2C"/>
    <w:rsid w:val="00963F2D"/>
    <w:rsid w:val="00964B3E"/>
    <w:rsid w:val="00967053"/>
    <w:rsid w:val="00970575"/>
    <w:rsid w:val="00970900"/>
    <w:rsid w:val="00970FC0"/>
    <w:rsid w:val="009736A2"/>
    <w:rsid w:val="0097408B"/>
    <w:rsid w:val="009747B6"/>
    <w:rsid w:val="00976411"/>
    <w:rsid w:val="00976D34"/>
    <w:rsid w:val="00977535"/>
    <w:rsid w:val="009801E8"/>
    <w:rsid w:val="00981B3E"/>
    <w:rsid w:val="009825C9"/>
    <w:rsid w:val="0098361D"/>
    <w:rsid w:val="00983B22"/>
    <w:rsid w:val="00987714"/>
    <w:rsid w:val="00990309"/>
    <w:rsid w:val="00990412"/>
    <w:rsid w:val="00990656"/>
    <w:rsid w:val="009923B5"/>
    <w:rsid w:val="00994A75"/>
    <w:rsid w:val="00995591"/>
    <w:rsid w:val="009967C4"/>
    <w:rsid w:val="009968AD"/>
    <w:rsid w:val="00996FEE"/>
    <w:rsid w:val="0099776D"/>
    <w:rsid w:val="009A5494"/>
    <w:rsid w:val="009A7609"/>
    <w:rsid w:val="009A78F7"/>
    <w:rsid w:val="009A7CE4"/>
    <w:rsid w:val="009A7ECE"/>
    <w:rsid w:val="009B04B6"/>
    <w:rsid w:val="009B0BFA"/>
    <w:rsid w:val="009B1AC8"/>
    <w:rsid w:val="009B2C66"/>
    <w:rsid w:val="009B33BB"/>
    <w:rsid w:val="009B4CFB"/>
    <w:rsid w:val="009B56B1"/>
    <w:rsid w:val="009B6193"/>
    <w:rsid w:val="009C0576"/>
    <w:rsid w:val="009C19B5"/>
    <w:rsid w:val="009C3EA0"/>
    <w:rsid w:val="009C40D0"/>
    <w:rsid w:val="009C42A3"/>
    <w:rsid w:val="009C45ED"/>
    <w:rsid w:val="009C69C6"/>
    <w:rsid w:val="009C6F94"/>
    <w:rsid w:val="009C784F"/>
    <w:rsid w:val="009D125A"/>
    <w:rsid w:val="009D225E"/>
    <w:rsid w:val="009D338B"/>
    <w:rsid w:val="009D417B"/>
    <w:rsid w:val="009D5F73"/>
    <w:rsid w:val="009D7F32"/>
    <w:rsid w:val="009E0520"/>
    <w:rsid w:val="009E3681"/>
    <w:rsid w:val="009E579F"/>
    <w:rsid w:val="009E711C"/>
    <w:rsid w:val="009E73F2"/>
    <w:rsid w:val="009E73FC"/>
    <w:rsid w:val="009F0509"/>
    <w:rsid w:val="009F1C06"/>
    <w:rsid w:val="009F28B0"/>
    <w:rsid w:val="009F6FB9"/>
    <w:rsid w:val="009F7DCC"/>
    <w:rsid w:val="00A01ADE"/>
    <w:rsid w:val="00A034EF"/>
    <w:rsid w:val="00A043DA"/>
    <w:rsid w:val="00A0644C"/>
    <w:rsid w:val="00A10894"/>
    <w:rsid w:val="00A11A85"/>
    <w:rsid w:val="00A11E55"/>
    <w:rsid w:val="00A140DF"/>
    <w:rsid w:val="00A15F4D"/>
    <w:rsid w:val="00A170C3"/>
    <w:rsid w:val="00A17592"/>
    <w:rsid w:val="00A20383"/>
    <w:rsid w:val="00A21580"/>
    <w:rsid w:val="00A2179A"/>
    <w:rsid w:val="00A23D05"/>
    <w:rsid w:val="00A2498D"/>
    <w:rsid w:val="00A24E86"/>
    <w:rsid w:val="00A26522"/>
    <w:rsid w:val="00A27087"/>
    <w:rsid w:val="00A27BFA"/>
    <w:rsid w:val="00A34B4D"/>
    <w:rsid w:val="00A35AC5"/>
    <w:rsid w:val="00A3613B"/>
    <w:rsid w:val="00A364C8"/>
    <w:rsid w:val="00A40874"/>
    <w:rsid w:val="00A408DB"/>
    <w:rsid w:val="00A414A4"/>
    <w:rsid w:val="00A437CD"/>
    <w:rsid w:val="00A45CD3"/>
    <w:rsid w:val="00A46276"/>
    <w:rsid w:val="00A503A6"/>
    <w:rsid w:val="00A505FF"/>
    <w:rsid w:val="00A51457"/>
    <w:rsid w:val="00A540AC"/>
    <w:rsid w:val="00A547D7"/>
    <w:rsid w:val="00A61E88"/>
    <w:rsid w:val="00A62938"/>
    <w:rsid w:val="00A63BDE"/>
    <w:rsid w:val="00A65E3B"/>
    <w:rsid w:val="00A665F9"/>
    <w:rsid w:val="00A679DC"/>
    <w:rsid w:val="00A71069"/>
    <w:rsid w:val="00A7336B"/>
    <w:rsid w:val="00A74215"/>
    <w:rsid w:val="00A7632C"/>
    <w:rsid w:val="00A802E0"/>
    <w:rsid w:val="00A834DA"/>
    <w:rsid w:val="00A835DF"/>
    <w:rsid w:val="00A837B4"/>
    <w:rsid w:val="00A85AAA"/>
    <w:rsid w:val="00A861E2"/>
    <w:rsid w:val="00A91C9C"/>
    <w:rsid w:val="00A9696F"/>
    <w:rsid w:val="00AA21C3"/>
    <w:rsid w:val="00AA23C0"/>
    <w:rsid w:val="00AA2A0F"/>
    <w:rsid w:val="00AA4F53"/>
    <w:rsid w:val="00AA5BA1"/>
    <w:rsid w:val="00AB04E3"/>
    <w:rsid w:val="00AB12D8"/>
    <w:rsid w:val="00AB1A73"/>
    <w:rsid w:val="00AB1D05"/>
    <w:rsid w:val="00AB26BD"/>
    <w:rsid w:val="00AB2C55"/>
    <w:rsid w:val="00AB4B8C"/>
    <w:rsid w:val="00AB5818"/>
    <w:rsid w:val="00AB600F"/>
    <w:rsid w:val="00AB69AE"/>
    <w:rsid w:val="00AB71FA"/>
    <w:rsid w:val="00AC1370"/>
    <w:rsid w:val="00AC68E2"/>
    <w:rsid w:val="00AC7297"/>
    <w:rsid w:val="00AD1D88"/>
    <w:rsid w:val="00AD2301"/>
    <w:rsid w:val="00AD309C"/>
    <w:rsid w:val="00AD56F1"/>
    <w:rsid w:val="00AD649E"/>
    <w:rsid w:val="00AD6A95"/>
    <w:rsid w:val="00AE22D1"/>
    <w:rsid w:val="00AE2B30"/>
    <w:rsid w:val="00AE4D88"/>
    <w:rsid w:val="00AF0355"/>
    <w:rsid w:val="00AF1550"/>
    <w:rsid w:val="00AF328D"/>
    <w:rsid w:val="00AF4910"/>
    <w:rsid w:val="00AF56E3"/>
    <w:rsid w:val="00B02011"/>
    <w:rsid w:val="00B02C06"/>
    <w:rsid w:val="00B102EB"/>
    <w:rsid w:val="00B10D7A"/>
    <w:rsid w:val="00B10EAE"/>
    <w:rsid w:val="00B11B94"/>
    <w:rsid w:val="00B11F47"/>
    <w:rsid w:val="00B13B36"/>
    <w:rsid w:val="00B13ED3"/>
    <w:rsid w:val="00B1620A"/>
    <w:rsid w:val="00B16928"/>
    <w:rsid w:val="00B204BB"/>
    <w:rsid w:val="00B21FD8"/>
    <w:rsid w:val="00B2318F"/>
    <w:rsid w:val="00B26C7C"/>
    <w:rsid w:val="00B30427"/>
    <w:rsid w:val="00B32BB9"/>
    <w:rsid w:val="00B3506E"/>
    <w:rsid w:val="00B3543D"/>
    <w:rsid w:val="00B40F72"/>
    <w:rsid w:val="00B440B4"/>
    <w:rsid w:val="00B44DA7"/>
    <w:rsid w:val="00B46060"/>
    <w:rsid w:val="00B46CF4"/>
    <w:rsid w:val="00B520C5"/>
    <w:rsid w:val="00B5249F"/>
    <w:rsid w:val="00B55973"/>
    <w:rsid w:val="00B611D3"/>
    <w:rsid w:val="00B617B5"/>
    <w:rsid w:val="00B6191F"/>
    <w:rsid w:val="00B62596"/>
    <w:rsid w:val="00B675A0"/>
    <w:rsid w:val="00B71063"/>
    <w:rsid w:val="00B74974"/>
    <w:rsid w:val="00B75E5D"/>
    <w:rsid w:val="00B814BE"/>
    <w:rsid w:val="00B81AC4"/>
    <w:rsid w:val="00B83C27"/>
    <w:rsid w:val="00B85DE6"/>
    <w:rsid w:val="00B8718E"/>
    <w:rsid w:val="00B87379"/>
    <w:rsid w:val="00B90211"/>
    <w:rsid w:val="00B906A5"/>
    <w:rsid w:val="00B91E56"/>
    <w:rsid w:val="00B93A93"/>
    <w:rsid w:val="00B9697C"/>
    <w:rsid w:val="00B974FF"/>
    <w:rsid w:val="00BA029F"/>
    <w:rsid w:val="00BA18B5"/>
    <w:rsid w:val="00BA1E9F"/>
    <w:rsid w:val="00BA34C3"/>
    <w:rsid w:val="00BA3873"/>
    <w:rsid w:val="00BA3BF8"/>
    <w:rsid w:val="00BA4C60"/>
    <w:rsid w:val="00BA6F03"/>
    <w:rsid w:val="00BB11C5"/>
    <w:rsid w:val="00BB154F"/>
    <w:rsid w:val="00BC1F5A"/>
    <w:rsid w:val="00BC4D62"/>
    <w:rsid w:val="00BC601B"/>
    <w:rsid w:val="00BC6511"/>
    <w:rsid w:val="00BC6CEC"/>
    <w:rsid w:val="00BD048F"/>
    <w:rsid w:val="00BD141B"/>
    <w:rsid w:val="00BD24C8"/>
    <w:rsid w:val="00BD293B"/>
    <w:rsid w:val="00BD4F0C"/>
    <w:rsid w:val="00BD5799"/>
    <w:rsid w:val="00BD5D8C"/>
    <w:rsid w:val="00BD7367"/>
    <w:rsid w:val="00BD7C18"/>
    <w:rsid w:val="00BE09ED"/>
    <w:rsid w:val="00BE0BE2"/>
    <w:rsid w:val="00BE4758"/>
    <w:rsid w:val="00BE4B47"/>
    <w:rsid w:val="00BE598B"/>
    <w:rsid w:val="00BE7D41"/>
    <w:rsid w:val="00BF159E"/>
    <w:rsid w:val="00BF216C"/>
    <w:rsid w:val="00BF3135"/>
    <w:rsid w:val="00BF3692"/>
    <w:rsid w:val="00BF547A"/>
    <w:rsid w:val="00BF5993"/>
    <w:rsid w:val="00BF7A28"/>
    <w:rsid w:val="00C0112E"/>
    <w:rsid w:val="00C01AF3"/>
    <w:rsid w:val="00C029EC"/>
    <w:rsid w:val="00C039E7"/>
    <w:rsid w:val="00C03EC4"/>
    <w:rsid w:val="00C05039"/>
    <w:rsid w:val="00C0797D"/>
    <w:rsid w:val="00C07F71"/>
    <w:rsid w:val="00C1032D"/>
    <w:rsid w:val="00C10CCA"/>
    <w:rsid w:val="00C12C8C"/>
    <w:rsid w:val="00C16CD7"/>
    <w:rsid w:val="00C174C1"/>
    <w:rsid w:val="00C21ECD"/>
    <w:rsid w:val="00C24191"/>
    <w:rsid w:val="00C24C1E"/>
    <w:rsid w:val="00C262FC"/>
    <w:rsid w:val="00C2697E"/>
    <w:rsid w:val="00C32A67"/>
    <w:rsid w:val="00C336D8"/>
    <w:rsid w:val="00C33A72"/>
    <w:rsid w:val="00C3542A"/>
    <w:rsid w:val="00C35802"/>
    <w:rsid w:val="00C3772F"/>
    <w:rsid w:val="00C415D6"/>
    <w:rsid w:val="00C46234"/>
    <w:rsid w:val="00C47CB1"/>
    <w:rsid w:val="00C47CD1"/>
    <w:rsid w:val="00C5058D"/>
    <w:rsid w:val="00C510BE"/>
    <w:rsid w:val="00C51F6D"/>
    <w:rsid w:val="00C520DD"/>
    <w:rsid w:val="00C53202"/>
    <w:rsid w:val="00C53379"/>
    <w:rsid w:val="00C53949"/>
    <w:rsid w:val="00C540CF"/>
    <w:rsid w:val="00C544AC"/>
    <w:rsid w:val="00C55DAA"/>
    <w:rsid w:val="00C55FF5"/>
    <w:rsid w:val="00C604ED"/>
    <w:rsid w:val="00C61703"/>
    <w:rsid w:val="00C61713"/>
    <w:rsid w:val="00C6264F"/>
    <w:rsid w:val="00C62769"/>
    <w:rsid w:val="00C6276A"/>
    <w:rsid w:val="00C62D37"/>
    <w:rsid w:val="00C65F31"/>
    <w:rsid w:val="00C66504"/>
    <w:rsid w:val="00C70A8E"/>
    <w:rsid w:val="00C71091"/>
    <w:rsid w:val="00C71F61"/>
    <w:rsid w:val="00C71FCE"/>
    <w:rsid w:val="00C7232D"/>
    <w:rsid w:val="00C72BD1"/>
    <w:rsid w:val="00C733B6"/>
    <w:rsid w:val="00C745F4"/>
    <w:rsid w:val="00C75B1C"/>
    <w:rsid w:val="00C801EB"/>
    <w:rsid w:val="00C80EA3"/>
    <w:rsid w:val="00C82435"/>
    <w:rsid w:val="00C82E91"/>
    <w:rsid w:val="00C84619"/>
    <w:rsid w:val="00C87796"/>
    <w:rsid w:val="00C92F0B"/>
    <w:rsid w:val="00C939E6"/>
    <w:rsid w:val="00C94B9A"/>
    <w:rsid w:val="00C951B4"/>
    <w:rsid w:val="00CA033D"/>
    <w:rsid w:val="00CA347E"/>
    <w:rsid w:val="00CA5DC7"/>
    <w:rsid w:val="00CB129F"/>
    <w:rsid w:val="00CB154A"/>
    <w:rsid w:val="00CB241D"/>
    <w:rsid w:val="00CB454D"/>
    <w:rsid w:val="00CB6529"/>
    <w:rsid w:val="00CB73F4"/>
    <w:rsid w:val="00CC0C87"/>
    <w:rsid w:val="00CC1B5C"/>
    <w:rsid w:val="00CC5805"/>
    <w:rsid w:val="00CC6439"/>
    <w:rsid w:val="00CD02F3"/>
    <w:rsid w:val="00CD1587"/>
    <w:rsid w:val="00CD2E10"/>
    <w:rsid w:val="00CD46B9"/>
    <w:rsid w:val="00CD71FE"/>
    <w:rsid w:val="00CD72C7"/>
    <w:rsid w:val="00CD7D97"/>
    <w:rsid w:val="00CE0804"/>
    <w:rsid w:val="00CE4107"/>
    <w:rsid w:val="00CE678D"/>
    <w:rsid w:val="00CF03F4"/>
    <w:rsid w:val="00CF0C18"/>
    <w:rsid w:val="00CF4EEF"/>
    <w:rsid w:val="00CF68BE"/>
    <w:rsid w:val="00CF73A2"/>
    <w:rsid w:val="00D01E3A"/>
    <w:rsid w:val="00D02C78"/>
    <w:rsid w:val="00D02C9C"/>
    <w:rsid w:val="00D07E31"/>
    <w:rsid w:val="00D10F6C"/>
    <w:rsid w:val="00D12798"/>
    <w:rsid w:val="00D1292A"/>
    <w:rsid w:val="00D13750"/>
    <w:rsid w:val="00D15715"/>
    <w:rsid w:val="00D17B63"/>
    <w:rsid w:val="00D21907"/>
    <w:rsid w:val="00D21910"/>
    <w:rsid w:val="00D21942"/>
    <w:rsid w:val="00D2396F"/>
    <w:rsid w:val="00D248F9"/>
    <w:rsid w:val="00D258EA"/>
    <w:rsid w:val="00D31C30"/>
    <w:rsid w:val="00D35A93"/>
    <w:rsid w:val="00D4192A"/>
    <w:rsid w:val="00D427BE"/>
    <w:rsid w:val="00D44593"/>
    <w:rsid w:val="00D5010F"/>
    <w:rsid w:val="00D52468"/>
    <w:rsid w:val="00D528E1"/>
    <w:rsid w:val="00D528F2"/>
    <w:rsid w:val="00D539A2"/>
    <w:rsid w:val="00D53AD2"/>
    <w:rsid w:val="00D54FAE"/>
    <w:rsid w:val="00D57F8E"/>
    <w:rsid w:val="00D617F4"/>
    <w:rsid w:val="00D61CF0"/>
    <w:rsid w:val="00D63D61"/>
    <w:rsid w:val="00D6441E"/>
    <w:rsid w:val="00D64F14"/>
    <w:rsid w:val="00D66A60"/>
    <w:rsid w:val="00D6720F"/>
    <w:rsid w:val="00D71C74"/>
    <w:rsid w:val="00D71D47"/>
    <w:rsid w:val="00D7248A"/>
    <w:rsid w:val="00D75E57"/>
    <w:rsid w:val="00D75F01"/>
    <w:rsid w:val="00D76450"/>
    <w:rsid w:val="00D76BFE"/>
    <w:rsid w:val="00D813C9"/>
    <w:rsid w:val="00D8194F"/>
    <w:rsid w:val="00D8251C"/>
    <w:rsid w:val="00D83768"/>
    <w:rsid w:val="00D84F09"/>
    <w:rsid w:val="00D87CC8"/>
    <w:rsid w:val="00D90205"/>
    <w:rsid w:val="00D90DA7"/>
    <w:rsid w:val="00D92ADB"/>
    <w:rsid w:val="00D9397D"/>
    <w:rsid w:val="00D95BF5"/>
    <w:rsid w:val="00D97F9E"/>
    <w:rsid w:val="00DA1B04"/>
    <w:rsid w:val="00DA1D2C"/>
    <w:rsid w:val="00DA2625"/>
    <w:rsid w:val="00DA2B05"/>
    <w:rsid w:val="00DA3378"/>
    <w:rsid w:val="00DA4F67"/>
    <w:rsid w:val="00DA646A"/>
    <w:rsid w:val="00DB0BF4"/>
    <w:rsid w:val="00DB1494"/>
    <w:rsid w:val="00DB1F3F"/>
    <w:rsid w:val="00DB3FA1"/>
    <w:rsid w:val="00DB40A0"/>
    <w:rsid w:val="00DB741B"/>
    <w:rsid w:val="00DC0C3C"/>
    <w:rsid w:val="00DC10D8"/>
    <w:rsid w:val="00DC2E2B"/>
    <w:rsid w:val="00DC3783"/>
    <w:rsid w:val="00DC3DC9"/>
    <w:rsid w:val="00DC4453"/>
    <w:rsid w:val="00DC525F"/>
    <w:rsid w:val="00DC66D1"/>
    <w:rsid w:val="00DC6DCF"/>
    <w:rsid w:val="00DD2855"/>
    <w:rsid w:val="00DD47DB"/>
    <w:rsid w:val="00DD491B"/>
    <w:rsid w:val="00DD77CB"/>
    <w:rsid w:val="00DE2D38"/>
    <w:rsid w:val="00DE3040"/>
    <w:rsid w:val="00DE3CBA"/>
    <w:rsid w:val="00DE4353"/>
    <w:rsid w:val="00DE6459"/>
    <w:rsid w:val="00DE740D"/>
    <w:rsid w:val="00DF0879"/>
    <w:rsid w:val="00DF31D8"/>
    <w:rsid w:val="00DF3DB9"/>
    <w:rsid w:val="00DF627C"/>
    <w:rsid w:val="00E00142"/>
    <w:rsid w:val="00E00961"/>
    <w:rsid w:val="00E01805"/>
    <w:rsid w:val="00E03C11"/>
    <w:rsid w:val="00E05A12"/>
    <w:rsid w:val="00E06BCA"/>
    <w:rsid w:val="00E11202"/>
    <w:rsid w:val="00E13FFF"/>
    <w:rsid w:val="00E14227"/>
    <w:rsid w:val="00E20B48"/>
    <w:rsid w:val="00E217CC"/>
    <w:rsid w:val="00E22925"/>
    <w:rsid w:val="00E22F24"/>
    <w:rsid w:val="00E26721"/>
    <w:rsid w:val="00E27E0D"/>
    <w:rsid w:val="00E27F12"/>
    <w:rsid w:val="00E3022D"/>
    <w:rsid w:val="00E31038"/>
    <w:rsid w:val="00E31759"/>
    <w:rsid w:val="00E335EF"/>
    <w:rsid w:val="00E34221"/>
    <w:rsid w:val="00E34B69"/>
    <w:rsid w:val="00E37838"/>
    <w:rsid w:val="00E3784B"/>
    <w:rsid w:val="00E37EAA"/>
    <w:rsid w:val="00E4020A"/>
    <w:rsid w:val="00E403C8"/>
    <w:rsid w:val="00E42E8D"/>
    <w:rsid w:val="00E43182"/>
    <w:rsid w:val="00E43F5B"/>
    <w:rsid w:val="00E44695"/>
    <w:rsid w:val="00E45B47"/>
    <w:rsid w:val="00E4600F"/>
    <w:rsid w:val="00E51628"/>
    <w:rsid w:val="00E51A4C"/>
    <w:rsid w:val="00E525EC"/>
    <w:rsid w:val="00E528FA"/>
    <w:rsid w:val="00E5397E"/>
    <w:rsid w:val="00E552E8"/>
    <w:rsid w:val="00E55EF9"/>
    <w:rsid w:val="00E56FE2"/>
    <w:rsid w:val="00E60710"/>
    <w:rsid w:val="00E607E3"/>
    <w:rsid w:val="00E61643"/>
    <w:rsid w:val="00E62621"/>
    <w:rsid w:val="00E645B2"/>
    <w:rsid w:val="00E65A9B"/>
    <w:rsid w:val="00E66C93"/>
    <w:rsid w:val="00E67021"/>
    <w:rsid w:val="00E67B92"/>
    <w:rsid w:val="00E702ED"/>
    <w:rsid w:val="00E704F3"/>
    <w:rsid w:val="00E729BC"/>
    <w:rsid w:val="00E74951"/>
    <w:rsid w:val="00E75E56"/>
    <w:rsid w:val="00E771F9"/>
    <w:rsid w:val="00E775B9"/>
    <w:rsid w:val="00E77CE7"/>
    <w:rsid w:val="00E80F3C"/>
    <w:rsid w:val="00E81647"/>
    <w:rsid w:val="00E816F1"/>
    <w:rsid w:val="00E823E3"/>
    <w:rsid w:val="00E85390"/>
    <w:rsid w:val="00E87408"/>
    <w:rsid w:val="00E90B52"/>
    <w:rsid w:val="00E91F37"/>
    <w:rsid w:val="00E925BA"/>
    <w:rsid w:val="00E94B62"/>
    <w:rsid w:val="00E95527"/>
    <w:rsid w:val="00E969D3"/>
    <w:rsid w:val="00E975DE"/>
    <w:rsid w:val="00EA028A"/>
    <w:rsid w:val="00EA1857"/>
    <w:rsid w:val="00EA1D69"/>
    <w:rsid w:val="00EA2B45"/>
    <w:rsid w:val="00EA32C5"/>
    <w:rsid w:val="00EA4666"/>
    <w:rsid w:val="00EA49FC"/>
    <w:rsid w:val="00EA4F15"/>
    <w:rsid w:val="00EA592D"/>
    <w:rsid w:val="00EA65C1"/>
    <w:rsid w:val="00EB0A1A"/>
    <w:rsid w:val="00EB221E"/>
    <w:rsid w:val="00EB3416"/>
    <w:rsid w:val="00EB342C"/>
    <w:rsid w:val="00EB3F8E"/>
    <w:rsid w:val="00EB59D2"/>
    <w:rsid w:val="00EB7091"/>
    <w:rsid w:val="00EC0EAB"/>
    <w:rsid w:val="00EC4DC7"/>
    <w:rsid w:val="00EC5290"/>
    <w:rsid w:val="00EC5FF8"/>
    <w:rsid w:val="00ED09D5"/>
    <w:rsid w:val="00ED0A48"/>
    <w:rsid w:val="00ED2022"/>
    <w:rsid w:val="00ED2ED8"/>
    <w:rsid w:val="00ED39FC"/>
    <w:rsid w:val="00ED517B"/>
    <w:rsid w:val="00ED5DDD"/>
    <w:rsid w:val="00EE0010"/>
    <w:rsid w:val="00EE02DB"/>
    <w:rsid w:val="00EE02F9"/>
    <w:rsid w:val="00EE0FB6"/>
    <w:rsid w:val="00EE2297"/>
    <w:rsid w:val="00EE3DE9"/>
    <w:rsid w:val="00EE528B"/>
    <w:rsid w:val="00EE6800"/>
    <w:rsid w:val="00EE6E9A"/>
    <w:rsid w:val="00EF2181"/>
    <w:rsid w:val="00EF2472"/>
    <w:rsid w:val="00EF351F"/>
    <w:rsid w:val="00EF3C32"/>
    <w:rsid w:val="00EF4821"/>
    <w:rsid w:val="00EF513C"/>
    <w:rsid w:val="00EF7E3E"/>
    <w:rsid w:val="00F00776"/>
    <w:rsid w:val="00F00B7A"/>
    <w:rsid w:val="00F03804"/>
    <w:rsid w:val="00F04512"/>
    <w:rsid w:val="00F05963"/>
    <w:rsid w:val="00F1077E"/>
    <w:rsid w:val="00F11191"/>
    <w:rsid w:val="00F11CAE"/>
    <w:rsid w:val="00F127B1"/>
    <w:rsid w:val="00F13E48"/>
    <w:rsid w:val="00F14449"/>
    <w:rsid w:val="00F148EA"/>
    <w:rsid w:val="00F152F4"/>
    <w:rsid w:val="00F16988"/>
    <w:rsid w:val="00F17AD4"/>
    <w:rsid w:val="00F20209"/>
    <w:rsid w:val="00F21984"/>
    <w:rsid w:val="00F219E3"/>
    <w:rsid w:val="00F2242D"/>
    <w:rsid w:val="00F2385F"/>
    <w:rsid w:val="00F248C3"/>
    <w:rsid w:val="00F270F9"/>
    <w:rsid w:val="00F310F0"/>
    <w:rsid w:val="00F31E5F"/>
    <w:rsid w:val="00F32775"/>
    <w:rsid w:val="00F353EA"/>
    <w:rsid w:val="00F374F7"/>
    <w:rsid w:val="00F40F3B"/>
    <w:rsid w:val="00F411DB"/>
    <w:rsid w:val="00F413B7"/>
    <w:rsid w:val="00F434EB"/>
    <w:rsid w:val="00F45526"/>
    <w:rsid w:val="00F47F5E"/>
    <w:rsid w:val="00F506AB"/>
    <w:rsid w:val="00F514BA"/>
    <w:rsid w:val="00F541A1"/>
    <w:rsid w:val="00F54393"/>
    <w:rsid w:val="00F54C11"/>
    <w:rsid w:val="00F60C61"/>
    <w:rsid w:val="00F63225"/>
    <w:rsid w:val="00F70F1D"/>
    <w:rsid w:val="00F73D4A"/>
    <w:rsid w:val="00F74695"/>
    <w:rsid w:val="00F7543D"/>
    <w:rsid w:val="00F77121"/>
    <w:rsid w:val="00F80268"/>
    <w:rsid w:val="00F8057C"/>
    <w:rsid w:val="00F81D53"/>
    <w:rsid w:val="00F8538B"/>
    <w:rsid w:val="00F90EDD"/>
    <w:rsid w:val="00F9127C"/>
    <w:rsid w:val="00F913F1"/>
    <w:rsid w:val="00F92552"/>
    <w:rsid w:val="00F92B79"/>
    <w:rsid w:val="00F937D1"/>
    <w:rsid w:val="00F96393"/>
    <w:rsid w:val="00F96F35"/>
    <w:rsid w:val="00FA0B22"/>
    <w:rsid w:val="00FA173B"/>
    <w:rsid w:val="00FA19F1"/>
    <w:rsid w:val="00FA27BD"/>
    <w:rsid w:val="00FA31D3"/>
    <w:rsid w:val="00FA3A10"/>
    <w:rsid w:val="00FA3ADF"/>
    <w:rsid w:val="00FA6161"/>
    <w:rsid w:val="00FA6A3C"/>
    <w:rsid w:val="00FA75A0"/>
    <w:rsid w:val="00FA7B2E"/>
    <w:rsid w:val="00FA7EEF"/>
    <w:rsid w:val="00FB1750"/>
    <w:rsid w:val="00FB4511"/>
    <w:rsid w:val="00FB51CB"/>
    <w:rsid w:val="00FB5DB2"/>
    <w:rsid w:val="00FB6722"/>
    <w:rsid w:val="00FC49E0"/>
    <w:rsid w:val="00FC6271"/>
    <w:rsid w:val="00FC750F"/>
    <w:rsid w:val="00FD1AA4"/>
    <w:rsid w:val="00FD3EEA"/>
    <w:rsid w:val="00FD3F75"/>
    <w:rsid w:val="00FE1CB4"/>
    <w:rsid w:val="00FE25D7"/>
    <w:rsid w:val="00FE45DA"/>
    <w:rsid w:val="00FE4820"/>
    <w:rsid w:val="00FE5212"/>
    <w:rsid w:val="00FE6A03"/>
    <w:rsid w:val="00FE70D5"/>
    <w:rsid w:val="00FE727E"/>
    <w:rsid w:val="00FF115A"/>
    <w:rsid w:val="00FF216F"/>
    <w:rsid w:val="00FF3D7F"/>
    <w:rsid w:val="00FF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2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05AD"/>
    <w:rPr>
      <w:kern w:val="2"/>
      <w:sz w:val="18"/>
      <w:szCs w:val="18"/>
    </w:rPr>
  </w:style>
  <w:style w:type="paragraph" w:styleId="a4">
    <w:name w:val="footer"/>
    <w:basedOn w:val="a"/>
    <w:link w:val="Char0"/>
    <w:rsid w:val="00790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05AD"/>
    <w:rPr>
      <w:kern w:val="2"/>
      <w:sz w:val="18"/>
      <w:szCs w:val="18"/>
    </w:rPr>
  </w:style>
  <w:style w:type="paragraph" w:styleId="a5">
    <w:name w:val="Balloon Text"/>
    <w:basedOn w:val="a"/>
    <w:link w:val="Char1"/>
    <w:rsid w:val="009A7609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7609"/>
    <w:rPr>
      <w:kern w:val="2"/>
      <w:sz w:val="18"/>
      <w:szCs w:val="18"/>
    </w:rPr>
  </w:style>
  <w:style w:type="character" w:styleId="a6">
    <w:name w:val="annotation reference"/>
    <w:basedOn w:val="a0"/>
    <w:semiHidden/>
    <w:rsid w:val="00D71C74"/>
    <w:rPr>
      <w:sz w:val="21"/>
      <w:szCs w:val="21"/>
    </w:rPr>
  </w:style>
  <w:style w:type="paragraph" w:styleId="a7">
    <w:name w:val="annotation text"/>
    <w:basedOn w:val="a"/>
    <w:semiHidden/>
    <w:rsid w:val="00D71C74"/>
    <w:pPr>
      <w:jc w:val="left"/>
    </w:pPr>
  </w:style>
  <w:style w:type="paragraph" w:styleId="a8">
    <w:name w:val="annotation subject"/>
    <w:basedOn w:val="a7"/>
    <w:next w:val="a7"/>
    <w:semiHidden/>
    <w:rsid w:val="00D71C74"/>
    <w:rPr>
      <w:b/>
      <w:bCs/>
    </w:rPr>
  </w:style>
  <w:style w:type="character" w:customStyle="1" w:styleId="fChar">
    <w:name w:val="样式f正文 Char"/>
    <w:basedOn w:val="a0"/>
    <w:link w:val="f"/>
    <w:locked/>
    <w:rsid w:val="00E43182"/>
    <w:rPr>
      <w:rFonts w:ascii="华文楷体" w:eastAsia="华文楷体" w:hAnsi="华文楷体"/>
    </w:rPr>
  </w:style>
  <w:style w:type="paragraph" w:customStyle="1" w:styleId="f">
    <w:name w:val="样式f正文"/>
    <w:basedOn w:val="a"/>
    <w:link w:val="fChar"/>
    <w:rsid w:val="00E43182"/>
    <w:pPr>
      <w:widowControl/>
      <w:snapToGrid w:val="0"/>
      <w:spacing w:line="360" w:lineRule="auto"/>
      <w:ind w:rightChars="-157" w:right="-157"/>
    </w:pPr>
    <w:rPr>
      <w:rFonts w:ascii="华文楷体" w:eastAsia="华文楷体" w:hAnsi="华文楷体"/>
      <w:kern w:val="0"/>
      <w:sz w:val="20"/>
      <w:szCs w:val="20"/>
    </w:rPr>
  </w:style>
  <w:style w:type="paragraph" w:styleId="a9">
    <w:name w:val="Normal (Web)"/>
    <w:basedOn w:val="a"/>
    <w:uiPriority w:val="99"/>
    <w:unhideWhenUsed/>
    <w:rsid w:val="003F635E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67CC-1440-4461-A5E9-02332C9D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537</Words>
  <Characters>3066</Characters>
  <Application>Microsoft Office Word</Application>
  <DocSecurity>0</DocSecurity>
  <Lines>25</Lines>
  <Paragraphs>7</Paragraphs>
  <ScaleCrop>false</ScaleCrop>
  <Company>BeiJing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问：天玥、天xun合规审计系统是什么？和IDS检测系统是什么联系？</dc:title>
  <dc:creator>Zhao</dc:creator>
  <cp:lastModifiedBy>think</cp:lastModifiedBy>
  <cp:revision>100</cp:revision>
  <cp:lastPrinted>2015-05-04T02:47:00Z</cp:lastPrinted>
  <dcterms:created xsi:type="dcterms:W3CDTF">2016-04-01T06:22:00Z</dcterms:created>
  <dcterms:modified xsi:type="dcterms:W3CDTF">2016-05-25T09:30:00Z</dcterms:modified>
</cp:coreProperties>
</file>