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0" w:rsidRDefault="00CA34E0" w:rsidP="00CA34E0">
      <w:pPr>
        <w:spacing w:beforeLines="50" w:before="156" w:afterLines="50" w:after="156" w:line="46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5954" w:type="dxa"/>
            <w:hideMark/>
          </w:tcPr>
          <w:p w:rsidR="00CA34E0" w:rsidRPr="00684615" w:rsidRDefault="00F70FC7" w:rsidP="00C76D38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机构投资者调研</w:t>
            </w:r>
          </w:p>
        </w:tc>
      </w:tr>
      <w:tr w:rsidR="00CA34E0" w:rsidRPr="0092182D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</w:t>
            </w:r>
          </w:p>
        </w:tc>
        <w:tc>
          <w:tcPr>
            <w:tcW w:w="5954" w:type="dxa"/>
            <w:hideMark/>
          </w:tcPr>
          <w:p w:rsidR="00CA34E0" w:rsidRPr="00634478" w:rsidRDefault="00470CA8" w:rsidP="00781396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东方证券、浙商证券、中冀投资、深圳龙腾资产4</w:t>
            </w:r>
            <w:r w:rsidR="00F70FC7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家</w:t>
            </w:r>
            <w:r w:rsidR="00CC7105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机构投资者。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954" w:type="dxa"/>
            <w:hideMark/>
          </w:tcPr>
          <w:p w:rsidR="00CA34E0" w:rsidRPr="00361642" w:rsidRDefault="00CA34E0" w:rsidP="00DB7E6E">
            <w:pPr>
              <w:spacing w:line="276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</w:t>
            </w:r>
            <w:r w:rsidR="00C83C42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F70FC7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F70FC7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954" w:type="dxa"/>
            <w:hideMark/>
          </w:tcPr>
          <w:p w:rsidR="00CA34E0" w:rsidRPr="00684615" w:rsidRDefault="00F70FC7" w:rsidP="001D220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公司会议室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CA34E0" w:rsidRPr="00684615" w:rsidTr="00A742AC">
        <w:tc>
          <w:tcPr>
            <w:tcW w:w="3119" w:type="dxa"/>
            <w:vAlign w:val="center"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5954" w:type="dxa"/>
            <w:hideMark/>
          </w:tcPr>
          <w:p w:rsidR="00CA34E0" w:rsidRPr="0092182D" w:rsidRDefault="00CA34E0" w:rsidP="00A742AC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CA34E0" w:rsidRPr="00684615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以往机构调研中公司回答过的问题，本次活动披露附件中未做重复介绍；公司接待人员与投资者交流过程中，严格遵守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有关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规章制度，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未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泄露公司尚未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的重大信息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</w:tbl>
    <w:p w:rsidR="00CA34E0" w:rsidRDefault="00CA34E0" w:rsidP="00CA34E0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Cs w:val="21"/>
        </w:rPr>
      </w:pPr>
    </w:p>
    <w:p w:rsidR="00CA34E0" w:rsidRPr="007766AF" w:rsidRDefault="00CA34E0" w:rsidP="00CA34E0">
      <w:pPr>
        <w:spacing w:after="240" w:line="420" w:lineRule="exact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附件：投资者关系活动主要内容介绍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F70FC7">
        <w:rPr>
          <w:rFonts w:hint="eastAsia"/>
          <w:b/>
          <w:sz w:val="24"/>
        </w:rPr>
        <w:t>金赛药业长效生长激素Ⅳ期临床进展情况如何</w:t>
      </w:r>
      <w:r>
        <w:rPr>
          <w:rFonts w:hint="eastAsia"/>
          <w:b/>
          <w:sz w:val="24"/>
        </w:rPr>
        <w:t>？</w:t>
      </w:r>
    </w:p>
    <w:p w:rsidR="00F70FC7" w:rsidRDefault="00CA34E0" w:rsidP="007B519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 w:rsidR="00470CA8">
        <w:rPr>
          <w:rFonts w:hint="eastAsia"/>
          <w:sz w:val="24"/>
        </w:rPr>
        <w:t>正在按计划进行，预计会如期完成。</w:t>
      </w:r>
    </w:p>
    <w:p w:rsidR="00D826C8" w:rsidRDefault="00D826C8" w:rsidP="00D826C8">
      <w:pPr>
        <w:spacing w:line="360" w:lineRule="auto"/>
        <w:ind w:firstLineChars="200" w:firstLine="482"/>
        <w:rPr>
          <w:b/>
          <w:sz w:val="24"/>
        </w:rPr>
      </w:pPr>
    </w:p>
    <w:p w:rsidR="00FD6FBC" w:rsidRDefault="00FD6FBC" w:rsidP="00FD6FBC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F70FC7">
        <w:rPr>
          <w:rFonts w:hint="eastAsia"/>
          <w:b/>
          <w:sz w:val="24"/>
        </w:rPr>
        <w:t>曲普瑞林微球</w:t>
      </w:r>
      <w:r w:rsidR="00470CA8">
        <w:rPr>
          <w:rFonts w:hint="eastAsia"/>
          <w:b/>
          <w:sz w:val="24"/>
        </w:rPr>
        <w:t>临床试验</w:t>
      </w:r>
      <w:r w:rsidR="00F70FC7">
        <w:rPr>
          <w:rFonts w:hint="eastAsia"/>
          <w:b/>
          <w:sz w:val="24"/>
        </w:rPr>
        <w:t>进展如何？</w:t>
      </w:r>
    </w:p>
    <w:p w:rsidR="00FD6FBC" w:rsidRDefault="00FD6FBC" w:rsidP="00FD6FB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2270E">
        <w:rPr>
          <w:rFonts w:hint="eastAsia"/>
          <w:sz w:val="24"/>
        </w:rPr>
        <w:t>答：</w:t>
      </w:r>
      <w:r w:rsidR="00F70FC7">
        <w:rPr>
          <w:rFonts w:ascii="宋体" w:hAnsi="宋体" w:hint="eastAsia"/>
          <w:sz w:val="24"/>
        </w:rPr>
        <w:t>正</w:t>
      </w:r>
      <w:r w:rsidR="00470CA8">
        <w:rPr>
          <w:rFonts w:ascii="宋体" w:hAnsi="宋体" w:hint="eastAsia"/>
          <w:sz w:val="24"/>
        </w:rPr>
        <w:t>在进行临床试验相关准备工作。</w:t>
      </w:r>
    </w:p>
    <w:p w:rsidR="00F70FC7" w:rsidRPr="00FD6FBC" w:rsidRDefault="00F70FC7" w:rsidP="00D826C8">
      <w:pPr>
        <w:spacing w:line="360" w:lineRule="auto"/>
        <w:ind w:firstLineChars="200" w:firstLine="480"/>
        <w:rPr>
          <w:sz w:val="24"/>
        </w:rPr>
      </w:pPr>
    </w:p>
    <w:p w:rsidR="00D826C8" w:rsidRDefault="00D826C8" w:rsidP="00D826C8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F70FC7">
        <w:rPr>
          <w:rFonts w:hint="eastAsia"/>
          <w:b/>
          <w:sz w:val="24"/>
        </w:rPr>
        <w:t>生长激素产品的其他适应症进展如何</w:t>
      </w:r>
      <w:r>
        <w:rPr>
          <w:rFonts w:hint="eastAsia"/>
          <w:b/>
          <w:sz w:val="24"/>
        </w:rPr>
        <w:t>？</w:t>
      </w:r>
    </w:p>
    <w:p w:rsidR="00D826C8" w:rsidRPr="0042004A" w:rsidRDefault="00D826C8" w:rsidP="0042004A">
      <w:pPr>
        <w:spacing w:line="360" w:lineRule="auto"/>
        <w:ind w:firstLineChars="200" w:firstLine="480"/>
        <w:rPr>
          <w:b/>
          <w:sz w:val="24"/>
        </w:rPr>
      </w:pPr>
      <w:r w:rsidRPr="0072270E">
        <w:rPr>
          <w:rFonts w:hint="eastAsia"/>
          <w:sz w:val="24"/>
        </w:rPr>
        <w:t>答：</w:t>
      </w:r>
      <w:r w:rsidR="00470CA8">
        <w:rPr>
          <w:rFonts w:hint="eastAsia"/>
          <w:sz w:val="24"/>
        </w:rPr>
        <w:t>正常进行。</w:t>
      </w:r>
    </w:p>
    <w:p w:rsidR="00F70FC7" w:rsidRDefault="00F70FC7" w:rsidP="00D826C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bookmarkStart w:id="0" w:name="_GoBack"/>
      <w:bookmarkEnd w:id="0"/>
    </w:p>
    <w:p w:rsidR="00FD6FBC" w:rsidRDefault="00FD6FBC" w:rsidP="00D826C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问：百克生物的鼻喷流感疫苗临床试验进展如何？</w:t>
      </w:r>
    </w:p>
    <w:p w:rsidR="0083535C" w:rsidRDefault="00FD6FBC" w:rsidP="00CA34E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 w:rsidR="00470CA8">
        <w:rPr>
          <w:rFonts w:hint="eastAsia"/>
          <w:sz w:val="24"/>
        </w:rPr>
        <w:t>正在</w:t>
      </w:r>
      <w:r w:rsidR="00470CA8">
        <w:rPr>
          <w:rFonts w:ascii="宋体" w:hAnsi="宋体" w:cs="宋体" w:hint="eastAsia"/>
          <w:sz w:val="24"/>
        </w:rPr>
        <w:t>Ⅲ期临床试验中，预计年底可以完成。</w:t>
      </w:r>
    </w:p>
    <w:p w:rsidR="00FD6FBC" w:rsidRPr="000E6E18" w:rsidRDefault="00FD6FBC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</w:p>
    <w:sectPr w:rsidR="00CA34E0" w:rsidSect="004D750E">
      <w:pgSz w:w="11906" w:h="16838"/>
      <w:pgMar w:top="156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4C" w:rsidRDefault="00263E4C" w:rsidP="00CA34E0">
      <w:r>
        <w:separator/>
      </w:r>
    </w:p>
  </w:endnote>
  <w:endnote w:type="continuationSeparator" w:id="0">
    <w:p w:rsidR="00263E4C" w:rsidRDefault="00263E4C" w:rsidP="00C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4C" w:rsidRDefault="00263E4C" w:rsidP="00CA34E0">
      <w:r>
        <w:separator/>
      </w:r>
    </w:p>
  </w:footnote>
  <w:footnote w:type="continuationSeparator" w:id="0">
    <w:p w:rsidR="00263E4C" w:rsidRDefault="00263E4C" w:rsidP="00C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A"/>
    <w:rsid w:val="00007AD6"/>
    <w:rsid w:val="0002018E"/>
    <w:rsid w:val="000227B6"/>
    <w:rsid w:val="00051220"/>
    <w:rsid w:val="000739C1"/>
    <w:rsid w:val="0007435C"/>
    <w:rsid w:val="00076D58"/>
    <w:rsid w:val="000E6E18"/>
    <w:rsid w:val="000F1A9A"/>
    <w:rsid w:val="00112DED"/>
    <w:rsid w:val="001237C1"/>
    <w:rsid w:val="00124CA5"/>
    <w:rsid w:val="0014173C"/>
    <w:rsid w:val="001C46B6"/>
    <w:rsid w:val="001D0D80"/>
    <w:rsid w:val="001D220B"/>
    <w:rsid w:val="001D4154"/>
    <w:rsid w:val="001D799B"/>
    <w:rsid w:val="002109A2"/>
    <w:rsid w:val="002166AD"/>
    <w:rsid w:val="00225CF4"/>
    <w:rsid w:val="00232D25"/>
    <w:rsid w:val="0023413F"/>
    <w:rsid w:val="00241225"/>
    <w:rsid w:val="00263702"/>
    <w:rsid w:val="00263E4C"/>
    <w:rsid w:val="002710EF"/>
    <w:rsid w:val="00276737"/>
    <w:rsid w:val="0027710E"/>
    <w:rsid w:val="00295718"/>
    <w:rsid w:val="00297D73"/>
    <w:rsid w:val="002A3903"/>
    <w:rsid w:val="002B2E5C"/>
    <w:rsid w:val="002D553F"/>
    <w:rsid w:val="00305E69"/>
    <w:rsid w:val="00313B48"/>
    <w:rsid w:val="0031507A"/>
    <w:rsid w:val="00342DB1"/>
    <w:rsid w:val="0036273C"/>
    <w:rsid w:val="0036787D"/>
    <w:rsid w:val="003716CD"/>
    <w:rsid w:val="00393945"/>
    <w:rsid w:val="003C1707"/>
    <w:rsid w:val="003D541A"/>
    <w:rsid w:val="0042004A"/>
    <w:rsid w:val="00421A1B"/>
    <w:rsid w:val="00454A54"/>
    <w:rsid w:val="004634DF"/>
    <w:rsid w:val="00470CA8"/>
    <w:rsid w:val="004811A0"/>
    <w:rsid w:val="00494F21"/>
    <w:rsid w:val="004D5FED"/>
    <w:rsid w:val="004D750E"/>
    <w:rsid w:val="004F046C"/>
    <w:rsid w:val="004F0529"/>
    <w:rsid w:val="004F16B8"/>
    <w:rsid w:val="00501B25"/>
    <w:rsid w:val="005712CD"/>
    <w:rsid w:val="005B4873"/>
    <w:rsid w:val="005F4054"/>
    <w:rsid w:val="00602548"/>
    <w:rsid w:val="006506FC"/>
    <w:rsid w:val="0066740D"/>
    <w:rsid w:val="007201BB"/>
    <w:rsid w:val="007309ED"/>
    <w:rsid w:val="00732A45"/>
    <w:rsid w:val="00766A0D"/>
    <w:rsid w:val="00781396"/>
    <w:rsid w:val="007B5190"/>
    <w:rsid w:val="007C58B4"/>
    <w:rsid w:val="007F5DBC"/>
    <w:rsid w:val="007F7422"/>
    <w:rsid w:val="008049BD"/>
    <w:rsid w:val="008141A1"/>
    <w:rsid w:val="00814A1F"/>
    <w:rsid w:val="0083535C"/>
    <w:rsid w:val="008C3A67"/>
    <w:rsid w:val="008F6904"/>
    <w:rsid w:val="008F7CAE"/>
    <w:rsid w:val="009036D1"/>
    <w:rsid w:val="00920D9B"/>
    <w:rsid w:val="00921255"/>
    <w:rsid w:val="0093701D"/>
    <w:rsid w:val="00950B3C"/>
    <w:rsid w:val="00956B97"/>
    <w:rsid w:val="009628BE"/>
    <w:rsid w:val="00970384"/>
    <w:rsid w:val="00974952"/>
    <w:rsid w:val="009B44AC"/>
    <w:rsid w:val="009D0487"/>
    <w:rsid w:val="009D0F2A"/>
    <w:rsid w:val="00A023B0"/>
    <w:rsid w:val="00A742AC"/>
    <w:rsid w:val="00A802D8"/>
    <w:rsid w:val="00A81C56"/>
    <w:rsid w:val="00AE10D7"/>
    <w:rsid w:val="00AF2229"/>
    <w:rsid w:val="00B14243"/>
    <w:rsid w:val="00B20E61"/>
    <w:rsid w:val="00B241BD"/>
    <w:rsid w:val="00B31466"/>
    <w:rsid w:val="00B81DEE"/>
    <w:rsid w:val="00BA7B5D"/>
    <w:rsid w:val="00BB0F8A"/>
    <w:rsid w:val="00BD763C"/>
    <w:rsid w:val="00C14D73"/>
    <w:rsid w:val="00C169B6"/>
    <w:rsid w:val="00C62280"/>
    <w:rsid w:val="00C76D38"/>
    <w:rsid w:val="00C83C42"/>
    <w:rsid w:val="00C87BE9"/>
    <w:rsid w:val="00CA34E0"/>
    <w:rsid w:val="00CA6739"/>
    <w:rsid w:val="00CA6EFD"/>
    <w:rsid w:val="00CC7105"/>
    <w:rsid w:val="00D205D0"/>
    <w:rsid w:val="00D46E01"/>
    <w:rsid w:val="00D826C8"/>
    <w:rsid w:val="00DB7E6E"/>
    <w:rsid w:val="00DD4A59"/>
    <w:rsid w:val="00E237CB"/>
    <w:rsid w:val="00E35461"/>
    <w:rsid w:val="00E40205"/>
    <w:rsid w:val="00E55F97"/>
    <w:rsid w:val="00E668A5"/>
    <w:rsid w:val="00E73113"/>
    <w:rsid w:val="00E968EC"/>
    <w:rsid w:val="00EA291B"/>
    <w:rsid w:val="00EB11D8"/>
    <w:rsid w:val="00ED047C"/>
    <w:rsid w:val="00ED536C"/>
    <w:rsid w:val="00ED6BE3"/>
    <w:rsid w:val="00EF20DA"/>
    <w:rsid w:val="00EF7126"/>
    <w:rsid w:val="00F04724"/>
    <w:rsid w:val="00F12AEF"/>
    <w:rsid w:val="00F55D7B"/>
    <w:rsid w:val="00F70FC7"/>
    <w:rsid w:val="00F71647"/>
    <w:rsid w:val="00F724CB"/>
    <w:rsid w:val="00F91EF3"/>
    <w:rsid w:val="00FC4DE2"/>
    <w:rsid w:val="00FD5827"/>
    <w:rsid w:val="00FD6FBC"/>
    <w:rsid w:val="00FE55E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4874A"/>
  <w15:chartTrackingRefBased/>
  <w15:docId w15:val="{6FA81A8A-9C89-45B6-812D-2B41F32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6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4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E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李季</dc:creator>
  <cp:keywords/>
  <dc:description/>
  <cp:lastModifiedBy>李季</cp:lastModifiedBy>
  <cp:revision>34</cp:revision>
  <cp:lastPrinted>2017-05-10T00:42:00Z</cp:lastPrinted>
  <dcterms:created xsi:type="dcterms:W3CDTF">2016-12-14T05:15:00Z</dcterms:created>
  <dcterms:modified xsi:type="dcterms:W3CDTF">2017-05-10T01:22:00Z</dcterms:modified>
</cp:coreProperties>
</file>