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B90" w:rsidRPr="00077DC7" w:rsidRDefault="00FF4083" w:rsidP="0043012B">
      <w:pPr>
        <w:spacing w:beforeLines="50" w:afterLines="50" w:line="460" w:lineRule="exact"/>
        <w:rPr>
          <w:rFonts w:ascii="宋体" w:hAnsi="宋体" w:cs="楷体_GB2312"/>
          <w:b/>
          <w:bCs/>
          <w:iCs/>
          <w:color w:val="000000"/>
          <w:sz w:val="28"/>
          <w:szCs w:val="28"/>
        </w:rPr>
      </w:pPr>
      <w:r>
        <w:rPr>
          <w:rFonts w:ascii="华文细黑" w:eastAsia="华文细黑" w:hAnsi="华文细黑" w:hint="eastAsia"/>
          <w:bCs/>
          <w:iCs/>
          <w:color w:val="000000"/>
          <w:szCs w:val="21"/>
        </w:rPr>
        <w:t xml:space="preserve">  </w:t>
      </w:r>
      <w:r>
        <w:rPr>
          <w:rFonts w:ascii="楷体_GB2312" w:eastAsia="楷体_GB2312" w:hAnsi="楷体_GB2312" w:cs="楷体_GB2312" w:hint="eastAsia"/>
          <w:bCs/>
          <w:iCs/>
          <w:color w:val="000000"/>
          <w:sz w:val="28"/>
          <w:szCs w:val="28"/>
        </w:rPr>
        <w:t xml:space="preserve">          </w:t>
      </w:r>
      <w:r w:rsidRPr="00077DC7">
        <w:rPr>
          <w:rFonts w:ascii="宋体" w:hAnsi="宋体" w:cs="楷体_GB2312" w:hint="eastAsia"/>
          <w:b/>
          <w:bCs/>
          <w:iCs/>
          <w:color w:val="000000"/>
          <w:sz w:val="28"/>
          <w:szCs w:val="28"/>
        </w:rPr>
        <w:t>深圳市联得自动化装备股份有限公司</w:t>
      </w:r>
    </w:p>
    <w:p w:rsidR="002E2B90" w:rsidRPr="00077DC7" w:rsidRDefault="00FF4083" w:rsidP="0043012B">
      <w:pPr>
        <w:spacing w:beforeLines="50" w:afterLines="50" w:line="460" w:lineRule="exact"/>
        <w:rPr>
          <w:rFonts w:ascii="宋体" w:hAnsi="宋体"/>
          <w:b/>
          <w:bCs/>
          <w:iCs/>
          <w:color w:val="000000"/>
          <w:sz w:val="28"/>
          <w:szCs w:val="28"/>
        </w:rPr>
      </w:pPr>
      <w:r w:rsidRPr="00077DC7">
        <w:rPr>
          <w:rFonts w:ascii="宋体" w:hAnsi="宋体" w:cs="楷体_GB2312" w:hint="eastAsia"/>
          <w:b/>
          <w:bCs/>
          <w:iCs/>
          <w:color w:val="000000"/>
          <w:sz w:val="28"/>
          <w:szCs w:val="28"/>
        </w:rPr>
        <w:t xml:space="preserve">                 投资者关系活动记录表</w:t>
      </w:r>
    </w:p>
    <w:p w:rsidR="002E2B90" w:rsidRPr="0078581F" w:rsidRDefault="00FF4083" w:rsidP="0043012B">
      <w:pPr>
        <w:spacing w:beforeLines="50" w:afterLines="50" w:line="460" w:lineRule="exact"/>
        <w:jc w:val="center"/>
        <w:rPr>
          <w:rFonts w:ascii="宋体" w:hAnsi="宋体"/>
          <w:bCs/>
          <w:iCs/>
          <w:color w:val="000000"/>
          <w:szCs w:val="21"/>
        </w:rPr>
      </w:pPr>
      <w:r w:rsidRPr="0078581F">
        <w:rPr>
          <w:rFonts w:ascii="宋体" w:hAnsi="宋体" w:hint="eastAsia"/>
          <w:bCs/>
          <w:iCs/>
          <w:color w:val="000000"/>
          <w:szCs w:val="21"/>
        </w:rPr>
        <w:t xml:space="preserve">证券简称：联得装备             证券代码：300545            </w:t>
      </w:r>
      <w:bookmarkStart w:id="0" w:name="_GoBack"/>
      <w:bookmarkEnd w:id="0"/>
      <w:r w:rsidRPr="0078581F">
        <w:rPr>
          <w:rFonts w:ascii="宋体" w:hAnsi="宋体" w:hint="eastAsia"/>
          <w:bCs/>
          <w:iCs/>
          <w:color w:val="000000"/>
          <w:szCs w:val="21"/>
        </w:rPr>
        <w:t xml:space="preserve">  编号：</w:t>
      </w:r>
      <w:r w:rsidR="00077DC7" w:rsidRPr="0078581F">
        <w:rPr>
          <w:rFonts w:ascii="宋体" w:hAnsi="宋体" w:hint="eastAsia"/>
          <w:bCs/>
          <w:iCs/>
          <w:color w:val="000000"/>
          <w:szCs w:val="21"/>
        </w:rPr>
        <w:t>2018-00</w:t>
      </w:r>
      <w:r w:rsidR="00626934" w:rsidRPr="0078581F">
        <w:rPr>
          <w:rFonts w:ascii="宋体" w:hAnsi="宋体" w:hint="eastAsia"/>
          <w:bCs/>
          <w:iCs/>
          <w:color w:val="000000"/>
          <w:szCs w:val="21"/>
        </w:rPr>
        <w:t>4</w:t>
      </w:r>
    </w:p>
    <w:tbl>
      <w:tblPr>
        <w:tblW w:w="9196" w:type="dxa"/>
        <w:jc w:val="center"/>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5"/>
        <w:gridCol w:w="6991"/>
      </w:tblGrid>
      <w:tr w:rsidR="002E2B90" w:rsidRPr="00E44023" w:rsidTr="0043012B">
        <w:trPr>
          <w:jc w:val="center"/>
        </w:trPr>
        <w:tc>
          <w:tcPr>
            <w:tcW w:w="2205" w:type="dxa"/>
            <w:tcBorders>
              <w:top w:val="single" w:sz="4" w:space="0" w:color="auto"/>
              <w:left w:val="single" w:sz="4" w:space="0" w:color="auto"/>
              <w:bottom w:val="single" w:sz="4" w:space="0" w:color="auto"/>
              <w:right w:val="single" w:sz="4" w:space="0" w:color="auto"/>
            </w:tcBorders>
          </w:tcPr>
          <w:p w:rsidR="002E2B90" w:rsidRPr="00E44023" w:rsidRDefault="00FF4083">
            <w:pPr>
              <w:spacing w:line="460" w:lineRule="exact"/>
              <w:jc w:val="center"/>
              <w:rPr>
                <w:rFonts w:ascii="宋体" w:hAnsi="宋体"/>
                <w:bCs/>
                <w:iCs/>
                <w:color w:val="000000"/>
                <w:szCs w:val="21"/>
              </w:rPr>
            </w:pPr>
            <w:r w:rsidRPr="00E44023">
              <w:rPr>
                <w:rFonts w:ascii="宋体" w:hAnsi="宋体" w:hint="eastAsia"/>
                <w:bCs/>
                <w:iCs/>
                <w:color w:val="000000"/>
                <w:szCs w:val="21"/>
              </w:rPr>
              <w:t>投资者关系活动类别</w:t>
            </w:r>
          </w:p>
          <w:p w:rsidR="002E2B90" w:rsidRPr="00E44023" w:rsidRDefault="002E2B90">
            <w:pPr>
              <w:spacing w:line="460" w:lineRule="exact"/>
              <w:jc w:val="center"/>
              <w:rPr>
                <w:rFonts w:ascii="宋体" w:hAnsi="宋体"/>
                <w:bCs/>
                <w:iCs/>
                <w:color w:val="000000"/>
                <w:szCs w:val="21"/>
              </w:rPr>
            </w:pPr>
          </w:p>
        </w:tc>
        <w:tc>
          <w:tcPr>
            <w:tcW w:w="6991" w:type="dxa"/>
            <w:tcBorders>
              <w:top w:val="single" w:sz="4" w:space="0" w:color="auto"/>
              <w:left w:val="single" w:sz="4" w:space="0" w:color="auto"/>
              <w:bottom w:val="single" w:sz="4" w:space="0" w:color="auto"/>
              <w:right w:val="single" w:sz="4" w:space="0" w:color="auto"/>
            </w:tcBorders>
          </w:tcPr>
          <w:p w:rsidR="002E2B90" w:rsidRPr="00E44023" w:rsidRDefault="00077DC7">
            <w:pPr>
              <w:spacing w:line="460" w:lineRule="exact"/>
              <w:rPr>
                <w:rFonts w:ascii="宋体" w:hAnsi="宋体"/>
                <w:bCs/>
                <w:iCs/>
                <w:color w:val="000000"/>
                <w:szCs w:val="21"/>
              </w:rPr>
            </w:pPr>
            <w:r w:rsidRPr="00E44023">
              <w:rPr>
                <w:rFonts w:ascii="宋体" w:hAnsi="宋体" w:hint="eastAsia"/>
                <w:bCs/>
                <w:iCs/>
                <w:color w:val="000000"/>
                <w:szCs w:val="21"/>
              </w:rPr>
              <w:t>█</w:t>
            </w:r>
            <w:r w:rsidR="00FF4083" w:rsidRPr="00E44023">
              <w:rPr>
                <w:rFonts w:ascii="宋体" w:hAnsi="宋体" w:hint="eastAsia"/>
                <w:szCs w:val="21"/>
              </w:rPr>
              <w:t xml:space="preserve">特定对象调研        </w:t>
            </w:r>
            <w:r w:rsidR="00FF4083" w:rsidRPr="00E44023">
              <w:rPr>
                <w:rFonts w:ascii="宋体" w:hAnsi="宋体" w:hint="eastAsia"/>
                <w:bCs/>
                <w:iCs/>
                <w:color w:val="000000"/>
                <w:szCs w:val="21"/>
              </w:rPr>
              <w:t>□</w:t>
            </w:r>
            <w:r w:rsidR="00FF4083" w:rsidRPr="00E44023">
              <w:rPr>
                <w:rFonts w:ascii="宋体" w:hAnsi="宋体" w:hint="eastAsia"/>
                <w:szCs w:val="21"/>
              </w:rPr>
              <w:t>分析师会议</w:t>
            </w:r>
          </w:p>
          <w:p w:rsidR="002E2B90" w:rsidRPr="00E44023" w:rsidRDefault="00FF4083">
            <w:pPr>
              <w:spacing w:line="460" w:lineRule="exact"/>
              <w:rPr>
                <w:rFonts w:ascii="宋体" w:hAnsi="宋体"/>
                <w:bCs/>
                <w:iCs/>
                <w:color w:val="000000"/>
                <w:szCs w:val="21"/>
              </w:rPr>
            </w:pPr>
            <w:r w:rsidRPr="00E44023">
              <w:rPr>
                <w:rFonts w:ascii="宋体" w:hAnsi="宋体" w:hint="eastAsia"/>
                <w:bCs/>
                <w:iCs/>
                <w:color w:val="000000"/>
                <w:szCs w:val="21"/>
              </w:rPr>
              <w:t>□</w:t>
            </w:r>
            <w:r w:rsidRPr="00E44023">
              <w:rPr>
                <w:rFonts w:ascii="宋体" w:hAnsi="宋体" w:hint="eastAsia"/>
                <w:szCs w:val="21"/>
              </w:rPr>
              <w:t xml:space="preserve">媒体采访            </w:t>
            </w:r>
            <w:r w:rsidRPr="00E44023">
              <w:rPr>
                <w:rFonts w:ascii="宋体" w:hAnsi="宋体" w:hint="eastAsia"/>
                <w:bCs/>
                <w:iCs/>
                <w:color w:val="000000"/>
                <w:szCs w:val="21"/>
              </w:rPr>
              <w:t>□</w:t>
            </w:r>
            <w:r w:rsidRPr="00E44023">
              <w:rPr>
                <w:rFonts w:ascii="宋体" w:hAnsi="宋体" w:hint="eastAsia"/>
                <w:szCs w:val="21"/>
              </w:rPr>
              <w:t>业绩说明会</w:t>
            </w:r>
          </w:p>
          <w:p w:rsidR="002E2B90" w:rsidRPr="00E44023" w:rsidRDefault="00FF4083">
            <w:pPr>
              <w:spacing w:line="460" w:lineRule="exact"/>
              <w:rPr>
                <w:rFonts w:ascii="宋体" w:hAnsi="宋体"/>
                <w:bCs/>
                <w:iCs/>
                <w:color w:val="000000"/>
                <w:szCs w:val="21"/>
              </w:rPr>
            </w:pPr>
            <w:r w:rsidRPr="00E44023">
              <w:rPr>
                <w:rFonts w:ascii="宋体" w:hAnsi="宋体" w:hint="eastAsia"/>
                <w:bCs/>
                <w:iCs/>
                <w:color w:val="000000"/>
                <w:szCs w:val="21"/>
              </w:rPr>
              <w:t>□</w:t>
            </w:r>
            <w:r w:rsidRPr="00E44023">
              <w:rPr>
                <w:rFonts w:ascii="宋体" w:hAnsi="宋体" w:hint="eastAsia"/>
                <w:szCs w:val="21"/>
              </w:rPr>
              <w:t xml:space="preserve">新闻发布会          </w:t>
            </w:r>
            <w:r w:rsidRPr="00E44023">
              <w:rPr>
                <w:rFonts w:ascii="宋体" w:hAnsi="宋体" w:hint="eastAsia"/>
                <w:bCs/>
                <w:iCs/>
                <w:color w:val="000000"/>
                <w:szCs w:val="21"/>
              </w:rPr>
              <w:t>□</w:t>
            </w:r>
            <w:r w:rsidRPr="00E44023">
              <w:rPr>
                <w:rFonts w:ascii="宋体" w:hAnsi="宋体" w:hint="eastAsia"/>
                <w:szCs w:val="21"/>
              </w:rPr>
              <w:t>路演活动</w:t>
            </w:r>
          </w:p>
          <w:p w:rsidR="002E2B90" w:rsidRPr="00E44023" w:rsidRDefault="00FF4083">
            <w:pPr>
              <w:tabs>
                <w:tab w:val="left" w:pos="3045"/>
                <w:tab w:val="center" w:pos="3199"/>
              </w:tabs>
              <w:spacing w:line="460" w:lineRule="exact"/>
              <w:rPr>
                <w:rFonts w:ascii="宋体" w:hAnsi="宋体"/>
                <w:bCs/>
                <w:iCs/>
                <w:color w:val="000000"/>
                <w:szCs w:val="21"/>
              </w:rPr>
            </w:pPr>
            <w:r w:rsidRPr="00E44023">
              <w:rPr>
                <w:rFonts w:ascii="宋体" w:hAnsi="宋体" w:hint="eastAsia"/>
                <w:bCs/>
                <w:iCs/>
                <w:color w:val="000000"/>
                <w:szCs w:val="21"/>
              </w:rPr>
              <w:t>□</w:t>
            </w:r>
            <w:r w:rsidRPr="00E44023">
              <w:rPr>
                <w:rFonts w:ascii="宋体" w:hAnsi="宋体" w:hint="eastAsia"/>
                <w:szCs w:val="21"/>
              </w:rPr>
              <w:t>现场参观</w:t>
            </w:r>
            <w:r w:rsidRPr="00E44023">
              <w:rPr>
                <w:rFonts w:ascii="宋体" w:hAnsi="宋体" w:hint="eastAsia"/>
                <w:bCs/>
                <w:iCs/>
                <w:color w:val="000000"/>
                <w:szCs w:val="21"/>
              </w:rPr>
              <w:tab/>
            </w:r>
          </w:p>
          <w:p w:rsidR="002E2B90" w:rsidRPr="00E44023" w:rsidRDefault="00FF4083">
            <w:pPr>
              <w:tabs>
                <w:tab w:val="center" w:pos="3199"/>
              </w:tabs>
              <w:spacing w:line="460" w:lineRule="exact"/>
              <w:rPr>
                <w:rFonts w:ascii="宋体" w:hAnsi="宋体"/>
                <w:bCs/>
                <w:iCs/>
                <w:color w:val="000000"/>
                <w:szCs w:val="21"/>
              </w:rPr>
            </w:pPr>
            <w:r w:rsidRPr="00E44023">
              <w:rPr>
                <w:rFonts w:ascii="宋体" w:hAnsi="宋体" w:hint="eastAsia"/>
                <w:bCs/>
                <w:iCs/>
                <w:color w:val="000000"/>
                <w:szCs w:val="21"/>
              </w:rPr>
              <w:t>□</w:t>
            </w:r>
            <w:r w:rsidRPr="00E44023">
              <w:rPr>
                <w:rFonts w:ascii="宋体" w:hAnsi="宋体" w:hint="eastAsia"/>
                <w:szCs w:val="21"/>
              </w:rPr>
              <w:t>其他 ___________________</w:t>
            </w:r>
          </w:p>
        </w:tc>
      </w:tr>
      <w:tr w:rsidR="002E2B90" w:rsidRPr="00E44023" w:rsidTr="0043012B">
        <w:trPr>
          <w:jc w:val="center"/>
        </w:trPr>
        <w:tc>
          <w:tcPr>
            <w:tcW w:w="2205" w:type="dxa"/>
            <w:tcBorders>
              <w:top w:val="single" w:sz="4" w:space="0" w:color="auto"/>
              <w:left w:val="single" w:sz="4" w:space="0" w:color="auto"/>
              <w:bottom w:val="single" w:sz="4" w:space="0" w:color="auto"/>
              <w:right w:val="single" w:sz="4" w:space="0" w:color="auto"/>
            </w:tcBorders>
          </w:tcPr>
          <w:p w:rsidR="002E2B90" w:rsidRPr="00E44023" w:rsidRDefault="00FF4083">
            <w:pPr>
              <w:spacing w:line="460" w:lineRule="exact"/>
              <w:jc w:val="center"/>
              <w:rPr>
                <w:rFonts w:ascii="宋体" w:hAnsi="宋体"/>
                <w:bCs/>
                <w:iCs/>
                <w:color w:val="000000"/>
                <w:szCs w:val="21"/>
              </w:rPr>
            </w:pPr>
            <w:r w:rsidRPr="00E44023">
              <w:rPr>
                <w:rFonts w:ascii="宋体" w:hAnsi="宋体" w:hint="eastAsia"/>
                <w:bCs/>
                <w:iCs/>
                <w:color w:val="000000"/>
                <w:szCs w:val="21"/>
              </w:rPr>
              <w:t>参与单位名称及人员姓名</w:t>
            </w:r>
          </w:p>
        </w:tc>
        <w:tc>
          <w:tcPr>
            <w:tcW w:w="6991" w:type="dxa"/>
            <w:tcBorders>
              <w:top w:val="single" w:sz="4" w:space="0" w:color="auto"/>
              <w:left w:val="single" w:sz="4" w:space="0" w:color="auto"/>
              <w:bottom w:val="single" w:sz="4" w:space="0" w:color="auto"/>
              <w:right w:val="single" w:sz="4" w:space="0" w:color="auto"/>
            </w:tcBorders>
          </w:tcPr>
          <w:p w:rsidR="00CA41D7" w:rsidRPr="00E44023" w:rsidRDefault="00CA41D7" w:rsidP="00CA41D7">
            <w:pPr>
              <w:spacing w:line="460" w:lineRule="exact"/>
              <w:rPr>
                <w:rFonts w:ascii="宋体" w:hAnsi="宋体"/>
                <w:bCs/>
                <w:iCs/>
                <w:color w:val="000000"/>
                <w:szCs w:val="21"/>
              </w:rPr>
            </w:pPr>
            <w:r w:rsidRPr="00E44023">
              <w:rPr>
                <w:rFonts w:ascii="宋体" w:hAnsi="宋体" w:hint="eastAsia"/>
                <w:bCs/>
                <w:iCs/>
                <w:color w:val="000000"/>
                <w:szCs w:val="21"/>
              </w:rPr>
              <w:t xml:space="preserve">东吴证券  贾黛    </w:t>
            </w:r>
            <w:r w:rsidR="00366A4C">
              <w:rPr>
                <w:rFonts w:ascii="宋体" w:hAnsi="宋体" w:hint="eastAsia"/>
                <w:bCs/>
                <w:iCs/>
                <w:color w:val="000000"/>
                <w:szCs w:val="21"/>
              </w:rPr>
              <w:t xml:space="preserve">    </w:t>
            </w:r>
            <w:r w:rsidRPr="00E44023">
              <w:rPr>
                <w:rFonts w:ascii="宋体" w:hAnsi="宋体" w:hint="eastAsia"/>
                <w:bCs/>
                <w:iCs/>
                <w:color w:val="000000"/>
                <w:szCs w:val="21"/>
              </w:rPr>
              <w:t xml:space="preserve"> 农银汇理</w:t>
            </w:r>
            <w:r w:rsidR="00366A4C">
              <w:rPr>
                <w:rFonts w:ascii="宋体" w:hAnsi="宋体" w:hint="eastAsia"/>
                <w:bCs/>
                <w:iCs/>
                <w:color w:val="000000"/>
                <w:szCs w:val="21"/>
              </w:rPr>
              <w:t>基金</w:t>
            </w:r>
            <w:r w:rsidRPr="00E44023">
              <w:rPr>
                <w:rFonts w:ascii="宋体" w:hAnsi="宋体" w:hint="eastAsia"/>
                <w:bCs/>
                <w:iCs/>
                <w:color w:val="000000"/>
                <w:szCs w:val="21"/>
              </w:rPr>
              <w:t xml:space="preserve">  付娟</w:t>
            </w:r>
          </w:p>
          <w:p w:rsidR="00CA41D7" w:rsidRPr="00E44023" w:rsidRDefault="00CA41D7" w:rsidP="00CA41D7">
            <w:pPr>
              <w:spacing w:line="460" w:lineRule="exact"/>
              <w:rPr>
                <w:rFonts w:ascii="宋体" w:hAnsi="宋体"/>
                <w:bCs/>
                <w:iCs/>
                <w:color w:val="000000"/>
                <w:szCs w:val="21"/>
              </w:rPr>
            </w:pPr>
            <w:r w:rsidRPr="00E44023">
              <w:rPr>
                <w:rFonts w:ascii="宋体" w:hAnsi="宋体" w:hint="eastAsia"/>
                <w:bCs/>
                <w:iCs/>
                <w:color w:val="000000"/>
                <w:szCs w:val="21"/>
              </w:rPr>
              <w:t>农银汇理</w:t>
            </w:r>
            <w:r w:rsidR="00366A4C" w:rsidRPr="00366A4C">
              <w:rPr>
                <w:rFonts w:ascii="宋体" w:hAnsi="宋体" w:hint="eastAsia"/>
                <w:bCs/>
                <w:iCs/>
                <w:color w:val="000000"/>
                <w:szCs w:val="21"/>
              </w:rPr>
              <w:t>基金</w:t>
            </w:r>
            <w:r w:rsidRPr="00E44023">
              <w:rPr>
                <w:rFonts w:ascii="宋体" w:hAnsi="宋体" w:hint="eastAsia"/>
                <w:bCs/>
                <w:iCs/>
                <w:color w:val="000000"/>
                <w:szCs w:val="21"/>
              </w:rPr>
              <w:t xml:space="preserve">  顾旭俊   农银汇理</w:t>
            </w:r>
            <w:r w:rsidR="00366A4C" w:rsidRPr="00366A4C">
              <w:rPr>
                <w:rFonts w:ascii="宋体" w:hAnsi="宋体" w:hint="eastAsia"/>
                <w:bCs/>
                <w:iCs/>
                <w:color w:val="000000"/>
                <w:szCs w:val="21"/>
              </w:rPr>
              <w:t>基金</w:t>
            </w:r>
            <w:r w:rsidRPr="00E44023">
              <w:rPr>
                <w:rFonts w:ascii="宋体" w:hAnsi="宋体" w:hint="eastAsia"/>
                <w:bCs/>
                <w:iCs/>
                <w:color w:val="000000"/>
                <w:szCs w:val="21"/>
              </w:rPr>
              <w:t xml:space="preserve">  刘世昌</w:t>
            </w:r>
          </w:p>
          <w:p w:rsidR="00CA41D7" w:rsidRPr="00E44023" w:rsidRDefault="00CA41D7" w:rsidP="00CA41D7">
            <w:pPr>
              <w:spacing w:line="460" w:lineRule="exact"/>
              <w:rPr>
                <w:rFonts w:ascii="宋体" w:hAnsi="宋体"/>
                <w:bCs/>
                <w:iCs/>
                <w:color w:val="000000"/>
                <w:szCs w:val="21"/>
              </w:rPr>
            </w:pPr>
            <w:r w:rsidRPr="00E44023">
              <w:rPr>
                <w:rFonts w:ascii="宋体" w:hAnsi="宋体" w:hint="eastAsia"/>
                <w:bCs/>
                <w:iCs/>
                <w:color w:val="000000"/>
                <w:szCs w:val="21"/>
              </w:rPr>
              <w:t>农银汇理</w:t>
            </w:r>
            <w:r w:rsidR="00366A4C" w:rsidRPr="00366A4C">
              <w:rPr>
                <w:rFonts w:ascii="宋体" w:hAnsi="宋体" w:hint="eastAsia"/>
                <w:bCs/>
                <w:iCs/>
                <w:color w:val="000000"/>
                <w:szCs w:val="21"/>
              </w:rPr>
              <w:t>基金</w:t>
            </w:r>
            <w:r w:rsidRPr="00E44023">
              <w:rPr>
                <w:rFonts w:ascii="宋体" w:hAnsi="宋体" w:hint="eastAsia"/>
                <w:bCs/>
                <w:iCs/>
                <w:color w:val="000000"/>
                <w:szCs w:val="21"/>
              </w:rPr>
              <w:t xml:space="preserve">  韩林     农银汇理</w:t>
            </w:r>
            <w:r w:rsidR="00366A4C" w:rsidRPr="00366A4C">
              <w:rPr>
                <w:rFonts w:ascii="宋体" w:hAnsi="宋体" w:hint="eastAsia"/>
                <w:bCs/>
                <w:iCs/>
                <w:color w:val="000000"/>
                <w:szCs w:val="21"/>
              </w:rPr>
              <w:t>基金</w:t>
            </w:r>
            <w:r w:rsidRPr="00E44023">
              <w:rPr>
                <w:rFonts w:ascii="宋体" w:hAnsi="宋体" w:hint="eastAsia"/>
                <w:bCs/>
                <w:iCs/>
                <w:color w:val="000000"/>
                <w:szCs w:val="21"/>
              </w:rPr>
              <w:t xml:space="preserve">  李航</w:t>
            </w:r>
          </w:p>
          <w:p w:rsidR="00077DC7" w:rsidRPr="00E44023" w:rsidRDefault="00CA41D7" w:rsidP="00CA41D7">
            <w:pPr>
              <w:spacing w:line="460" w:lineRule="exact"/>
              <w:rPr>
                <w:rFonts w:ascii="宋体" w:hAnsi="宋体"/>
                <w:bCs/>
                <w:iCs/>
                <w:color w:val="000000"/>
                <w:szCs w:val="21"/>
              </w:rPr>
            </w:pPr>
            <w:r w:rsidRPr="00E44023">
              <w:rPr>
                <w:rFonts w:ascii="宋体" w:hAnsi="宋体" w:hint="eastAsia"/>
                <w:bCs/>
                <w:iCs/>
                <w:color w:val="000000"/>
                <w:szCs w:val="21"/>
              </w:rPr>
              <w:t>农银汇理</w:t>
            </w:r>
            <w:r w:rsidR="00366A4C" w:rsidRPr="00366A4C">
              <w:rPr>
                <w:rFonts w:ascii="宋体" w:hAnsi="宋体" w:hint="eastAsia"/>
                <w:bCs/>
                <w:iCs/>
                <w:color w:val="000000"/>
                <w:szCs w:val="21"/>
              </w:rPr>
              <w:t>基金</w:t>
            </w:r>
            <w:r w:rsidRPr="00E44023">
              <w:rPr>
                <w:rFonts w:ascii="宋体" w:hAnsi="宋体" w:hint="eastAsia"/>
                <w:bCs/>
                <w:iCs/>
                <w:color w:val="000000"/>
                <w:szCs w:val="21"/>
              </w:rPr>
              <w:t xml:space="preserve">  罗文波</w:t>
            </w:r>
          </w:p>
        </w:tc>
      </w:tr>
      <w:tr w:rsidR="002E2B90" w:rsidRPr="00E44023" w:rsidTr="0043012B">
        <w:trPr>
          <w:jc w:val="center"/>
        </w:trPr>
        <w:tc>
          <w:tcPr>
            <w:tcW w:w="2205" w:type="dxa"/>
            <w:tcBorders>
              <w:top w:val="single" w:sz="4" w:space="0" w:color="auto"/>
              <w:left w:val="single" w:sz="4" w:space="0" w:color="auto"/>
              <w:bottom w:val="single" w:sz="4" w:space="0" w:color="auto"/>
              <w:right w:val="single" w:sz="4" w:space="0" w:color="auto"/>
            </w:tcBorders>
          </w:tcPr>
          <w:p w:rsidR="002E2B90" w:rsidRPr="00E44023" w:rsidRDefault="00FF4083">
            <w:pPr>
              <w:spacing w:line="460" w:lineRule="exact"/>
              <w:jc w:val="center"/>
              <w:rPr>
                <w:rFonts w:ascii="宋体" w:hAnsi="宋体"/>
                <w:bCs/>
                <w:iCs/>
                <w:color w:val="000000"/>
                <w:szCs w:val="21"/>
              </w:rPr>
            </w:pPr>
            <w:r w:rsidRPr="00E44023">
              <w:rPr>
                <w:rFonts w:ascii="宋体" w:hAnsi="宋体" w:hint="eastAsia"/>
                <w:bCs/>
                <w:iCs/>
                <w:color w:val="000000"/>
                <w:szCs w:val="21"/>
              </w:rPr>
              <w:t>时间</w:t>
            </w:r>
          </w:p>
        </w:tc>
        <w:tc>
          <w:tcPr>
            <w:tcW w:w="6991" w:type="dxa"/>
            <w:tcBorders>
              <w:top w:val="single" w:sz="4" w:space="0" w:color="auto"/>
              <w:left w:val="single" w:sz="4" w:space="0" w:color="auto"/>
              <w:bottom w:val="single" w:sz="4" w:space="0" w:color="auto"/>
              <w:right w:val="single" w:sz="4" w:space="0" w:color="auto"/>
            </w:tcBorders>
          </w:tcPr>
          <w:p w:rsidR="002E2B90" w:rsidRPr="00E44023" w:rsidRDefault="00077DC7" w:rsidP="0078581F">
            <w:pPr>
              <w:spacing w:line="460" w:lineRule="exact"/>
              <w:rPr>
                <w:rFonts w:ascii="宋体" w:hAnsi="宋体"/>
                <w:bCs/>
                <w:iCs/>
                <w:color w:val="000000"/>
                <w:szCs w:val="21"/>
              </w:rPr>
            </w:pPr>
            <w:r w:rsidRPr="00E44023">
              <w:rPr>
                <w:rFonts w:ascii="宋体" w:hAnsi="宋体" w:hint="eastAsia"/>
                <w:bCs/>
                <w:iCs/>
                <w:color w:val="000000"/>
                <w:szCs w:val="21"/>
              </w:rPr>
              <w:t>2018年</w:t>
            </w:r>
            <w:r w:rsidR="00626934" w:rsidRPr="00E44023">
              <w:rPr>
                <w:rFonts w:ascii="宋体" w:hAnsi="宋体" w:hint="eastAsia"/>
                <w:bCs/>
                <w:iCs/>
                <w:color w:val="000000"/>
                <w:szCs w:val="21"/>
              </w:rPr>
              <w:t>8</w:t>
            </w:r>
            <w:r w:rsidRPr="00E44023">
              <w:rPr>
                <w:rFonts w:ascii="宋体" w:hAnsi="宋体" w:hint="eastAsia"/>
                <w:bCs/>
                <w:iCs/>
                <w:color w:val="000000"/>
                <w:szCs w:val="21"/>
              </w:rPr>
              <w:t>月</w:t>
            </w:r>
            <w:r w:rsidR="00626934" w:rsidRPr="00E44023">
              <w:rPr>
                <w:rFonts w:ascii="宋体" w:hAnsi="宋体" w:hint="eastAsia"/>
                <w:bCs/>
                <w:iCs/>
                <w:color w:val="000000"/>
                <w:szCs w:val="21"/>
              </w:rPr>
              <w:t>16</w:t>
            </w:r>
            <w:r w:rsidR="000B5B81" w:rsidRPr="00E44023">
              <w:rPr>
                <w:rFonts w:ascii="宋体" w:hAnsi="宋体" w:hint="eastAsia"/>
                <w:bCs/>
                <w:iCs/>
                <w:color w:val="000000"/>
                <w:szCs w:val="21"/>
              </w:rPr>
              <w:t>日下午</w:t>
            </w:r>
            <w:r w:rsidR="00626934" w:rsidRPr="00E44023">
              <w:rPr>
                <w:rFonts w:ascii="宋体" w:hAnsi="宋体" w:hint="eastAsia"/>
                <w:bCs/>
                <w:iCs/>
                <w:color w:val="000000"/>
                <w:szCs w:val="21"/>
              </w:rPr>
              <w:t>4</w:t>
            </w:r>
            <w:r w:rsidR="000B5B81" w:rsidRPr="00E44023">
              <w:rPr>
                <w:rFonts w:ascii="宋体" w:hAnsi="宋体" w:hint="eastAsia"/>
                <w:bCs/>
                <w:iCs/>
                <w:color w:val="000000"/>
                <w:szCs w:val="21"/>
              </w:rPr>
              <w:t>:</w:t>
            </w:r>
            <w:r w:rsidR="0078581F" w:rsidRPr="00E44023">
              <w:rPr>
                <w:rFonts w:ascii="宋体" w:hAnsi="宋体" w:hint="eastAsia"/>
                <w:bCs/>
                <w:iCs/>
                <w:color w:val="000000"/>
                <w:szCs w:val="21"/>
              </w:rPr>
              <w:t>3</w:t>
            </w:r>
            <w:r w:rsidR="000B5B81" w:rsidRPr="00E44023">
              <w:rPr>
                <w:rFonts w:ascii="宋体" w:hAnsi="宋体" w:hint="eastAsia"/>
                <w:bCs/>
                <w:iCs/>
                <w:color w:val="000000"/>
                <w:szCs w:val="21"/>
              </w:rPr>
              <w:t>0</w:t>
            </w:r>
          </w:p>
        </w:tc>
      </w:tr>
      <w:tr w:rsidR="002E2B90" w:rsidRPr="00E44023" w:rsidTr="0043012B">
        <w:trPr>
          <w:jc w:val="center"/>
        </w:trPr>
        <w:tc>
          <w:tcPr>
            <w:tcW w:w="2205" w:type="dxa"/>
            <w:tcBorders>
              <w:top w:val="single" w:sz="4" w:space="0" w:color="auto"/>
              <w:left w:val="single" w:sz="4" w:space="0" w:color="auto"/>
              <w:bottom w:val="single" w:sz="4" w:space="0" w:color="auto"/>
              <w:right w:val="single" w:sz="4" w:space="0" w:color="auto"/>
            </w:tcBorders>
          </w:tcPr>
          <w:p w:rsidR="002E2B90" w:rsidRPr="00E44023" w:rsidRDefault="00FF4083">
            <w:pPr>
              <w:spacing w:line="460" w:lineRule="exact"/>
              <w:jc w:val="center"/>
              <w:rPr>
                <w:rFonts w:ascii="宋体" w:hAnsi="宋体"/>
                <w:bCs/>
                <w:iCs/>
                <w:color w:val="000000"/>
                <w:szCs w:val="21"/>
              </w:rPr>
            </w:pPr>
            <w:r w:rsidRPr="00E44023">
              <w:rPr>
                <w:rFonts w:ascii="宋体" w:hAnsi="宋体" w:hint="eastAsia"/>
                <w:bCs/>
                <w:iCs/>
                <w:color w:val="000000"/>
                <w:szCs w:val="21"/>
              </w:rPr>
              <w:t>地点</w:t>
            </w:r>
          </w:p>
        </w:tc>
        <w:tc>
          <w:tcPr>
            <w:tcW w:w="6991" w:type="dxa"/>
            <w:tcBorders>
              <w:top w:val="single" w:sz="4" w:space="0" w:color="auto"/>
              <w:left w:val="single" w:sz="4" w:space="0" w:color="auto"/>
              <w:bottom w:val="single" w:sz="4" w:space="0" w:color="auto"/>
              <w:right w:val="single" w:sz="4" w:space="0" w:color="auto"/>
            </w:tcBorders>
          </w:tcPr>
          <w:p w:rsidR="002E2B90" w:rsidRPr="00E44023" w:rsidRDefault="000B5B81" w:rsidP="0043012B">
            <w:pPr>
              <w:spacing w:line="460" w:lineRule="exact"/>
              <w:rPr>
                <w:rFonts w:ascii="宋体" w:hAnsi="宋体"/>
                <w:bCs/>
                <w:iCs/>
                <w:color w:val="000000"/>
                <w:szCs w:val="21"/>
              </w:rPr>
            </w:pPr>
            <w:r w:rsidRPr="00E44023">
              <w:rPr>
                <w:rFonts w:ascii="宋体" w:hAnsi="宋体" w:hint="eastAsia"/>
                <w:bCs/>
                <w:iCs/>
                <w:color w:val="000000"/>
                <w:szCs w:val="21"/>
              </w:rPr>
              <w:t>深圳市龙华区大浪街道大浪社区同富邨工业园A区3栋4层公司1号会议室</w:t>
            </w:r>
          </w:p>
        </w:tc>
      </w:tr>
      <w:tr w:rsidR="002E2B90" w:rsidRPr="00E44023" w:rsidTr="0043012B">
        <w:trPr>
          <w:jc w:val="center"/>
        </w:trPr>
        <w:tc>
          <w:tcPr>
            <w:tcW w:w="2205" w:type="dxa"/>
            <w:tcBorders>
              <w:top w:val="single" w:sz="4" w:space="0" w:color="auto"/>
              <w:left w:val="single" w:sz="4" w:space="0" w:color="auto"/>
              <w:bottom w:val="single" w:sz="4" w:space="0" w:color="auto"/>
              <w:right w:val="single" w:sz="4" w:space="0" w:color="auto"/>
            </w:tcBorders>
          </w:tcPr>
          <w:p w:rsidR="002E2B90" w:rsidRPr="00E44023" w:rsidRDefault="00FF4083">
            <w:pPr>
              <w:spacing w:line="460" w:lineRule="exact"/>
              <w:jc w:val="center"/>
              <w:rPr>
                <w:rFonts w:ascii="宋体" w:hAnsi="宋体"/>
                <w:bCs/>
                <w:iCs/>
                <w:color w:val="000000"/>
                <w:szCs w:val="21"/>
              </w:rPr>
            </w:pPr>
            <w:r w:rsidRPr="00E44023">
              <w:rPr>
                <w:rFonts w:ascii="宋体" w:hAnsi="宋体" w:hint="eastAsia"/>
                <w:bCs/>
                <w:iCs/>
                <w:color w:val="000000"/>
                <w:szCs w:val="21"/>
              </w:rPr>
              <w:t>上市公司接待人员</w:t>
            </w:r>
          </w:p>
          <w:p w:rsidR="002E2B90" w:rsidRPr="00E44023" w:rsidRDefault="00FF4083">
            <w:pPr>
              <w:spacing w:line="460" w:lineRule="exact"/>
              <w:jc w:val="center"/>
              <w:rPr>
                <w:rFonts w:ascii="宋体" w:hAnsi="宋体"/>
                <w:bCs/>
                <w:iCs/>
                <w:color w:val="000000"/>
                <w:szCs w:val="21"/>
              </w:rPr>
            </w:pPr>
            <w:r w:rsidRPr="00E44023">
              <w:rPr>
                <w:rFonts w:ascii="宋体" w:hAnsi="宋体" w:hint="eastAsia"/>
                <w:bCs/>
                <w:iCs/>
                <w:color w:val="000000"/>
                <w:szCs w:val="21"/>
              </w:rPr>
              <w:t>姓名</w:t>
            </w:r>
          </w:p>
        </w:tc>
        <w:tc>
          <w:tcPr>
            <w:tcW w:w="6991" w:type="dxa"/>
            <w:tcBorders>
              <w:top w:val="single" w:sz="4" w:space="0" w:color="auto"/>
              <w:left w:val="single" w:sz="4" w:space="0" w:color="auto"/>
              <w:bottom w:val="single" w:sz="4" w:space="0" w:color="auto"/>
              <w:right w:val="single" w:sz="4" w:space="0" w:color="auto"/>
            </w:tcBorders>
          </w:tcPr>
          <w:p w:rsidR="00626934" w:rsidRPr="00E44023" w:rsidRDefault="00626934">
            <w:pPr>
              <w:spacing w:line="460" w:lineRule="exact"/>
              <w:rPr>
                <w:rFonts w:ascii="宋体" w:hAnsi="宋体"/>
                <w:bCs/>
                <w:iCs/>
                <w:color w:val="000000"/>
                <w:szCs w:val="21"/>
              </w:rPr>
            </w:pPr>
            <w:r w:rsidRPr="00E44023">
              <w:rPr>
                <w:rFonts w:ascii="宋体" w:hAnsi="宋体" w:hint="eastAsia"/>
                <w:bCs/>
                <w:iCs/>
                <w:color w:val="000000"/>
                <w:szCs w:val="21"/>
              </w:rPr>
              <w:t>董事长:聂泉先生</w:t>
            </w:r>
          </w:p>
          <w:p w:rsidR="002E2B90" w:rsidRPr="00E44023" w:rsidRDefault="000B5B81">
            <w:pPr>
              <w:spacing w:line="460" w:lineRule="exact"/>
              <w:rPr>
                <w:rFonts w:ascii="宋体" w:hAnsi="宋体"/>
                <w:bCs/>
                <w:iCs/>
                <w:color w:val="000000"/>
                <w:szCs w:val="21"/>
              </w:rPr>
            </w:pPr>
            <w:r w:rsidRPr="00E44023">
              <w:rPr>
                <w:rFonts w:ascii="宋体" w:hAnsi="宋体" w:hint="eastAsia"/>
                <w:bCs/>
                <w:iCs/>
                <w:color w:val="000000"/>
                <w:szCs w:val="21"/>
              </w:rPr>
              <w:t>董事会秘书:钟辉先生</w:t>
            </w:r>
          </w:p>
          <w:p w:rsidR="000B5B81" w:rsidRPr="00E44023" w:rsidRDefault="000B5B81">
            <w:pPr>
              <w:spacing w:line="460" w:lineRule="exact"/>
              <w:rPr>
                <w:rFonts w:ascii="宋体" w:hAnsi="宋体"/>
                <w:bCs/>
                <w:iCs/>
                <w:color w:val="000000"/>
                <w:szCs w:val="21"/>
              </w:rPr>
            </w:pPr>
            <w:r w:rsidRPr="00E44023">
              <w:rPr>
                <w:rFonts w:ascii="宋体" w:hAnsi="宋体" w:hint="eastAsia"/>
                <w:bCs/>
                <w:iCs/>
                <w:color w:val="000000"/>
                <w:szCs w:val="21"/>
              </w:rPr>
              <w:t>证券事务代表:杨晓芬</w:t>
            </w:r>
            <w:r w:rsidR="00626934" w:rsidRPr="00E44023">
              <w:rPr>
                <w:rFonts w:ascii="宋体" w:hAnsi="宋体" w:hint="eastAsia"/>
                <w:bCs/>
                <w:iCs/>
                <w:color w:val="000000"/>
                <w:szCs w:val="21"/>
              </w:rPr>
              <w:t>女士</w:t>
            </w:r>
          </w:p>
        </w:tc>
      </w:tr>
      <w:tr w:rsidR="002E2B90" w:rsidRPr="00E44023" w:rsidTr="0043012B">
        <w:trPr>
          <w:trHeight w:val="1693"/>
          <w:jc w:val="center"/>
        </w:trPr>
        <w:tc>
          <w:tcPr>
            <w:tcW w:w="2205" w:type="dxa"/>
            <w:tcBorders>
              <w:top w:val="single" w:sz="4" w:space="0" w:color="auto"/>
              <w:left w:val="single" w:sz="4" w:space="0" w:color="auto"/>
              <w:bottom w:val="single" w:sz="4" w:space="0" w:color="auto"/>
              <w:right w:val="single" w:sz="4" w:space="0" w:color="auto"/>
            </w:tcBorders>
            <w:vAlign w:val="center"/>
          </w:tcPr>
          <w:p w:rsidR="002E2B90" w:rsidRPr="00E44023" w:rsidRDefault="00FF4083">
            <w:pPr>
              <w:spacing w:line="460" w:lineRule="exact"/>
              <w:jc w:val="center"/>
              <w:rPr>
                <w:rFonts w:ascii="宋体" w:hAnsi="宋体"/>
                <w:bCs/>
                <w:iCs/>
                <w:color w:val="000000"/>
                <w:szCs w:val="21"/>
              </w:rPr>
            </w:pPr>
            <w:r w:rsidRPr="00E44023">
              <w:rPr>
                <w:rFonts w:ascii="宋体" w:hAnsi="宋体" w:hint="eastAsia"/>
                <w:bCs/>
                <w:iCs/>
                <w:color w:val="000000"/>
                <w:szCs w:val="21"/>
              </w:rPr>
              <w:t>投资者关系活动主要内容介绍</w:t>
            </w:r>
          </w:p>
          <w:p w:rsidR="002E2B90" w:rsidRPr="00E44023" w:rsidRDefault="002E2B90">
            <w:pPr>
              <w:spacing w:line="460" w:lineRule="exact"/>
              <w:jc w:val="center"/>
              <w:rPr>
                <w:rFonts w:ascii="宋体" w:hAnsi="宋体"/>
                <w:bCs/>
                <w:iCs/>
                <w:color w:val="000000"/>
                <w:szCs w:val="21"/>
              </w:rPr>
            </w:pPr>
          </w:p>
        </w:tc>
        <w:tc>
          <w:tcPr>
            <w:tcW w:w="6991" w:type="dxa"/>
            <w:tcBorders>
              <w:top w:val="single" w:sz="4" w:space="0" w:color="auto"/>
              <w:left w:val="single" w:sz="4" w:space="0" w:color="auto"/>
              <w:bottom w:val="single" w:sz="4" w:space="0" w:color="auto"/>
              <w:right w:val="single" w:sz="4" w:space="0" w:color="auto"/>
            </w:tcBorders>
          </w:tcPr>
          <w:p w:rsidR="00626934" w:rsidRPr="00E44023" w:rsidRDefault="00626934" w:rsidP="000B5B81">
            <w:pPr>
              <w:spacing w:line="460" w:lineRule="exact"/>
              <w:rPr>
                <w:rFonts w:ascii="宋体" w:hAnsi="宋体"/>
                <w:bCs/>
                <w:iCs/>
                <w:color w:val="000000"/>
                <w:szCs w:val="21"/>
              </w:rPr>
            </w:pPr>
            <w:r w:rsidRPr="00E44023">
              <w:rPr>
                <w:rFonts w:ascii="宋体" w:hAnsi="宋体" w:hint="eastAsia"/>
                <w:bCs/>
                <w:iCs/>
                <w:color w:val="000000"/>
                <w:szCs w:val="21"/>
              </w:rPr>
              <w:t>一、参观公司设备车间</w:t>
            </w:r>
            <w:r w:rsidR="0078581F" w:rsidRPr="00E44023">
              <w:rPr>
                <w:rFonts w:ascii="宋体" w:hAnsi="宋体" w:hint="eastAsia"/>
                <w:bCs/>
                <w:iCs/>
                <w:color w:val="000000"/>
                <w:szCs w:val="21"/>
              </w:rPr>
              <w:t>，讲解公司主要产品</w:t>
            </w:r>
            <w:r w:rsidR="0043012B">
              <w:rPr>
                <w:rFonts w:ascii="宋体" w:hAnsi="宋体" w:hint="eastAsia"/>
                <w:bCs/>
                <w:iCs/>
                <w:color w:val="000000"/>
                <w:szCs w:val="21"/>
              </w:rPr>
              <w:t>；</w:t>
            </w:r>
          </w:p>
          <w:p w:rsidR="002E2B90" w:rsidRPr="00E44023" w:rsidRDefault="00626934" w:rsidP="000B5B81">
            <w:pPr>
              <w:spacing w:line="460" w:lineRule="exact"/>
              <w:rPr>
                <w:rFonts w:ascii="宋体" w:hAnsi="宋体"/>
                <w:bCs/>
                <w:iCs/>
                <w:color w:val="000000"/>
                <w:szCs w:val="21"/>
              </w:rPr>
            </w:pPr>
            <w:r w:rsidRPr="00E44023">
              <w:rPr>
                <w:rFonts w:ascii="宋体" w:hAnsi="宋体" w:hint="eastAsia"/>
                <w:bCs/>
                <w:iCs/>
                <w:color w:val="000000"/>
                <w:szCs w:val="21"/>
              </w:rPr>
              <w:t>二</w:t>
            </w:r>
            <w:r w:rsidR="000B5B81" w:rsidRPr="00E44023">
              <w:rPr>
                <w:rFonts w:ascii="宋体" w:hAnsi="宋体"/>
                <w:bCs/>
                <w:iCs/>
                <w:color w:val="000000"/>
                <w:szCs w:val="21"/>
              </w:rPr>
              <w:t>、</w:t>
            </w:r>
            <w:r w:rsidR="000B5B81" w:rsidRPr="00E44023">
              <w:rPr>
                <w:rFonts w:ascii="宋体" w:hAnsi="宋体" w:hint="eastAsia"/>
                <w:bCs/>
                <w:iCs/>
                <w:color w:val="000000"/>
                <w:szCs w:val="21"/>
              </w:rPr>
              <w:t>董事会秘书钟辉先生</w:t>
            </w:r>
            <w:r w:rsidR="000B5B81" w:rsidRPr="00E44023">
              <w:rPr>
                <w:rFonts w:ascii="宋体" w:hAnsi="宋体"/>
                <w:bCs/>
                <w:iCs/>
                <w:color w:val="000000"/>
                <w:szCs w:val="21"/>
              </w:rPr>
              <w:t>简要介绍公司基本情况</w:t>
            </w:r>
            <w:r w:rsidR="00E44023" w:rsidRPr="00E44023">
              <w:rPr>
                <w:rFonts w:ascii="宋体" w:hAnsi="宋体" w:hint="eastAsia"/>
                <w:bCs/>
                <w:iCs/>
                <w:color w:val="000000"/>
                <w:szCs w:val="21"/>
              </w:rPr>
              <w:t>,对</w:t>
            </w:r>
            <w:r w:rsidR="000B5B81" w:rsidRPr="00E44023">
              <w:rPr>
                <w:rFonts w:ascii="宋体" w:hAnsi="宋体" w:hint="eastAsia"/>
                <w:bCs/>
                <w:iCs/>
                <w:color w:val="000000"/>
                <w:szCs w:val="21"/>
              </w:rPr>
              <w:t>201</w:t>
            </w:r>
            <w:r w:rsidRPr="00E44023">
              <w:rPr>
                <w:rFonts w:ascii="宋体" w:hAnsi="宋体" w:hint="eastAsia"/>
                <w:bCs/>
                <w:iCs/>
                <w:color w:val="000000"/>
                <w:szCs w:val="21"/>
              </w:rPr>
              <w:t>8</w:t>
            </w:r>
            <w:r w:rsidR="00E44023" w:rsidRPr="00E44023">
              <w:rPr>
                <w:rFonts w:ascii="宋体" w:hAnsi="宋体" w:hint="eastAsia"/>
                <w:bCs/>
                <w:iCs/>
                <w:color w:val="000000"/>
                <w:szCs w:val="21"/>
              </w:rPr>
              <w:t>年</w:t>
            </w:r>
            <w:r w:rsidRPr="00E44023">
              <w:rPr>
                <w:rFonts w:ascii="宋体" w:hAnsi="宋体" w:hint="eastAsia"/>
                <w:bCs/>
                <w:iCs/>
                <w:color w:val="000000"/>
                <w:szCs w:val="21"/>
              </w:rPr>
              <w:t>半</w:t>
            </w:r>
            <w:r w:rsidR="000B5B81" w:rsidRPr="00E44023">
              <w:rPr>
                <w:rFonts w:ascii="宋体" w:hAnsi="宋体" w:hint="eastAsia"/>
                <w:bCs/>
                <w:iCs/>
                <w:color w:val="000000"/>
                <w:szCs w:val="21"/>
              </w:rPr>
              <w:t>年度业绩情况</w:t>
            </w:r>
            <w:r w:rsidRPr="00E44023">
              <w:rPr>
                <w:rFonts w:ascii="宋体" w:hAnsi="宋体" w:hint="eastAsia"/>
                <w:bCs/>
                <w:iCs/>
                <w:color w:val="000000"/>
                <w:szCs w:val="21"/>
              </w:rPr>
              <w:t>及相关财务报表</w:t>
            </w:r>
            <w:r w:rsidR="00CC1BDF" w:rsidRPr="00E44023">
              <w:rPr>
                <w:rFonts w:ascii="宋体" w:hAnsi="宋体" w:hint="eastAsia"/>
                <w:bCs/>
                <w:iCs/>
                <w:color w:val="000000"/>
                <w:szCs w:val="21"/>
              </w:rPr>
              <w:t>解读</w:t>
            </w:r>
            <w:r w:rsidR="000B5B81" w:rsidRPr="00E44023">
              <w:rPr>
                <w:rFonts w:ascii="宋体" w:hAnsi="宋体" w:hint="eastAsia"/>
                <w:bCs/>
                <w:iCs/>
                <w:color w:val="000000"/>
                <w:szCs w:val="21"/>
              </w:rPr>
              <w:t>。</w:t>
            </w:r>
          </w:p>
          <w:p w:rsidR="000B5B81" w:rsidRPr="00E44023" w:rsidRDefault="00626934" w:rsidP="000B5B81">
            <w:pPr>
              <w:spacing w:line="460" w:lineRule="exact"/>
              <w:rPr>
                <w:rFonts w:ascii="宋体" w:hAnsi="宋体"/>
                <w:bCs/>
                <w:iCs/>
                <w:color w:val="000000"/>
                <w:szCs w:val="21"/>
              </w:rPr>
            </w:pPr>
            <w:r w:rsidRPr="00E44023">
              <w:rPr>
                <w:rFonts w:ascii="宋体" w:hAnsi="宋体" w:hint="eastAsia"/>
                <w:bCs/>
                <w:iCs/>
                <w:color w:val="000000"/>
                <w:szCs w:val="21"/>
              </w:rPr>
              <w:t>三</w:t>
            </w:r>
            <w:r w:rsidR="000B5B81" w:rsidRPr="00E44023">
              <w:rPr>
                <w:rFonts w:ascii="宋体" w:hAnsi="宋体"/>
                <w:bCs/>
                <w:iCs/>
                <w:color w:val="000000"/>
                <w:szCs w:val="21"/>
              </w:rPr>
              <w:t xml:space="preserve">、互动交流 </w:t>
            </w:r>
            <w:r w:rsidR="000B5B81" w:rsidRPr="00E44023">
              <w:rPr>
                <w:rFonts w:ascii="宋体" w:hAnsi="宋体" w:hint="eastAsia"/>
                <w:bCs/>
                <w:iCs/>
                <w:color w:val="000000"/>
                <w:szCs w:val="21"/>
              </w:rPr>
              <w:br/>
              <w:t xml:space="preserve">    </w:t>
            </w:r>
            <w:r w:rsidR="000B5B81" w:rsidRPr="00E44023">
              <w:rPr>
                <w:rFonts w:ascii="宋体" w:hAnsi="宋体"/>
                <w:bCs/>
                <w:iCs/>
                <w:color w:val="000000"/>
                <w:szCs w:val="21"/>
              </w:rPr>
              <w:t>交流问题如下：</w:t>
            </w:r>
          </w:p>
          <w:p w:rsidR="00A43BCB" w:rsidRPr="00E44023" w:rsidRDefault="00A43BCB" w:rsidP="006E69D3">
            <w:pPr>
              <w:spacing w:line="460" w:lineRule="exact"/>
              <w:ind w:firstLineChars="200" w:firstLine="422"/>
              <w:rPr>
                <w:rFonts w:ascii="宋体" w:hAnsi="宋体"/>
                <w:b/>
                <w:bCs/>
                <w:iCs/>
                <w:color w:val="000000"/>
                <w:szCs w:val="21"/>
              </w:rPr>
            </w:pPr>
            <w:r w:rsidRPr="00E44023">
              <w:rPr>
                <w:rFonts w:ascii="宋体" w:hAnsi="宋体" w:hint="eastAsia"/>
                <w:b/>
                <w:bCs/>
                <w:iCs/>
                <w:color w:val="000000"/>
                <w:szCs w:val="21"/>
              </w:rPr>
              <w:t>Q1：公司今年的产品销售情况如何？</w:t>
            </w:r>
          </w:p>
          <w:p w:rsidR="00A43BCB" w:rsidRPr="00E44023" w:rsidRDefault="00A43BCB" w:rsidP="00A43BCB">
            <w:pPr>
              <w:spacing w:line="460" w:lineRule="exact"/>
              <w:ind w:firstLineChars="200" w:firstLine="420"/>
              <w:rPr>
                <w:rFonts w:ascii="宋体" w:hAnsi="宋体"/>
                <w:bCs/>
                <w:iCs/>
                <w:color w:val="000000"/>
                <w:szCs w:val="21"/>
              </w:rPr>
            </w:pPr>
            <w:r w:rsidRPr="00E44023">
              <w:rPr>
                <w:rFonts w:ascii="宋体" w:hAnsi="宋体" w:hint="eastAsia"/>
                <w:bCs/>
                <w:iCs/>
                <w:color w:val="000000"/>
                <w:szCs w:val="21"/>
              </w:rPr>
              <w:t>A1：目前来看，公司主打的邦定设备销售量没有太大的波动，贴合设备则有较为可观的增量。今年以来，公司积极拓展新客户，6月下旬与TPK集团公司—</w:t>
            </w:r>
            <w:r w:rsidRPr="00E44023">
              <w:rPr>
                <w:rFonts w:ascii="宋体" w:hAnsi="宋体"/>
                <w:bCs/>
                <w:iCs/>
                <w:color w:val="000000"/>
                <w:szCs w:val="21"/>
              </w:rPr>
              <w:t>宸美（厦门）光电有限公司</w:t>
            </w:r>
            <w:r w:rsidRPr="00E44023">
              <w:rPr>
                <w:rFonts w:ascii="宋体" w:hAnsi="宋体" w:hint="eastAsia"/>
                <w:bCs/>
                <w:iCs/>
                <w:color w:val="000000"/>
                <w:szCs w:val="21"/>
              </w:rPr>
              <w:t>签订了</w:t>
            </w:r>
            <w:r w:rsidRPr="00E44023">
              <w:rPr>
                <w:rFonts w:ascii="宋体" w:hAnsi="宋体"/>
                <w:bCs/>
                <w:iCs/>
                <w:color w:val="000000"/>
                <w:szCs w:val="21"/>
              </w:rPr>
              <w:t>合计金额11,245 万元人民币</w:t>
            </w:r>
            <w:r w:rsidRPr="00E44023">
              <w:rPr>
                <w:rFonts w:ascii="宋体" w:hAnsi="宋体" w:hint="eastAsia"/>
                <w:bCs/>
                <w:iCs/>
                <w:color w:val="000000"/>
                <w:szCs w:val="21"/>
              </w:rPr>
              <w:t>的采购订单，助力我司贴合设备</w:t>
            </w:r>
            <w:r w:rsidR="0078581F" w:rsidRPr="00E44023">
              <w:rPr>
                <w:rFonts w:ascii="宋体" w:hAnsi="宋体" w:hint="eastAsia"/>
                <w:bCs/>
                <w:iCs/>
                <w:color w:val="000000"/>
                <w:szCs w:val="21"/>
              </w:rPr>
              <w:t>在A客户供应链中</w:t>
            </w:r>
            <w:r w:rsidRPr="00E44023">
              <w:rPr>
                <w:rFonts w:ascii="宋体" w:hAnsi="宋体" w:hint="eastAsia"/>
                <w:bCs/>
                <w:iCs/>
                <w:color w:val="000000"/>
                <w:szCs w:val="21"/>
              </w:rPr>
              <w:t>销量的增长，</w:t>
            </w:r>
            <w:r w:rsidR="0078581F" w:rsidRPr="00E44023">
              <w:rPr>
                <w:rFonts w:ascii="宋体" w:hAnsi="宋体" w:hint="eastAsia"/>
                <w:bCs/>
                <w:iCs/>
                <w:color w:val="000000"/>
                <w:szCs w:val="21"/>
              </w:rPr>
              <w:t>使得公司</w:t>
            </w:r>
            <w:r w:rsidR="0078581F" w:rsidRPr="00E44023">
              <w:rPr>
                <w:rFonts w:ascii="宋体" w:hAnsi="宋体" w:hint="eastAsia"/>
                <w:bCs/>
                <w:iCs/>
                <w:color w:val="000000"/>
                <w:szCs w:val="21"/>
              </w:rPr>
              <w:lastRenderedPageBreak/>
              <w:t>产品在A客户的应用</w:t>
            </w:r>
            <w:r w:rsidR="00F2404F" w:rsidRPr="00E44023">
              <w:rPr>
                <w:rFonts w:ascii="宋体" w:hAnsi="宋体" w:hint="eastAsia"/>
                <w:bCs/>
                <w:iCs/>
                <w:color w:val="000000"/>
                <w:szCs w:val="21"/>
              </w:rPr>
              <w:t>多点</w:t>
            </w:r>
            <w:r w:rsidR="0078581F" w:rsidRPr="00E44023">
              <w:rPr>
                <w:rFonts w:ascii="宋体" w:hAnsi="宋体" w:hint="eastAsia"/>
                <w:bCs/>
                <w:iCs/>
                <w:color w:val="000000"/>
                <w:szCs w:val="21"/>
              </w:rPr>
              <w:t>开花，</w:t>
            </w:r>
            <w:r w:rsidRPr="00E44023">
              <w:rPr>
                <w:rFonts w:ascii="宋体" w:hAnsi="宋体" w:hint="eastAsia"/>
                <w:bCs/>
                <w:iCs/>
                <w:color w:val="000000"/>
                <w:szCs w:val="21"/>
              </w:rPr>
              <w:t>这是公司取得的一项成绩。AOI检测设备作为公司自主研发的一项新产品，去年产销半自动检测设备到今年全自动检测设备实现销量的转变，验证了公司的实力和成长。</w:t>
            </w:r>
          </w:p>
          <w:p w:rsidR="00B86B78" w:rsidRPr="00E44023" w:rsidRDefault="00B86B78" w:rsidP="006E69D3">
            <w:pPr>
              <w:spacing w:line="460" w:lineRule="exact"/>
              <w:ind w:firstLineChars="200" w:firstLine="422"/>
              <w:rPr>
                <w:rFonts w:ascii="宋体" w:hAnsi="宋体"/>
                <w:b/>
                <w:bCs/>
                <w:iCs/>
                <w:color w:val="000000"/>
                <w:szCs w:val="21"/>
              </w:rPr>
            </w:pPr>
            <w:r w:rsidRPr="00E44023">
              <w:rPr>
                <w:rFonts w:ascii="宋体" w:hAnsi="宋体" w:hint="eastAsia"/>
                <w:b/>
                <w:bCs/>
                <w:iCs/>
                <w:color w:val="000000"/>
                <w:szCs w:val="21"/>
              </w:rPr>
              <w:t>Q</w:t>
            </w:r>
            <w:r w:rsidR="00A43BCB" w:rsidRPr="00E44023">
              <w:rPr>
                <w:rFonts w:ascii="宋体" w:hAnsi="宋体" w:hint="eastAsia"/>
                <w:b/>
                <w:bCs/>
                <w:iCs/>
                <w:color w:val="000000"/>
                <w:szCs w:val="21"/>
              </w:rPr>
              <w:t>2</w:t>
            </w:r>
            <w:r w:rsidRPr="00E44023">
              <w:rPr>
                <w:rFonts w:ascii="宋体" w:hAnsi="宋体" w:hint="eastAsia"/>
                <w:b/>
                <w:bCs/>
                <w:iCs/>
                <w:color w:val="000000"/>
                <w:szCs w:val="21"/>
              </w:rPr>
              <w:t>：公司的大尺寸设备研发进展如何？</w:t>
            </w:r>
          </w:p>
          <w:p w:rsidR="00B86B78" w:rsidRPr="00E44023" w:rsidRDefault="00B86B78" w:rsidP="00B86B78">
            <w:pPr>
              <w:spacing w:line="460" w:lineRule="exact"/>
              <w:ind w:firstLineChars="200" w:firstLine="420"/>
              <w:rPr>
                <w:rFonts w:ascii="宋体" w:hAnsi="宋体"/>
                <w:bCs/>
                <w:iCs/>
                <w:color w:val="000000"/>
                <w:szCs w:val="21"/>
              </w:rPr>
            </w:pPr>
            <w:r w:rsidRPr="00E44023">
              <w:rPr>
                <w:rFonts w:ascii="宋体" w:hAnsi="宋体" w:hint="eastAsia"/>
                <w:bCs/>
                <w:iCs/>
                <w:color w:val="000000"/>
                <w:szCs w:val="21"/>
              </w:rPr>
              <w:t>A</w:t>
            </w:r>
            <w:r w:rsidR="00A43BCB" w:rsidRPr="00E44023">
              <w:rPr>
                <w:rFonts w:ascii="宋体" w:hAnsi="宋体" w:hint="eastAsia"/>
                <w:bCs/>
                <w:iCs/>
                <w:color w:val="000000"/>
                <w:szCs w:val="21"/>
              </w:rPr>
              <w:t>2</w:t>
            </w:r>
            <w:r w:rsidRPr="00E44023">
              <w:rPr>
                <w:rFonts w:ascii="宋体" w:hAnsi="宋体" w:hint="eastAsia"/>
                <w:bCs/>
                <w:iCs/>
                <w:color w:val="000000"/>
                <w:szCs w:val="21"/>
              </w:rPr>
              <w:t>：公司的大尺寸设备研发进展顺利，公司已按原定计划样机在客户端进行调试验证通过，目前</w:t>
            </w:r>
            <w:r w:rsidR="0078581F" w:rsidRPr="00E44023">
              <w:rPr>
                <w:rFonts w:ascii="宋体" w:hAnsi="宋体" w:hint="eastAsia"/>
                <w:bCs/>
                <w:iCs/>
                <w:color w:val="000000"/>
                <w:szCs w:val="21"/>
              </w:rPr>
              <w:t>已取得</w:t>
            </w:r>
            <w:r w:rsidR="003F22DD" w:rsidRPr="00E44023">
              <w:rPr>
                <w:rFonts w:ascii="宋体" w:hAnsi="宋体" w:hint="eastAsia"/>
                <w:bCs/>
                <w:iCs/>
                <w:color w:val="000000"/>
                <w:szCs w:val="21"/>
              </w:rPr>
              <w:t>公司战略</w:t>
            </w:r>
            <w:r w:rsidR="0078581F" w:rsidRPr="00E44023">
              <w:rPr>
                <w:rFonts w:ascii="宋体" w:hAnsi="宋体" w:hint="eastAsia"/>
                <w:bCs/>
                <w:iCs/>
                <w:color w:val="000000"/>
                <w:szCs w:val="21"/>
              </w:rPr>
              <w:t>客户</w:t>
            </w:r>
            <w:r w:rsidR="003F22DD" w:rsidRPr="00E44023">
              <w:rPr>
                <w:rFonts w:ascii="宋体" w:hAnsi="宋体" w:hint="eastAsia"/>
                <w:bCs/>
                <w:iCs/>
                <w:color w:val="000000"/>
                <w:szCs w:val="21"/>
              </w:rPr>
              <w:t>重庆惠科</w:t>
            </w:r>
            <w:r w:rsidR="0078581F" w:rsidRPr="00E44023">
              <w:rPr>
                <w:rFonts w:ascii="宋体" w:hAnsi="宋体" w:hint="eastAsia"/>
                <w:bCs/>
                <w:iCs/>
                <w:color w:val="000000"/>
                <w:szCs w:val="21"/>
              </w:rPr>
              <w:t>正式订单</w:t>
            </w:r>
            <w:r w:rsidRPr="00E44023">
              <w:rPr>
                <w:rFonts w:ascii="宋体" w:hAnsi="宋体" w:hint="eastAsia"/>
                <w:bCs/>
                <w:iCs/>
                <w:color w:val="000000"/>
                <w:szCs w:val="21"/>
              </w:rPr>
              <w:t>。</w:t>
            </w:r>
          </w:p>
          <w:p w:rsidR="00B86B78" w:rsidRPr="00E44023" w:rsidRDefault="00B86B78" w:rsidP="006E69D3">
            <w:pPr>
              <w:spacing w:line="460" w:lineRule="exact"/>
              <w:ind w:firstLineChars="200" w:firstLine="422"/>
              <w:rPr>
                <w:rFonts w:ascii="宋体" w:hAnsi="宋体"/>
                <w:b/>
                <w:bCs/>
                <w:iCs/>
                <w:color w:val="000000"/>
                <w:szCs w:val="21"/>
              </w:rPr>
            </w:pPr>
            <w:r w:rsidRPr="00E44023">
              <w:rPr>
                <w:rFonts w:ascii="宋体" w:hAnsi="宋体" w:hint="eastAsia"/>
                <w:b/>
                <w:bCs/>
                <w:iCs/>
                <w:color w:val="000000"/>
                <w:szCs w:val="21"/>
              </w:rPr>
              <w:t>Q</w:t>
            </w:r>
            <w:r w:rsidR="00A43BCB" w:rsidRPr="00E44023">
              <w:rPr>
                <w:rFonts w:ascii="宋体" w:hAnsi="宋体" w:hint="eastAsia"/>
                <w:b/>
                <w:bCs/>
                <w:iCs/>
                <w:color w:val="000000"/>
                <w:szCs w:val="21"/>
              </w:rPr>
              <w:t>3</w:t>
            </w:r>
            <w:r w:rsidR="0043012B">
              <w:rPr>
                <w:rFonts w:ascii="宋体" w:hAnsi="宋体" w:hint="eastAsia"/>
                <w:b/>
                <w:bCs/>
                <w:iCs/>
                <w:color w:val="000000"/>
                <w:szCs w:val="21"/>
              </w:rPr>
              <w:t>：</w:t>
            </w:r>
            <w:r w:rsidRPr="00E44023">
              <w:rPr>
                <w:rFonts w:ascii="宋体" w:hAnsi="宋体" w:hint="eastAsia"/>
                <w:b/>
                <w:bCs/>
                <w:iCs/>
                <w:color w:val="000000"/>
                <w:szCs w:val="21"/>
              </w:rPr>
              <w:t>预测未来公司的大尺寸设备有多少订单?</w:t>
            </w:r>
          </w:p>
          <w:p w:rsidR="00B86B78" w:rsidRPr="00E44023" w:rsidRDefault="00B86B78" w:rsidP="00B86B78">
            <w:pPr>
              <w:spacing w:line="460" w:lineRule="exact"/>
              <w:ind w:firstLineChars="200" w:firstLine="420"/>
              <w:rPr>
                <w:rFonts w:ascii="宋体" w:hAnsi="宋体"/>
                <w:bCs/>
                <w:iCs/>
                <w:color w:val="000000"/>
                <w:szCs w:val="21"/>
              </w:rPr>
            </w:pPr>
            <w:r w:rsidRPr="00E44023">
              <w:rPr>
                <w:rFonts w:ascii="宋体" w:hAnsi="宋体" w:hint="eastAsia"/>
                <w:bCs/>
                <w:iCs/>
                <w:color w:val="000000"/>
                <w:szCs w:val="21"/>
              </w:rPr>
              <w:t>A</w:t>
            </w:r>
            <w:r w:rsidR="00A43BCB" w:rsidRPr="00E44023">
              <w:rPr>
                <w:rFonts w:ascii="宋体" w:hAnsi="宋体" w:hint="eastAsia"/>
                <w:bCs/>
                <w:iCs/>
                <w:color w:val="000000"/>
                <w:szCs w:val="21"/>
              </w:rPr>
              <w:t>3</w:t>
            </w:r>
            <w:r w:rsidR="00C76188">
              <w:rPr>
                <w:rFonts w:ascii="宋体" w:hAnsi="宋体" w:hint="eastAsia"/>
                <w:bCs/>
                <w:iCs/>
                <w:color w:val="000000"/>
                <w:szCs w:val="21"/>
              </w:rPr>
              <w:t>：</w:t>
            </w:r>
            <w:r w:rsidR="003F22DD" w:rsidRPr="00E44023">
              <w:rPr>
                <w:rFonts w:ascii="宋体" w:hAnsi="宋体" w:hint="eastAsia"/>
                <w:bCs/>
                <w:iCs/>
                <w:color w:val="000000"/>
                <w:szCs w:val="21"/>
              </w:rPr>
              <w:t>据我们自己了解，</w:t>
            </w:r>
            <w:r w:rsidR="00CA1559" w:rsidRPr="00E44023">
              <w:rPr>
                <w:rFonts w:ascii="宋体" w:hAnsi="宋体" w:hint="eastAsia"/>
                <w:bCs/>
                <w:iCs/>
                <w:color w:val="000000"/>
                <w:szCs w:val="21"/>
              </w:rPr>
              <w:t>目前国内</w:t>
            </w:r>
            <w:r w:rsidR="003F22DD" w:rsidRPr="00E44023">
              <w:rPr>
                <w:rFonts w:ascii="宋体" w:hAnsi="宋体" w:hint="eastAsia"/>
                <w:bCs/>
                <w:iCs/>
                <w:color w:val="000000"/>
                <w:szCs w:val="21"/>
              </w:rPr>
              <w:t>设备供应商中能提供</w:t>
            </w:r>
            <w:r w:rsidR="00CA1559" w:rsidRPr="00E44023">
              <w:rPr>
                <w:rFonts w:ascii="宋体" w:hAnsi="宋体" w:hint="eastAsia"/>
                <w:bCs/>
                <w:iCs/>
                <w:color w:val="000000"/>
                <w:szCs w:val="21"/>
              </w:rPr>
              <w:t>大尺寸设备我们</w:t>
            </w:r>
            <w:r w:rsidR="003F22DD" w:rsidRPr="00E44023">
              <w:rPr>
                <w:rFonts w:ascii="宋体" w:hAnsi="宋体" w:hint="eastAsia"/>
                <w:bCs/>
                <w:iCs/>
                <w:color w:val="000000"/>
                <w:szCs w:val="21"/>
              </w:rPr>
              <w:t>是第</w:t>
            </w:r>
            <w:r w:rsidR="00CA1559" w:rsidRPr="00E44023">
              <w:rPr>
                <w:rFonts w:ascii="宋体" w:hAnsi="宋体" w:hint="eastAsia"/>
                <w:bCs/>
                <w:iCs/>
                <w:color w:val="000000"/>
                <w:szCs w:val="21"/>
              </w:rPr>
              <w:t>一家，首先我们突破了这个技术关口，打开我们的新市场。当市场空间被打开的时候，增量是必然的，而这个数量也是不可预测的</w:t>
            </w:r>
            <w:r w:rsidR="00C929DF" w:rsidRPr="00E44023">
              <w:rPr>
                <w:rFonts w:ascii="宋体" w:hAnsi="宋体" w:hint="eastAsia"/>
                <w:bCs/>
                <w:iCs/>
                <w:color w:val="000000"/>
                <w:szCs w:val="21"/>
              </w:rPr>
              <w:t>。</w:t>
            </w:r>
            <w:r w:rsidR="00C929DF" w:rsidRPr="00E44023">
              <w:rPr>
                <w:rFonts w:ascii="宋体" w:hAnsi="宋体"/>
                <w:bCs/>
                <w:iCs/>
                <w:color w:val="000000"/>
                <w:szCs w:val="21"/>
              </w:rPr>
              <w:t xml:space="preserve"> </w:t>
            </w:r>
          </w:p>
          <w:p w:rsidR="00B86B78" w:rsidRPr="00E44023" w:rsidRDefault="00B86B78" w:rsidP="006E69D3">
            <w:pPr>
              <w:spacing w:line="460" w:lineRule="exact"/>
              <w:ind w:firstLineChars="150" w:firstLine="316"/>
              <w:rPr>
                <w:rFonts w:ascii="宋体" w:hAnsi="宋体"/>
                <w:b/>
                <w:bCs/>
                <w:iCs/>
                <w:color w:val="000000"/>
                <w:szCs w:val="21"/>
              </w:rPr>
            </w:pPr>
            <w:r w:rsidRPr="00E44023">
              <w:rPr>
                <w:rFonts w:ascii="宋体" w:hAnsi="宋体" w:hint="eastAsia"/>
                <w:b/>
                <w:bCs/>
                <w:iCs/>
                <w:color w:val="000000"/>
                <w:szCs w:val="21"/>
              </w:rPr>
              <w:t xml:space="preserve"> Q</w:t>
            </w:r>
            <w:r w:rsidR="00A43BCB" w:rsidRPr="00E44023">
              <w:rPr>
                <w:rFonts w:ascii="宋体" w:hAnsi="宋体" w:hint="eastAsia"/>
                <w:b/>
                <w:bCs/>
                <w:iCs/>
                <w:color w:val="000000"/>
                <w:szCs w:val="21"/>
              </w:rPr>
              <w:t>4</w:t>
            </w:r>
            <w:r w:rsidRPr="00E44023">
              <w:rPr>
                <w:rFonts w:ascii="宋体" w:hAnsi="宋体" w:hint="eastAsia"/>
                <w:b/>
                <w:bCs/>
                <w:iCs/>
                <w:color w:val="000000"/>
                <w:szCs w:val="21"/>
              </w:rPr>
              <w:t>：公司的</w:t>
            </w:r>
            <w:r w:rsidR="00C929DF" w:rsidRPr="00E44023">
              <w:rPr>
                <w:rFonts w:ascii="宋体" w:hAnsi="宋体" w:hint="eastAsia"/>
                <w:b/>
                <w:bCs/>
                <w:iCs/>
                <w:color w:val="000000"/>
                <w:szCs w:val="21"/>
              </w:rPr>
              <w:t>AOI设备</w:t>
            </w:r>
            <w:r w:rsidRPr="00E44023">
              <w:rPr>
                <w:rFonts w:ascii="宋体" w:hAnsi="宋体" w:hint="eastAsia"/>
                <w:b/>
                <w:bCs/>
                <w:iCs/>
                <w:color w:val="000000"/>
                <w:szCs w:val="21"/>
              </w:rPr>
              <w:t>进展如何？</w:t>
            </w:r>
          </w:p>
          <w:p w:rsidR="00B86B78" w:rsidRPr="00E44023" w:rsidRDefault="00B86B78" w:rsidP="00EB4B36">
            <w:pPr>
              <w:spacing w:line="460" w:lineRule="exact"/>
              <w:ind w:firstLineChars="150" w:firstLine="315"/>
              <w:rPr>
                <w:rFonts w:ascii="宋体" w:hAnsi="宋体"/>
                <w:bCs/>
                <w:iCs/>
                <w:color w:val="000000"/>
                <w:szCs w:val="21"/>
              </w:rPr>
            </w:pPr>
            <w:r w:rsidRPr="00E44023">
              <w:rPr>
                <w:rFonts w:ascii="宋体" w:hAnsi="宋体" w:hint="eastAsia"/>
                <w:bCs/>
                <w:iCs/>
                <w:color w:val="000000"/>
                <w:szCs w:val="21"/>
              </w:rPr>
              <w:t xml:space="preserve"> A</w:t>
            </w:r>
            <w:r w:rsidR="00A43BCB" w:rsidRPr="00E44023">
              <w:rPr>
                <w:rFonts w:ascii="宋体" w:hAnsi="宋体" w:hint="eastAsia"/>
                <w:bCs/>
                <w:iCs/>
                <w:color w:val="000000"/>
                <w:szCs w:val="21"/>
              </w:rPr>
              <w:t>4</w:t>
            </w:r>
            <w:r w:rsidRPr="00E44023">
              <w:rPr>
                <w:rFonts w:ascii="宋体" w:hAnsi="宋体" w:hint="eastAsia"/>
                <w:bCs/>
                <w:iCs/>
                <w:color w:val="000000"/>
                <w:szCs w:val="21"/>
              </w:rPr>
              <w:t>：公司的</w:t>
            </w:r>
            <w:r w:rsidR="00C929DF" w:rsidRPr="00E44023">
              <w:rPr>
                <w:rFonts w:ascii="宋体" w:hAnsi="宋体" w:hint="eastAsia"/>
                <w:bCs/>
                <w:iCs/>
                <w:color w:val="000000"/>
                <w:szCs w:val="21"/>
              </w:rPr>
              <w:t>AOI</w:t>
            </w:r>
            <w:r w:rsidRPr="00E44023">
              <w:rPr>
                <w:rFonts w:ascii="宋体" w:hAnsi="宋体" w:hint="eastAsia"/>
                <w:bCs/>
                <w:iCs/>
                <w:color w:val="000000"/>
                <w:szCs w:val="21"/>
              </w:rPr>
              <w:t>设备进展</w:t>
            </w:r>
            <w:r w:rsidR="00C929DF" w:rsidRPr="00E44023">
              <w:rPr>
                <w:rFonts w:ascii="宋体" w:hAnsi="宋体" w:hint="eastAsia"/>
                <w:bCs/>
                <w:iCs/>
                <w:color w:val="000000"/>
                <w:szCs w:val="21"/>
              </w:rPr>
              <w:t>势头较好</w:t>
            </w:r>
            <w:r w:rsidRPr="00E44023">
              <w:rPr>
                <w:rFonts w:ascii="宋体" w:hAnsi="宋体" w:hint="eastAsia"/>
                <w:bCs/>
                <w:iCs/>
                <w:color w:val="000000"/>
                <w:szCs w:val="21"/>
              </w:rPr>
              <w:t>，公司</w:t>
            </w:r>
            <w:r w:rsidR="00C929DF" w:rsidRPr="00E44023">
              <w:rPr>
                <w:rFonts w:ascii="宋体" w:hAnsi="宋体" w:hint="eastAsia"/>
                <w:bCs/>
                <w:iCs/>
                <w:color w:val="000000"/>
                <w:szCs w:val="21"/>
              </w:rPr>
              <w:t>AOI设备订单已在持续增加。自从在客户处验证ok后，得到了客户的一致好评，</w:t>
            </w:r>
            <w:r w:rsidR="00EB4B36" w:rsidRPr="00E44023">
              <w:rPr>
                <w:rFonts w:ascii="宋体" w:hAnsi="宋体" w:hint="eastAsia"/>
                <w:bCs/>
                <w:iCs/>
                <w:color w:val="000000"/>
                <w:szCs w:val="21"/>
              </w:rPr>
              <w:t>造就了好口碑。其中AOI中的压痕检测设备已达到与日韩</w:t>
            </w:r>
            <w:r w:rsidR="00E44023" w:rsidRPr="00E44023">
              <w:rPr>
                <w:rFonts w:ascii="宋体" w:hAnsi="宋体" w:hint="eastAsia"/>
                <w:bCs/>
                <w:iCs/>
                <w:color w:val="000000"/>
                <w:szCs w:val="21"/>
              </w:rPr>
              <w:t>企业</w:t>
            </w:r>
            <w:r w:rsidR="00EB4B36" w:rsidRPr="00E44023">
              <w:rPr>
                <w:rFonts w:ascii="宋体" w:hAnsi="宋体" w:hint="eastAsia"/>
                <w:bCs/>
                <w:iCs/>
                <w:color w:val="000000"/>
                <w:szCs w:val="21"/>
              </w:rPr>
              <w:t>相当的实力，未来也会是一个增量的部分。还有API</w:t>
            </w:r>
            <w:r w:rsidR="003F22DD" w:rsidRPr="00E44023">
              <w:rPr>
                <w:rFonts w:ascii="宋体" w:hAnsi="宋体" w:hint="eastAsia"/>
                <w:bCs/>
                <w:iCs/>
                <w:color w:val="000000"/>
                <w:szCs w:val="21"/>
              </w:rPr>
              <w:t>检测</w:t>
            </w:r>
            <w:r w:rsidR="00EB4B36" w:rsidRPr="00E44023">
              <w:rPr>
                <w:rFonts w:ascii="宋体" w:hAnsi="宋体" w:hint="eastAsia"/>
                <w:bCs/>
                <w:iCs/>
                <w:color w:val="000000"/>
                <w:szCs w:val="21"/>
              </w:rPr>
              <w:t>设备也在大客户处验证完成，目前也处于商务洽谈中。</w:t>
            </w:r>
          </w:p>
          <w:p w:rsidR="000B5B81" w:rsidRPr="00E44023" w:rsidRDefault="000B5B81" w:rsidP="006E69D3">
            <w:pPr>
              <w:spacing w:line="460" w:lineRule="exact"/>
              <w:ind w:firstLineChars="200" w:firstLine="422"/>
              <w:rPr>
                <w:rFonts w:ascii="宋体" w:hAnsi="宋体"/>
                <w:b/>
                <w:bCs/>
                <w:iCs/>
                <w:color w:val="000000"/>
                <w:szCs w:val="21"/>
              </w:rPr>
            </w:pPr>
            <w:r w:rsidRPr="00E44023">
              <w:rPr>
                <w:rFonts w:ascii="宋体" w:hAnsi="宋体" w:hint="eastAsia"/>
                <w:b/>
                <w:bCs/>
                <w:iCs/>
                <w:color w:val="000000"/>
                <w:szCs w:val="21"/>
              </w:rPr>
              <w:t>Q</w:t>
            </w:r>
            <w:r w:rsidR="00A43BCB" w:rsidRPr="00E44023">
              <w:rPr>
                <w:rFonts w:ascii="宋体" w:hAnsi="宋体" w:hint="eastAsia"/>
                <w:b/>
                <w:bCs/>
                <w:iCs/>
                <w:color w:val="000000"/>
                <w:szCs w:val="21"/>
              </w:rPr>
              <w:t>5</w:t>
            </w:r>
            <w:r w:rsidR="0043012B">
              <w:rPr>
                <w:rFonts w:ascii="宋体" w:hAnsi="宋体" w:hint="eastAsia"/>
                <w:b/>
                <w:bCs/>
                <w:iCs/>
                <w:color w:val="000000"/>
                <w:szCs w:val="21"/>
              </w:rPr>
              <w:t>：</w:t>
            </w:r>
            <w:r w:rsidRPr="00E44023">
              <w:rPr>
                <w:rFonts w:ascii="宋体" w:hAnsi="宋体" w:hint="eastAsia"/>
                <w:b/>
                <w:bCs/>
                <w:iCs/>
                <w:color w:val="000000"/>
                <w:szCs w:val="21"/>
              </w:rPr>
              <w:t>公司</w:t>
            </w:r>
            <w:r w:rsidR="00626934" w:rsidRPr="00E44023">
              <w:rPr>
                <w:rFonts w:ascii="宋体" w:hAnsi="宋体" w:hint="eastAsia"/>
                <w:b/>
                <w:bCs/>
                <w:iCs/>
                <w:color w:val="000000"/>
                <w:szCs w:val="21"/>
              </w:rPr>
              <w:t>半年度的财务报表中体现的</w:t>
            </w:r>
            <w:r w:rsidR="00323F5B" w:rsidRPr="00E44023">
              <w:rPr>
                <w:rFonts w:ascii="宋体" w:hAnsi="宋体" w:hint="eastAsia"/>
                <w:b/>
                <w:bCs/>
                <w:iCs/>
                <w:color w:val="000000"/>
                <w:szCs w:val="21"/>
              </w:rPr>
              <w:t>经营性</w:t>
            </w:r>
            <w:r w:rsidR="00626934" w:rsidRPr="00E44023">
              <w:rPr>
                <w:rFonts w:ascii="宋体" w:hAnsi="宋体" w:hint="eastAsia"/>
                <w:b/>
                <w:bCs/>
                <w:iCs/>
                <w:color w:val="000000"/>
                <w:szCs w:val="21"/>
              </w:rPr>
              <w:t>现金流</w:t>
            </w:r>
            <w:r w:rsidR="00323F5B" w:rsidRPr="00E44023">
              <w:rPr>
                <w:rFonts w:ascii="宋体" w:hAnsi="宋体" w:hint="eastAsia"/>
                <w:b/>
                <w:bCs/>
                <w:iCs/>
                <w:color w:val="000000"/>
                <w:szCs w:val="21"/>
              </w:rPr>
              <w:t>同比</w:t>
            </w:r>
            <w:r w:rsidR="00626934" w:rsidRPr="00E44023">
              <w:rPr>
                <w:rFonts w:ascii="宋体" w:hAnsi="宋体" w:hint="eastAsia"/>
                <w:b/>
                <w:bCs/>
                <w:iCs/>
                <w:color w:val="000000"/>
                <w:szCs w:val="21"/>
              </w:rPr>
              <w:t>情况变化很大是什么原因</w:t>
            </w:r>
            <w:r w:rsidRPr="00E44023">
              <w:rPr>
                <w:rFonts w:ascii="宋体" w:hAnsi="宋体" w:hint="eastAsia"/>
                <w:b/>
                <w:bCs/>
                <w:iCs/>
                <w:color w:val="000000"/>
                <w:szCs w:val="21"/>
              </w:rPr>
              <w:t>?</w:t>
            </w:r>
          </w:p>
          <w:p w:rsidR="00B86B78" w:rsidRPr="00E44023" w:rsidRDefault="0043182A" w:rsidP="00B86B78">
            <w:pPr>
              <w:spacing w:line="460" w:lineRule="exact"/>
              <w:ind w:firstLineChars="200" w:firstLine="420"/>
              <w:rPr>
                <w:rFonts w:ascii="宋体" w:hAnsi="宋体"/>
                <w:bCs/>
                <w:iCs/>
                <w:color w:val="000000"/>
                <w:szCs w:val="21"/>
              </w:rPr>
            </w:pPr>
            <w:r w:rsidRPr="00E44023">
              <w:rPr>
                <w:rFonts w:ascii="宋体" w:hAnsi="宋体" w:hint="eastAsia"/>
                <w:bCs/>
                <w:iCs/>
                <w:color w:val="000000"/>
                <w:szCs w:val="21"/>
              </w:rPr>
              <w:t>A</w:t>
            </w:r>
            <w:r w:rsidR="00A43BCB" w:rsidRPr="00E44023">
              <w:rPr>
                <w:rFonts w:ascii="宋体" w:hAnsi="宋体" w:hint="eastAsia"/>
                <w:bCs/>
                <w:iCs/>
                <w:color w:val="000000"/>
                <w:szCs w:val="21"/>
              </w:rPr>
              <w:t>5</w:t>
            </w:r>
            <w:r w:rsidR="00C76188">
              <w:rPr>
                <w:rFonts w:ascii="宋体" w:hAnsi="宋体" w:hint="eastAsia"/>
                <w:bCs/>
                <w:iCs/>
                <w:color w:val="000000"/>
                <w:szCs w:val="21"/>
              </w:rPr>
              <w:t>：</w:t>
            </w:r>
            <w:r w:rsidRPr="00E44023">
              <w:rPr>
                <w:rFonts w:ascii="宋体" w:hAnsi="宋体" w:hint="eastAsia"/>
                <w:bCs/>
                <w:iCs/>
                <w:color w:val="000000"/>
                <w:szCs w:val="21"/>
              </w:rPr>
              <w:t>就目前公司</w:t>
            </w:r>
            <w:r w:rsidR="00626934" w:rsidRPr="00E44023">
              <w:rPr>
                <w:rFonts w:ascii="宋体" w:hAnsi="宋体" w:hint="eastAsia"/>
                <w:bCs/>
                <w:iCs/>
                <w:color w:val="000000"/>
                <w:szCs w:val="21"/>
              </w:rPr>
              <w:t>半年度</w:t>
            </w:r>
            <w:r w:rsidRPr="00E44023">
              <w:rPr>
                <w:rFonts w:ascii="宋体" w:hAnsi="宋体" w:hint="eastAsia"/>
                <w:bCs/>
                <w:iCs/>
                <w:color w:val="000000"/>
                <w:szCs w:val="21"/>
              </w:rPr>
              <w:t>情况来看,</w:t>
            </w:r>
            <w:r w:rsidR="00323F5B" w:rsidRPr="00E44023">
              <w:rPr>
                <w:rFonts w:ascii="宋体" w:hAnsi="宋体" w:hint="eastAsia"/>
                <w:bCs/>
                <w:iCs/>
                <w:color w:val="000000"/>
                <w:szCs w:val="21"/>
              </w:rPr>
              <w:t>公司经营性现金流同比变化幅度很大，主要是部分在二季度</w:t>
            </w:r>
            <w:r w:rsidR="002124A3" w:rsidRPr="00E44023">
              <w:rPr>
                <w:rFonts w:ascii="宋体" w:hAnsi="宋体" w:hint="eastAsia"/>
                <w:bCs/>
                <w:iCs/>
                <w:color w:val="000000"/>
                <w:szCs w:val="21"/>
              </w:rPr>
              <w:t>确认</w:t>
            </w:r>
            <w:r w:rsidR="00323F5B" w:rsidRPr="00E44023">
              <w:rPr>
                <w:rFonts w:ascii="宋体" w:hAnsi="宋体" w:hint="eastAsia"/>
                <w:bCs/>
                <w:iCs/>
                <w:color w:val="000000"/>
                <w:szCs w:val="21"/>
              </w:rPr>
              <w:t>收入</w:t>
            </w:r>
            <w:r w:rsidR="002124A3" w:rsidRPr="00E44023">
              <w:rPr>
                <w:rFonts w:ascii="宋体" w:hAnsi="宋体" w:hint="eastAsia"/>
                <w:bCs/>
                <w:iCs/>
                <w:color w:val="000000"/>
                <w:szCs w:val="21"/>
              </w:rPr>
              <w:t>所</w:t>
            </w:r>
            <w:r w:rsidR="00323F5B" w:rsidRPr="00E44023">
              <w:rPr>
                <w:rFonts w:ascii="宋体" w:hAnsi="宋体" w:hint="eastAsia"/>
                <w:bCs/>
                <w:iCs/>
                <w:color w:val="000000"/>
                <w:szCs w:val="21"/>
              </w:rPr>
              <w:t>形成的应收账款根据</w:t>
            </w:r>
            <w:r w:rsidR="002124A3" w:rsidRPr="00E44023">
              <w:rPr>
                <w:rFonts w:ascii="宋体" w:hAnsi="宋体" w:hint="eastAsia"/>
                <w:bCs/>
                <w:iCs/>
                <w:color w:val="000000"/>
                <w:szCs w:val="21"/>
              </w:rPr>
              <w:t>公司给客户的信用期，到</w:t>
            </w:r>
            <w:r w:rsidR="00323F5B" w:rsidRPr="00E44023">
              <w:rPr>
                <w:rFonts w:ascii="宋体" w:hAnsi="宋体" w:hint="eastAsia"/>
                <w:bCs/>
                <w:iCs/>
                <w:color w:val="000000"/>
                <w:szCs w:val="21"/>
              </w:rPr>
              <w:t>8月才能回款</w:t>
            </w:r>
            <w:r w:rsidR="00F2404F" w:rsidRPr="00E44023">
              <w:rPr>
                <w:rFonts w:ascii="宋体" w:hAnsi="宋体" w:hint="eastAsia"/>
                <w:bCs/>
                <w:iCs/>
                <w:color w:val="000000"/>
                <w:szCs w:val="21"/>
              </w:rPr>
              <w:t>。</w:t>
            </w:r>
            <w:r w:rsidR="00323F5B" w:rsidRPr="00E44023">
              <w:rPr>
                <w:rFonts w:ascii="宋体" w:hAnsi="宋体" w:hint="eastAsia"/>
                <w:bCs/>
                <w:iCs/>
                <w:color w:val="000000"/>
                <w:szCs w:val="21"/>
              </w:rPr>
              <w:t>同时，上半年度订单增幅较大，在制品、发出商品同比增幅也比较大，这部分存货占用资金较大</w:t>
            </w:r>
            <w:r w:rsidR="002124A3" w:rsidRPr="00E44023">
              <w:rPr>
                <w:rFonts w:ascii="宋体" w:hAnsi="宋体" w:hint="eastAsia"/>
                <w:bCs/>
                <w:iCs/>
                <w:color w:val="000000"/>
                <w:szCs w:val="21"/>
              </w:rPr>
              <w:t>。</w:t>
            </w:r>
            <w:r w:rsidR="00323F5B" w:rsidRPr="00E44023">
              <w:rPr>
                <w:rFonts w:ascii="宋体" w:hAnsi="宋体" w:hint="eastAsia"/>
                <w:bCs/>
                <w:iCs/>
                <w:color w:val="000000"/>
                <w:szCs w:val="21"/>
              </w:rPr>
              <w:t>随着信用期内的应收账款回款速度加快，发出商品验收后确认收入</w:t>
            </w:r>
            <w:r w:rsidR="002124A3" w:rsidRPr="00E44023">
              <w:rPr>
                <w:rFonts w:ascii="宋体" w:hAnsi="宋体" w:hint="eastAsia"/>
                <w:bCs/>
                <w:iCs/>
                <w:color w:val="000000"/>
                <w:szCs w:val="21"/>
              </w:rPr>
              <w:t>并回款</w:t>
            </w:r>
            <w:r w:rsidR="00323F5B" w:rsidRPr="00E44023">
              <w:rPr>
                <w:rFonts w:ascii="宋体" w:hAnsi="宋体" w:hint="eastAsia"/>
                <w:bCs/>
                <w:iCs/>
                <w:color w:val="000000"/>
                <w:szCs w:val="21"/>
              </w:rPr>
              <w:t>，</w:t>
            </w:r>
            <w:r w:rsidR="002124A3" w:rsidRPr="00E44023">
              <w:rPr>
                <w:rFonts w:ascii="宋体" w:hAnsi="宋体" w:hint="eastAsia"/>
                <w:bCs/>
                <w:iCs/>
                <w:color w:val="000000"/>
                <w:szCs w:val="21"/>
              </w:rPr>
              <w:t>预计到</w:t>
            </w:r>
            <w:r w:rsidR="00323F5B" w:rsidRPr="00E44023">
              <w:rPr>
                <w:rFonts w:ascii="宋体" w:hAnsi="宋体" w:hint="eastAsia"/>
                <w:bCs/>
                <w:iCs/>
                <w:color w:val="000000"/>
                <w:szCs w:val="21"/>
              </w:rPr>
              <w:t>三、四季度，公司的经营性现金流会有很大的改观。</w:t>
            </w:r>
          </w:p>
          <w:p w:rsidR="00CE2D03" w:rsidRPr="00E44023" w:rsidRDefault="00CE2D03" w:rsidP="006E69D3">
            <w:pPr>
              <w:spacing w:line="460" w:lineRule="exact"/>
              <w:ind w:firstLineChars="200" w:firstLine="422"/>
              <w:rPr>
                <w:rFonts w:ascii="宋体" w:hAnsi="宋体"/>
                <w:b/>
                <w:bCs/>
                <w:iCs/>
                <w:color w:val="000000"/>
                <w:szCs w:val="21"/>
              </w:rPr>
            </w:pPr>
            <w:r w:rsidRPr="00E44023">
              <w:rPr>
                <w:rFonts w:ascii="宋体" w:hAnsi="宋体" w:hint="eastAsia"/>
                <w:b/>
                <w:bCs/>
                <w:iCs/>
                <w:color w:val="000000"/>
                <w:szCs w:val="21"/>
              </w:rPr>
              <w:t>Q</w:t>
            </w:r>
            <w:r w:rsidR="00E44023" w:rsidRPr="00E44023">
              <w:rPr>
                <w:rFonts w:ascii="宋体" w:hAnsi="宋体" w:hint="eastAsia"/>
                <w:b/>
                <w:bCs/>
                <w:iCs/>
                <w:color w:val="000000"/>
                <w:szCs w:val="21"/>
              </w:rPr>
              <w:t>6</w:t>
            </w:r>
            <w:r w:rsidRPr="00E44023">
              <w:rPr>
                <w:rFonts w:ascii="宋体" w:hAnsi="宋体" w:hint="eastAsia"/>
                <w:b/>
                <w:bCs/>
                <w:iCs/>
                <w:color w:val="000000"/>
                <w:szCs w:val="21"/>
              </w:rPr>
              <w:t>：</w:t>
            </w:r>
            <w:r w:rsidR="00EB4B36" w:rsidRPr="00E44023">
              <w:rPr>
                <w:rFonts w:ascii="宋体" w:hAnsi="宋体" w:hint="eastAsia"/>
                <w:b/>
                <w:bCs/>
                <w:iCs/>
                <w:color w:val="000000"/>
                <w:szCs w:val="21"/>
              </w:rPr>
              <w:t>预测</w:t>
            </w:r>
            <w:r w:rsidRPr="00E44023">
              <w:rPr>
                <w:rFonts w:ascii="宋体" w:hAnsi="宋体" w:hint="eastAsia"/>
                <w:b/>
                <w:bCs/>
                <w:iCs/>
                <w:color w:val="000000"/>
                <w:szCs w:val="21"/>
              </w:rPr>
              <w:t>公司</w:t>
            </w:r>
            <w:r w:rsidR="00EB4B36" w:rsidRPr="00E44023">
              <w:rPr>
                <w:rFonts w:ascii="宋体" w:hAnsi="宋体" w:hint="eastAsia"/>
                <w:b/>
                <w:bCs/>
                <w:iCs/>
                <w:color w:val="000000"/>
                <w:szCs w:val="21"/>
              </w:rPr>
              <w:t>下半年的订单收入有多少</w:t>
            </w:r>
            <w:r w:rsidR="001704DF" w:rsidRPr="00E44023">
              <w:rPr>
                <w:rFonts w:ascii="宋体" w:hAnsi="宋体" w:hint="eastAsia"/>
                <w:b/>
                <w:bCs/>
                <w:iCs/>
                <w:color w:val="000000"/>
                <w:szCs w:val="21"/>
              </w:rPr>
              <w:t>？</w:t>
            </w:r>
          </w:p>
          <w:p w:rsidR="00EB4B36" w:rsidRPr="00E44023" w:rsidRDefault="00CE2D03" w:rsidP="006E69D3">
            <w:pPr>
              <w:spacing w:line="460" w:lineRule="exact"/>
              <w:ind w:firstLineChars="150" w:firstLine="316"/>
              <w:rPr>
                <w:rFonts w:ascii="宋体" w:hAnsi="宋体"/>
                <w:bCs/>
                <w:iCs/>
                <w:color w:val="000000"/>
                <w:szCs w:val="21"/>
              </w:rPr>
            </w:pPr>
            <w:r w:rsidRPr="00E44023">
              <w:rPr>
                <w:rFonts w:ascii="宋体" w:hAnsi="宋体" w:hint="eastAsia"/>
                <w:b/>
                <w:bCs/>
                <w:iCs/>
                <w:color w:val="000000"/>
                <w:szCs w:val="21"/>
              </w:rPr>
              <w:t xml:space="preserve"> </w:t>
            </w:r>
            <w:r w:rsidRPr="00E44023">
              <w:rPr>
                <w:rFonts w:ascii="宋体" w:hAnsi="宋体" w:hint="eastAsia"/>
                <w:bCs/>
                <w:iCs/>
                <w:color w:val="000000"/>
                <w:szCs w:val="21"/>
              </w:rPr>
              <w:t>A</w:t>
            </w:r>
            <w:r w:rsidR="00E44023" w:rsidRPr="00E44023">
              <w:rPr>
                <w:rFonts w:ascii="宋体" w:hAnsi="宋体" w:hint="eastAsia"/>
                <w:bCs/>
                <w:iCs/>
                <w:color w:val="000000"/>
                <w:szCs w:val="21"/>
              </w:rPr>
              <w:t>6</w:t>
            </w:r>
            <w:r w:rsidR="00C76188">
              <w:rPr>
                <w:rFonts w:ascii="宋体" w:hAnsi="宋体" w:hint="eastAsia"/>
                <w:bCs/>
                <w:iCs/>
                <w:color w:val="000000"/>
                <w:szCs w:val="21"/>
              </w:rPr>
              <w:t>：</w:t>
            </w:r>
            <w:r w:rsidR="00EB4B36" w:rsidRPr="00E44023">
              <w:rPr>
                <w:rFonts w:ascii="宋体" w:hAnsi="宋体" w:hint="eastAsia"/>
                <w:bCs/>
                <w:iCs/>
                <w:color w:val="000000"/>
                <w:szCs w:val="21"/>
              </w:rPr>
              <w:t>公司的收入确认方式为验收合格后才能确认收入，公司的设备大多为非标准定制化设备，从形成订单到送货进而到客户端调试验收的时间周期较长，今年上半年度确认的收入部分是来自于去年未确认收入的订单</w:t>
            </w:r>
            <w:r w:rsidR="00390E92" w:rsidRPr="00E44023">
              <w:rPr>
                <w:rFonts w:ascii="宋体" w:hAnsi="宋体" w:hint="eastAsia"/>
                <w:bCs/>
                <w:iCs/>
                <w:color w:val="000000"/>
                <w:szCs w:val="21"/>
              </w:rPr>
              <w:t>，</w:t>
            </w:r>
            <w:r w:rsidR="00F2404F" w:rsidRPr="00E44023">
              <w:rPr>
                <w:rFonts w:ascii="宋体" w:hAnsi="宋体" w:hint="eastAsia"/>
                <w:bCs/>
                <w:iCs/>
                <w:color w:val="000000"/>
                <w:szCs w:val="21"/>
              </w:rPr>
              <w:t>同时，</w:t>
            </w:r>
            <w:r w:rsidR="00D83AF8" w:rsidRPr="00E44023">
              <w:rPr>
                <w:rFonts w:ascii="宋体" w:hAnsi="宋体" w:hint="eastAsia"/>
                <w:bCs/>
                <w:iCs/>
                <w:color w:val="000000"/>
                <w:szCs w:val="21"/>
              </w:rPr>
              <w:t>很大一部分</w:t>
            </w:r>
            <w:r w:rsidR="00390E92" w:rsidRPr="00E44023">
              <w:rPr>
                <w:rFonts w:ascii="宋体" w:hAnsi="宋体" w:hint="eastAsia"/>
                <w:bCs/>
                <w:iCs/>
                <w:color w:val="000000"/>
                <w:szCs w:val="21"/>
              </w:rPr>
              <w:t>今年上半年的新增订单</w:t>
            </w:r>
            <w:r w:rsidR="00351D45" w:rsidRPr="00E44023">
              <w:rPr>
                <w:rFonts w:ascii="宋体" w:hAnsi="宋体" w:hint="eastAsia"/>
                <w:bCs/>
                <w:iCs/>
                <w:color w:val="000000"/>
                <w:szCs w:val="21"/>
              </w:rPr>
              <w:t>对应的发出商品</w:t>
            </w:r>
            <w:r w:rsidR="00390E92" w:rsidRPr="00E44023">
              <w:rPr>
                <w:rFonts w:ascii="宋体" w:hAnsi="宋体" w:hint="eastAsia"/>
                <w:bCs/>
                <w:iCs/>
                <w:color w:val="000000"/>
                <w:szCs w:val="21"/>
              </w:rPr>
              <w:t>在上半年度</w:t>
            </w:r>
            <w:r w:rsidR="00D83AF8" w:rsidRPr="00E44023">
              <w:rPr>
                <w:rFonts w:ascii="宋体" w:hAnsi="宋体" w:hint="eastAsia"/>
                <w:bCs/>
                <w:iCs/>
                <w:color w:val="000000"/>
                <w:szCs w:val="21"/>
              </w:rPr>
              <w:t>未经客户验收，无法在上半年确认收入，因此，下半年的订单收入</w:t>
            </w:r>
            <w:r w:rsidR="00390E92" w:rsidRPr="00E44023">
              <w:rPr>
                <w:rFonts w:ascii="宋体" w:hAnsi="宋体" w:hint="eastAsia"/>
                <w:bCs/>
                <w:iCs/>
                <w:color w:val="000000"/>
                <w:szCs w:val="21"/>
              </w:rPr>
              <w:t>还要视验收进展情况而定。</w:t>
            </w:r>
          </w:p>
          <w:p w:rsidR="00A43BCB" w:rsidRPr="00E44023" w:rsidRDefault="00A43BCB" w:rsidP="006E69D3">
            <w:pPr>
              <w:spacing w:line="460" w:lineRule="exact"/>
              <w:ind w:firstLineChars="200" w:firstLine="422"/>
              <w:rPr>
                <w:rFonts w:ascii="宋体" w:hAnsi="宋体"/>
                <w:b/>
                <w:bCs/>
                <w:iCs/>
                <w:color w:val="000000"/>
                <w:szCs w:val="21"/>
              </w:rPr>
            </w:pPr>
            <w:r w:rsidRPr="00E44023">
              <w:rPr>
                <w:rFonts w:ascii="宋体" w:hAnsi="宋体" w:hint="eastAsia"/>
                <w:b/>
                <w:bCs/>
                <w:iCs/>
                <w:color w:val="000000"/>
                <w:szCs w:val="21"/>
              </w:rPr>
              <w:lastRenderedPageBreak/>
              <w:t>Q</w:t>
            </w:r>
            <w:r w:rsidR="00E44023" w:rsidRPr="00E44023">
              <w:rPr>
                <w:rFonts w:ascii="宋体" w:hAnsi="宋体" w:hint="eastAsia"/>
                <w:b/>
                <w:bCs/>
                <w:iCs/>
                <w:color w:val="000000"/>
                <w:szCs w:val="21"/>
              </w:rPr>
              <w:t>7</w:t>
            </w:r>
            <w:r w:rsidRPr="00E44023">
              <w:rPr>
                <w:rFonts w:ascii="宋体" w:hAnsi="宋体" w:hint="eastAsia"/>
                <w:b/>
                <w:bCs/>
                <w:iCs/>
                <w:color w:val="000000"/>
                <w:szCs w:val="21"/>
              </w:rPr>
              <w:t>：公司上半年应收账款、存货</w:t>
            </w:r>
            <w:r w:rsidR="00CA41D7" w:rsidRPr="00E44023">
              <w:rPr>
                <w:rFonts w:ascii="宋体" w:hAnsi="宋体" w:hint="eastAsia"/>
                <w:b/>
                <w:bCs/>
                <w:iCs/>
                <w:color w:val="000000"/>
                <w:szCs w:val="21"/>
              </w:rPr>
              <w:t>较多</w:t>
            </w:r>
            <w:r w:rsidRPr="00E44023">
              <w:rPr>
                <w:rFonts w:ascii="宋体" w:hAnsi="宋体" w:hint="eastAsia"/>
                <w:b/>
                <w:bCs/>
                <w:iCs/>
                <w:color w:val="000000"/>
                <w:szCs w:val="21"/>
              </w:rPr>
              <w:t>，这是什么原因？</w:t>
            </w:r>
          </w:p>
          <w:p w:rsidR="00A43BCB" w:rsidRPr="00E44023" w:rsidRDefault="00A43BCB" w:rsidP="00A43BCB">
            <w:pPr>
              <w:spacing w:line="460" w:lineRule="exact"/>
              <w:ind w:firstLineChars="200" w:firstLine="420"/>
              <w:rPr>
                <w:rFonts w:ascii="宋体" w:hAnsi="宋体"/>
                <w:bCs/>
                <w:iCs/>
                <w:color w:val="000000"/>
                <w:szCs w:val="21"/>
              </w:rPr>
            </w:pPr>
            <w:r w:rsidRPr="00E44023">
              <w:rPr>
                <w:rFonts w:ascii="宋体" w:hAnsi="宋体" w:hint="eastAsia"/>
                <w:bCs/>
                <w:iCs/>
                <w:color w:val="000000"/>
                <w:szCs w:val="21"/>
              </w:rPr>
              <w:t>A</w:t>
            </w:r>
            <w:r w:rsidR="00E44023" w:rsidRPr="00E44023">
              <w:rPr>
                <w:rFonts w:ascii="宋体" w:hAnsi="宋体" w:hint="eastAsia"/>
                <w:bCs/>
                <w:iCs/>
                <w:color w:val="000000"/>
                <w:szCs w:val="21"/>
              </w:rPr>
              <w:t>7</w:t>
            </w:r>
            <w:r w:rsidRPr="00E44023">
              <w:rPr>
                <w:rFonts w:ascii="宋体" w:hAnsi="宋体" w:hint="eastAsia"/>
                <w:bCs/>
                <w:iCs/>
                <w:color w:val="000000"/>
                <w:szCs w:val="21"/>
              </w:rPr>
              <w:t>：公司上半年应收账款、存货金额均有较大的增长，两者占公司资产的比例也较大，确实会使部分投资者产生忧虑。</w:t>
            </w:r>
            <w:r w:rsidR="00AE60E6" w:rsidRPr="00E44023">
              <w:rPr>
                <w:rFonts w:ascii="宋体" w:hAnsi="宋体" w:hint="eastAsia"/>
                <w:bCs/>
                <w:iCs/>
                <w:color w:val="000000"/>
                <w:szCs w:val="21"/>
              </w:rPr>
              <w:t>公司应收账款同比增幅较大的原因是部分在二季度确认收入所形成的应收账款根据公司给客户的信用期，到8月才能回款，同时</w:t>
            </w:r>
            <w:r w:rsidRPr="00E44023">
              <w:rPr>
                <w:rFonts w:ascii="宋体" w:hAnsi="宋体" w:hint="eastAsia"/>
                <w:bCs/>
                <w:iCs/>
                <w:color w:val="000000"/>
                <w:szCs w:val="21"/>
              </w:rPr>
              <w:t>，公司90%以上的应收账款账龄为一年以内，且对手方</w:t>
            </w:r>
            <w:r w:rsidR="00AE60E6" w:rsidRPr="00E44023">
              <w:rPr>
                <w:rFonts w:ascii="宋体" w:hAnsi="宋体" w:hint="eastAsia"/>
                <w:bCs/>
                <w:iCs/>
                <w:color w:val="000000"/>
                <w:szCs w:val="21"/>
              </w:rPr>
              <w:t>都是</w:t>
            </w:r>
            <w:r w:rsidRPr="00E44023">
              <w:rPr>
                <w:rFonts w:ascii="宋体" w:hAnsi="宋体" w:hint="eastAsia"/>
                <w:bCs/>
                <w:iCs/>
                <w:color w:val="000000"/>
                <w:szCs w:val="21"/>
              </w:rPr>
              <w:t>在业内</w:t>
            </w:r>
            <w:r w:rsidR="00AE60E6" w:rsidRPr="00E44023">
              <w:rPr>
                <w:rFonts w:ascii="宋体" w:hAnsi="宋体" w:hint="eastAsia"/>
                <w:bCs/>
                <w:iCs/>
                <w:color w:val="000000"/>
                <w:szCs w:val="21"/>
              </w:rPr>
              <w:t>知名企业，如京东方、富士康等企业，</w:t>
            </w:r>
            <w:r w:rsidRPr="00E44023">
              <w:rPr>
                <w:rFonts w:ascii="宋体" w:hAnsi="宋体" w:hint="eastAsia"/>
                <w:bCs/>
                <w:iCs/>
                <w:color w:val="000000"/>
                <w:szCs w:val="21"/>
              </w:rPr>
              <w:t>均具有较高的信用水平，</w:t>
            </w:r>
            <w:r w:rsidR="00AE60E6" w:rsidRPr="00E44023">
              <w:rPr>
                <w:rFonts w:ascii="宋体" w:hAnsi="宋体" w:hint="eastAsia"/>
                <w:bCs/>
                <w:iCs/>
                <w:color w:val="000000"/>
                <w:szCs w:val="21"/>
              </w:rPr>
              <w:t>形成坏账的可能性很小</w:t>
            </w:r>
            <w:r w:rsidRPr="00E44023">
              <w:rPr>
                <w:rFonts w:ascii="宋体" w:hAnsi="宋体" w:hint="eastAsia"/>
                <w:bCs/>
                <w:iCs/>
                <w:color w:val="000000"/>
                <w:szCs w:val="21"/>
              </w:rPr>
              <w:t>。公司的存货中，原材料、</w:t>
            </w:r>
            <w:r w:rsidR="00AE60E6" w:rsidRPr="00E44023">
              <w:rPr>
                <w:rFonts w:ascii="宋体" w:hAnsi="宋体" w:hint="eastAsia"/>
                <w:bCs/>
                <w:iCs/>
                <w:color w:val="000000"/>
                <w:szCs w:val="21"/>
              </w:rPr>
              <w:t>产成</w:t>
            </w:r>
            <w:r w:rsidRPr="00E44023">
              <w:rPr>
                <w:rFonts w:ascii="宋体" w:hAnsi="宋体" w:hint="eastAsia"/>
                <w:bCs/>
                <w:iCs/>
                <w:color w:val="000000"/>
                <w:szCs w:val="21"/>
              </w:rPr>
              <w:t>品较上年同期</w:t>
            </w:r>
            <w:r w:rsidR="00EC6087" w:rsidRPr="00E44023">
              <w:rPr>
                <w:rFonts w:ascii="宋体" w:hAnsi="宋体" w:hint="eastAsia"/>
                <w:bCs/>
                <w:iCs/>
                <w:color w:val="000000"/>
                <w:szCs w:val="21"/>
              </w:rPr>
              <w:t>变化不大</w:t>
            </w:r>
            <w:r w:rsidRPr="00E44023">
              <w:rPr>
                <w:rFonts w:ascii="宋体" w:hAnsi="宋体" w:hint="eastAsia"/>
                <w:bCs/>
                <w:iCs/>
                <w:color w:val="000000"/>
                <w:szCs w:val="21"/>
              </w:rPr>
              <w:t>，存货中</w:t>
            </w:r>
            <w:r w:rsidR="00EC6087" w:rsidRPr="00E44023">
              <w:rPr>
                <w:rFonts w:ascii="宋体" w:hAnsi="宋体" w:hint="eastAsia"/>
                <w:bCs/>
                <w:iCs/>
                <w:color w:val="000000"/>
                <w:szCs w:val="21"/>
              </w:rPr>
              <w:t>同比</w:t>
            </w:r>
            <w:r w:rsidR="00AE60E6" w:rsidRPr="00E44023">
              <w:rPr>
                <w:rFonts w:ascii="宋体" w:hAnsi="宋体" w:hint="eastAsia"/>
                <w:bCs/>
                <w:iCs/>
                <w:color w:val="000000"/>
                <w:szCs w:val="21"/>
              </w:rPr>
              <w:t>增长幅度</w:t>
            </w:r>
            <w:r w:rsidRPr="00E44023">
              <w:rPr>
                <w:rFonts w:ascii="宋体" w:hAnsi="宋体" w:hint="eastAsia"/>
                <w:bCs/>
                <w:iCs/>
                <w:color w:val="000000"/>
                <w:szCs w:val="21"/>
              </w:rPr>
              <w:t>较大的是</w:t>
            </w:r>
            <w:r w:rsidR="00EC6087" w:rsidRPr="00E44023">
              <w:rPr>
                <w:rFonts w:ascii="宋体" w:hAnsi="宋体" w:hint="eastAsia"/>
                <w:bCs/>
                <w:iCs/>
                <w:color w:val="000000"/>
                <w:szCs w:val="21"/>
              </w:rPr>
              <w:t>在制品和</w:t>
            </w:r>
            <w:r w:rsidRPr="00E44023">
              <w:rPr>
                <w:rFonts w:ascii="宋体" w:hAnsi="宋体" w:hint="eastAsia"/>
                <w:bCs/>
                <w:iCs/>
                <w:color w:val="000000"/>
                <w:szCs w:val="21"/>
              </w:rPr>
              <w:t>发出商品项目，主要是公司业务增长，</w:t>
            </w:r>
            <w:r w:rsidR="00EC6087" w:rsidRPr="00E44023">
              <w:rPr>
                <w:rFonts w:ascii="宋体" w:hAnsi="宋体" w:hint="eastAsia"/>
                <w:bCs/>
                <w:iCs/>
                <w:color w:val="000000"/>
                <w:szCs w:val="21"/>
              </w:rPr>
              <w:t>新增订单带来的在制品和发出商品同比例增加所致，随着在制品完工及发出商品验收确认收入，存货占公司资产的比例会逐步降低。</w:t>
            </w:r>
          </w:p>
          <w:p w:rsidR="00A43BCB" w:rsidRPr="00E44023" w:rsidRDefault="00A43BCB" w:rsidP="006E69D3">
            <w:pPr>
              <w:spacing w:line="460" w:lineRule="exact"/>
              <w:ind w:firstLineChars="200" w:firstLine="422"/>
              <w:rPr>
                <w:rFonts w:ascii="宋体" w:hAnsi="宋体"/>
                <w:b/>
                <w:bCs/>
                <w:iCs/>
                <w:color w:val="000000"/>
                <w:szCs w:val="21"/>
              </w:rPr>
            </w:pPr>
            <w:r w:rsidRPr="00E44023">
              <w:rPr>
                <w:rFonts w:ascii="宋体" w:hAnsi="宋体" w:hint="eastAsia"/>
                <w:b/>
                <w:bCs/>
                <w:iCs/>
                <w:color w:val="000000"/>
                <w:szCs w:val="21"/>
              </w:rPr>
              <w:t>Q</w:t>
            </w:r>
            <w:r w:rsidR="00E44023" w:rsidRPr="00E44023">
              <w:rPr>
                <w:rFonts w:ascii="宋体" w:hAnsi="宋体" w:hint="eastAsia"/>
                <w:b/>
                <w:bCs/>
                <w:iCs/>
                <w:color w:val="000000"/>
                <w:szCs w:val="21"/>
              </w:rPr>
              <w:t>8</w:t>
            </w:r>
            <w:r w:rsidRPr="00E44023">
              <w:rPr>
                <w:rFonts w:ascii="宋体" w:hAnsi="宋体" w:hint="eastAsia"/>
                <w:b/>
                <w:bCs/>
                <w:iCs/>
                <w:color w:val="000000"/>
                <w:szCs w:val="21"/>
              </w:rPr>
              <w:t>：今年公司的毛利率及净利率处在怎样的水平？</w:t>
            </w:r>
          </w:p>
          <w:p w:rsidR="00A43BCB" w:rsidRPr="00E44023" w:rsidRDefault="00A43BCB" w:rsidP="00CA41D7">
            <w:pPr>
              <w:spacing w:line="460" w:lineRule="exact"/>
              <w:ind w:firstLineChars="200" w:firstLine="420"/>
              <w:rPr>
                <w:rFonts w:ascii="宋体" w:hAnsi="宋体"/>
                <w:bCs/>
                <w:iCs/>
                <w:color w:val="000000"/>
                <w:szCs w:val="21"/>
              </w:rPr>
            </w:pPr>
            <w:r w:rsidRPr="00E44023">
              <w:rPr>
                <w:rFonts w:ascii="宋体" w:hAnsi="宋体" w:hint="eastAsia"/>
                <w:bCs/>
                <w:iCs/>
                <w:color w:val="000000"/>
                <w:szCs w:val="21"/>
              </w:rPr>
              <w:t>A</w:t>
            </w:r>
            <w:r w:rsidR="00E44023" w:rsidRPr="00E44023">
              <w:rPr>
                <w:rFonts w:ascii="宋体" w:hAnsi="宋体" w:hint="eastAsia"/>
                <w:bCs/>
                <w:iCs/>
                <w:color w:val="000000"/>
                <w:szCs w:val="21"/>
              </w:rPr>
              <w:t>8</w:t>
            </w:r>
            <w:r w:rsidRPr="00E44023">
              <w:rPr>
                <w:rFonts w:ascii="宋体" w:hAnsi="宋体" w:hint="eastAsia"/>
                <w:bCs/>
                <w:iCs/>
                <w:color w:val="000000"/>
                <w:szCs w:val="21"/>
              </w:rPr>
              <w:t>：截至目前，公司毛利率水平与往年水平基本保持稳定，没有太大的变化，公司将在丰富自身产品体系、提升产品技术含量及质量的同时，也将积极优化客户体系，保持较好的毛利率水平。另外，受研发支出、股权激励费用、公司</w:t>
            </w:r>
            <w:r w:rsidR="00EC6087" w:rsidRPr="00E44023">
              <w:rPr>
                <w:rFonts w:ascii="宋体" w:hAnsi="宋体" w:hint="eastAsia"/>
                <w:bCs/>
                <w:iCs/>
                <w:color w:val="000000"/>
                <w:szCs w:val="21"/>
              </w:rPr>
              <w:t>资本性支出增加带来财务费用增加等因素</w:t>
            </w:r>
            <w:r w:rsidRPr="00E44023">
              <w:rPr>
                <w:rFonts w:ascii="宋体" w:hAnsi="宋体" w:hint="eastAsia"/>
                <w:bCs/>
                <w:iCs/>
                <w:color w:val="000000"/>
                <w:szCs w:val="21"/>
              </w:rPr>
              <w:t>影响，公司的的期间费用</w:t>
            </w:r>
            <w:r w:rsidR="00EC6087" w:rsidRPr="00E44023">
              <w:rPr>
                <w:rFonts w:ascii="宋体" w:hAnsi="宋体" w:hint="eastAsia"/>
                <w:bCs/>
                <w:iCs/>
                <w:color w:val="000000"/>
                <w:szCs w:val="21"/>
              </w:rPr>
              <w:t>同比</w:t>
            </w:r>
            <w:r w:rsidRPr="00E44023">
              <w:rPr>
                <w:rFonts w:ascii="宋体" w:hAnsi="宋体" w:hint="eastAsia"/>
                <w:bCs/>
                <w:iCs/>
                <w:color w:val="000000"/>
                <w:szCs w:val="21"/>
              </w:rPr>
              <w:t>有较大的增长。公司</w:t>
            </w:r>
            <w:r w:rsidR="00EC6087" w:rsidRPr="00E44023">
              <w:rPr>
                <w:rFonts w:ascii="宋体" w:hAnsi="宋体" w:hint="eastAsia"/>
                <w:bCs/>
                <w:iCs/>
                <w:color w:val="000000"/>
                <w:szCs w:val="21"/>
              </w:rPr>
              <w:t>会继续</w:t>
            </w:r>
            <w:r w:rsidRPr="00E44023">
              <w:rPr>
                <w:rFonts w:ascii="宋体" w:hAnsi="宋体" w:hint="eastAsia"/>
                <w:bCs/>
                <w:iCs/>
                <w:color w:val="000000"/>
                <w:szCs w:val="21"/>
              </w:rPr>
              <w:t>加强内部管理，做好成本控制，提升公司净利率水平，回报广大投资者。</w:t>
            </w:r>
          </w:p>
          <w:p w:rsidR="00CA41D7" w:rsidRPr="00E44023" w:rsidRDefault="00CA41D7" w:rsidP="006E69D3">
            <w:pPr>
              <w:spacing w:line="460" w:lineRule="exact"/>
              <w:ind w:firstLineChars="200" w:firstLine="422"/>
              <w:rPr>
                <w:rFonts w:ascii="宋体" w:hAnsi="宋体"/>
                <w:b/>
                <w:bCs/>
                <w:iCs/>
                <w:color w:val="000000"/>
                <w:szCs w:val="21"/>
              </w:rPr>
            </w:pPr>
            <w:r w:rsidRPr="00E44023">
              <w:rPr>
                <w:rFonts w:ascii="宋体" w:hAnsi="宋体" w:hint="eastAsia"/>
                <w:b/>
                <w:bCs/>
                <w:iCs/>
                <w:color w:val="000000"/>
                <w:szCs w:val="21"/>
              </w:rPr>
              <w:t>Q</w:t>
            </w:r>
            <w:r w:rsidR="00E44023" w:rsidRPr="00E44023">
              <w:rPr>
                <w:rFonts w:ascii="宋体" w:hAnsi="宋体" w:hint="eastAsia"/>
                <w:b/>
                <w:bCs/>
                <w:iCs/>
                <w:color w:val="000000"/>
                <w:szCs w:val="21"/>
              </w:rPr>
              <w:t>9</w:t>
            </w:r>
            <w:r w:rsidRPr="00E44023">
              <w:rPr>
                <w:rFonts w:ascii="宋体" w:hAnsi="宋体" w:hint="eastAsia"/>
                <w:b/>
                <w:bCs/>
                <w:iCs/>
                <w:color w:val="000000"/>
                <w:szCs w:val="21"/>
              </w:rPr>
              <w:t>：公司今年的产品布局会有什么新的变化吗？</w:t>
            </w:r>
            <w:r w:rsidRPr="00E44023">
              <w:rPr>
                <w:rFonts w:ascii="宋体" w:hAnsi="宋体"/>
                <w:b/>
                <w:bCs/>
                <w:iCs/>
                <w:color w:val="000000"/>
                <w:szCs w:val="21"/>
              </w:rPr>
              <w:t xml:space="preserve"> </w:t>
            </w:r>
          </w:p>
          <w:p w:rsidR="00CA41D7" w:rsidRPr="00E44023" w:rsidRDefault="00CA41D7" w:rsidP="00CA41D7">
            <w:pPr>
              <w:spacing w:line="460" w:lineRule="exact"/>
              <w:ind w:firstLineChars="200" w:firstLine="420"/>
              <w:rPr>
                <w:rFonts w:ascii="宋体" w:hAnsi="宋体"/>
                <w:bCs/>
                <w:iCs/>
                <w:color w:val="000000"/>
                <w:szCs w:val="21"/>
              </w:rPr>
            </w:pPr>
            <w:r w:rsidRPr="00E44023">
              <w:rPr>
                <w:rFonts w:ascii="宋体" w:hAnsi="宋体" w:hint="eastAsia"/>
                <w:bCs/>
                <w:iCs/>
                <w:color w:val="000000"/>
                <w:szCs w:val="21"/>
              </w:rPr>
              <w:t>A</w:t>
            </w:r>
            <w:r w:rsidR="00E44023" w:rsidRPr="00E44023">
              <w:rPr>
                <w:rFonts w:ascii="宋体" w:hAnsi="宋体" w:hint="eastAsia"/>
                <w:bCs/>
                <w:iCs/>
                <w:color w:val="000000"/>
                <w:szCs w:val="21"/>
              </w:rPr>
              <w:t>9</w:t>
            </w:r>
            <w:r w:rsidR="00C76188">
              <w:rPr>
                <w:rFonts w:ascii="宋体" w:hAnsi="宋体" w:hint="eastAsia"/>
                <w:bCs/>
                <w:iCs/>
                <w:color w:val="000000"/>
                <w:szCs w:val="21"/>
              </w:rPr>
              <w:t>：</w:t>
            </w:r>
            <w:r w:rsidRPr="00E44023">
              <w:rPr>
                <w:rFonts w:ascii="宋体" w:hAnsi="宋体" w:hint="eastAsia"/>
                <w:bCs/>
                <w:iCs/>
                <w:color w:val="000000"/>
                <w:szCs w:val="21"/>
              </w:rPr>
              <w:t>公司目前的主营业务仍是以邦定设备、贴合设备为主。同时，目前进展迅猛的大尺寸设备和AOI</w:t>
            </w:r>
            <w:r w:rsidR="00E44023" w:rsidRPr="00E44023">
              <w:rPr>
                <w:rFonts w:ascii="宋体" w:hAnsi="宋体" w:hint="eastAsia"/>
                <w:bCs/>
                <w:iCs/>
                <w:color w:val="000000"/>
                <w:szCs w:val="21"/>
              </w:rPr>
              <w:t>检</w:t>
            </w:r>
            <w:r w:rsidR="00273F16" w:rsidRPr="00E44023">
              <w:rPr>
                <w:rFonts w:ascii="宋体" w:hAnsi="宋体" w:hint="eastAsia"/>
                <w:bCs/>
                <w:iCs/>
                <w:color w:val="000000"/>
                <w:szCs w:val="21"/>
              </w:rPr>
              <w:t>测</w:t>
            </w:r>
            <w:r w:rsidRPr="00E44023">
              <w:rPr>
                <w:rFonts w:ascii="宋体" w:hAnsi="宋体" w:hint="eastAsia"/>
                <w:bCs/>
                <w:iCs/>
                <w:color w:val="000000"/>
                <w:szCs w:val="21"/>
              </w:rPr>
              <w:t>设备也将作为公司亮点产品继续拓展市场，实现渗透化的国产替代。相信在市场的检验下，通过公司在行业竞争中的领先地位能够进一步激发市场创新活力。同时，公司一直坚信只有真正掌握核心技术的企业才能持续不断的得到发展，公司的新产品研发也</w:t>
            </w:r>
            <w:r w:rsidR="00596586" w:rsidRPr="00E44023">
              <w:rPr>
                <w:rFonts w:ascii="宋体" w:hAnsi="宋体" w:hint="eastAsia"/>
                <w:bCs/>
                <w:iCs/>
                <w:color w:val="000000"/>
                <w:szCs w:val="21"/>
              </w:rPr>
              <w:t>在陆续</w:t>
            </w:r>
            <w:r w:rsidRPr="00E44023">
              <w:rPr>
                <w:rFonts w:ascii="宋体" w:hAnsi="宋体" w:hint="eastAsia"/>
                <w:bCs/>
                <w:iCs/>
                <w:color w:val="000000"/>
                <w:szCs w:val="21"/>
              </w:rPr>
              <w:t>稳步推进中。</w:t>
            </w:r>
          </w:p>
          <w:p w:rsidR="00CA41D7" w:rsidRPr="00E44023" w:rsidRDefault="00CA41D7" w:rsidP="006E69D3">
            <w:pPr>
              <w:spacing w:line="460" w:lineRule="exact"/>
              <w:ind w:firstLineChars="200" w:firstLine="422"/>
              <w:rPr>
                <w:rFonts w:ascii="宋体" w:hAnsi="宋体"/>
                <w:b/>
                <w:bCs/>
                <w:iCs/>
                <w:color w:val="000000"/>
                <w:szCs w:val="21"/>
              </w:rPr>
            </w:pPr>
            <w:r w:rsidRPr="00E44023">
              <w:rPr>
                <w:rFonts w:ascii="宋体" w:hAnsi="宋体" w:hint="eastAsia"/>
                <w:b/>
                <w:bCs/>
                <w:iCs/>
                <w:color w:val="000000"/>
                <w:szCs w:val="21"/>
              </w:rPr>
              <w:t xml:space="preserve"> Q</w:t>
            </w:r>
            <w:r w:rsidR="00E44023" w:rsidRPr="00E44023">
              <w:rPr>
                <w:rFonts w:ascii="宋体" w:hAnsi="宋体" w:hint="eastAsia"/>
                <w:b/>
                <w:bCs/>
                <w:iCs/>
                <w:color w:val="000000"/>
                <w:szCs w:val="21"/>
              </w:rPr>
              <w:t>10</w:t>
            </w:r>
            <w:r w:rsidRPr="00E44023">
              <w:rPr>
                <w:rFonts w:ascii="宋体" w:hAnsi="宋体" w:hint="eastAsia"/>
                <w:b/>
                <w:bCs/>
                <w:iCs/>
                <w:color w:val="000000"/>
                <w:szCs w:val="21"/>
              </w:rPr>
              <w:t>：中美贸易战对公司的经营有影响吗？有何应对措施？</w:t>
            </w:r>
          </w:p>
          <w:p w:rsidR="002E2B90" w:rsidRPr="00E44023" w:rsidRDefault="00CA41D7" w:rsidP="00E44023">
            <w:pPr>
              <w:spacing w:line="460" w:lineRule="exact"/>
              <w:ind w:firstLineChars="250" w:firstLine="525"/>
              <w:rPr>
                <w:rFonts w:ascii="宋体" w:hAnsi="宋体"/>
                <w:bCs/>
                <w:iCs/>
                <w:color w:val="000000"/>
                <w:szCs w:val="21"/>
              </w:rPr>
            </w:pPr>
            <w:r w:rsidRPr="00E44023">
              <w:rPr>
                <w:rFonts w:ascii="宋体" w:hAnsi="宋体" w:hint="eastAsia"/>
                <w:bCs/>
                <w:iCs/>
                <w:color w:val="000000"/>
                <w:szCs w:val="21"/>
              </w:rPr>
              <w:t>A</w:t>
            </w:r>
            <w:r w:rsidR="00E44023" w:rsidRPr="00E44023">
              <w:rPr>
                <w:rFonts w:ascii="宋体" w:hAnsi="宋体" w:hint="eastAsia"/>
                <w:bCs/>
                <w:iCs/>
                <w:color w:val="000000"/>
                <w:szCs w:val="21"/>
              </w:rPr>
              <w:t>10</w:t>
            </w:r>
            <w:r w:rsidRPr="00E44023">
              <w:rPr>
                <w:rFonts w:ascii="宋体" w:hAnsi="宋体" w:hint="eastAsia"/>
                <w:bCs/>
                <w:iCs/>
                <w:color w:val="000000"/>
                <w:szCs w:val="21"/>
              </w:rPr>
              <w:t>：中美贸易战对公司的影响确实也是广大投资者关注的问题。目前的局势尚未对公司的经营产生负面影响，公司也认为由于国家对美国相关公司的制裁牵涉到国内很多企业，经济波动影响较大</w:t>
            </w:r>
            <w:r w:rsidR="00273F16" w:rsidRPr="00E44023">
              <w:rPr>
                <w:rFonts w:ascii="宋体" w:hAnsi="宋体" w:hint="eastAsia"/>
                <w:bCs/>
                <w:iCs/>
                <w:color w:val="000000"/>
                <w:szCs w:val="21"/>
              </w:rPr>
              <w:t>。由于国际经济形势</w:t>
            </w:r>
            <w:r w:rsidRPr="00E44023">
              <w:rPr>
                <w:rFonts w:ascii="宋体" w:hAnsi="宋体" w:hint="eastAsia"/>
                <w:bCs/>
                <w:iCs/>
                <w:color w:val="000000"/>
                <w:szCs w:val="21"/>
              </w:rPr>
              <w:t>势瞬息万变，公司也应该积极采取措施应对相应风险。公司将持续加强</w:t>
            </w:r>
            <w:r w:rsidRPr="00E44023">
              <w:rPr>
                <w:rFonts w:ascii="宋体" w:hAnsi="宋体" w:hint="eastAsia"/>
                <w:bCs/>
                <w:iCs/>
                <w:color w:val="000000"/>
                <w:szCs w:val="21"/>
              </w:rPr>
              <w:lastRenderedPageBreak/>
              <w:t>技术储备、完善产品体系、开拓新客户及新市场以应对可能存在的风险。</w:t>
            </w:r>
          </w:p>
        </w:tc>
      </w:tr>
      <w:tr w:rsidR="002E2B90" w:rsidRPr="00E44023" w:rsidTr="0043012B">
        <w:trPr>
          <w:trHeight w:val="480"/>
          <w:jc w:val="center"/>
        </w:trPr>
        <w:tc>
          <w:tcPr>
            <w:tcW w:w="2205" w:type="dxa"/>
            <w:tcBorders>
              <w:top w:val="single" w:sz="4" w:space="0" w:color="auto"/>
              <w:left w:val="single" w:sz="4" w:space="0" w:color="auto"/>
              <w:bottom w:val="single" w:sz="4" w:space="0" w:color="auto"/>
              <w:right w:val="single" w:sz="4" w:space="0" w:color="auto"/>
            </w:tcBorders>
            <w:vAlign w:val="center"/>
          </w:tcPr>
          <w:p w:rsidR="002E2B90" w:rsidRPr="00E44023" w:rsidRDefault="00FF4083">
            <w:pPr>
              <w:spacing w:line="460" w:lineRule="exact"/>
              <w:jc w:val="center"/>
              <w:rPr>
                <w:rFonts w:ascii="宋体" w:hAnsi="宋体"/>
                <w:bCs/>
                <w:iCs/>
                <w:color w:val="000000"/>
                <w:szCs w:val="21"/>
              </w:rPr>
            </w:pPr>
            <w:r w:rsidRPr="00E44023">
              <w:rPr>
                <w:rFonts w:ascii="宋体" w:hAnsi="宋体" w:hint="eastAsia"/>
                <w:bCs/>
                <w:iCs/>
                <w:color w:val="000000"/>
                <w:szCs w:val="21"/>
              </w:rPr>
              <w:lastRenderedPageBreak/>
              <w:t>附件清单（如有）</w:t>
            </w:r>
          </w:p>
        </w:tc>
        <w:tc>
          <w:tcPr>
            <w:tcW w:w="6991" w:type="dxa"/>
            <w:tcBorders>
              <w:top w:val="single" w:sz="4" w:space="0" w:color="auto"/>
              <w:left w:val="single" w:sz="4" w:space="0" w:color="auto"/>
              <w:bottom w:val="single" w:sz="4" w:space="0" w:color="auto"/>
              <w:right w:val="single" w:sz="4" w:space="0" w:color="auto"/>
            </w:tcBorders>
          </w:tcPr>
          <w:p w:rsidR="002E2B90" w:rsidRPr="00E44023" w:rsidRDefault="00DA4ACD">
            <w:pPr>
              <w:spacing w:line="460" w:lineRule="exact"/>
              <w:rPr>
                <w:rFonts w:ascii="宋体" w:hAnsi="宋体"/>
                <w:bCs/>
                <w:iCs/>
                <w:color w:val="000000"/>
                <w:szCs w:val="21"/>
              </w:rPr>
            </w:pPr>
            <w:r w:rsidRPr="00E44023">
              <w:rPr>
                <w:rFonts w:ascii="宋体" w:hAnsi="宋体" w:hint="eastAsia"/>
                <w:bCs/>
                <w:iCs/>
                <w:color w:val="000000"/>
                <w:szCs w:val="21"/>
              </w:rPr>
              <w:t>无</w:t>
            </w:r>
          </w:p>
        </w:tc>
      </w:tr>
      <w:tr w:rsidR="002E2B90" w:rsidRPr="00E44023" w:rsidTr="0043012B">
        <w:trPr>
          <w:jc w:val="center"/>
        </w:trPr>
        <w:tc>
          <w:tcPr>
            <w:tcW w:w="2205" w:type="dxa"/>
            <w:tcBorders>
              <w:top w:val="single" w:sz="4" w:space="0" w:color="auto"/>
              <w:left w:val="single" w:sz="4" w:space="0" w:color="auto"/>
              <w:bottom w:val="single" w:sz="4" w:space="0" w:color="auto"/>
              <w:right w:val="single" w:sz="4" w:space="0" w:color="auto"/>
            </w:tcBorders>
            <w:vAlign w:val="center"/>
          </w:tcPr>
          <w:p w:rsidR="002E2B90" w:rsidRPr="00E44023" w:rsidRDefault="00FF4083">
            <w:pPr>
              <w:spacing w:line="460" w:lineRule="exact"/>
              <w:jc w:val="center"/>
              <w:rPr>
                <w:rFonts w:ascii="宋体" w:hAnsi="宋体"/>
                <w:bCs/>
                <w:iCs/>
                <w:color w:val="000000"/>
                <w:szCs w:val="21"/>
              </w:rPr>
            </w:pPr>
            <w:r w:rsidRPr="00E44023">
              <w:rPr>
                <w:rFonts w:ascii="宋体" w:hAnsi="宋体" w:hint="eastAsia"/>
                <w:bCs/>
                <w:iCs/>
                <w:color w:val="000000"/>
                <w:szCs w:val="21"/>
              </w:rPr>
              <w:t>日期</w:t>
            </w:r>
          </w:p>
        </w:tc>
        <w:tc>
          <w:tcPr>
            <w:tcW w:w="6991" w:type="dxa"/>
            <w:tcBorders>
              <w:top w:val="single" w:sz="4" w:space="0" w:color="auto"/>
              <w:left w:val="single" w:sz="4" w:space="0" w:color="auto"/>
              <w:bottom w:val="single" w:sz="4" w:space="0" w:color="auto"/>
              <w:right w:val="single" w:sz="4" w:space="0" w:color="auto"/>
            </w:tcBorders>
          </w:tcPr>
          <w:p w:rsidR="002E2B90" w:rsidRPr="00E44023" w:rsidRDefault="000B5B81" w:rsidP="00EB4B36">
            <w:pPr>
              <w:spacing w:line="460" w:lineRule="exact"/>
              <w:rPr>
                <w:rFonts w:ascii="宋体" w:hAnsi="宋体"/>
                <w:bCs/>
                <w:iCs/>
                <w:color w:val="000000"/>
                <w:szCs w:val="21"/>
              </w:rPr>
            </w:pPr>
            <w:r w:rsidRPr="00E44023">
              <w:rPr>
                <w:rFonts w:ascii="宋体" w:hAnsi="宋体" w:hint="eastAsia"/>
                <w:bCs/>
                <w:iCs/>
                <w:color w:val="000000"/>
                <w:szCs w:val="21"/>
              </w:rPr>
              <w:t>2018-0</w:t>
            </w:r>
            <w:r w:rsidR="00EB4B36" w:rsidRPr="00E44023">
              <w:rPr>
                <w:rFonts w:ascii="宋体" w:hAnsi="宋体" w:hint="eastAsia"/>
                <w:bCs/>
                <w:iCs/>
                <w:color w:val="000000"/>
                <w:szCs w:val="21"/>
              </w:rPr>
              <w:t>8</w:t>
            </w:r>
            <w:r w:rsidRPr="00E44023">
              <w:rPr>
                <w:rFonts w:ascii="宋体" w:hAnsi="宋体" w:hint="eastAsia"/>
                <w:bCs/>
                <w:iCs/>
                <w:color w:val="000000"/>
                <w:szCs w:val="21"/>
              </w:rPr>
              <w:t>-</w:t>
            </w:r>
            <w:r w:rsidR="00EB4B36" w:rsidRPr="00E44023">
              <w:rPr>
                <w:rFonts w:ascii="宋体" w:hAnsi="宋体" w:hint="eastAsia"/>
                <w:bCs/>
                <w:iCs/>
                <w:color w:val="000000"/>
                <w:szCs w:val="21"/>
              </w:rPr>
              <w:t>16</w:t>
            </w:r>
          </w:p>
        </w:tc>
      </w:tr>
    </w:tbl>
    <w:p w:rsidR="002E2B90" w:rsidRPr="006E69D3" w:rsidRDefault="002E2B90" w:rsidP="007215C8">
      <w:pPr>
        <w:rPr>
          <w:rFonts w:ascii="宋体" w:hAnsi="宋体"/>
        </w:rPr>
      </w:pPr>
    </w:p>
    <w:sectPr w:rsidR="002E2B90" w:rsidRPr="006E69D3" w:rsidSect="002E2B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353" w:rsidRDefault="00747353" w:rsidP="002E2B90">
      <w:r>
        <w:separator/>
      </w:r>
    </w:p>
  </w:endnote>
  <w:endnote w:type="continuationSeparator" w:id="1">
    <w:p w:rsidR="00747353" w:rsidRDefault="00747353" w:rsidP="002E2B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楷体_GB2312">
    <w:altName w:val="等线"/>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353" w:rsidRDefault="00747353" w:rsidP="002E2B90">
      <w:r>
        <w:separator/>
      </w:r>
    </w:p>
  </w:footnote>
  <w:footnote w:type="continuationSeparator" w:id="1">
    <w:p w:rsidR="00747353" w:rsidRDefault="00747353" w:rsidP="002E2B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DBA5153"/>
    <w:rsid w:val="00046DA2"/>
    <w:rsid w:val="000653EF"/>
    <w:rsid w:val="00077DC7"/>
    <w:rsid w:val="000B5B81"/>
    <w:rsid w:val="001704DF"/>
    <w:rsid w:val="002124A3"/>
    <w:rsid w:val="00273F16"/>
    <w:rsid w:val="00281258"/>
    <w:rsid w:val="002E2B90"/>
    <w:rsid w:val="00323F5B"/>
    <w:rsid w:val="00351D45"/>
    <w:rsid w:val="00366A4C"/>
    <w:rsid w:val="00390E92"/>
    <w:rsid w:val="003F22DD"/>
    <w:rsid w:val="0043012B"/>
    <w:rsid w:val="0043182A"/>
    <w:rsid w:val="004E5CC5"/>
    <w:rsid w:val="0053535C"/>
    <w:rsid w:val="00596586"/>
    <w:rsid w:val="005A1F86"/>
    <w:rsid w:val="005F79F4"/>
    <w:rsid w:val="00616D61"/>
    <w:rsid w:val="00626934"/>
    <w:rsid w:val="00671B6B"/>
    <w:rsid w:val="006E69D3"/>
    <w:rsid w:val="007215C8"/>
    <w:rsid w:val="00747353"/>
    <w:rsid w:val="0078581F"/>
    <w:rsid w:val="007E3816"/>
    <w:rsid w:val="00861C8F"/>
    <w:rsid w:val="008A4003"/>
    <w:rsid w:val="009364F0"/>
    <w:rsid w:val="00A43BCB"/>
    <w:rsid w:val="00AE60E6"/>
    <w:rsid w:val="00B25FAC"/>
    <w:rsid w:val="00B62A1F"/>
    <w:rsid w:val="00B86B78"/>
    <w:rsid w:val="00BF5353"/>
    <w:rsid w:val="00C76188"/>
    <w:rsid w:val="00C929DF"/>
    <w:rsid w:val="00CA1559"/>
    <w:rsid w:val="00CA41D7"/>
    <w:rsid w:val="00CC1BDF"/>
    <w:rsid w:val="00CE2D03"/>
    <w:rsid w:val="00D83AF8"/>
    <w:rsid w:val="00DA4ACD"/>
    <w:rsid w:val="00E44023"/>
    <w:rsid w:val="00EB4B36"/>
    <w:rsid w:val="00EC6087"/>
    <w:rsid w:val="00EF01ED"/>
    <w:rsid w:val="00F2404F"/>
    <w:rsid w:val="00FF4083"/>
    <w:rsid w:val="1DBA5153"/>
    <w:rsid w:val="5A5841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2B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E2B90"/>
    <w:pPr>
      <w:tabs>
        <w:tab w:val="center" w:pos="4153"/>
        <w:tab w:val="right" w:pos="8306"/>
      </w:tabs>
      <w:snapToGrid w:val="0"/>
      <w:jc w:val="left"/>
    </w:pPr>
    <w:rPr>
      <w:sz w:val="18"/>
    </w:rPr>
  </w:style>
  <w:style w:type="paragraph" w:styleId="a4">
    <w:name w:val="header"/>
    <w:basedOn w:val="a"/>
    <w:rsid w:val="002E2B9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Char"/>
    <w:rsid w:val="00273F16"/>
    <w:rPr>
      <w:sz w:val="18"/>
      <w:szCs w:val="18"/>
    </w:rPr>
  </w:style>
  <w:style w:type="character" w:customStyle="1" w:styleId="Char">
    <w:name w:val="批注框文本 Char"/>
    <w:basedOn w:val="a0"/>
    <w:link w:val="a5"/>
    <w:rsid w:val="00273F1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c:creator>
  <cp:lastModifiedBy>john</cp:lastModifiedBy>
  <cp:revision>3</cp:revision>
  <dcterms:created xsi:type="dcterms:W3CDTF">2018-08-17T06:41:00Z</dcterms:created>
  <dcterms:modified xsi:type="dcterms:W3CDTF">2018-08-17T06:45:00Z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