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8603E" w14:textId="77777777" w:rsidR="00ED1A7A" w:rsidRPr="001128EC" w:rsidRDefault="00ED1A7A" w:rsidP="00260F31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>002127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证券简称：</w:t>
      </w:r>
      <w:r>
        <w:rPr>
          <w:rFonts w:ascii="宋体" w:hAnsi="宋体" w:hint="eastAsia"/>
          <w:bCs/>
          <w:iCs/>
          <w:color w:val="000000"/>
          <w:sz w:val="24"/>
        </w:rPr>
        <w:t>南极电商</w:t>
      </w:r>
    </w:p>
    <w:p w14:paraId="28412602" w14:textId="77777777" w:rsidR="00ED1A7A" w:rsidRPr="001128EC" w:rsidRDefault="00ED1A7A" w:rsidP="00260F3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南极电商股份有限公司</w:t>
      </w:r>
      <w:r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65BDB63" w14:textId="40675F1C" w:rsidR="00ED1A7A" w:rsidRPr="001128EC" w:rsidRDefault="00ED1A7A" w:rsidP="00ED1A7A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2F1877">
        <w:rPr>
          <w:rFonts w:ascii="宋体" w:hAnsi="宋体" w:hint="eastAsia"/>
          <w:bCs/>
          <w:iCs/>
          <w:color w:val="000000"/>
          <w:sz w:val="24"/>
        </w:rPr>
        <w:t>201</w:t>
      </w:r>
      <w:r w:rsidR="00955DBF">
        <w:rPr>
          <w:rFonts w:ascii="宋体" w:hAnsi="宋体" w:hint="eastAsia"/>
          <w:bCs/>
          <w:iCs/>
          <w:color w:val="000000"/>
          <w:sz w:val="24"/>
        </w:rPr>
        <w:t>8</w:t>
      </w:r>
      <w:r w:rsidR="002F1877">
        <w:rPr>
          <w:rFonts w:ascii="宋体" w:hAnsi="宋体" w:hint="eastAsia"/>
          <w:bCs/>
          <w:iCs/>
          <w:color w:val="000000"/>
          <w:sz w:val="24"/>
        </w:rPr>
        <w:t>-00</w:t>
      </w:r>
      <w:r w:rsidR="00260CAE">
        <w:rPr>
          <w:rFonts w:ascii="宋体" w:hAnsi="宋体"/>
          <w:bCs/>
          <w:iCs/>
          <w:color w:val="000000"/>
          <w:sz w:val="24"/>
        </w:rPr>
        <w:t>3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847"/>
      </w:tblGrid>
      <w:tr w:rsidR="00ED1A7A" w:rsidRPr="000A2158" w14:paraId="3661FC7E" w14:textId="77777777" w:rsidTr="00D540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5BCC" w14:textId="77777777" w:rsidR="00ED1A7A" w:rsidRPr="000A2158" w:rsidRDefault="00ED1A7A" w:rsidP="007B5B9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14:paraId="285AA476" w14:textId="77777777" w:rsidR="00ED1A7A" w:rsidRPr="000A2158" w:rsidRDefault="00ED1A7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0661" w14:textId="77777777" w:rsidR="00ED1A7A" w:rsidRPr="000A2158" w:rsidRDefault="006A332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ED1A7A" w:rsidRPr="000A2158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ED1A7A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D1A7A" w:rsidRPr="000A2158">
              <w:rPr>
                <w:rFonts w:ascii="宋体" w:hAnsi="宋体" w:hint="eastAsia"/>
                <w:sz w:val="24"/>
              </w:rPr>
              <w:t>分析师会议</w:t>
            </w:r>
          </w:p>
          <w:p w14:paraId="705583F6" w14:textId="77777777" w:rsidR="00ED1A7A" w:rsidRPr="000A2158" w:rsidRDefault="00ED1A7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A2158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A2158">
              <w:rPr>
                <w:rFonts w:ascii="宋体" w:hAnsi="宋体" w:hint="eastAsia"/>
                <w:sz w:val="24"/>
              </w:rPr>
              <w:t>业绩说明会</w:t>
            </w:r>
          </w:p>
          <w:p w14:paraId="1BB47492" w14:textId="77777777" w:rsidR="00ED1A7A" w:rsidRPr="000A2158" w:rsidRDefault="00ED1A7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A2158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A2158">
              <w:rPr>
                <w:rFonts w:ascii="宋体" w:hAnsi="宋体" w:hint="eastAsia"/>
                <w:sz w:val="24"/>
              </w:rPr>
              <w:t>路演活动</w:t>
            </w:r>
          </w:p>
          <w:p w14:paraId="74E8D6C8" w14:textId="77777777" w:rsidR="00ED1A7A" w:rsidRPr="000A2158" w:rsidRDefault="006A332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D1A7A" w:rsidRPr="000A2158">
              <w:rPr>
                <w:rFonts w:ascii="宋体" w:hAnsi="宋体" w:hint="eastAsia"/>
                <w:sz w:val="24"/>
              </w:rPr>
              <w:t>现场参观</w:t>
            </w:r>
            <w:r w:rsidR="00ED1A7A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14:paraId="2384BD61" w14:textId="77777777" w:rsidR="00ED1A7A" w:rsidRPr="000A2158" w:rsidRDefault="00ED1A7A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A2158">
              <w:rPr>
                <w:rFonts w:ascii="宋体" w:hAnsi="宋体" w:hint="eastAsia"/>
                <w:sz w:val="24"/>
              </w:rPr>
              <w:t>其他 （</w:t>
            </w:r>
            <w:r w:rsidR="00D30E13" w:rsidRPr="000A2158">
              <w:rPr>
                <w:rFonts w:ascii="宋体" w:hAnsi="宋体" w:hint="eastAsia"/>
                <w:sz w:val="24"/>
                <w:u w:val="single"/>
              </w:rPr>
              <w:t xml:space="preserve">                    </w:t>
            </w:r>
            <w:r w:rsidRPr="000A2158">
              <w:rPr>
                <w:rFonts w:ascii="宋体" w:hAnsi="宋体" w:hint="eastAsia"/>
                <w:sz w:val="24"/>
                <w:u w:val="single"/>
              </w:rPr>
              <w:t>）</w:t>
            </w:r>
          </w:p>
        </w:tc>
      </w:tr>
      <w:tr w:rsidR="00ED1A7A" w:rsidRPr="000A2158" w14:paraId="3601EDD1" w14:textId="77777777" w:rsidTr="00D540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47D6" w14:textId="77777777" w:rsidR="00ED1A7A" w:rsidRPr="000A2158" w:rsidRDefault="00ED1A7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C352" w14:textId="77777777" w:rsidR="00ED1A7A" w:rsidRPr="000A2158" w:rsidRDefault="00ED1A7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详见</w:t>
            </w:r>
            <w:r w:rsidR="007A0D4A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附件</w:t>
            </w:r>
            <w:r w:rsidR="000A2158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F82652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调研人员</w:t>
            </w:r>
            <w:r w:rsidR="002F1877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信息表</w:t>
            </w:r>
          </w:p>
        </w:tc>
      </w:tr>
      <w:tr w:rsidR="00ED1A7A" w:rsidRPr="000A2158" w14:paraId="5ABE5613" w14:textId="77777777" w:rsidTr="00D540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3A47" w14:textId="77777777" w:rsidR="00ED1A7A" w:rsidRPr="000A2158" w:rsidRDefault="00ED1A7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76FB" w14:textId="2ED7313E" w:rsidR="00ED1A7A" w:rsidRPr="000A2158" w:rsidRDefault="00ED1A7A" w:rsidP="00260CA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955DBF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="000F5D35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260CAE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="000F5D35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260CAE">
              <w:rPr>
                <w:rFonts w:ascii="宋体" w:hAnsi="宋体"/>
                <w:bCs/>
                <w:iCs/>
                <w:color w:val="000000"/>
                <w:sz w:val="24"/>
              </w:rPr>
              <w:t>17</w:t>
            </w:r>
            <w:r w:rsidR="000F5D35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日  1</w:t>
            </w:r>
            <w:r w:rsidR="00260CAE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="000F5D35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FD1447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0F5D35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0-</w:t>
            </w:r>
            <w:r w:rsidR="00260CAE">
              <w:rPr>
                <w:rFonts w:ascii="宋体" w:hAnsi="宋体"/>
                <w:bCs/>
                <w:iCs/>
                <w:color w:val="000000"/>
                <w:sz w:val="24"/>
              </w:rPr>
              <w:t>20</w:t>
            </w:r>
            <w:r w:rsidR="000F5D35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FD1447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0F5D35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ED1A7A" w:rsidRPr="000A2158" w14:paraId="16E0F3FE" w14:textId="77777777" w:rsidTr="00D540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EE0B" w14:textId="77777777" w:rsidR="00ED1A7A" w:rsidRPr="000A2158" w:rsidRDefault="00ED1A7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FF5A" w14:textId="4A8A8A8B" w:rsidR="00ED1A7A" w:rsidRPr="000A2158" w:rsidRDefault="00D30E13" w:rsidP="00260CA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上海市</w:t>
            </w:r>
            <w:r w:rsidR="00260CAE">
              <w:rPr>
                <w:rFonts w:ascii="宋体" w:hAnsi="宋体" w:hint="eastAsia"/>
                <w:bCs/>
                <w:iCs/>
                <w:color w:val="000000"/>
                <w:sz w:val="24"/>
              </w:rPr>
              <w:t>凤阳路29号</w:t>
            </w:r>
            <w:r w:rsidR="00260CAE">
              <w:rPr>
                <w:rFonts w:ascii="宋体" w:hAnsi="宋体"/>
                <w:bCs/>
                <w:iCs/>
                <w:color w:val="000000"/>
                <w:sz w:val="24"/>
              </w:rPr>
              <w:t>新世界商务楼</w:t>
            </w:r>
            <w:r w:rsidR="00260CAE">
              <w:rPr>
                <w:rFonts w:ascii="宋体" w:hAnsi="宋体" w:hint="eastAsia"/>
                <w:bCs/>
                <w:iCs/>
                <w:color w:val="000000"/>
                <w:sz w:val="24"/>
              </w:rPr>
              <w:t>18楼</w:t>
            </w:r>
            <w:r w:rsidR="00EA6CA0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ED1A7A" w:rsidRPr="000A2158" w14:paraId="6EB82B31" w14:textId="77777777" w:rsidTr="00D540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1803" w14:textId="77777777" w:rsidR="00ED1A7A" w:rsidRPr="000A2158" w:rsidRDefault="00ED1A7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E53E" w14:textId="77777777" w:rsidR="00ED1A7A" w:rsidRPr="000A2158" w:rsidRDefault="00FD144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董秘兼副总经理 </w:t>
            </w:r>
            <w:r w:rsidR="00ED1A7A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刘楠楠</w:t>
            </w:r>
          </w:p>
          <w:p w14:paraId="39723DC3" w14:textId="77777777" w:rsidR="00ED1A7A" w:rsidRPr="000A2158" w:rsidRDefault="00575B6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董事兼</w:t>
            </w:r>
            <w:r w:rsidR="00FD1447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</w:t>
            </w:r>
            <w:r w:rsidR="00ED1A7A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沈晨熹</w:t>
            </w:r>
          </w:p>
        </w:tc>
      </w:tr>
      <w:tr w:rsidR="00ED1A7A" w:rsidRPr="000A2158" w14:paraId="71412921" w14:textId="77777777" w:rsidTr="00D540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F056" w14:textId="77777777" w:rsidR="00ED1A7A" w:rsidRPr="000A2158" w:rsidRDefault="00ED1A7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DEB1" w14:textId="3FF1D8A7" w:rsidR="00ED1A7A" w:rsidRPr="000A2158" w:rsidRDefault="00EA6CA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以电话会议的形式就公司近期经营概况与投资者进行交流</w:t>
            </w:r>
          </w:p>
        </w:tc>
      </w:tr>
      <w:tr w:rsidR="00ED1A7A" w:rsidRPr="000A2158" w14:paraId="02AD9995" w14:textId="77777777" w:rsidTr="00D540E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C881" w14:textId="77777777" w:rsidR="00ED1A7A" w:rsidRPr="000A2158" w:rsidRDefault="00ED1A7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DDE5" w14:textId="77777777" w:rsidR="007A0D4A" w:rsidRPr="000A2158" w:rsidRDefault="007A0D4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附件1、</w:t>
            </w:r>
            <w:r w:rsidR="00D36E78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</w:t>
            </w:r>
            <w:r w:rsidR="002F1877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接待日活动会议纪要；</w:t>
            </w:r>
          </w:p>
          <w:p w14:paraId="79B07CB8" w14:textId="77777777" w:rsidR="00ED1A7A" w:rsidRPr="000A2158" w:rsidRDefault="007A0D4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附件2、</w:t>
            </w:r>
            <w:r w:rsidR="00ED1A7A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调研人员信息表</w:t>
            </w:r>
            <w:r w:rsidR="005B318A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ED1A7A" w:rsidRPr="000A2158" w14:paraId="1A80C2D2" w14:textId="77777777" w:rsidTr="00D540E9">
        <w:trPr>
          <w:trHeight w:val="6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8A9F" w14:textId="77777777" w:rsidR="00ED1A7A" w:rsidRPr="000A2158" w:rsidRDefault="00ED1A7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D706" w14:textId="6FF0708A" w:rsidR="00ED1A7A" w:rsidRPr="000A2158" w:rsidRDefault="00ED1A7A" w:rsidP="00F100F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955DBF">
              <w:rPr>
                <w:rFonts w:ascii="宋体" w:hAnsi="宋体" w:hint="eastAsia"/>
                <w:bCs/>
                <w:iCs/>
                <w:color w:val="000000"/>
                <w:sz w:val="24"/>
              </w:rPr>
              <w:t>8.</w:t>
            </w:r>
            <w:r w:rsidR="00260CAE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="00955DBF">
              <w:rPr>
                <w:rFonts w:ascii="宋体" w:hAnsi="宋体" w:hint="eastAsia"/>
                <w:bCs/>
                <w:iCs/>
                <w:color w:val="000000"/>
                <w:sz w:val="24"/>
              </w:rPr>
              <w:t>.</w:t>
            </w:r>
            <w:r w:rsidR="00260CAE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 w:rsidR="00F100F7"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</w:p>
        </w:tc>
      </w:tr>
    </w:tbl>
    <w:p w14:paraId="58BEAA42" w14:textId="77777777" w:rsidR="00B668FC" w:rsidRDefault="00B668FC"/>
    <w:p w14:paraId="25969A1E" w14:textId="77777777" w:rsidR="008E62D4" w:rsidRDefault="008E62D4"/>
    <w:p w14:paraId="1DA33935" w14:textId="77777777" w:rsidR="008E62D4" w:rsidRDefault="008E62D4"/>
    <w:p w14:paraId="19D66499" w14:textId="77777777" w:rsidR="008E62D4" w:rsidRDefault="008E62D4"/>
    <w:p w14:paraId="50DDF9DA" w14:textId="77777777" w:rsidR="001F68B4" w:rsidRDefault="001F68B4">
      <w:pPr>
        <w:widowControl/>
        <w:jc w:val="left"/>
      </w:pPr>
      <w:r>
        <w:br w:type="page"/>
      </w:r>
    </w:p>
    <w:p w14:paraId="6EC709D7" w14:textId="77777777" w:rsidR="001F68B4" w:rsidRDefault="001F68B4" w:rsidP="001F68B4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1</w:t>
      </w:r>
    </w:p>
    <w:p w14:paraId="64D181A7" w14:textId="77777777" w:rsidR="001F68B4" w:rsidRPr="00F857DC" w:rsidRDefault="001F68B4" w:rsidP="001F68B4">
      <w:pPr>
        <w:jc w:val="center"/>
        <w:rPr>
          <w:b/>
          <w:sz w:val="28"/>
          <w:szCs w:val="28"/>
        </w:rPr>
      </w:pPr>
      <w:r w:rsidRPr="00F857DC">
        <w:rPr>
          <w:rFonts w:hint="eastAsia"/>
          <w:b/>
          <w:sz w:val="28"/>
          <w:szCs w:val="28"/>
        </w:rPr>
        <w:t>南极电商股份有限公司</w:t>
      </w:r>
    </w:p>
    <w:p w14:paraId="5467C9F2" w14:textId="3B3B60B3" w:rsidR="0094429A" w:rsidRDefault="001F68B4" w:rsidP="00005F9A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b/>
          <w:sz w:val="28"/>
          <w:szCs w:val="28"/>
        </w:rPr>
        <w:t>201</w:t>
      </w:r>
      <w:r w:rsidR="00955DBF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</w:t>
      </w:r>
      <w:r w:rsidR="00260CAE">
        <w:rPr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 w:rsidR="00260CAE">
        <w:rPr>
          <w:b/>
          <w:sz w:val="28"/>
          <w:szCs w:val="28"/>
        </w:rPr>
        <w:t>17</w:t>
      </w:r>
      <w:r>
        <w:rPr>
          <w:rFonts w:hint="eastAsia"/>
          <w:b/>
          <w:sz w:val="28"/>
          <w:szCs w:val="28"/>
        </w:rPr>
        <w:t>日</w:t>
      </w:r>
      <w:r w:rsidRPr="00F857DC">
        <w:rPr>
          <w:rFonts w:hint="eastAsia"/>
          <w:b/>
          <w:sz w:val="28"/>
          <w:szCs w:val="28"/>
        </w:rPr>
        <w:t>投资者接待日活动</w:t>
      </w:r>
      <w:r w:rsidRPr="00B02CD0">
        <w:rPr>
          <w:rFonts w:hint="eastAsia"/>
          <w:b/>
          <w:sz w:val="28"/>
          <w:szCs w:val="28"/>
        </w:rPr>
        <w:t>会议</w:t>
      </w:r>
      <w:r w:rsidRPr="00F857DC">
        <w:rPr>
          <w:rFonts w:hint="eastAsia"/>
          <w:b/>
          <w:sz w:val="28"/>
          <w:szCs w:val="28"/>
        </w:rPr>
        <w:t>纪要</w:t>
      </w:r>
    </w:p>
    <w:p w14:paraId="2CBB206F" w14:textId="77777777" w:rsidR="00956294" w:rsidRPr="00260CAE" w:rsidRDefault="00956294" w:rsidP="00174DB2">
      <w:pPr>
        <w:spacing w:beforeLines="50" w:before="156" w:line="360" w:lineRule="auto"/>
        <w:jc w:val="left"/>
        <w:rPr>
          <w:rFonts w:asciiTheme="minorEastAsia" w:eastAsiaTheme="minorEastAsia" w:hAnsiTheme="minorEastAsia"/>
          <w:b/>
          <w:sz w:val="24"/>
        </w:rPr>
      </w:pPr>
      <w:r w:rsidRPr="00260CAE">
        <w:rPr>
          <w:rFonts w:asciiTheme="minorEastAsia" w:eastAsiaTheme="minorEastAsia" w:hAnsiTheme="minorEastAsia" w:hint="eastAsia"/>
          <w:b/>
          <w:sz w:val="24"/>
        </w:rPr>
        <w:t>公司参会人员：</w:t>
      </w:r>
    </w:p>
    <w:p w14:paraId="21D7FBCC" w14:textId="7BBE7E48" w:rsidR="00956294" w:rsidRPr="00956294" w:rsidRDefault="00956294" w:rsidP="00174DB2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956294">
        <w:rPr>
          <w:rFonts w:asciiTheme="minorEastAsia" w:eastAsiaTheme="minorEastAsia" w:hAnsiTheme="minorEastAsia" w:hint="eastAsia"/>
          <w:sz w:val="24"/>
        </w:rPr>
        <w:t xml:space="preserve">董事&amp;副总    </w:t>
      </w:r>
      <w:r w:rsidR="00714138">
        <w:rPr>
          <w:rFonts w:asciiTheme="minorEastAsia" w:eastAsiaTheme="minorEastAsia" w:hAnsiTheme="minorEastAsia"/>
          <w:sz w:val="24"/>
        </w:rPr>
        <w:t xml:space="preserve"> </w:t>
      </w:r>
      <w:r w:rsidRPr="00956294">
        <w:rPr>
          <w:rFonts w:asciiTheme="minorEastAsia" w:eastAsiaTheme="minorEastAsia" w:hAnsiTheme="minorEastAsia" w:hint="eastAsia"/>
          <w:sz w:val="24"/>
        </w:rPr>
        <w:t>沈晨熹</w:t>
      </w:r>
    </w:p>
    <w:p w14:paraId="75E380CC" w14:textId="490CC2B0" w:rsidR="00174DB2" w:rsidRPr="00956294" w:rsidRDefault="00956294" w:rsidP="00174DB2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956294">
        <w:rPr>
          <w:rFonts w:asciiTheme="minorEastAsia" w:eastAsiaTheme="minorEastAsia" w:hAnsiTheme="minorEastAsia" w:hint="eastAsia"/>
          <w:sz w:val="24"/>
        </w:rPr>
        <w:t>董</w:t>
      </w:r>
      <w:r w:rsidR="00714138">
        <w:rPr>
          <w:rFonts w:asciiTheme="minorEastAsia" w:eastAsiaTheme="minorEastAsia" w:hAnsiTheme="minorEastAsia" w:hint="eastAsia"/>
          <w:sz w:val="24"/>
        </w:rPr>
        <w:t>秘</w:t>
      </w:r>
      <w:r w:rsidRPr="00956294">
        <w:rPr>
          <w:rFonts w:asciiTheme="minorEastAsia" w:eastAsiaTheme="minorEastAsia" w:hAnsiTheme="minorEastAsia" w:hint="eastAsia"/>
          <w:sz w:val="24"/>
        </w:rPr>
        <w:t xml:space="preserve">&amp;副总  </w:t>
      </w:r>
      <w:r w:rsidR="00714138">
        <w:rPr>
          <w:rFonts w:asciiTheme="minorEastAsia" w:eastAsiaTheme="minorEastAsia" w:hAnsiTheme="minorEastAsia"/>
          <w:sz w:val="24"/>
        </w:rPr>
        <w:t xml:space="preserve">   </w:t>
      </w:r>
      <w:r w:rsidRPr="00956294">
        <w:rPr>
          <w:rFonts w:asciiTheme="minorEastAsia" w:eastAsiaTheme="minorEastAsia" w:hAnsiTheme="minorEastAsia" w:hint="eastAsia"/>
          <w:sz w:val="24"/>
        </w:rPr>
        <w:t xml:space="preserve">刘楠楠 </w:t>
      </w:r>
    </w:p>
    <w:p w14:paraId="3164DCCB" w14:textId="77777777" w:rsidR="00714138" w:rsidRDefault="00956294" w:rsidP="00174DB2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</w:rPr>
      </w:pPr>
      <w:r w:rsidRPr="006016F1">
        <w:rPr>
          <w:rFonts w:asciiTheme="minorEastAsia" w:eastAsiaTheme="minorEastAsia" w:hAnsiTheme="minorEastAsia" w:hint="eastAsia"/>
          <w:b/>
          <w:sz w:val="24"/>
        </w:rPr>
        <w:t>调研人员：</w:t>
      </w:r>
    </w:p>
    <w:p w14:paraId="33D0FB16" w14:textId="05772719" w:rsidR="00956294" w:rsidRPr="00956294" w:rsidRDefault="00956294" w:rsidP="00174DB2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956294">
        <w:rPr>
          <w:rFonts w:asciiTheme="minorEastAsia" w:eastAsiaTheme="minorEastAsia" w:hAnsiTheme="minorEastAsia" w:hint="eastAsia"/>
          <w:sz w:val="24"/>
        </w:rPr>
        <w:t>详见附件2</w:t>
      </w:r>
    </w:p>
    <w:p w14:paraId="47FF2AD7" w14:textId="77777777" w:rsidR="00C3567E" w:rsidRDefault="00956294" w:rsidP="00174DB2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</w:rPr>
      </w:pPr>
      <w:r w:rsidRPr="00260CAE">
        <w:rPr>
          <w:rFonts w:asciiTheme="minorEastAsia" w:eastAsiaTheme="minorEastAsia" w:hAnsiTheme="minorEastAsia" w:hint="eastAsia"/>
          <w:b/>
          <w:sz w:val="24"/>
        </w:rPr>
        <w:t xml:space="preserve">主持人：  </w:t>
      </w:r>
    </w:p>
    <w:p w14:paraId="733D40E6" w14:textId="4F274A94" w:rsidR="00956294" w:rsidRDefault="00260CAE" w:rsidP="00174DB2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956294">
        <w:rPr>
          <w:rFonts w:asciiTheme="minorEastAsia" w:eastAsiaTheme="minorEastAsia" w:hAnsiTheme="minorEastAsia" w:hint="eastAsia"/>
          <w:sz w:val="24"/>
        </w:rPr>
        <w:t>董事&amp;副总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/>
          <w:sz w:val="24"/>
        </w:rPr>
        <w:t xml:space="preserve"> </w:t>
      </w:r>
      <w:r w:rsidR="00714138">
        <w:rPr>
          <w:rFonts w:asciiTheme="minorEastAsia" w:eastAsiaTheme="minorEastAsia" w:hAnsiTheme="minorEastAsia"/>
          <w:sz w:val="24"/>
        </w:rPr>
        <w:t xml:space="preserve">  </w:t>
      </w:r>
      <w:r w:rsidRPr="00956294">
        <w:rPr>
          <w:rFonts w:asciiTheme="minorEastAsia" w:eastAsiaTheme="minorEastAsia" w:hAnsiTheme="minorEastAsia" w:hint="eastAsia"/>
          <w:sz w:val="24"/>
        </w:rPr>
        <w:t>沈晨熹</w:t>
      </w:r>
    </w:p>
    <w:p w14:paraId="56AB5B0F" w14:textId="34D84FD8" w:rsidR="00086117" w:rsidRPr="00C3567E" w:rsidRDefault="00086117" w:rsidP="00260CAE">
      <w:pPr>
        <w:spacing w:line="360" w:lineRule="auto"/>
        <w:jc w:val="left"/>
        <w:rPr>
          <w:rFonts w:asciiTheme="minorEastAsia" w:eastAsiaTheme="minorEastAsia" w:hAnsiTheme="minorEastAsia"/>
          <w:b/>
          <w:sz w:val="24"/>
        </w:rPr>
      </w:pPr>
      <w:r w:rsidRPr="00C3567E">
        <w:rPr>
          <w:rFonts w:asciiTheme="minorEastAsia" w:eastAsiaTheme="minorEastAsia" w:hAnsiTheme="minorEastAsia" w:hint="eastAsia"/>
          <w:b/>
          <w:sz w:val="24"/>
        </w:rPr>
        <w:t>会议内容</w:t>
      </w:r>
      <w:r w:rsidRPr="00C3567E">
        <w:rPr>
          <w:rFonts w:asciiTheme="minorEastAsia" w:eastAsiaTheme="minorEastAsia" w:hAnsiTheme="minorEastAsia"/>
          <w:b/>
          <w:sz w:val="24"/>
        </w:rPr>
        <w:t>：</w:t>
      </w:r>
    </w:p>
    <w:p w14:paraId="0FD45343" w14:textId="5F099C33" w:rsidR="00260CAE" w:rsidRPr="00C3567E" w:rsidRDefault="00ED3017" w:rsidP="00B32154">
      <w:pPr>
        <w:pStyle w:val="aa"/>
        <w:numPr>
          <w:ilvl w:val="0"/>
          <w:numId w:val="7"/>
        </w:numPr>
        <w:ind w:firstLineChars="0" w:hanging="502"/>
      </w:pPr>
      <w:r w:rsidRPr="00C3567E">
        <w:rPr>
          <w:rFonts w:hint="eastAsia"/>
        </w:rPr>
        <w:t>公司最近经营情况如何？</w:t>
      </w:r>
    </w:p>
    <w:p w14:paraId="5F8AE723" w14:textId="77777777" w:rsidR="00260CAE" w:rsidRPr="00C3567E" w:rsidRDefault="00260CAE" w:rsidP="00260CAE">
      <w:pPr>
        <w:pStyle w:val="aa"/>
        <w:ind w:left="360" w:firstLineChars="0" w:firstLine="0"/>
        <w:rPr>
          <w:b/>
        </w:rPr>
      </w:pPr>
      <w:r w:rsidRPr="00C3567E">
        <w:rPr>
          <w:rFonts w:hint="eastAsia"/>
          <w:b/>
        </w:rPr>
        <w:t>答复：</w:t>
      </w:r>
    </w:p>
    <w:p w14:paraId="6ED21396" w14:textId="53409A0E" w:rsidR="00260CAE" w:rsidRPr="00C3567E" w:rsidRDefault="00640C8B" w:rsidP="009D2C1C">
      <w:pPr>
        <w:pStyle w:val="aa"/>
        <w:ind w:left="360" w:firstLine="480"/>
      </w:pPr>
      <w:r w:rsidRPr="00C3567E">
        <w:rPr>
          <w:rFonts w:hint="eastAsia"/>
        </w:rPr>
        <w:t>各项业务发展</w:t>
      </w:r>
      <w:r w:rsidR="00DB652C" w:rsidRPr="00C3567E">
        <w:rPr>
          <w:rFonts w:hint="eastAsia"/>
        </w:rPr>
        <w:t>稳健</w:t>
      </w:r>
      <w:r w:rsidRPr="00C3567E">
        <w:rPr>
          <w:rFonts w:hint="eastAsia"/>
        </w:rPr>
        <w:t>，</w:t>
      </w:r>
      <w:r w:rsidR="009D2C1C" w:rsidRPr="00C3567E">
        <w:rPr>
          <w:rFonts w:hint="eastAsia"/>
        </w:rPr>
        <w:t>GMV</w:t>
      </w:r>
      <w:r w:rsidR="009D2C1C" w:rsidRPr="00C3567E">
        <w:rPr>
          <w:rFonts w:hint="eastAsia"/>
        </w:rPr>
        <w:t>增速也符合预期</w:t>
      </w:r>
      <w:r w:rsidR="00260CAE" w:rsidRPr="00C3567E">
        <w:rPr>
          <w:rFonts w:hint="eastAsia"/>
        </w:rPr>
        <w:t>。</w:t>
      </w:r>
    </w:p>
    <w:p w14:paraId="0C465496" w14:textId="77777777" w:rsidR="00260CAE" w:rsidRPr="00C3567E" w:rsidRDefault="00260CAE" w:rsidP="00260CAE">
      <w:pPr>
        <w:pStyle w:val="aa"/>
        <w:ind w:left="360" w:firstLineChars="0" w:firstLine="0"/>
      </w:pPr>
    </w:p>
    <w:p w14:paraId="634D73E4" w14:textId="1C2AD05A" w:rsidR="00260CAE" w:rsidRPr="00C3567E" w:rsidRDefault="00260CAE" w:rsidP="00B32154">
      <w:pPr>
        <w:pStyle w:val="aa"/>
        <w:numPr>
          <w:ilvl w:val="0"/>
          <w:numId w:val="7"/>
        </w:numPr>
        <w:ind w:firstLineChars="0" w:hanging="502"/>
      </w:pPr>
      <w:r w:rsidRPr="00C3567E">
        <w:rPr>
          <w:rFonts w:hint="eastAsia"/>
        </w:rPr>
        <w:t>男装类目</w:t>
      </w:r>
      <w:r w:rsidRPr="00C3567E">
        <w:t>的</w:t>
      </w:r>
      <w:r w:rsidR="003954BC" w:rsidRPr="00C3567E">
        <w:rPr>
          <w:rFonts w:hint="eastAsia"/>
        </w:rPr>
        <w:t>表现</w:t>
      </w:r>
      <w:r w:rsidRPr="00C3567E">
        <w:t>如何？</w:t>
      </w:r>
    </w:p>
    <w:p w14:paraId="2D63D2B6" w14:textId="77777777" w:rsidR="00260CAE" w:rsidRPr="00C3567E" w:rsidRDefault="00260CAE" w:rsidP="00260CAE">
      <w:pPr>
        <w:pStyle w:val="aa"/>
        <w:ind w:left="360" w:firstLineChars="0" w:firstLine="0"/>
        <w:rPr>
          <w:b/>
        </w:rPr>
      </w:pPr>
      <w:r w:rsidRPr="00C3567E">
        <w:rPr>
          <w:rFonts w:hint="eastAsia"/>
          <w:b/>
        </w:rPr>
        <w:t>答复</w:t>
      </w:r>
      <w:r w:rsidRPr="00C3567E">
        <w:rPr>
          <w:b/>
        </w:rPr>
        <w:t>：</w:t>
      </w:r>
    </w:p>
    <w:p w14:paraId="699764A2" w14:textId="7CF56D0D" w:rsidR="00260CAE" w:rsidRPr="00C3567E" w:rsidRDefault="003954BC" w:rsidP="00260CAE">
      <w:pPr>
        <w:pStyle w:val="aa"/>
        <w:ind w:left="360" w:firstLineChars="0" w:firstLine="432"/>
      </w:pPr>
      <w:r w:rsidRPr="00C3567E">
        <w:t>今年男装</w:t>
      </w:r>
      <w:r w:rsidR="00B73A9E" w:rsidRPr="00C3567E">
        <w:rPr>
          <w:rFonts w:hint="eastAsia"/>
        </w:rPr>
        <w:t>增速较快</w:t>
      </w:r>
      <w:r w:rsidRPr="00C3567E">
        <w:t>。</w:t>
      </w:r>
      <w:r w:rsidR="000A653B" w:rsidRPr="00C3567E">
        <w:rPr>
          <w:rFonts w:hint="eastAsia"/>
        </w:rPr>
        <w:t>通过</w:t>
      </w:r>
      <w:r w:rsidRPr="00C3567E">
        <w:t>店铺置换</w:t>
      </w:r>
      <w:r w:rsidR="000A653B" w:rsidRPr="00C3567E">
        <w:rPr>
          <w:rFonts w:hint="eastAsia"/>
        </w:rPr>
        <w:t>、</w:t>
      </w:r>
      <w:r w:rsidR="00E95DC0" w:rsidRPr="00C3567E">
        <w:rPr>
          <w:rFonts w:hint="eastAsia"/>
        </w:rPr>
        <w:t>调整产品结构</w:t>
      </w:r>
      <w:r w:rsidR="000A653B" w:rsidRPr="00C3567E">
        <w:rPr>
          <w:rFonts w:hint="eastAsia"/>
        </w:rPr>
        <w:t>等方式</w:t>
      </w:r>
      <w:r w:rsidRPr="00C3567E">
        <w:t>，</w:t>
      </w:r>
      <w:r w:rsidR="00E95DC0" w:rsidRPr="00C3567E">
        <w:rPr>
          <w:rFonts w:hint="eastAsia"/>
        </w:rPr>
        <w:t>打造了些</w:t>
      </w:r>
      <w:r w:rsidR="00E95DC0" w:rsidRPr="00C3567E">
        <w:t>核心爆</w:t>
      </w:r>
      <w:r w:rsidRPr="00C3567E">
        <w:t>款，</w:t>
      </w:r>
      <w:r w:rsidR="0005006D" w:rsidRPr="00C3567E">
        <w:rPr>
          <w:rFonts w:hint="eastAsia"/>
        </w:rPr>
        <w:t>如牛仔裤、</w:t>
      </w:r>
      <w:r w:rsidR="0005006D" w:rsidRPr="00C3567E">
        <w:rPr>
          <w:rFonts w:hint="eastAsia"/>
        </w:rPr>
        <w:t>T</w:t>
      </w:r>
      <w:r w:rsidR="0005006D" w:rsidRPr="00C3567E">
        <w:rPr>
          <w:rFonts w:hint="eastAsia"/>
        </w:rPr>
        <w:t>恤等，</w:t>
      </w:r>
      <w:r w:rsidRPr="00C3567E">
        <w:t>所以</w:t>
      </w:r>
      <w:r w:rsidR="00D74B03" w:rsidRPr="00C3567E">
        <w:rPr>
          <w:rFonts w:hint="eastAsia"/>
        </w:rPr>
        <w:t>GMV</w:t>
      </w:r>
      <w:r w:rsidR="00D74B03" w:rsidRPr="00C3567E">
        <w:rPr>
          <w:rFonts w:hint="eastAsia"/>
        </w:rPr>
        <w:t>的</w:t>
      </w:r>
      <w:r w:rsidRPr="00C3567E">
        <w:t>提升</w:t>
      </w:r>
      <w:r w:rsidR="0005006D" w:rsidRPr="00C3567E">
        <w:rPr>
          <w:rFonts w:hint="eastAsia"/>
        </w:rPr>
        <w:t>较为</w:t>
      </w:r>
      <w:r w:rsidRPr="00C3567E">
        <w:t>明显。</w:t>
      </w:r>
    </w:p>
    <w:p w14:paraId="6FFC96DB" w14:textId="77777777" w:rsidR="00260CAE" w:rsidRPr="00C3567E" w:rsidRDefault="00260CAE" w:rsidP="00260CAE">
      <w:pPr>
        <w:pStyle w:val="aa"/>
        <w:ind w:left="360" w:firstLineChars="0" w:firstLine="432"/>
      </w:pPr>
    </w:p>
    <w:p w14:paraId="48344100" w14:textId="77777777" w:rsidR="00260CAE" w:rsidRPr="00C3567E" w:rsidRDefault="00260CAE" w:rsidP="00B32154">
      <w:pPr>
        <w:pStyle w:val="aa"/>
        <w:numPr>
          <w:ilvl w:val="0"/>
          <w:numId w:val="7"/>
        </w:numPr>
        <w:ind w:firstLineChars="0" w:hanging="502"/>
      </w:pPr>
      <w:r w:rsidRPr="00C3567E">
        <w:rPr>
          <w:rFonts w:hint="eastAsia"/>
        </w:rPr>
        <w:t>公司在</w:t>
      </w:r>
      <w:r w:rsidRPr="00C3567E">
        <w:t>拼多多、阿里等平台</w:t>
      </w:r>
      <w:r w:rsidRPr="00C3567E">
        <w:rPr>
          <w:rFonts w:hint="eastAsia"/>
        </w:rPr>
        <w:t>布局</w:t>
      </w:r>
      <w:r w:rsidRPr="00C3567E">
        <w:t>如何？</w:t>
      </w:r>
    </w:p>
    <w:p w14:paraId="17AE7724" w14:textId="77777777" w:rsidR="00260CAE" w:rsidRPr="00C3567E" w:rsidRDefault="00260CAE" w:rsidP="00260CAE">
      <w:pPr>
        <w:pStyle w:val="aa"/>
        <w:ind w:left="360" w:firstLineChars="0" w:firstLine="0"/>
        <w:rPr>
          <w:b/>
        </w:rPr>
      </w:pPr>
      <w:r w:rsidRPr="00C3567E">
        <w:rPr>
          <w:rFonts w:hint="eastAsia"/>
          <w:b/>
        </w:rPr>
        <w:t>答复</w:t>
      </w:r>
      <w:r w:rsidRPr="00C3567E">
        <w:rPr>
          <w:b/>
        </w:rPr>
        <w:t>：</w:t>
      </w:r>
    </w:p>
    <w:p w14:paraId="1B1D6743" w14:textId="0E7C80A5" w:rsidR="00260CAE" w:rsidRPr="00C3567E" w:rsidRDefault="00DB183F" w:rsidP="00260CAE">
      <w:pPr>
        <w:pStyle w:val="aa"/>
        <w:ind w:left="360" w:firstLineChars="0" w:firstLine="432"/>
      </w:pPr>
      <w:r w:rsidRPr="00C3567E">
        <w:rPr>
          <w:rFonts w:hint="eastAsia"/>
        </w:rPr>
        <w:t>拼多多</w:t>
      </w:r>
      <w:r w:rsidR="00A76C65">
        <w:rPr>
          <w:rFonts w:hint="eastAsia"/>
        </w:rPr>
        <w:t>现阶段</w:t>
      </w:r>
      <w:r w:rsidRPr="00C3567E">
        <w:rPr>
          <w:rFonts w:hint="eastAsia"/>
        </w:rPr>
        <w:t>以活动为主，两个渠道</w:t>
      </w:r>
      <w:r w:rsidR="00E131C7" w:rsidRPr="00C3567E">
        <w:rPr>
          <w:rFonts w:hint="eastAsia"/>
        </w:rPr>
        <w:t>的</w:t>
      </w:r>
      <w:r w:rsidRPr="00C3567E">
        <w:rPr>
          <w:rFonts w:hint="eastAsia"/>
        </w:rPr>
        <w:t>经营策略不同，</w:t>
      </w:r>
      <w:r w:rsidR="00231E94" w:rsidRPr="00C3567E">
        <w:rPr>
          <w:rFonts w:hint="eastAsia"/>
        </w:rPr>
        <w:t>在阿里保持诸多类目的领先优势</w:t>
      </w:r>
      <w:r w:rsidR="00A37C4A" w:rsidRPr="00C3567E">
        <w:rPr>
          <w:rFonts w:hint="eastAsia"/>
        </w:rPr>
        <w:t>并培养新的优势类目</w:t>
      </w:r>
      <w:r w:rsidR="00231E94" w:rsidRPr="00C3567E">
        <w:rPr>
          <w:rFonts w:hint="eastAsia"/>
        </w:rPr>
        <w:t>，在拼多多</w:t>
      </w:r>
      <w:r w:rsidR="00A37C4A" w:rsidRPr="00C3567E">
        <w:rPr>
          <w:rFonts w:hint="eastAsia"/>
        </w:rPr>
        <w:t>则保持全品类的快速增长。不论</w:t>
      </w:r>
      <w:r w:rsidR="003224DC" w:rsidRPr="00C3567E">
        <w:rPr>
          <w:rFonts w:hint="eastAsia"/>
        </w:rPr>
        <w:t>在哪个平台，</w:t>
      </w:r>
      <w:r w:rsidR="003266E2" w:rsidRPr="00C3567E">
        <w:rPr>
          <w:rFonts w:hint="eastAsia"/>
        </w:rPr>
        <w:t>品质都是重点</w:t>
      </w:r>
      <w:r w:rsidRPr="00C3567E">
        <w:rPr>
          <w:rFonts w:hint="eastAsia"/>
        </w:rPr>
        <w:t>。</w:t>
      </w:r>
    </w:p>
    <w:p w14:paraId="520F3E3F" w14:textId="77777777" w:rsidR="00260CAE" w:rsidRPr="00C3567E" w:rsidRDefault="00260CAE" w:rsidP="00260CAE">
      <w:pPr>
        <w:pStyle w:val="aa"/>
        <w:ind w:left="360" w:firstLineChars="0" w:firstLine="432"/>
      </w:pPr>
    </w:p>
    <w:p w14:paraId="557E38FA" w14:textId="77777777" w:rsidR="00260CAE" w:rsidRPr="00C3567E" w:rsidRDefault="00260CAE" w:rsidP="00B32154">
      <w:pPr>
        <w:pStyle w:val="aa"/>
        <w:numPr>
          <w:ilvl w:val="0"/>
          <w:numId w:val="7"/>
        </w:numPr>
        <w:ind w:firstLineChars="0" w:hanging="502"/>
      </w:pPr>
      <w:r w:rsidRPr="00C3567E">
        <w:rPr>
          <w:rFonts w:hint="eastAsia"/>
        </w:rPr>
        <w:t>GMV</w:t>
      </w:r>
      <w:r w:rsidRPr="00C3567E">
        <w:t>增长的目标如何制定？</w:t>
      </w:r>
    </w:p>
    <w:p w14:paraId="665CB10D" w14:textId="77777777" w:rsidR="00260CAE" w:rsidRPr="00A703E1" w:rsidRDefault="00260CAE" w:rsidP="00260CAE">
      <w:pPr>
        <w:pStyle w:val="aa"/>
        <w:ind w:left="360" w:firstLineChars="0" w:firstLine="0"/>
        <w:rPr>
          <w:b/>
        </w:rPr>
      </w:pPr>
      <w:r w:rsidRPr="00A703E1">
        <w:rPr>
          <w:rFonts w:hint="eastAsia"/>
          <w:b/>
        </w:rPr>
        <w:t>答复：</w:t>
      </w:r>
    </w:p>
    <w:p w14:paraId="0D011E96" w14:textId="718B77FA" w:rsidR="00260CAE" w:rsidRPr="00C3567E" w:rsidRDefault="00260CAE" w:rsidP="00260CAE">
      <w:pPr>
        <w:pStyle w:val="aa"/>
        <w:ind w:left="360" w:firstLine="480"/>
      </w:pPr>
      <w:r w:rsidRPr="00C3567E">
        <w:rPr>
          <w:rFonts w:hint="eastAsia"/>
        </w:rPr>
        <w:t>公司</w:t>
      </w:r>
      <w:r w:rsidRPr="00C3567E">
        <w:t>会根据</w:t>
      </w:r>
      <w:r w:rsidRPr="00C3567E">
        <w:rPr>
          <w:rFonts w:hint="eastAsia"/>
        </w:rPr>
        <w:t>行业</w:t>
      </w:r>
      <w:r w:rsidR="00983F0D" w:rsidRPr="00C3567E">
        <w:rPr>
          <w:rFonts w:hint="eastAsia"/>
        </w:rPr>
        <w:t>情况、公司业绩指标等确立</w:t>
      </w:r>
      <w:r w:rsidR="00CA2973" w:rsidRPr="00C3567E">
        <w:rPr>
          <w:rFonts w:hint="eastAsia"/>
        </w:rPr>
        <w:t>整体目标，再</w:t>
      </w:r>
      <w:r w:rsidRPr="00C3567E">
        <w:t>把目标</w:t>
      </w:r>
      <w:r w:rsidRPr="00C3567E">
        <w:rPr>
          <w:rFonts w:hint="eastAsia"/>
        </w:rPr>
        <w:t>拆分</w:t>
      </w:r>
      <w:r w:rsidRPr="00C3567E">
        <w:t>到各个</w:t>
      </w:r>
      <w:r w:rsidR="00CA2973" w:rsidRPr="00C3567E">
        <w:rPr>
          <w:rFonts w:hint="eastAsia"/>
        </w:rPr>
        <w:t>事业部、各个</w:t>
      </w:r>
      <w:r w:rsidRPr="00C3567E">
        <w:t>产品</w:t>
      </w:r>
      <w:r w:rsidRPr="00C3567E">
        <w:rPr>
          <w:rFonts w:hint="eastAsia"/>
        </w:rPr>
        <w:t>。总体上优势类目要</w:t>
      </w:r>
      <w:r w:rsidRPr="00C3567E">
        <w:t>加大优势</w:t>
      </w:r>
      <w:r w:rsidRPr="00C3567E">
        <w:rPr>
          <w:rFonts w:hint="eastAsia"/>
        </w:rPr>
        <w:t>，</w:t>
      </w:r>
      <w:r w:rsidRPr="00C3567E">
        <w:t>新类目增长保持高速。</w:t>
      </w:r>
    </w:p>
    <w:p w14:paraId="7EFF1251" w14:textId="77777777" w:rsidR="00260CAE" w:rsidRPr="00C3567E" w:rsidRDefault="00260CAE" w:rsidP="00260CAE">
      <w:pPr>
        <w:pStyle w:val="aa"/>
        <w:ind w:left="360" w:firstLineChars="0" w:firstLine="0"/>
      </w:pPr>
    </w:p>
    <w:p w14:paraId="0EFA2138" w14:textId="77777777" w:rsidR="00260CAE" w:rsidRPr="00C3567E" w:rsidRDefault="00260CAE" w:rsidP="00260CAE">
      <w:pPr>
        <w:pStyle w:val="aa"/>
        <w:numPr>
          <w:ilvl w:val="0"/>
          <w:numId w:val="7"/>
        </w:numPr>
        <w:ind w:firstLineChars="0" w:hanging="502"/>
      </w:pPr>
      <w:r w:rsidRPr="00C3567E">
        <w:rPr>
          <w:rFonts w:hint="eastAsia"/>
        </w:rPr>
        <w:t>品控如果</w:t>
      </w:r>
      <w:r w:rsidRPr="00C3567E">
        <w:t>发现问题</w:t>
      </w:r>
      <w:r w:rsidRPr="00C3567E">
        <w:rPr>
          <w:rFonts w:hint="eastAsia"/>
        </w:rPr>
        <w:t>对</w:t>
      </w:r>
      <w:r w:rsidRPr="00C3567E">
        <w:t>供应商的处罚</w:t>
      </w:r>
      <w:r w:rsidRPr="00C3567E">
        <w:rPr>
          <w:rFonts w:hint="eastAsia"/>
        </w:rPr>
        <w:t>措施</w:t>
      </w:r>
      <w:r w:rsidRPr="00C3567E">
        <w:t>？</w:t>
      </w:r>
    </w:p>
    <w:p w14:paraId="2CD911AD" w14:textId="77777777" w:rsidR="00260CAE" w:rsidRPr="00C3567E" w:rsidRDefault="00260CAE" w:rsidP="00260CAE">
      <w:pPr>
        <w:pStyle w:val="aa"/>
        <w:ind w:left="360" w:firstLineChars="0" w:firstLine="0"/>
        <w:rPr>
          <w:b/>
        </w:rPr>
      </w:pPr>
      <w:r w:rsidRPr="00C3567E">
        <w:rPr>
          <w:rFonts w:hint="eastAsia"/>
          <w:b/>
        </w:rPr>
        <w:t>答复</w:t>
      </w:r>
      <w:r w:rsidRPr="00C3567E">
        <w:rPr>
          <w:b/>
        </w:rPr>
        <w:t>：</w:t>
      </w:r>
    </w:p>
    <w:p w14:paraId="5BC59059" w14:textId="1C9CF9A7" w:rsidR="00260CAE" w:rsidRPr="00C3567E" w:rsidRDefault="00260CAE" w:rsidP="00C3567E">
      <w:pPr>
        <w:pStyle w:val="aa"/>
        <w:ind w:left="360" w:firstLine="480"/>
      </w:pPr>
      <w:r w:rsidRPr="00C3567E">
        <w:rPr>
          <w:rFonts w:hint="eastAsia"/>
        </w:rPr>
        <w:t>公司</w:t>
      </w:r>
      <w:r w:rsidRPr="00C3567E">
        <w:t>会</w:t>
      </w:r>
      <w:r w:rsidR="0035574B" w:rsidRPr="00C3567E">
        <w:rPr>
          <w:rFonts w:hint="eastAsia"/>
        </w:rPr>
        <w:t>根据</w:t>
      </w:r>
      <w:r w:rsidR="00F43BC3" w:rsidRPr="00C3567E">
        <w:rPr>
          <w:rFonts w:hint="eastAsia"/>
        </w:rPr>
        <w:t>授权合同的相关条款、供应商／经销商管理条例进行惩治，并对负责的事业部</w:t>
      </w:r>
      <w:r w:rsidR="00961FDA" w:rsidRPr="00C3567E">
        <w:rPr>
          <w:rFonts w:hint="eastAsia"/>
        </w:rPr>
        <w:t>人员进行</w:t>
      </w:r>
      <w:r w:rsidR="009330E2" w:rsidRPr="00C3567E">
        <w:rPr>
          <w:rFonts w:hint="eastAsia"/>
        </w:rPr>
        <w:t>跟踪管理</w:t>
      </w:r>
      <w:r w:rsidRPr="00C3567E">
        <w:rPr>
          <w:rFonts w:hint="eastAsia"/>
        </w:rPr>
        <w:t>。</w:t>
      </w:r>
    </w:p>
    <w:p w14:paraId="65A32A44" w14:textId="77777777" w:rsidR="00260CAE" w:rsidRPr="00C3567E" w:rsidRDefault="00260CAE" w:rsidP="00260CAE">
      <w:pPr>
        <w:pStyle w:val="aa"/>
        <w:ind w:left="360" w:firstLine="480"/>
      </w:pPr>
    </w:p>
    <w:p w14:paraId="3F9951DD" w14:textId="4F79725E" w:rsidR="00260CAE" w:rsidRPr="00C3567E" w:rsidRDefault="00A76C65" w:rsidP="00260CAE">
      <w:pPr>
        <w:pStyle w:val="aa"/>
        <w:numPr>
          <w:ilvl w:val="0"/>
          <w:numId w:val="7"/>
        </w:numPr>
        <w:ind w:firstLineChars="0" w:hanging="502"/>
      </w:pPr>
      <w:r w:rsidRPr="00C3567E">
        <w:t>南极人</w:t>
      </w:r>
      <w:r w:rsidR="00260CAE" w:rsidRPr="00C3567E">
        <w:rPr>
          <w:rFonts w:hint="eastAsia"/>
        </w:rPr>
        <w:t>及</w:t>
      </w:r>
      <w:r w:rsidRPr="00C3567E">
        <w:rPr>
          <w:rFonts w:hint="eastAsia"/>
        </w:rPr>
        <w:t>卡帝乐鳄鱼</w:t>
      </w:r>
      <w:r>
        <w:rPr>
          <w:rFonts w:hint="eastAsia"/>
        </w:rPr>
        <w:t>品牌的</w:t>
      </w:r>
      <w:r w:rsidR="004928D3" w:rsidRPr="00C3567E">
        <w:rPr>
          <w:rFonts w:hint="eastAsia"/>
        </w:rPr>
        <w:t>供应商</w:t>
      </w:r>
      <w:r w:rsidR="00260CAE" w:rsidRPr="00C3567E">
        <w:rPr>
          <w:rFonts w:hint="eastAsia"/>
        </w:rPr>
        <w:t>是否</w:t>
      </w:r>
      <w:r w:rsidR="00260CAE" w:rsidRPr="00C3567E">
        <w:t>有重叠？</w:t>
      </w:r>
    </w:p>
    <w:p w14:paraId="77E658FC" w14:textId="77777777" w:rsidR="00260CAE" w:rsidRPr="00C3567E" w:rsidRDefault="00260CAE" w:rsidP="00260CAE">
      <w:pPr>
        <w:pStyle w:val="aa"/>
        <w:ind w:left="360" w:firstLineChars="0" w:firstLine="0"/>
        <w:rPr>
          <w:b/>
        </w:rPr>
      </w:pPr>
      <w:r w:rsidRPr="00C3567E">
        <w:rPr>
          <w:rFonts w:hint="eastAsia"/>
          <w:b/>
        </w:rPr>
        <w:lastRenderedPageBreak/>
        <w:t>答复：</w:t>
      </w:r>
    </w:p>
    <w:p w14:paraId="5AF0A33F" w14:textId="52D29F0B" w:rsidR="00260CAE" w:rsidRPr="00C3567E" w:rsidRDefault="00ED6EE1" w:rsidP="00260CAE">
      <w:pPr>
        <w:pStyle w:val="aa"/>
        <w:ind w:left="360" w:firstLine="480"/>
      </w:pPr>
      <w:r w:rsidRPr="00C3567E">
        <w:rPr>
          <w:rFonts w:hint="eastAsia"/>
        </w:rPr>
        <w:t>有，但</w:t>
      </w:r>
      <w:r w:rsidR="006C43B5" w:rsidRPr="00C3567E">
        <w:rPr>
          <w:rFonts w:hint="eastAsia"/>
        </w:rPr>
        <w:t>极</w:t>
      </w:r>
      <w:r w:rsidR="0035574B" w:rsidRPr="00C3567E">
        <w:rPr>
          <w:rFonts w:hint="eastAsia"/>
        </w:rPr>
        <w:t>少</w:t>
      </w:r>
      <w:r w:rsidR="00961FDA" w:rsidRPr="00C3567E">
        <w:rPr>
          <w:rFonts w:hint="eastAsia"/>
        </w:rPr>
        <w:t>，两个品牌的产品定位和产品结构有较大差异</w:t>
      </w:r>
      <w:r w:rsidR="00260CAE" w:rsidRPr="00C3567E">
        <w:rPr>
          <w:rFonts w:hint="eastAsia"/>
        </w:rPr>
        <w:t>。</w:t>
      </w:r>
    </w:p>
    <w:p w14:paraId="5CB390B6" w14:textId="77777777" w:rsidR="00260CAE" w:rsidRPr="00C3567E" w:rsidRDefault="00260CAE" w:rsidP="00260CAE">
      <w:pPr>
        <w:pStyle w:val="aa"/>
        <w:ind w:left="360" w:firstLineChars="0" w:firstLine="0"/>
      </w:pPr>
    </w:p>
    <w:p w14:paraId="6FC37460" w14:textId="0F030738" w:rsidR="00260CAE" w:rsidRPr="00C3567E" w:rsidRDefault="00A76C65" w:rsidP="00260CAE">
      <w:pPr>
        <w:pStyle w:val="aa"/>
        <w:numPr>
          <w:ilvl w:val="0"/>
          <w:numId w:val="7"/>
        </w:numPr>
        <w:ind w:firstLineChars="0" w:hanging="502"/>
      </w:pPr>
      <w:r>
        <w:rPr>
          <w:rFonts w:hint="eastAsia"/>
        </w:rPr>
        <w:t>公司在</w:t>
      </w:r>
      <w:r w:rsidRPr="00C3567E">
        <w:t>阿里</w:t>
      </w:r>
      <w:r w:rsidR="00260CAE" w:rsidRPr="00C3567E">
        <w:rPr>
          <w:rFonts w:hint="eastAsia"/>
        </w:rPr>
        <w:t>和</w:t>
      </w:r>
      <w:r w:rsidRPr="00C3567E">
        <w:t>拼多多</w:t>
      </w:r>
      <w:r>
        <w:rPr>
          <w:rFonts w:hint="eastAsia"/>
        </w:rPr>
        <w:t>平台上的授权</w:t>
      </w:r>
      <w:r w:rsidR="004928D3" w:rsidRPr="00C3567E">
        <w:rPr>
          <w:rFonts w:hint="eastAsia"/>
        </w:rPr>
        <w:t>经销商、</w:t>
      </w:r>
      <w:r w:rsidR="004928D3" w:rsidRPr="00C3567E">
        <w:t>供应商</w:t>
      </w:r>
      <w:r w:rsidR="00260CAE" w:rsidRPr="00C3567E">
        <w:t>是否</w:t>
      </w:r>
      <w:r w:rsidR="00260CAE" w:rsidRPr="00C3567E">
        <w:rPr>
          <w:rFonts w:hint="eastAsia"/>
        </w:rPr>
        <w:t>有</w:t>
      </w:r>
      <w:r w:rsidR="00260CAE" w:rsidRPr="00C3567E">
        <w:t>重叠？</w:t>
      </w:r>
    </w:p>
    <w:p w14:paraId="3854740C" w14:textId="77777777" w:rsidR="00260CAE" w:rsidRPr="00C3567E" w:rsidRDefault="00260CAE" w:rsidP="00260CAE">
      <w:pPr>
        <w:pStyle w:val="aa"/>
        <w:ind w:left="360" w:firstLineChars="0" w:firstLine="0"/>
        <w:rPr>
          <w:b/>
        </w:rPr>
      </w:pPr>
      <w:r w:rsidRPr="00C3567E">
        <w:rPr>
          <w:rFonts w:hint="eastAsia"/>
          <w:b/>
        </w:rPr>
        <w:t>答复：</w:t>
      </w:r>
    </w:p>
    <w:p w14:paraId="1AF4BCDD" w14:textId="1E1B6BA3" w:rsidR="00260CAE" w:rsidRPr="00C3567E" w:rsidRDefault="000254F6" w:rsidP="000254F6">
      <w:pPr>
        <w:pStyle w:val="aa"/>
        <w:ind w:left="360" w:firstLine="480"/>
      </w:pPr>
      <w:r w:rsidRPr="00C3567E">
        <w:rPr>
          <w:rFonts w:hint="eastAsia"/>
        </w:rPr>
        <w:t>有，但重叠较少</w:t>
      </w:r>
      <w:r w:rsidR="004928D3" w:rsidRPr="00C3567E">
        <w:rPr>
          <w:rFonts w:hint="eastAsia"/>
        </w:rPr>
        <w:t>，</w:t>
      </w:r>
      <w:r w:rsidRPr="00C3567E">
        <w:rPr>
          <w:rFonts w:hint="eastAsia"/>
        </w:rPr>
        <w:t>因为两个</w:t>
      </w:r>
      <w:r w:rsidR="0067095C">
        <w:rPr>
          <w:rFonts w:hint="eastAsia"/>
        </w:rPr>
        <w:t>平</w:t>
      </w:r>
      <w:r w:rsidRPr="00C3567E">
        <w:rPr>
          <w:rFonts w:hint="eastAsia"/>
        </w:rPr>
        <w:t>台的运营规则、</w:t>
      </w:r>
      <w:r w:rsidR="004928D3" w:rsidRPr="00C3567E">
        <w:rPr>
          <w:rFonts w:hint="eastAsia"/>
        </w:rPr>
        <w:t>价格体系和</w:t>
      </w:r>
      <w:r w:rsidRPr="00C3567E">
        <w:rPr>
          <w:rFonts w:hint="eastAsia"/>
        </w:rPr>
        <w:t>产品结构均有</w:t>
      </w:r>
      <w:r w:rsidR="004928D3" w:rsidRPr="00C3567E">
        <w:rPr>
          <w:rFonts w:hint="eastAsia"/>
        </w:rPr>
        <w:t>不同。</w:t>
      </w:r>
    </w:p>
    <w:p w14:paraId="39FE2F38" w14:textId="77777777" w:rsidR="00260CAE" w:rsidRPr="00C3567E" w:rsidRDefault="00260CAE" w:rsidP="00260CAE">
      <w:pPr>
        <w:pStyle w:val="aa"/>
        <w:ind w:left="360" w:firstLineChars="0" w:firstLine="0"/>
      </w:pPr>
    </w:p>
    <w:p w14:paraId="67665560" w14:textId="334A0A6E" w:rsidR="00260CAE" w:rsidRPr="00C3567E" w:rsidRDefault="00260CAE" w:rsidP="00260CAE">
      <w:pPr>
        <w:pStyle w:val="aa"/>
        <w:numPr>
          <w:ilvl w:val="0"/>
          <w:numId w:val="7"/>
        </w:numPr>
        <w:ind w:firstLineChars="0" w:hanging="502"/>
      </w:pPr>
      <w:r w:rsidRPr="00C3567E">
        <w:t>经销商</w:t>
      </w:r>
      <w:r w:rsidR="00D45B1D" w:rsidRPr="00C3567E">
        <w:rPr>
          <w:rFonts w:hint="eastAsia"/>
        </w:rPr>
        <w:t>品牌</w:t>
      </w:r>
      <w:r w:rsidRPr="00C3567E">
        <w:t>授权收入</w:t>
      </w:r>
      <w:r w:rsidRPr="00C3567E">
        <w:rPr>
          <w:rFonts w:hint="eastAsia"/>
        </w:rPr>
        <w:t>的</w:t>
      </w:r>
      <w:r w:rsidRPr="00C3567E">
        <w:t>标准</w:t>
      </w:r>
      <w:r w:rsidRPr="00C3567E">
        <w:rPr>
          <w:rFonts w:hint="eastAsia"/>
        </w:rPr>
        <w:t>是</w:t>
      </w:r>
      <w:r w:rsidRPr="00C3567E">
        <w:t>怎样的？</w:t>
      </w:r>
    </w:p>
    <w:p w14:paraId="5BE64281" w14:textId="77777777" w:rsidR="00260CAE" w:rsidRPr="00C3567E" w:rsidRDefault="00260CAE" w:rsidP="00260CAE">
      <w:pPr>
        <w:pStyle w:val="aa"/>
        <w:ind w:left="360" w:firstLineChars="0" w:firstLine="0"/>
        <w:rPr>
          <w:b/>
        </w:rPr>
      </w:pPr>
      <w:r w:rsidRPr="00C3567E">
        <w:rPr>
          <w:rFonts w:hint="eastAsia"/>
          <w:b/>
        </w:rPr>
        <w:t>答复：</w:t>
      </w:r>
    </w:p>
    <w:p w14:paraId="2B9227A8" w14:textId="5091DD8F" w:rsidR="00260CAE" w:rsidRPr="00C3567E" w:rsidRDefault="00350063" w:rsidP="00260CAE">
      <w:pPr>
        <w:pStyle w:val="aa"/>
        <w:ind w:left="360" w:firstLine="480"/>
      </w:pPr>
      <w:r w:rsidRPr="00C3567E">
        <w:rPr>
          <w:rFonts w:hint="eastAsia"/>
        </w:rPr>
        <w:t>公司制定</w:t>
      </w:r>
      <w:r w:rsidR="00D45B1D" w:rsidRPr="00C3567E">
        <w:rPr>
          <w:rFonts w:hint="eastAsia"/>
        </w:rPr>
        <w:t>对经销商品牌授权</w:t>
      </w:r>
      <w:r w:rsidR="0016034C" w:rsidRPr="00C3567E">
        <w:rPr>
          <w:rFonts w:hint="eastAsia"/>
        </w:rPr>
        <w:t>费的</w:t>
      </w:r>
      <w:r w:rsidRPr="00C3567E">
        <w:rPr>
          <w:rFonts w:hint="eastAsia"/>
        </w:rPr>
        <w:t>标准</w:t>
      </w:r>
      <w:r w:rsidR="0067783A" w:rsidRPr="00C3567E">
        <w:rPr>
          <w:rFonts w:hint="eastAsia"/>
        </w:rPr>
        <w:t>主要考量授权渠道、店铺类型、店铺规模等因素，</w:t>
      </w:r>
      <w:r w:rsidR="00260CAE" w:rsidRPr="00C3567E">
        <w:rPr>
          <w:rFonts w:hint="eastAsia"/>
        </w:rPr>
        <w:t>原则</w:t>
      </w:r>
      <w:r w:rsidR="00260CAE" w:rsidRPr="00C3567E">
        <w:t>上</w:t>
      </w:r>
      <w:r w:rsidR="00947659" w:rsidRPr="00C3567E">
        <w:rPr>
          <w:rFonts w:hint="eastAsia"/>
        </w:rPr>
        <w:t>保持政策的稳定</w:t>
      </w:r>
      <w:r w:rsidR="00A76C65">
        <w:rPr>
          <w:rFonts w:hint="eastAsia"/>
        </w:rPr>
        <w:t>性</w:t>
      </w:r>
      <w:r w:rsidR="00947659" w:rsidRPr="00C3567E">
        <w:rPr>
          <w:rFonts w:hint="eastAsia"/>
        </w:rPr>
        <w:t>、可预期性，</w:t>
      </w:r>
      <w:r w:rsidR="00A76C65">
        <w:rPr>
          <w:rFonts w:hint="eastAsia"/>
        </w:rPr>
        <w:t>同时可能根据业务、管理需要而进行</w:t>
      </w:r>
      <w:r w:rsidR="00947659" w:rsidRPr="00C3567E">
        <w:rPr>
          <w:rFonts w:hint="eastAsia"/>
        </w:rPr>
        <w:t>适度的</w:t>
      </w:r>
      <w:r w:rsidR="004928D3" w:rsidRPr="00C3567E">
        <w:rPr>
          <w:rFonts w:hint="eastAsia"/>
        </w:rPr>
        <w:t>动态</w:t>
      </w:r>
      <w:r w:rsidR="00260CAE" w:rsidRPr="00C3567E">
        <w:t>调整</w:t>
      </w:r>
      <w:r w:rsidR="00260CAE" w:rsidRPr="00C3567E">
        <w:rPr>
          <w:rFonts w:hint="eastAsia"/>
        </w:rPr>
        <w:t>。</w:t>
      </w:r>
      <w:r w:rsidR="00D45B1D" w:rsidRPr="00C3567E" w:rsidDel="00D45B1D">
        <w:t xml:space="preserve"> </w:t>
      </w:r>
    </w:p>
    <w:p w14:paraId="210814E0" w14:textId="77777777" w:rsidR="00260CAE" w:rsidRPr="00C3567E" w:rsidRDefault="00260CAE" w:rsidP="006C43B5">
      <w:pPr>
        <w:pStyle w:val="aa"/>
        <w:ind w:left="360" w:firstLine="480"/>
      </w:pPr>
    </w:p>
    <w:p w14:paraId="4E159BBB" w14:textId="3B91D94B" w:rsidR="00260CAE" w:rsidRPr="00C3567E" w:rsidRDefault="00260CAE" w:rsidP="00260CAE">
      <w:pPr>
        <w:pStyle w:val="aa"/>
        <w:numPr>
          <w:ilvl w:val="0"/>
          <w:numId w:val="7"/>
        </w:numPr>
        <w:ind w:firstLineChars="0" w:hanging="502"/>
      </w:pPr>
      <w:r w:rsidRPr="00C3567E">
        <w:rPr>
          <w:rFonts w:hint="eastAsia"/>
        </w:rPr>
        <w:t>公司</w:t>
      </w:r>
      <w:r w:rsidR="00AC310F" w:rsidRPr="00C3567E">
        <w:rPr>
          <w:rFonts w:hint="eastAsia"/>
        </w:rPr>
        <w:t>四季度</w:t>
      </w:r>
      <w:r w:rsidRPr="00C3567E">
        <w:t>广告</w:t>
      </w:r>
      <w:r w:rsidRPr="00C3567E">
        <w:rPr>
          <w:rFonts w:hint="eastAsia"/>
        </w:rPr>
        <w:t>投入</w:t>
      </w:r>
      <w:r w:rsidRPr="00C3567E">
        <w:t>如何？</w:t>
      </w:r>
    </w:p>
    <w:p w14:paraId="2E044447" w14:textId="77777777" w:rsidR="00260CAE" w:rsidRPr="00C3567E" w:rsidRDefault="00260CAE" w:rsidP="00260CAE">
      <w:pPr>
        <w:pStyle w:val="aa"/>
        <w:ind w:left="360" w:firstLineChars="0" w:firstLine="0"/>
        <w:rPr>
          <w:b/>
        </w:rPr>
      </w:pPr>
      <w:r w:rsidRPr="00C3567E">
        <w:rPr>
          <w:rFonts w:hint="eastAsia"/>
          <w:b/>
        </w:rPr>
        <w:t>答复</w:t>
      </w:r>
      <w:r w:rsidRPr="00C3567E">
        <w:rPr>
          <w:b/>
        </w:rPr>
        <w:t>：</w:t>
      </w:r>
    </w:p>
    <w:p w14:paraId="74BC2E7B" w14:textId="11955F58" w:rsidR="00260CAE" w:rsidRPr="00C3567E" w:rsidRDefault="00AE677A" w:rsidP="00260CAE">
      <w:pPr>
        <w:pStyle w:val="aa"/>
        <w:ind w:left="360" w:firstLine="480"/>
      </w:pPr>
      <w:r w:rsidRPr="00C3567E">
        <w:rPr>
          <w:rFonts w:hint="eastAsia"/>
        </w:rPr>
        <w:t>需</w:t>
      </w:r>
      <w:r w:rsidR="00A95F30" w:rsidRPr="00C3567E">
        <w:rPr>
          <w:rFonts w:hint="eastAsia"/>
        </w:rPr>
        <w:t>根据业务发展情况等综合判定，可关注后续公司公告信息。</w:t>
      </w:r>
    </w:p>
    <w:p w14:paraId="72502AF4" w14:textId="77777777" w:rsidR="00260CAE" w:rsidRPr="00C3567E" w:rsidRDefault="00260CAE" w:rsidP="00260CAE">
      <w:pPr>
        <w:pStyle w:val="aa"/>
        <w:ind w:left="360" w:firstLineChars="0" w:firstLine="0"/>
      </w:pPr>
    </w:p>
    <w:p w14:paraId="088CBFAA" w14:textId="06ED93D4" w:rsidR="00260CAE" w:rsidRPr="00C3567E" w:rsidRDefault="00260CAE" w:rsidP="00260CAE">
      <w:pPr>
        <w:pStyle w:val="aa"/>
        <w:numPr>
          <w:ilvl w:val="0"/>
          <w:numId w:val="7"/>
        </w:numPr>
        <w:ind w:firstLineChars="0" w:hanging="502"/>
      </w:pPr>
      <w:r w:rsidRPr="00C3567E">
        <w:t>广告</w:t>
      </w:r>
      <w:r w:rsidRPr="00C3567E">
        <w:rPr>
          <w:rFonts w:hint="eastAsia"/>
        </w:rPr>
        <w:t>投放效果</w:t>
      </w:r>
      <w:r w:rsidRPr="00C3567E">
        <w:t>如何考核？如何</w:t>
      </w:r>
      <w:r w:rsidRPr="00C3567E">
        <w:rPr>
          <w:rFonts w:hint="eastAsia"/>
        </w:rPr>
        <w:t>考核效果</w:t>
      </w:r>
      <w:r w:rsidRPr="00C3567E">
        <w:t>？为什么</w:t>
      </w:r>
      <w:r w:rsidRPr="00C3567E">
        <w:rPr>
          <w:rFonts w:hint="eastAsia"/>
        </w:rPr>
        <w:t>只投</w:t>
      </w:r>
      <w:r w:rsidRPr="00C3567E">
        <w:t>南极人不</w:t>
      </w:r>
      <w:r w:rsidRPr="00C3567E">
        <w:rPr>
          <w:rFonts w:hint="eastAsia"/>
        </w:rPr>
        <w:t>投</w:t>
      </w:r>
      <w:r w:rsidR="00A76C65" w:rsidRPr="00C3567E">
        <w:rPr>
          <w:rFonts w:hint="eastAsia"/>
        </w:rPr>
        <w:t>卡帝乐鳄鱼</w:t>
      </w:r>
      <w:r w:rsidRPr="00C3567E">
        <w:t>？</w:t>
      </w:r>
    </w:p>
    <w:p w14:paraId="1AA19B53" w14:textId="77777777" w:rsidR="00260CAE" w:rsidRPr="00C3567E" w:rsidRDefault="00260CAE" w:rsidP="00260CAE">
      <w:pPr>
        <w:pStyle w:val="aa"/>
        <w:ind w:left="360" w:firstLineChars="0" w:firstLine="0"/>
        <w:rPr>
          <w:b/>
        </w:rPr>
      </w:pPr>
      <w:r w:rsidRPr="00C3567E">
        <w:rPr>
          <w:rFonts w:hint="eastAsia"/>
          <w:b/>
        </w:rPr>
        <w:t>答复</w:t>
      </w:r>
      <w:r w:rsidRPr="00C3567E">
        <w:rPr>
          <w:b/>
        </w:rPr>
        <w:t>：</w:t>
      </w:r>
    </w:p>
    <w:p w14:paraId="44D08C54" w14:textId="188B2669" w:rsidR="00260CAE" w:rsidRPr="00C3567E" w:rsidRDefault="00A76C65" w:rsidP="00260CAE">
      <w:pPr>
        <w:pStyle w:val="aa"/>
        <w:ind w:left="360" w:firstLine="480"/>
      </w:pPr>
      <w:r w:rsidRPr="00C3567E">
        <w:rPr>
          <w:rFonts w:hint="eastAsia"/>
        </w:rPr>
        <w:t>投放</w:t>
      </w:r>
      <w:r w:rsidR="00260CAE" w:rsidRPr="00C3567E">
        <w:rPr>
          <w:rFonts w:hint="eastAsia"/>
        </w:rPr>
        <w:t>南极</w:t>
      </w:r>
      <w:r w:rsidR="00260CAE" w:rsidRPr="00C3567E">
        <w:t>人</w:t>
      </w:r>
      <w:r>
        <w:rPr>
          <w:rFonts w:hint="eastAsia"/>
        </w:rPr>
        <w:t>品牌的</w:t>
      </w:r>
      <w:r w:rsidR="00260CAE" w:rsidRPr="00C3567E">
        <w:t>广告主要</w:t>
      </w:r>
      <w:r>
        <w:rPr>
          <w:rFonts w:hint="eastAsia"/>
        </w:rPr>
        <w:t>为了</w:t>
      </w:r>
      <w:r w:rsidR="00260CAE" w:rsidRPr="00C3567E">
        <w:rPr>
          <w:rFonts w:hint="eastAsia"/>
        </w:rPr>
        <w:t>刷新南极人</w:t>
      </w:r>
      <w:r w:rsidR="00260CAE" w:rsidRPr="00C3567E">
        <w:t>的品牌形象</w:t>
      </w:r>
      <w:r w:rsidR="00260CAE" w:rsidRPr="00C3567E">
        <w:rPr>
          <w:rFonts w:hint="eastAsia"/>
        </w:rPr>
        <w:t>，</w:t>
      </w:r>
      <w:r w:rsidR="00260CAE" w:rsidRPr="00C3567E">
        <w:t>进行二次品牌建设，</w:t>
      </w:r>
      <w:r w:rsidR="00260CAE" w:rsidRPr="00C3567E">
        <w:rPr>
          <w:rFonts w:hint="eastAsia"/>
        </w:rPr>
        <w:t>使</w:t>
      </w:r>
      <w:r w:rsidR="00260CAE" w:rsidRPr="00C3567E">
        <w:t>公众</w:t>
      </w:r>
      <w:r w:rsidR="002A3E8C" w:rsidRPr="00C3567E">
        <w:rPr>
          <w:rFonts w:hint="eastAsia"/>
        </w:rPr>
        <w:t>、</w:t>
      </w:r>
      <w:r w:rsidR="00260CAE" w:rsidRPr="00C3567E">
        <w:t>尤其是年轻人对南极人</w:t>
      </w:r>
      <w:r w:rsidR="00260CAE" w:rsidRPr="00C3567E">
        <w:rPr>
          <w:rFonts w:hint="eastAsia"/>
        </w:rPr>
        <w:t>有</w:t>
      </w:r>
      <w:r w:rsidR="002A3E8C" w:rsidRPr="00C3567E">
        <w:t>全新的</w:t>
      </w:r>
      <w:r w:rsidR="002A3E8C" w:rsidRPr="00C3567E">
        <w:rPr>
          <w:rFonts w:hint="eastAsia"/>
        </w:rPr>
        <w:t>品牌认知</w:t>
      </w:r>
      <w:r w:rsidR="00260CAE" w:rsidRPr="00C3567E">
        <w:t>，</w:t>
      </w:r>
      <w:r w:rsidR="00C216F2" w:rsidRPr="00C3567E">
        <w:rPr>
          <w:rFonts w:hint="eastAsia"/>
        </w:rPr>
        <w:t>树立南极人品牌多类目、</w:t>
      </w:r>
      <w:r w:rsidR="00D64A3C" w:rsidRPr="00C3567E">
        <w:rPr>
          <w:rFonts w:hint="eastAsia"/>
        </w:rPr>
        <w:t>有调性、</w:t>
      </w:r>
      <w:r w:rsidR="00C335AD" w:rsidRPr="00C3567E">
        <w:rPr>
          <w:rFonts w:hint="eastAsia"/>
        </w:rPr>
        <w:t>质优价低的</w:t>
      </w:r>
      <w:r w:rsidR="00D64A3C" w:rsidRPr="00C3567E">
        <w:rPr>
          <w:rFonts w:hint="eastAsia"/>
        </w:rPr>
        <w:t>国民品牌</w:t>
      </w:r>
      <w:r w:rsidR="00C3567E">
        <w:rPr>
          <w:rFonts w:hint="eastAsia"/>
        </w:rPr>
        <w:t>形象</w:t>
      </w:r>
      <w:r w:rsidR="00260CAE" w:rsidRPr="00C3567E">
        <w:t>。</w:t>
      </w:r>
    </w:p>
    <w:p w14:paraId="0FA44FCE" w14:textId="3D5F39D4" w:rsidR="00260CAE" w:rsidRPr="00C3567E" w:rsidRDefault="006E6209" w:rsidP="00260CAE">
      <w:pPr>
        <w:pStyle w:val="aa"/>
        <w:ind w:left="360" w:firstLine="480"/>
      </w:pPr>
      <w:r w:rsidRPr="00C3567E">
        <w:rPr>
          <w:rFonts w:hint="eastAsia"/>
        </w:rPr>
        <w:t>卡帝乐鳄鱼</w:t>
      </w:r>
      <w:r w:rsidR="00A76C65">
        <w:rPr>
          <w:rFonts w:hint="eastAsia"/>
        </w:rPr>
        <w:t>品牌则</w:t>
      </w:r>
      <w:r w:rsidR="00260CAE" w:rsidRPr="00C3567E">
        <w:t>未来</w:t>
      </w:r>
      <w:r w:rsidR="00260CAE" w:rsidRPr="00C3567E">
        <w:rPr>
          <w:rFonts w:hint="eastAsia"/>
        </w:rPr>
        <w:t>看</w:t>
      </w:r>
      <w:r w:rsidR="00AC310F" w:rsidRPr="00C3567E">
        <w:rPr>
          <w:rFonts w:hint="eastAsia"/>
        </w:rPr>
        <w:t>核心</w:t>
      </w:r>
      <w:r w:rsidR="00260CAE" w:rsidRPr="00C3567E">
        <w:t>类目</w:t>
      </w:r>
      <w:r w:rsidR="00AC310F" w:rsidRPr="00C3567E">
        <w:rPr>
          <w:rFonts w:hint="eastAsia"/>
        </w:rPr>
        <w:t>、</w:t>
      </w:r>
      <w:r w:rsidR="00AC310F" w:rsidRPr="00C3567E">
        <w:t>核心渠道</w:t>
      </w:r>
      <w:r w:rsidR="00260CAE" w:rsidRPr="00C3567E">
        <w:t>的发展情况后</w:t>
      </w:r>
      <w:r w:rsidR="00260CAE" w:rsidRPr="00C3567E">
        <w:rPr>
          <w:rFonts w:hint="eastAsia"/>
        </w:rPr>
        <w:t>再</w:t>
      </w:r>
      <w:r w:rsidR="00260CAE" w:rsidRPr="00C3567E">
        <w:t>考虑是否投放广告。</w:t>
      </w:r>
    </w:p>
    <w:p w14:paraId="2D964AC8" w14:textId="7902E416" w:rsidR="00260CAE" w:rsidRPr="00C3567E" w:rsidRDefault="00992987" w:rsidP="00260CAE">
      <w:pPr>
        <w:pStyle w:val="aa"/>
        <w:ind w:left="360" w:firstLine="480"/>
      </w:pPr>
      <w:r w:rsidRPr="00C3567E">
        <w:rPr>
          <w:rFonts w:hint="eastAsia"/>
        </w:rPr>
        <w:t>传统渠道的</w:t>
      </w:r>
      <w:r w:rsidR="00260CAE" w:rsidRPr="00C3567E">
        <w:rPr>
          <w:rFonts w:hint="eastAsia"/>
        </w:rPr>
        <w:t>广告</w:t>
      </w:r>
      <w:r w:rsidRPr="00C3567E">
        <w:rPr>
          <w:rFonts w:hint="eastAsia"/>
        </w:rPr>
        <w:t>投放</w:t>
      </w:r>
      <w:r w:rsidR="00260CAE" w:rsidRPr="00C3567E">
        <w:t>效果</w:t>
      </w:r>
      <w:r w:rsidRPr="00C3567E">
        <w:rPr>
          <w:rFonts w:hint="eastAsia"/>
        </w:rPr>
        <w:t>难以评估</w:t>
      </w:r>
      <w:r w:rsidR="00260CAE" w:rsidRPr="00C3567E">
        <w:rPr>
          <w:rFonts w:hint="eastAsia"/>
        </w:rPr>
        <w:t>，</w:t>
      </w:r>
      <w:r w:rsidR="00B31D1F" w:rsidRPr="00C3567E">
        <w:rPr>
          <w:rFonts w:hint="eastAsia"/>
        </w:rPr>
        <w:t>目前的推广战略</w:t>
      </w:r>
      <w:r w:rsidR="00260CAE" w:rsidRPr="00C3567E">
        <w:t>对公司品牌</w:t>
      </w:r>
      <w:r w:rsidR="00AC310F" w:rsidRPr="00C3567E">
        <w:rPr>
          <w:rFonts w:hint="eastAsia"/>
        </w:rPr>
        <w:t>建设</w:t>
      </w:r>
      <w:r w:rsidR="00260CAE" w:rsidRPr="00C3567E">
        <w:t>的长期考虑。</w:t>
      </w:r>
    </w:p>
    <w:p w14:paraId="79BFB64A" w14:textId="77777777" w:rsidR="00260CAE" w:rsidRPr="00C3567E" w:rsidRDefault="00260CAE" w:rsidP="00260CAE">
      <w:pPr>
        <w:pStyle w:val="aa"/>
        <w:ind w:left="360" w:firstLineChars="0" w:firstLine="0"/>
      </w:pPr>
    </w:p>
    <w:p w14:paraId="4AC13AB4" w14:textId="77777777" w:rsidR="00260CAE" w:rsidRPr="00C3567E" w:rsidRDefault="00260CAE" w:rsidP="00260CAE">
      <w:pPr>
        <w:pStyle w:val="aa"/>
        <w:numPr>
          <w:ilvl w:val="0"/>
          <w:numId w:val="7"/>
        </w:numPr>
        <w:ind w:firstLineChars="0" w:hanging="502"/>
      </w:pPr>
      <w:r w:rsidRPr="00C3567E">
        <w:t>明年</w:t>
      </w:r>
      <w:r w:rsidRPr="00C3567E">
        <w:t>GMV</w:t>
      </w:r>
      <w:r w:rsidRPr="00C3567E">
        <w:rPr>
          <w:rFonts w:hint="eastAsia"/>
        </w:rPr>
        <w:t>预测</w:t>
      </w:r>
      <w:r w:rsidRPr="00C3567E">
        <w:t>如何？</w:t>
      </w:r>
    </w:p>
    <w:p w14:paraId="71F5F51D" w14:textId="77777777" w:rsidR="00260CAE" w:rsidRPr="00C3567E" w:rsidRDefault="00260CAE" w:rsidP="00260CAE">
      <w:pPr>
        <w:pStyle w:val="aa"/>
        <w:ind w:left="360" w:firstLineChars="0" w:firstLine="0"/>
        <w:rPr>
          <w:b/>
        </w:rPr>
      </w:pPr>
      <w:r w:rsidRPr="00C3567E">
        <w:rPr>
          <w:rFonts w:hint="eastAsia"/>
          <w:b/>
        </w:rPr>
        <w:t>答复：</w:t>
      </w:r>
    </w:p>
    <w:p w14:paraId="5A76C82B" w14:textId="2D4D573F" w:rsidR="00260CAE" w:rsidRPr="00C3567E" w:rsidRDefault="002A3E8C" w:rsidP="00DD1901">
      <w:pPr>
        <w:pStyle w:val="aa"/>
        <w:ind w:left="360" w:firstLine="480"/>
      </w:pPr>
      <w:r w:rsidRPr="00C3567E">
        <w:rPr>
          <w:rFonts w:hint="eastAsia"/>
        </w:rPr>
        <w:t>期望保持稳定</w:t>
      </w:r>
      <w:r w:rsidR="00260CAE" w:rsidRPr="00C3567E">
        <w:t>增速，</w:t>
      </w:r>
      <w:r w:rsidR="00260CAE" w:rsidRPr="00C3567E">
        <w:rPr>
          <w:rFonts w:hint="eastAsia"/>
        </w:rPr>
        <w:t>我们</w:t>
      </w:r>
      <w:r w:rsidR="00260CAE" w:rsidRPr="00C3567E">
        <w:t>会结合行业</w:t>
      </w:r>
      <w:r w:rsidR="00260CAE" w:rsidRPr="00C3567E">
        <w:rPr>
          <w:rFonts w:hint="eastAsia"/>
        </w:rPr>
        <w:t>整体</w:t>
      </w:r>
      <w:r w:rsidR="00260CAE" w:rsidRPr="00C3567E">
        <w:t>的发展</w:t>
      </w:r>
      <w:r w:rsidR="00260CAE" w:rsidRPr="00C3567E">
        <w:rPr>
          <w:rFonts w:hint="eastAsia"/>
        </w:rPr>
        <w:t>、</w:t>
      </w:r>
      <w:r w:rsidR="00260CAE" w:rsidRPr="00C3567E">
        <w:t>品类</w:t>
      </w:r>
      <w:r w:rsidR="00260CAE" w:rsidRPr="00C3567E">
        <w:rPr>
          <w:rFonts w:hint="eastAsia"/>
        </w:rPr>
        <w:t>的</w:t>
      </w:r>
      <w:r w:rsidR="00260CAE" w:rsidRPr="00C3567E">
        <w:t>规划</w:t>
      </w:r>
      <w:r w:rsidR="00260CAE" w:rsidRPr="00C3567E">
        <w:rPr>
          <w:rFonts w:hint="eastAsia"/>
        </w:rPr>
        <w:t>制定</w:t>
      </w:r>
      <w:r w:rsidR="00260CAE" w:rsidRPr="00C3567E">
        <w:t>增速目标</w:t>
      </w:r>
      <w:r w:rsidR="00260CAE" w:rsidRPr="00C3567E">
        <w:rPr>
          <w:rFonts w:hint="eastAsia"/>
        </w:rPr>
        <w:t>。</w:t>
      </w:r>
      <w:r w:rsidR="00260CAE" w:rsidRPr="00C3567E">
        <w:t>成熟</w:t>
      </w:r>
      <w:r w:rsidR="00260CAE" w:rsidRPr="00C3567E">
        <w:rPr>
          <w:rFonts w:hint="eastAsia"/>
        </w:rPr>
        <w:t>的品类</w:t>
      </w:r>
      <w:r w:rsidR="00260CAE" w:rsidRPr="00C3567E">
        <w:t>还是希望</w:t>
      </w:r>
      <w:r w:rsidR="00260CAE" w:rsidRPr="00C3567E">
        <w:rPr>
          <w:rFonts w:hint="eastAsia"/>
        </w:rPr>
        <w:t>保持</w:t>
      </w:r>
      <w:r w:rsidR="00A76C65">
        <w:rPr>
          <w:rFonts w:hint="eastAsia"/>
        </w:rPr>
        <w:t>优势</w:t>
      </w:r>
      <w:r w:rsidR="00260CAE" w:rsidRPr="00C3567E">
        <w:t>，</w:t>
      </w:r>
      <w:r w:rsidR="00260CAE" w:rsidRPr="00C3567E">
        <w:rPr>
          <w:rFonts w:hint="eastAsia"/>
        </w:rPr>
        <w:t>同时拓展</w:t>
      </w:r>
      <w:r w:rsidR="00260CAE" w:rsidRPr="00C3567E">
        <w:t>新类目。</w:t>
      </w:r>
    </w:p>
    <w:p w14:paraId="2D46A5A7" w14:textId="77777777" w:rsidR="00203F4A" w:rsidRPr="00C3567E" w:rsidRDefault="00203F4A" w:rsidP="00DD1901">
      <w:pPr>
        <w:pStyle w:val="aa"/>
        <w:ind w:left="360" w:firstLine="480"/>
      </w:pPr>
    </w:p>
    <w:p w14:paraId="5F20E9C1" w14:textId="689C6817" w:rsidR="00260CAE" w:rsidRPr="00C3567E" w:rsidRDefault="00084FB1" w:rsidP="00260CAE">
      <w:pPr>
        <w:pStyle w:val="aa"/>
        <w:numPr>
          <w:ilvl w:val="0"/>
          <w:numId w:val="7"/>
        </w:numPr>
        <w:ind w:firstLineChars="0" w:hanging="502"/>
      </w:pPr>
      <w:r w:rsidRPr="00C3567E">
        <w:rPr>
          <w:rFonts w:hint="eastAsia"/>
        </w:rPr>
        <w:t>公司</w:t>
      </w:r>
      <w:r w:rsidRPr="00C3567E">
        <w:rPr>
          <w:rFonts w:hint="eastAsia"/>
        </w:rPr>
        <w:t>5%</w:t>
      </w:r>
      <w:r w:rsidRPr="00C3567E">
        <w:rPr>
          <w:rFonts w:hint="eastAsia"/>
        </w:rPr>
        <w:t>以上股东</w:t>
      </w:r>
      <w:r w:rsidR="00260CAE" w:rsidRPr="00C3567E">
        <w:rPr>
          <w:rFonts w:hint="eastAsia"/>
        </w:rPr>
        <w:t>蒋</w:t>
      </w:r>
      <w:r w:rsidR="00260CAE" w:rsidRPr="00C3567E">
        <w:t>学明</w:t>
      </w:r>
      <w:r w:rsidRPr="00C3567E">
        <w:rPr>
          <w:rFonts w:hint="eastAsia"/>
        </w:rPr>
        <w:t>先生</w:t>
      </w:r>
      <w:r w:rsidR="00A76C65">
        <w:rPr>
          <w:rFonts w:hint="eastAsia"/>
        </w:rPr>
        <w:t>及其一致行动人的</w:t>
      </w:r>
      <w:r w:rsidR="00260CAE" w:rsidRPr="00C3567E">
        <w:t>质押</w:t>
      </w:r>
      <w:r w:rsidRPr="00C3567E">
        <w:rPr>
          <w:rFonts w:hint="eastAsia"/>
        </w:rPr>
        <w:t>情况</w:t>
      </w:r>
      <w:r w:rsidR="00260CAE" w:rsidRPr="00C3567E">
        <w:t>？</w:t>
      </w:r>
    </w:p>
    <w:p w14:paraId="0CB483FB" w14:textId="77777777" w:rsidR="00260CAE" w:rsidRPr="00C3567E" w:rsidRDefault="00260CAE" w:rsidP="00260CAE">
      <w:pPr>
        <w:pStyle w:val="aa"/>
        <w:ind w:left="360" w:firstLineChars="0" w:firstLine="0"/>
        <w:rPr>
          <w:b/>
        </w:rPr>
      </w:pPr>
      <w:r w:rsidRPr="00C3567E">
        <w:rPr>
          <w:rFonts w:hint="eastAsia"/>
          <w:b/>
        </w:rPr>
        <w:t>答复：</w:t>
      </w:r>
    </w:p>
    <w:p w14:paraId="0D9F856C" w14:textId="77EA2299" w:rsidR="00203F4A" w:rsidRPr="00C3567E" w:rsidRDefault="00181789" w:rsidP="00203F4A">
      <w:pPr>
        <w:pStyle w:val="aa"/>
        <w:ind w:left="360" w:firstLine="480"/>
      </w:pPr>
      <w:r w:rsidRPr="00C3567E">
        <w:rPr>
          <w:rFonts w:hint="eastAsia"/>
        </w:rPr>
        <w:t>可详见</w:t>
      </w:r>
      <w:r w:rsidR="00203F4A" w:rsidRPr="00C3567E">
        <w:rPr>
          <w:rFonts w:hint="eastAsia"/>
        </w:rPr>
        <w:t>公司披露的</w:t>
      </w:r>
      <w:r w:rsidRPr="00C3567E">
        <w:rPr>
          <w:rFonts w:hint="eastAsia"/>
        </w:rPr>
        <w:t>蒋</w:t>
      </w:r>
      <w:r w:rsidRPr="00C3567E">
        <w:t>学明</w:t>
      </w:r>
      <w:r w:rsidRPr="00C3567E">
        <w:rPr>
          <w:rFonts w:hint="eastAsia"/>
        </w:rPr>
        <w:t>先生</w:t>
      </w:r>
      <w:r w:rsidR="00A76C65">
        <w:rPr>
          <w:rFonts w:hint="eastAsia"/>
        </w:rPr>
        <w:t>及其一致行动人的</w:t>
      </w:r>
      <w:r w:rsidR="00203F4A" w:rsidRPr="00C3567E">
        <w:rPr>
          <w:rFonts w:hint="eastAsia"/>
        </w:rPr>
        <w:t>质押情况相关公告。</w:t>
      </w:r>
      <w:r w:rsidRPr="00C3567E">
        <w:rPr>
          <w:rFonts w:hint="eastAsia"/>
        </w:rPr>
        <w:t xml:space="preserve"> </w:t>
      </w:r>
    </w:p>
    <w:p w14:paraId="6DEE9616" w14:textId="77777777" w:rsidR="00260CAE" w:rsidRPr="00C3567E" w:rsidRDefault="00260CAE" w:rsidP="006C43B5">
      <w:pPr>
        <w:pStyle w:val="aa"/>
        <w:ind w:left="360" w:firstLine="480"/>
      </w:pPr>
    </w:p>
    <w:p w14:paraId="7500C94B" w14:textId="58425DD4" w:rsidR="00260CAE" w:rsidRPr="00C3567E" w:rsidRDefault="00282E69" w:rsidP="00260CAE">
      <w:pPr>
        <w:pStyle w:val="aa"/>
        <w:numPr>
          <w:ilvl w:val="0"/>
          <w:numId w:val="7"/>
        </w:numPr>
        <w:ind w:firstLineChars="0" w:hanging="502"/>
      </w:pPr>
      <w:r w:rsidRPr="00C3567E">
        <w:rPr>
          <w:rFonts w:hint="eastAsia"/>
        </w:rPr>
        <w:t>内衣</w:t>
      </w:r>
      <w:r w:rsidRPr="00C3567E">
        <w:t>品类</w:t>
      </w:r>
      <w:r w:rsidR="00260CAE" w:rsidRPr="00C3567E">
        <w:rPr>
          <w:rFonts w:hint="eastAsia"/>
        </w:rPr>
        <w:t>货币化</w:t>
      </w:r>
      <w:r w:rsidR="00260CAE" w:rsidRPr="00C3567E">
        <w:t>率</w:t>
      </w:r>
      <w:r w:rsidR="00260CAE" w:rsidRPr="00C3567E">
        <w:rPr>
          <w:rFonts w:hint="eastAsia"/>
        </w:rPr>
        <w:t>（</w:t>
      </w:r>
      <w:r w:rsidR="00A76C65">
        <w:rPr>
          <w:rFonts w:hint="eastAsia"/>
        </w:rPr>
        <w:t>综合服务</w:t>
      </w:r>
      <w:r w:rsidR="00260CAE" w:rsidRPr="00C3567E">
        <w:t>收入</w:t>
      </w:r>
      <w:r w:rsidR="00A76C65">
        <w:rPr>
          <w:rFonts w:hint="eastAsia"/>
        </w:rPr>
        <w:t>与经销商品牌授权收入之和</w:t>
      </w:r>
      <w:r w:rsidR="00260CAE" w:rsidRPr="00C3567E">
        <w:rPr>
          <w:rFonts w:hint="eastAsia"/>
        </w:rPr>
        <w:t>/</w:t>
      </w:r>
      <w:r w:rsidR="00260CAE" w:rsidRPr="00C3567E">
        <w:t>GMV</w:t>
      </w:r>
      <w:r w:rsidR="00260CAE" w:rsidRPr="00C3567E">
        <w:rPr>
          <w:rFonts w:hint="eastAsia"/>
        </w:rPr>
        <w:t>）未来</w:t>
      </w:r>
      <w:r w:rsidR="00260CAE" w:rsidRPr="00C3567E">
        <w:t>趋势如何？</w:t>
      </w:r>
    </w:p>
    <w:p w14:paraId="3A373377" w14:textId="77777777" w:rsidR="00260CAE" w:rsidRPr="00C3567E" w:rsidRDefault="00260CAE" w:rsidP="00260CAE">
      <w:pPr>
        <w:pStyle w:val="aa"/>
        <w:ind w:left="360" w:firstLineChars="0" w:firstLine="0"/>
        <w:rPr>
          <w:b/>
        </w:rPr>
      </w:pPr>
      <w:r w:rsidRPr="00C3567E">
        <w:rPr>
          <w:rFonts w:hint="eastAsia"/>
          <w:b/>
        </w:rPr>
        <w:t>答复</w:t>
      </w:r>
      <w:r w:rsidRPr="00C3567E">
        <w:rPr>
          <w:b/>
        </w:rPr>
        <w:t>：</w:t>
      </w:r>
    </w:p>
    <w:p w14:paraId="289C2156" w14:textId="7C6F0765" w:rsidR="00260CAE" w:rsidRPr="00C3567E" w:rsidRDefault="00282E69" w:rsidP="001B456D">
      <w:pPr>
        <w:pStyle w:val="aa"/>
        <w:ind w:left="360" w:firstLine="480"/>
      </w:pPr>
      <w:r w:rsidRPr="00C3567E">
        <w:rPr>
          <w:rFonts w:hint="eastAsia"/>
        </w:rPr>
        <w:t>内衣品类的货币化率</w:t>
      </w:r>
      <w:r w:rsidR="00A76C65">
        <w:rPr>
          <w:rFonts w:hint="eastAsia"/>
        </w:rPr>
        <w:t>可能</w:t>
      </w:r>
      <w:r w:rsidRPr="00C3567E">
        <w:rPr>
          <w:rFonts w:hint="eastAsia"/>
        </w:rPr>
        <w:t>会有波动，但</w:t>
      </w:r>
      <w:r w:rsidR="00A76C65">
        <w:rPr>
          <w:rFonts w:hint="eastAsia"/>
        </w:rPr>
        <w:t>应该</w:t>
      </w:r>
      <w:r w:rsidRPr="00C3567E">
        <w:rPr>
          <w:rFonts w:hint="eastAsia"/>
        </w:rPr>
        <w:t>跟去年相比变化不大。</w:t>
      </w:r>
      <w:r w:rsidR="00260CAE" w:rsidRPr="00C3567E">
        <w:rPr>
          <w:rFonts w:hint="eastAsia"/>
        </w:rPr>
        <w:t>货币</w:t>
      </w:r>
      <w:r w:rsidR="00260CAE" w:rsidRPr="00C3567E">
        <w:t>化率</w:t>
      </w:r>
      <w:r w:rsidRPr="00C3567E">
        <w:rPr>
          <w:rFonts w:hint="eastAsia"/>
        </w:rPr>
        <w:t>波动</w:t>
      </w:r>
      <w:r w:rsidR="00260CAE" w:rsidRPr="00C3567E">
        <w:rPr>
          <w:rFonts w:hint="eastAsia"/>
        </w:rPr>
        <w:t>主要</w:t>
      </w:r>
      <w:r w:rsidR="00260CAE" w:rsidRPr="00C3567E">
        <w:t>是受</w:t>
      </w:r>
      <w:r w:rsidR="00260CAE" w:rsidRPr="00C3567E">
        <w:rPr>
          <w:rFonts w:hint="eastAsia"/>
        </w:rPr>
        <w:t>拼多多平台</w:t>
      </w:r>
      <w:r w:rsidR="00260CAE" w:rsidRPr="00C3567E">
        <w:t>拓展、新品类</w:t>
      </w:r>
      <w:r w:rsidR="00260CAE" w:rsidRPr="00C3567E">
        <w:rPr>
          <w:rFonts w:hint="eastAsia"/>
        </w:rPr>
        <w:t>拓展</w:t>
      </w:r>
      <w:r w:rsidR="00A76C65">
        <w:rPr>
          <w:rFonts w:hint="eastAsia"/>
        </w:rPr>
        <w:t>等因素</w:t>
      </w:r>
      <w:r w:rsidR="00260CAE" w:rsidRPr="00C3567E">
        <w:t>的影响</w:t>
      </w:r>
      <w:r w:rsidR="001B456D" w:rsidRPr="00C3567E">
        <w:rPr>
          <w:rFonts w:hint="eastAsia"/>
        </w:rPr>
        <w:t>，</w:t>
      </w:r>
      <w:r w:rsidR="00741B50" w:rsidRPr="00C3567E">
        <w:rPr>
          <w:rFonts w:hint="eastAsia"/>
        </w:rPr>
        <w:t>未来</w:t>
      </w:r>
      <w:r w:rsidR="00A76C65">
        <w:rPr>
          <w:rFonts w:hint="eastAsia"/>
        </w:rPr>
        <w:t>应该</w:t>
      </w:r>
      <w:r w:rsidR="00741B50" w:rsidRPr="00C3567E">
        <w:rPr>
          <w:rFonts w:hint="eastAsia"/>
        </w:rPr>
        <w:t>会保持大体稳定的</w:t>
      </w:r>
      <w:r w:rsidR="007E4017" w:rsidRPr="00C3567E">
        <w:rPr>
          <w:rFonts w:hint="eastAsia"/>
        </w:rPr>
        <w:t>趋势</w:t>
      </w:r>
      <w:r w:rsidR="00741B50" w:rsidRPr="00C3567E">
        <w:rPr>
          <w:rFonts w:hint="eastAsia"/>
        </w:rPr>
        <w:t>。</w:t>
      </w:r>
    </w:p>
    <w:p w14:paraId="08B7A1BC" w14:textId="77777777" w:rsidR="00260CAE" w:rsidRPr="00C3567E" w:rsidRDefault="00260CAE" w:rsidP="00260CAE">
      <w:pPr>
        <w:pStyle w:val="aa"/>
        <w:ind w:left="360" w:firstLineChars="0" w:firstLine="0"/>
      </w:pPr>
    </w:p>
    <w:p w14:paraId="346FFC36" w14:textId="79615C7F" w:rsidR="00260CAE" w:rsidRPr="00C3567E" w:rsidRDefault="00A76C65" w:rsidP="00260CAE">
      <w:pPr>
        <w:pStyle w:val="aa"/>
        <w:numPr>
          <w:ilvl w:val="0"/>
          <w:numId w:val="7"/>
        </w:numPr>
        <w:ind w:firstLineChars="0" w:hanging="502"/>
      </w:pPr>
      <w:r w:rsidRPr="00C3567E">
        <w:rPr>
          <w:rFonts w:hint="eastAsia"/>
        </w:rPr>
        <w:lastRenderedPageBreak/>
        <w:t>电商法</w:t>
      </w:r>
      <w:r>
        <w:rPr>
          <w:rFonts w:hint="eastAsia"/>
        </w:rPr>
        <w:t>可能</w:t>
      </w:r>
      <w:r w:rsidRPr="00C3567E">
        <w:t>对</w:t>
      </w:r>
      <w:r>
        <w:rPr>
          <w:rFonts w:hint="eastAsia"/>
        </w:rPr>
        <w:t>电商</w:t>
      </w:r>
      <w:r w:rsidR="00260CAE" w:rsidRPr="00C3567E">
        <w:t>平台</w:t>
      </w:r>
      <w:r>
        <w:rPr>
          <w:rFonts w:hint="eastAsia"/>
        </w:rPr>
        <w:t>有何</w:t>
      </w:r>
      <w:r w:rsidR="00260CAE" w:rsidRPr="00C3567E">
        <w:t>影响？对</w:t>
      </w:r>
      <w:r w:rsidR="00260CAE" w:rsidRPr="00C3567E">
        <w:rPr>
          <w:rFonts w:hint="eastAsia"/>
        </w:rPr>
        <w:t>公司</w:t>
      </w:r>
      <w:r w:rsidR="00714138">
        <w:t>会不会有压力？</w:t>
      </w:r>
      <w:bookmarkStart w:id="0" w:name="_GoBack"/>
      <w:bookmarkEnd w:id="0"/>
    </w:p>
    <w:p w14:paraId="472B6E52" w14:textId="77777777" w:rsidR="00260CAE" w:rsidRPr="00C3567E" w:rsidRDefault="00260CAE" w:rsidP="00260CAE">
      <w:pPr>
        <w:pStyle w:val="aa"/>
        <w:ind w:left="360" w:firstLineChars="0" w:firstLine="0"/>
        <w:rPr>
          <w:b/>
        </w:rPr>
      </w:pPr>
      <w:r w:rsidRPr="00C3567E">
        <w:rPr>
          <w:rFonts w:hint="eastAsia"/>
          <w:b/>
        </w:rPr>
        <w:t>答复：</w:t>
      </w:r>
    </w:p>
    <w:p w14:paraId="3254E0D3" w14:textId="74BB5026" w:rsidR="00260CAE" w:rsidRPr="00C3567E" w:rsidRDefault="00260CAE" w:rsidP="009B0892">
      <w:pPr>
        <w:pStyle w:val="aa"/>
        <w:ind w:left="360" w:firstLine="480"/>
      </w:pPr>
      <w:r w:rsidRPr="00C3567E">
        <w:rPr>
          <w:rFonts w:hint="eastAsia"/>
        </w:rPr>
        <w:t>目前</w:t>
      </w:r>
      <w:r w:rsidRPr="00C3567E">
        <w:t>公司</w:t>
      </w:r>
      <w:r w:rsidR="00A76C65">
        <w:rPr>
          <w:rFonts w:hint="eastAsia"/>
        </w:rPr>
        <w:t>的授权</w:t>
      </w:r>
      <w:r w:rsidRPr="00C3567E">
        <w:rPr>
          <w:rFonts w:hint="eastAsia"/>
        </w:rPr>
        <w:t>客户普遍</w:t>
      </w:r>
      <w:r w:rsidRPr="00C3567E">
        <w:t>反映不太担心</w:t>
      </w:r>
      <w:r w:rsidRPr="00C3567E">
        <w:rPr>
          <w:rFonts w:hint="eastAsia"/>
        </w:rPr>
        <w:t>，</w:t>
      </w:r>
      <w:r w:rsidR="00A76C65">
        <w:rPr>
          <w:rFonts w:hint="eastAsia"/>
        </w:rPr>
        <w:t>主要因为</w:t>
      </w:r>
      <w:r w:rsidRPr="00C3567E">
        <w:rPr>
          <w:rFonts w:hint="eastAsia"/>
        </w:rPr>
        <w:t>公司</w:t>
      </w:r>
      <w:r w:rsidRPr="00C3567E">
        <w:t>本来就在走合规化</w:t>
      </w:r>
      <w:r w:rsidRPr="00C3567E">
        <w:rPr>
          <w:rFonts w:hint="eastAsia"/>
        </w:rPr>
        <w:t>的</w:t>
      </w:r>
      <w:r w:rsidRPr="00C3567E">
        <w:t>路线</w:t>
      </w:r>
      <w:r w:rsidRPr="00C3567E">
        <w:rPr>
          <w:rFonts w:hint="eastAsia"/>
        </w:rPr>
        <w:t>。</w:t>
      </w:r>
      <w:r w:rsidR="009B0892" w:rsidRPr="00C3567E">
        <w:rPr>
          <w:rFonts w:hint="eastAsia"/>
        </w:rPr>
        <w:t>电商法会形成一个门槛，把劣势品牌筛选出去。</w:t>
      </w:r>
      <w:r w:rsidRPr="00C3567E">
        <w:rPr>
          <w:rFonts w:hint="eastAsia"/>
        </w:rPr>
        <w:t>一些</w:t>
      </w:r>
      <w:r w:rsidR="009B0892" w:rsidRPr="00C3567E">
        <w:t>公司</w:t>
      </w:r>
      <w:r w:rsidRPr="00C3567E">
        <w:rPr>
          <w:rFonts w:hint="eastAsia"/>
        </w:rPr>
        <w:t>可能</w:t>
      </w:r>
      <w:r w:rsidRPr="00C3567E">
        <w:t>会采取提</w:t>
      </w:r>
      <w:r w:rsidRPr="00C3567E">
        <w:rPr>
          <w:rFonts w:hint="eastAsia"/>
        </w:rPr>
        <w:t>价等措施</w:t>
      </w:r>
      <w:r w:rsidR="009B0892" w:rsidRPr="00C3567E">
        <w:rPr>
          <w:rFonts w:hint="eastAsia"/>
        </w:rPr>
        <w:t>应对</w:t>
      </w:r>
      <w:r w:rsidR="009B0892" w:rsidRPr="00C3567E">
        <w:t>压力</w:t>
      </w:r>
      <w:r w:rsidRPr="00C3567E">
        <w:rPr>
          <w:rFonts w:hint="eastAsia"/>
        </w:rPr>
        <w:t>。</w:t>
      </w:r>
      <w:r w:rsidR="009B0892" w:rsidRPr="00C3567E">
        <w:rPr>
          <w:rFonts w:hint="eastAsia"/>
        </w:rPr>
        <w:t>但</w:t>
      </w:r>
      <w:r w:rsidRPr="00C3567E">
        <w:t>对</w:t>
      </w:r>
      <w:r w:rsidRPr="00C3567E">
        <w:rPr>
          <w:rFonts w:hint="eastAsia"/>
        </w:rPr>
        <w:t>我们及</w:t>
      </w:r>
      <w:r w:rsidR="00A76C65">
        <w:rPr>
          <w:rFonts w:hint="eastAsia"/>
        </w:rPr>
        <w:t>供应链体系</w:t>
      </w:r>
      <w:r w:rsidRPr="00C3567E">
        <w:rPr>
          <w:rFonts w:hint="eastAsia"/>
        </w:rPr>
        <w:t>可能</w:t>
      </w:r>
      <w:r w:rsidRPr="00C3567E">
        <w:t>反而是利好</w:t>
      </w:r>
      <w:r w:rsidR="009B0892" w:rsidRPr="00C3567E">
        <w:rPr>
          <w:rFonts w:hint="eastAsia"/>
        </w:rPr>
        <w:t>消息</w:t>
      </w:r>
      <w:r w:rsidRPr="00C3567E">
        <w:t>。</w:t>
      </w:r>
    </w:p>
    <w:p w14:paraId="7D41CDEC" w14:textId="77777777" w:rsidR="00260CAE" w:rsidRPr="00C3567E" w:rsidRDefault="00260CAE" w:rsidP="00260CAE">
      <w:pPr>
        <w:pStyle w:val="aa"/>
        <w:ind w:left="360" w:firstLineChars="0" w:firstLine="0"/>
      </w:pPr>
    </w:p>
    <w:p w14:paraId="6085DDAE" w14:textId="77777777" w:rsidR="00260CAE" w:rsidRPr="00C3567E" w:rsidRDefault="00260CAE" w:rsidP="00260CAE">
      <w:pPr>
        <w:pStyle w:val="aa"/>
        <w:numPr>
          <w:ilvl w:val="0"/>
          <w:numId w:val="7"/>
        </w:numPr>
        <w:ind w:firstLineChars="0" w:hanging="502"/>
      </w:pPr>
      <w:r w:rsidRPr="00C3567E">
        <w:rPr>
          <w:rFonts w:hint="eastAsia"/>
        </w:rPr>
        <w:t>公司</w:t>
      </w:r>
      <w:r w:rsidRPr="00C3567E">
        <w:t>线下</w:t>
      </w:r>
      <w:r w:rsidRPr="00C3567E">
        <w:rPr>
          <w:rFonts w:hint="eastAsia"/>
        </w:rPr>
        <w:t>拓展</w:t>
      </w:r>
      <w:r w:rsidRPr="00C3567E">
        <w:t>如何？</w:t>
      </w:r>
    </w:p>
    <w:p w14:paraId="0A963B4C" w14:textId="77777777" w:rsidR="00260CAE" w:rsidRPr="00C3567E" w:rsidRDefault="00260CAE" w:rsidP="00260CAE">
      <w:pPr>
        <w:pStyle w:val="aa"/>
        <w:ind w:left="360" w:firstLineChars="0" w:firstLine="0"/>
        <w:rPr>
          <w:b/>
        </w:rPr>
      </w:pPr>
      <w:r w:rsidRPr="00C3567E">
        <w:rPr>
          <w:rFonts w:hint="eastAsia"/>
          <w:b/>
        </w:rPr>
        <w:t>答复</w:t>
      </w:r>
      <w:r w:rsidRPr="00C3567E">
        <w:rPr>
          <w:b/>
        </w:rPr>
        <w:t>：</w:t>
      </w:r>
    </w:p>
    <w:p w14:paraId="406D9958" w14:textId="417A53B0" w:rsidR="00260CAE" w:rsidRPr="00C3567E" w:rsidRDefault="00065D53" w:rsidP="00260CAE">
      <w:pPr>
        <w:pStyle w:val="aa"/>
        <w:ind w:left="360" w:firstLine="480"/>
      </w:pPr>
      <w:r w:rsidRPr="00C3567E">
        <w:rPr>
          <w:rFonts w:hint="eastAsia"/>
        </w:rPr>
        <w:t>线下拓展目前主要是卡帝乐鳄鱼品牌，今年</w:t>
      </w:r>
      <w:r w:rsidR="001A24CB" w:rsidRPr="00C3567E">
        <w:rPr>
          <w:rFonts w:hint="eastAsia"/>
        </w:rPr>
        <w:t>在线下合作客户、门店数量上都有突破和提升，期待</w:t>
      </w:r>
      <w:r w:rsidR="00260CAE" w:rsidRPr="00C3567E">
        <w:t>男装、</w:t>
      </w:r>
      <w:r w:rsidR="001A24CB" w:rsidRPr="00C3567E">
        <w:rPr>
          <w:rFonts w:hint="eastAsia"/>
        </w:rPr>
        <w:t>鞋品、箱包配饰</w:t>
      </w:r>
      <w:r w:rsidR="00260CAE" w:rsidRPr="00C3567E">
        <w:t>等</w:t>
      </w:r>
      <w:r w:rsidR="00260CAE" w:rsidRPr="00C3567E">
        <w:rPr>
          <w:rFonts w:hint="eastAsia"/>
        </w:rPr>
        <w:t>类目</w:t>
      </w:r>
      <w:r w:rsidR="002E39BA" w:rsidRPr="00C3567E">
        <w:rPr>
          <w:rFonts w:hint="eastAsia"/>
        </w:rPr>
        <w:t>会有更好表现</w:t>
      </w:r>
      <w:r w:rsidR="00260CAE" w:rsidRPr="00C3567E">
        <w:t>。</w:t>
      </w:r>
    </w:p>
    <w:p w14:paraId="47A08A6D" w14:textId="77777777" w:rsidR="00260CAE" w:rsidRPr="00C3567E" w:rsidRDefault="00260CAE" w:rsidP="00260CAE">
      <w:pPr>
        <w:pStyle w:val="aa"/>
        <w:ind w:left="360" w:firstLineChars="0" w:firstLine="0"/>
      </w:pPr>
    </w:p>
    <w:p w14:paraId="74EB600B" w14:textId="7E70B852" w:rsidR="00260CAE" w:rsidRPr="00C3567E" w:rsidRDefault="00260CAE" w:rsidP="00260CAE">
      <w:pPr>
        <w:pStyle w:val="aa"/>
        <w:numPr>
          <w:ilvl w:val="0"/>
          <w:numId w:val="7"/>
        </w:numPr>
        <w:ind w:firstLineChars="0" w:hanging="502"/>
      </w:pPr>
      <w:r w:rsidRPr="00C3567E">
        <w:rPr>
          <w:rFonts w:hint="eastAsia"/>
        </w:rPr>
        <w:t>公司</w:t>
      </w:r>
      <w:r w:rsidRPr="00C3567E">
        <w:t>应收</w:t>
      </w:r>
      <w:r w:rsidR="00D330BD" w:rsidRPr="00C3567E">
        <w:rPr>
          <w:rFonts w:hint="eastAsia"/>
        </w:rPr>
        <w:t>账款</w:t>
      </w:r>
      <w:r w:rsidRPr="00C3567E">
        <w:t>的政策</w:t>
      </w:r>
      <w:r w:rsidRPr="00C3567E">
        <w:rPr>
          <w:rFonts w:hint="eastAsia"/>
        </w:rPr>
        <w:t>如何</w:t>
      </w:r>
      <w:r w:rsidRPr="00C3567E">
        <w:t>？</w:t>
      </w:r>
    </w:p>
    <w:p w14:paraId="04D08E25" w14:textId="77777777" w:rsidR="00260CAE" w:rsidRPr="00C3567E" w:rsidRDefault="00260CAE" w:rsidP="00260CAE">
      <w:pPr>
        <w:pStyle w:val="aa"/>
        <w:ind w:left="360" w:firstLineChars="0" w:firstLine="0"/>
        <w:rPr>
          <w:b/>
        </w:rPr>
      </w:pPr>
      <w:r w:rsidRPr="00C3567E">
        <w:rPr>
          <w:rFonts w:hint="eastAsia"/>
          <w:b/>
        </w:rPr>
        <w:t>答复：</w:t>
      </w:r>
    </w:p>
    <w:p w14:paraId="4FE9D691" w14:textId="0900C663" w:rsidR="00260CAE" w:rsidRPr="00C3567E" w:rsidRDefault="00260CAE" w:rsidP="00260CAE">
      <w:pPr>
        <w:pStyle w:val="aa"/>
        <w:ind w:left="360" w:firstLine="480"/>
      </w:pPr>
      <w:r w:rsidRPr="00C3567E">
        <w:rPr>
          <w:rFonts w:hint="eastAsia"/>
        </w:rPr>
        <w:t>根据公司</w:t>
      </w:r>
      <w:r w:rsidRPr="00C3567E">
        <w:rPr>
          <w:rFonts w:hint="eastAsia"/>
        </w:rPr>
        <w:t>2018</w:t>
      </w:r>
      <w:r w:rsidRPr="00C3567E">
        <w:rPr>
          <w:rFonts w:hint="eastAsia"/>
        </w:rPr>
        <w:t>年半年报</w:t>
      </w:r>
      <w:r w:rsidRPr="00C3567E">
        <w:t>，</w:t>
      </w:r>
      <w:r w:rsidRPr="00C3567E">
        <w:rPr>
          <w:rFonts w:hint="eastAsia"/>
        </w:rPr>
        <w:t>公司</w:t>
      </w:r>
      <w:r w:rsidRPr="00C3567E">
        <w:t>应收</w:t>
      </w:r>
      <w:r w:rsidRPr="00C3567E">
        <w:rPr>
          <w:rFonts w:hint="eastAsia"/>
        </w:rPr>
        <w:t>持续</w:t>
      </w:r>
      <w:r w:rsidRPr="00C3567E">
        <w:t>改善，总</w:t>
      </w:r>
      <w:r w:rsidRPr="00C3567E">
        <w:rPr>
          <w:rFonts w:hint="eastAsia"/>
        </w:rPr>
        <w:t>应收</w:t>
      </w:r>
      <w:r w:rsidRPr="00C3567E">
        <w:rPr>
          <w:rFonts w:hint="eastAsia"/>
        </w:rPr>
        <w:t>10.7</w:t>
      </w:r>
      <w:r w:rsidRPr="00C3567E">
        <w:rPr>
          <w:rFonts w:hint="eastAsia"/>
        </w:rPr>
        <w:t>亿</w:t>
      </w:r>
      <w:r w:rsidRPr="00C3567E">
        <w:t>，</w:t>
      </w:r>
      <w:r w:rsidRPr="00C3567E">
        <w:rPr>
          <w:rFonts w:ascii="宋体" w:hAnsi="宋体" w:cs="宋体" w:hint="eastAsia"/>
          <w:kern w:val="0"/>
          <w:lang w:val="zh-CN"/>
        </w:rPr>
        <w:t>品牌综合服务业务应收账款</w:t>
      </w:r>
      <w:r w:rsidRPr="00C3567E">
        <w:rPr>
          <w:rFonts w:hint="eastAsia"/>
        </w:rPr>
        <w:t>3.4</w:t>
      </w:r>
      <w:r w:rsidRPr="00C3567E">
        <w:rPr>
          <w:rFonts w:hint="eastAsia"/>
        </w:rPr>
        <w:t>亿</w:t>
      </w:r>
      <w:r w:rsidRPr="00C3567E">
        <w:t>，</w:t>
      </w:r>
      <w:r w:rsidRPr="00C3567E">
        <w:rPr>
          <w:rFonts w:hint="eastAsia"/>
        </w:rPr>
        <w:t>同比减少</w:t>
      </w:r>
      <w:r w:rsidRPr="00C3567E">
        <w:rPr>
          <w:rFonts w:hint="eastAsia"/>
        </w:rPr>
        <w:t>5.38%</w:t>
      </w:r>
      <w:r w:rsidRPr="00C3567E">
        <w:t>。</w:t>
      </w:r>
      <w:r w:rsidRPr="00C3567E">
        <w:rPr>
          <w:rFonts w:ascii="宋体" w:hAnsi="宋体" w:cs="宋体" w:hint="eastAsia"/>
          <w:kern w:val="0"/>
          <w:lang w:val="zh-CN"/>
        </w:rPr>
        <w:t>保理业务应收账款</w:t>
      </w:r>
      <w:r w:rsidR="00DC2192" w:rsidRPr="00C3567E">
        <w:rPr>
          <w:rFonts w:ascii="宋体" w:hAnsi="宋体" w:cs="宋体" w:hint="eastAsia"/>
          <w:kern w:val="0"/>
          <w:lang w:val="zh-CN"/>
        </w:rPr>
        <w:t>约</w:t>
      </w:r>
      <w:r w:rsidRPr="00C3567E">
        <w:rPr>
          <w:rFonts w:hint="eastAsia"/>
        </w:rPr>
        <w:t>4</w:t>
      </w:r>
      <w:r w:rsidRPr="00C3567E">
        <w:t>.1</w:t>
      </w:r>
      <w:r w:rsidRPr="00C3567E">
        <w:rPr>
          <w:rFonts w:hint="eastAsia"/>
        </w:rPr>
        <w:t>亿</w:t>
      </w:r>
      <w:r w:rsidRPr="00C3567E">
        <w:t>，时间互联</w:t>
      </w:r>
      <w:r w:rsidR="00C53F31">
        <w:rPr>
          <w:rFonts w:hint="eastAsia"/>
        </w:rPr>
        <w:t>应收账</w:t>
      </w:r>
      <w:r w:rsidR="00DC2192" w:rsidRPr="00C3567E">
        <w:rPr>
          <w:rFonts w:hint="eastAsia"/>
        </w:rPr>
        <w:t>款约</w:t>
      </w:r>
      <w:r w:rsidRPr="00C3567E">
        <w:rPr>
          <w:rFonts w:hint="eastAsia"/>
        </w:rPr>
        <w:t>2.</w:t>
      </w:r>
      <w:r w:rsidRPr="00C3567E">
        <w:t>9</w:t>
      </w:r>
      <w:r w:rsidRPr="00C3567E">
        <w:rPr>
          <w:rFonts w:hint="eastAsia"/>
        </w:rPr>
        <w:t>亿。</w:t>
      </w:r>
      <w:r w:rsidR="001B5253" w:rsidRPr="00C3567E">
        <w:rPr>
          <w:rFonts w:hint="eastAsia"/>
        </w:rPr>
        <w:t>原有主营业务</w:t>
      </w:r>
      <w:r w:rsidR="00A76C65">
        <w:rPr>
          <w:rFonts w:hint="eastAsia"/>
        </w:rPr>
        <w:t>（</w:t>
      </w:r>
      <w:r w:rsidR="00A76C65" w:rsidRPr="00C3567E">
        <w:rPr>
          <w:rFonts w:ascii="宋体" w:hAnsi="宋体" w:cs="宋体" w:hint="eastAsia"/>
          <w:kern w:val="0"/>
          <w:lang w:val="zh-CN"/>
        </w:rPr>
        <w:t>品牌综合服务业务</w:t>
      </w:r>
      <w:r w:rsidR="00A76C65">
        <w:rPr>
          <w:rFonts w:hint="eastAsia"/>
        </w:rPr>
        <w:t>）</w:t>
      </w:r>
      <w:r w:rsidR="001B5253" w:rsidRPr="00C3567E">
        <w:rPr>
          <w:rFonts w:hint="eastAsia"/>
        </w:rPr>
        <w:t>的</w:t>
      </w:r>
      <w:r w:rsidR="001E6BD5" w:rsidRPr="00C3567E">
        <w:rPr>
          <w:rFonts w:hint="eastAsia"/>
        </w:rPr>
        <w:t>应收</w:t>
      </w:r>
      <w:r w:rsidR="0089331F" w:rsidRPr="00C3567E">
        <w:rPr>
          <w:rFonts w:hint="eastAsia"/>
        </w:rPr>
        <w:t>总量及占收入比重均在下降。</w:t>
      </w:r>
    </w:p>
    <w:p w14:paraId="230051FB" w14:textId="583AB49A" w:rsidR="00260CAE" w:rsidRPr="00C3567E" w:rsidRDefault="00260CAE" w:rsidP="00A64E21">
      <w:pPr>
        <w:pStyle w:val="aa"/>
        <w:ind w:left="360" w:firstLine="480"/>
      </w:pPr>
      <w:r w:rsidRPr="00C3567E">
        <w:rPr>
          <w:rFonts w:hint="eastAsia"/>
        </w:rPr>
        <w:t>公司</w:t>
      </w:r>
      <w:r w:rsidR="00042042" w:rsidRPr="00C3567E">
        <w:rPr>
          <w:rFonts w:hint="eastAsia"/>
        </w:rPr>
        <w:t>有多项管</w:t>
      </w:r>
      <w:r w:rsidRPr="00C3567E">
        <w:rPr>
          <w:rFonts w:hint="eastAsia"/>
        </w:rPr>
        <w:t>控</w:t>
      </w:r>
      <w:r w:rsidRPr="00C3567E">
        <w:t>应收</w:t>
      </w:r>
      <w:r w:rsidR="00042042" w:rsidRPr="00C3567E">
        <w:rPr>
          <w:rFonts w:hint="eastAsia"/>
        </w:rPr>
        <w:t>的措施</w:t>
      </w:r>
      <w:r w:rsidRPr="00C3567E">
        <w:t>，</w:t>
      </w:r>
      <w:r w:rsidR="00042042" w:rsidRPr="00C3567E">
        <w:rPr>
          <w:rFonts w:hint="eastAsia"/>
        </w:rPr>
        <w:t>包括</w:t>
      </w:r>
      <w:r w:rsidR="005B2EBE" w:rsidRPr="00C3567E">
        <w:rPr>
          <w:rFonts w:hint="eastAsia"/>
        </w:rPr>
        <w:t>将应收相关的财务指标质量</w:t>
      </w:r>
      <w:r w:rsidRPr="00C3567E">
        <w:rPr>
          <w:rFonts w:hint="eastAsia"/>
        </w:rPr>
        <w:t>与</w:t>
      </w:r>
      <w:r w:rsidRPr="00C3567E">
        <w:t>业务</w:t>
      </w:r>
      <w:r w:rsidR="00042042" w:rsidRPr="00C3567E">
        <w:rPr>
          <w:rFonts w:hint="eastAsia"/>
        </w:rPr>
        <w:t>人员的绩效</w:t>
      </w:r>
      <w:r w:rsidRPr="00C3567E">
        <w:t>挂钩</w:t>
      </w:r>
      <w:r w:rsidR="00042042" w:rsidRPr="00C3567E">
        <w:rPr>
          <w:rFonts w:hint="eastAsia"/>
        </w:rPr>
        <w:t>、</w:t>
      </w:r>
      <w:r w:rsidR="005B2EBE" w:rsidRPr="00C3567E">
        <w:rPr>
          <w:rFonts w:hint="eastAsia"/>
        </w:rPr>
        <w:t>严格推行供应商／经销商管理条例</w:t>
      </w:r>
      <w:r w:rsidR="0056519E" w:rsidRPr="00C3567E">
        <w:rPr>
          <w:rFonts w:hint="eastAsia"/>
        </w:rPr>
        <w:t>、提升商家服务</w:t>
      </w:r>
      <w:r w:rsidR="005B2EBE" w:rsidRPr="00C3567E">
        <w:rPr>
          <w:rFonts w:hint="eastAsia"/>
        </w:rPr>
        <w:t>等</w:t>
      </w:r>
      <w:r w:rsidR="00D47E7A" w:rsidRPr="00C3567E">
        <w:rPr>
          <w:rFonts w:hint="eastAsia"/>
        </w:rPr>
        <w:t>。</w:t>
      </w:r>
      <w:r w:rsidRPr="00C3567E">
        <w:rPr>
          <w:rFonts w:hint="eastAsia"/>
        </w:rPr>
        <w:t>总体</w:t>
      </w:r>
      <w:r w:rsidRPr="00C3567E">
        <w:t>来讲，公司应收</w:t>
      </w:r>
      <w:r w:rsidRPr="00C3567E">
        <w:rPr>
          <w:rFonts w:hint="eastAsia"/>
        </w:rPr>
        <w:t>明显改善，绝对值、占比均在下降。</w:t>
      </w:r>
    </w:p>
    <w:p w14:paraId="5E55E0A6" w14:textId="5E8B988C" w:rsidR="00260CAE" w:rsidRPr="00C3567E" w:rsidRDefault="00260CAE" w:rsidP="00260CAE">
      <w:pPr>
        <w:pStyle w:val="aa"/>
        <w:ind w:left="360" w:firstLine="480"/>
      </w:pPr>
      <w:r w:rsidRPr="00C3567E">
        <w:rPr>
          <w:rFonts w:hint="eastAsia"/>
        </w:rPr>
        <w:t>小袋</w:t>
      </w:r>
      <w:r w:rsidR="00383AB9">
        <w:rPr>
          <w:rFonts w:hint="eastAsia"/>
        </w:rPr>
        <w:t>的保理</w:t>
      </w:r>
      <w:r w:rsidRPr="00C3567E">
        <w:rPr>
          <w:rFonts w:hint="eastAsia"/>
        </w:rPr>
        <w:t>业务</w:t>
      </w:r>
      <w:r w:rsidRPr="00C3567E">
        <w:t>上，</w:t>
      </w:r>
      <w:r w:rsidRPr="00C3567E">
        <w:rPr>
          <w:rFonts w:hint="eastAsia"/>
        </w:rPr>
        <w:t>公司</w:t>
      </w:r>
      <w:r w:rsidRPr="00C3567E">
        <w:t>严格对客户进行</w:t>
      </w:r>
      <w:r w:rsidR="00A76C65">
        <w:rPr>
          <w:rFonts w:hint="eastAsia"/>
        </w:rPr>
        <w:t>严格的</w:t>
      </w:r>
      <w:r w:rsidRPr="00C3567E">
        <w:t>授信</w:t>
      </w:r>
      <w:r w:rsidRPr="00C3567E">
        <w:rPr>
          <w:rFonts w:hint="eastAsia"/>
        </w:rPr>
        <w:t>评级</w:t>
      </w:r>
      <w:r w:rsidR="00A76C65">
        <w:rPr>
          <w:rFonts w:hint="eastAsia"/>
        </w:rPr>
        <w:t>和合规审查</w:t>
      </w:r>
      <w:r w:rsidRPr="00C3567E">
        <w:t>，</w:t>
      </w:r>
      <w:r w:rsidRPr="00C3567E">
        <w:rPr>
          <w:rFonts w:hint="eastAsia"/>
        </w:rPr>
        <w:t>并</w:t>
      </w:r>
      <w:r w:rsidRPr="00C3567E">
        <w:t>要求要有</w:t>
      </w:r>
      <w:r w:rsidR="00D47E7A" w:rsidRPr="00C3567E">
        <w:rPr>
          <w:rFonts w:hint="eastAsia"/>
        </w:rPr>
        <w:t>充分</w:t>
      </w:r>
      <w:r w:rsidRPr="00C3567E">
        <w:t>担保</w:t>
      </w:r>
      <w:r w:rsidR="00D47E7A" w:rsidRPr="00C3567E">
        <w:rPr>
          <w:rFonts w:hint="eastAsia"/>
        </w:rPr>
        <w:t>物</w:t>
      </w:r>
      <w:r w:rsidRPr="00C3567E">
        <w:t>，</w:t>
      </w:r>
      <w:r w:rsidRPr="00C3567E">
        <w:rPr>
          <w:rFonts w:hint="eastAsia"/>
        </w:rPr>
        <w:t>公司</w:t>
      </w:r>
      <w:r w:rsidRPr="00C3567E">
        <w:t>对贷款客户</w:t>
      </w:r>
      <w:r w:rsidR="001B5253" w:rsidRPr="00C3567E">
        <w:rPr>
          <w:rFonts w:hint="eastAsia"/>
        </w:rPr>
        <w:t>进行积极</w:t>
      </w:r>
      <w:r w:rsidRPr="00C3567E">
        <w:t>跟踪，</w:t>
      </w:r>
      <w:r w:rsidRPr="00C3567E">
        <w:rPr>
          <w:rFonts w:hint="eastAsia"/>
        </w:rPr>
        <w:t>临近还款</w:t>
      </w:r>
      <w:r w:rsidRPr="00C3567E">
        <w:t>期</w:t>
      </w:r>
      <w:r w:rsidRPr="00C3567E">
        <w:rPr>
          <w:rFonts w:hint="eastAsia"/>
        </w:rPr>
        <w:t>前</w:t>
      </w:r>
      <w:r w:rsidRPr="00C3567E">
        <w:t>会及时</w:t>
      </w:r>
      <w:r w:rsidR="001B5253" w:rsidRPr="00C3567E">
        <w:rPr>
          <w:rFonts w:hint="eastAsia"/>
        </w:rPr>
        <w:t>通知</w:t>
      </w:r>
      <w:r w:rsidRPr="00C3567E">
        <w:rPr>
          <w:rFonts w:hint="eastAsia"/>
        </w:rPr>
        <w:t>客户。</w:t>
      </w:r>
    </w:p>
    <w:p w14:paraId="1F9831AC" w14:textId="5ABFC857" w:rsidR="00260CAE" w:rsidRPr="00C3567E" w:rsidRDefault="00260CAE" w:rsidP="00260CAE">
      <w:pPr>
        <w:pStyle w:val="aa"/>
        <w:ind w:left="360" w:firstLine="480"/>
      </w:pPr>
      <w:r w:rsidRPr="00C3567E">
        <w:rPr>
          <w:rFonts w:hint="eastAsia"/>
        </w:rPr>
        <w:t>时间</w:t>
      </w:r>
      <w:r w:rsidRPr="00C3567E">
        <w:t>互联</w:t>
      </w:r>
      <w:r w:rsidRPr="00C3567E">
        <w:rPr>
          <w:rFonts w:hint="eastAsia"/>
        </w:rPr>
        <w:t>业务</w:t>
      </w:r>
      <w:r w:rsidRPr="00C3567E">
        <w:t>上</w:t>
      </w:r>
      <w:r w:rsidR="00DD1901" w:rsidRPr="00C3567E">
        <w:rPr>
          <w:rFonts w:hint="eastAsia"/>
        </w:rPr>
        <w:t>，</w:t>
      </w:r>
      <w:r w:rsidR="00A76C65" w:rsidRPr="00C3567E">
        <w:rPr>
          <w:rFonts w:hint="eastAsia"/>
        </w:rPr>
        <w:t>公司</w:t>
      </w:r>
      <w:r w:rsidR="00A76C65">
        <w:rPr>
          <w:rFonts w:hint="eastAsia"/>
        </w:rPr>
        <w:t>督促其完成对</w:t>
      </w:r>
      <w:r w:rsidRPr="00C3567E">
        <w:t>不同行业</w:t>
      </w:r>
      <w:r w:rsidR="00A76C65">
        <w:rPr>
          <w:rFonts w:hint="eastAsia"/>
        </w:rPr>
        <w:t>客户的分类</w:t>
      </w:r>
      <w:r w:rsidRPr="00C3567E">
        <w:t>管理。</w:t>
      </w:r>
      <w:r w:rsidRPr="00C3567E">
        <w:rPr>
          <w:rFonts w:hint="eastAsia"/>
        </w:rPr>
        <w:t>如</w:t>
      </w:r>
      <w:r w:rsidRPr="00C3567E">
        <w:t>互联网金融</w:t>
      </w:r>
      <w:r w:rsidRPr="00C3567E">
        <w:rPr>
          <w:rFonts w:hint="eastAsia"/>
        </w:rPr>
        <w:t>行业客户</w:t>
      </w:r>
      <w:r w:rsidRPr="00C3567E">
        <w:t>均为零应收。</w:t>
      </w:r>
      <w:r w:rsidRPr="00C3567E">
        <w:rPr>
          <w:rFonts w:hint="eastAsia"/>
        </w:rPr>
        <w:t>目前时间互联</w:t>
      </w:r>
      <w:r w:rsidRPr="00C3567E">
        <w:t>仍在高速发展</w:t>
      </w:r>
      <w:r w:rsidRPr="00C3567E">
        <w:rPr>
          <w:rFonts w:hint="eastAsia"/>
        </w:rPr>
        <w:t>，</w:t>
      </w:r>
      <w:r w:rsidRPr="00C3567E">
        <w:t>应收</w:t>
      </w:r>
      <w:r w:rsidRPr="00C3567E">
        <w:rPr>
          <w:rFonts w:hint="eastAsia"/>
        </w:rPr>
        <w:t>可能</w:t>
      </w:r>
      <w:r w:rsidRPr="00C3567E">
        <w:t>还</w:t>
      </w:r>
      <w:r w:rsidRPr="00C3567E">
        <w:rPr>
          <w:rFonts w:hint="eastAsia"/>
        </w:rPr>
        <w:t>会</w:t>
      </w:r>
      <w:r w:rsidRPr="00C3567E">
        <w:t>有</w:t>
      </w:r>
      <w:r w:rsidR="00A76C65">
        <w:rPr>
          <w:rFonts w:hint="eastAsia"/>
        </w:rPr>
        <w:t>适度</w:t>
      </w:r>
      <w:r w:rsidRPr="00C3567E">
        <w:t>上升。</w:t>
      </w:r>
      <w:r w:rsidRPr="00C3567E">
        <w:rPr>
          <w:rFonts w:hint="eastAsia"/>
        </w:rPr>
        <w:t>但</w:t>
      </w:r>
      <w:r w:rsidRPr="00C3567E">
        <w:t>整体以稳健</w:t>
      </w:r>
      <w:r w:rsidRPr="00C3567E">
        <w:rPr>
          <w:rFonts w:hint="eastAsia"/>
        </w:rPr>
        <w:t>为</w:t>
      </w:r>
      <w:r w:rsidRPr="00C3567E">
        <w:t>主，</w:t>
      </w:r>
      <w:r w:rsidR="00A76C65">
        <w:rPr>
          <w:rFonts w:hint="eastAsia"/>
        </w:rPr>
        <w:t>在</w:t>
      </w:r>
      <w:r w:rsidRPr="00C3567E">
        <w:t>保持财务质量</w:t>
      </w:r>
      <w:r w:rsidR="00A76C65">
        <w:rPr>
          <w:rFonts w:hint="eastAsia"/>
        </w:rPr>
        <w:t>的前提下扩大</w:t>
      </w:r>
      <w:r w:rsidRPr="00C3567E">
        <w:t>业务规模。</w:t>
      </w:r>
    </w:p>
    <w:p w14:paraId="0ECF665D" w14:textId="19B35519" w:rsidR="00174DB2" w:rsidRPr="00260CAE" w:rsidRDefault="00174DB2" w:rsidP="00174DB2">
      <w:pPr>
        <w:widowControl/>
        <w:spacing w:line="368" w:lineRule="atLeast"/>
        <w:jc w:val="left"/>
        <w:rPr>
          <w:rFonts w:asciiTheme="minorEastAsia" w:eastAsiaTheme="minorEastAsia" w:hAnsiTheme="minorEastAsia" w:cs="Helvetica"/>
          <w:color w:val="393939"/>
          <w:kern w:val="0"/>
          <w:szCs w:val="21"/>
        </w:rPr>
      </w:pPr>
    </w:p>
    <w:p w14:paraId="3589354A" w14:textId="77777777" w:rsidR="00CA085C" w:rsidRDefault="00CA085C" w:rsidP="00260F31">
      <w:pPr>
        <w:spacing w:beforeLines="50" w:before="156" w:line="440" w:lineRule="exact"/>
        <w:ind w:firstLine="420"/>
        <w:rPr>
          <w:rFonts w:asciiTheme="minorEastAsia" w:eastAsiaTheme="minorEastAsia" w:hAnsiTheme="minorEastAsia"/>
          <w:sz w:val="22"/>
          <w:szCs w:val="22"/>
        </w:rPr>
      </w:pPr>
    </w:p>
    <w:p w14:paraId="2FDC3583" w14:textId="77777777" w:rsidR="00CA085C" w:rsidRDefault="00CA085C" w:rsidP="00F466BE">
      <w:pPr>
        <w:spacing w:beforeLines="50" w:before="156" w:line="440" w:lineRule="exact"/>
        <w:rPr>
          <w:rFonts w:asciiTheme="minorEastAsia" w:eastAsiaTheme="minorEastAsia" w:hAnsiTheme="minorEastAsia"/>
          <w:sz w:val="22"/>
          <w:szCs w:val="22"/>
        </w:rPr>
      </w:pPr>
    </w:p>
    <w:p w14:paraId="4505BB62" w14:textId="77777777" w:rsidR="006016F1" w:rsidRDefault="006016F1" w:rsidP="00F466BE">
      <w:pPr>
        <w:spacing w:beforeLines="50" w:before="156" w:line="440" w:lineRule="exact"/>
        <w:rPr>
          <w:rFonts w:asciiTheme="minorEastAsia" w:eastAsiaTheme="minorEastAsia" w:hAnsiTheme="minorEastAsia"/>
          <w:sz w:val="22"/>
          <w:szCs w:val="22"/>
        </w:rPr>
      </w:pPr>
    </w:p>
    <w:p w14:paraId="07F2736D" w14:textId="77777777" w:rsidR="006016F1" w:rsidRDefault="006016F1" w:rsidP="00F466BE">
      <w:pPr>
        <w:spacing w:beforeLines="50" w:before="156" w:line="440" w:lineRule="exact"/>
        <w:rPr>
          <w:rFonts w:asciiTheme="minorEastAsia" w:eastAsiaTheme="minorEastAsia" w:hAnsiTheme="minorEastAsia"/>
          <w:sz w:val="22"/>
          <w:szCs w:val="22"/>
        </w:rPr>
      </w:pPr>
    </w:p>
    <w:p w14:paraId="7B42C162" w14:textId="77777777" w:rsidR="006016F1" w:rsidRDefault="006016F1" w:rsidP="00F466BE">
      <w:pPr>
        <w:spacing w:beforeLines="50" w:before="156" w:line="440" w:lineRule="exact"/>
        <w:rPr>
          <w:rFonts w:asciiTheme="minorEastAsia" w:eastAsiaTheme="minorEastAsia" w:hAnsiTheme="minorEastAsia"/>
          <w:sz w:val="22"/>
          <w:szCs w:val="22"/>
        </w:rPr>
      </w:pPr>
    </w:p>
    <w:p w14:paraId="4B01D3EC" w14:textId="77777777" w:rsidR="006016F1" w:rsidRDefault="006016F1" w:rsidP="00F466BE">
      <w:pPr>
        <w:spacing w:beforeLines="50" w:before="156" w:line="440" w:lineRule="exact"/>
        <w:rPr>
          <w:rFonts w:asciiTheme="minorEastAsia" w:eastAsiaTheme="minorEastAsia" w:hAnsiTheme="minorEastAsia"/>
          <w:sz w:val="22"/>
          <w:szCs w:val="22"/>
        </w:rPr>
      </w:pPr>
    </w:p>
    <w:p w14:paraId="202BE060" w14:textId="77777777" w:rsidR="006016F1" w:rsidRDefault="006016F1" w:rsidP="00F466BE">
      <w:pPr>
        <w:spacing w:beforeLines="50" w:before="156" w:line="440" w:lineRule="exact"/>
        <w:rPr>
          <w:rFonts w:asciiTheme="minorEastAsia" w:eastAsiaTheme="minorEastAsia" w:hAnsiTheme="minorEastAsia"/>
          <w:sz w:val="22"/>
          <w:szCs w:val="22"/>
        </w:rPr>
      </w:pPr>
    </w:p>
    <w:p w14:paraId="4E4B7BF8" w14:textId="77777777" w:rsidR="006016F1" w:rsidRDefault="006016F1" w:rsidP="00F466BE">
      <w:pPr>
        <w:spacing w:beforeLines="50" w:before="156" w:line="440" w:lineRule="exact"/>
        <w:rPr>
          <w:rFonts w:asciiTheme="minorEastAsia" w:eastAsiaTheme="minorEastAsia" w:hAnsiTheme="minorEastAsia"/>
          <w:sz w:val="22"/>
          <w:szCs w:val="22"/>
        </w:rPr>
      </w:pPr>
    </w:p>
    <w:p w14:paraId="40DFC2AB" w14:textId="77777777" w:rsidR="006016F1" w:rsidRDefault="006016F1" w:rsidP="00F466BE">
      <w:pPr>
        <w:spacing w:beforeLines="50" w:before="156" w:line="440" w:lineRule="exact"/>
        <w:rPr>
          <w:rFonts w:asciiTheme="minorEastAsia" w:eastAsiaTheme="minorEastAsia" w:hAnsiTheme="minorEastAsia"/>
          <w:sz w:val="22"/>
          <w:szCs w:val="22"/>
        </w:rPr>
      </w:pPr>
    </w:p>
    <w:p w14:paraId="50D7B185" w14:textId="77777777" w:rsidR="006016F1" w:rsidRPr="00714138" w:rsidRDefault="006016F1" w:rsidP="00F466BE">
      <w:pPr>
        <w:spacing w:beforeLines="50" w:before="156" w:line="440" w:lineRule="exact"/>
        <w:rPr>
          <w:rFonts w:asciiTheme="minorEastAsia" w:eastAsiaTheme="minorEastAsia" w:hAnsiTheme="minorEastAsia" w:hint="eastAsia"/>
          <w:sz w:val="22"/>
          <w:szCs w:val="22"/>
        </w:rPr>
      </w:pPr>
    </w:p>
    <w:p w14:paraId="5B899FB6" w14:textId="7BB847BB" w:rsidR="007B5B9C" w:rsidRPr="00D540E9" w:rsidRDefault="007B5B9C" w:rsidP="00D540E9">
      <w:pPr>
        <w:jc w:val="left"/>
        <w:rPr>
          <w:b/>
          <w:sz w:val="28"/>
          <w:szCs w:val="28"/>
        </w:rPr>
      </w:pPr>
      <w:r w:rsidRPr="00D540E9">
        <w:rPr>
          <w:rFonts w:hint="eastAsia"/>
          <w:b/>
          <w:sz w:val="28"/>
          <w:szCs w:val="28"/>
        </w:rPr>
        <w:t>附件</w:t>
      </w:r>
      <w:r w:rsidRPr="00D540E9">
        <w:rPr>
          <w:rFonts w:hint="eastAsia"/>
          <w:b/>
          <w:sz w:val="28"/>
          <w:szCs w:val="28"/>
        </w:rPr>
        <w:t>2</w:t>
      </w:r>
    </w:p>
    <w:p w14:paraId="0B8CD79D" w14:textId="252AAA5A" w:rsidR="007B5B9C" w:rsidRPr="00D540E9" w:rsidRDefault="007B5B9C" w:rsidP="00D540E9">
      <w:pPr>
        <w:jc w:val="center"/>
        <w:rPr>
          <w:b/>
          <w:sz w:val="28"/>
          <w:szCs w:val="28"/>
        </w:rPr>
      </w:pPr>
      <w:r w:rsidRPr="00DB691B">
        <w:rPr>
          <w:rFonts w:hint="eastAsia"/>
          <w:b/>
          <w:sz w:val="28"/>
          <w:szCs w:val="28"/>
        </w:rPr>
        <w:t>调研人员信息表</w:t>
      </w:r>
    </w:p>
    <w:tbl>
      <w:tblPr>
        <w:tblW w:w="8719" w:type="dxa"/>
        <w:jc w:val="center"/>
        <w:tblLook w:val="04A0" w:firstRow="1" w:lastRow="0" w:firstColumn="1" w:lastColumn="0" w:noHBand="0" w:noVBand="1"/>
      </w:tblPr>
      <w:tblGrid>
        <w:gridCol w:w="1058"/>
        <w:gridCol w:w="2126"/>
        <w:gridCol w:w="1276"/>
        <w:gridCol w:w="992"/>
        <w:gridCol w:w="2097"/>
        <w:gridCol w:w="1170"/>
      </w:tblGrid>
      <w:tr w:rsidR="007B5B9C" w:rsidRPr="009B5717" w14:paraId="52E1E2EC" w14:textId="77777777" w:rsidTr="00260CAE">
        <w:trPr>
          <w:trHeight w:val="285"/>
          <w:tblHeader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5DD4" w14:textId="77777777" w:rsidR="007B5B9C" w:rsidRPr="009B5717" w:rsidRDefault="007B5B9C" w:rsidP="00260C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65E8" w14:textId="77777777" w:rsidR="007B5B9C" w:rsidRPr="009B5717" w:rsidRDefault="007B5B9C" w:rsidP="00260C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5197" w14:textId="77777777" w:rsidR="007B5B9C" w:rsidRPr="009B5717" w:rsidRDefault="007B5B9C" w:rsidP="00260C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05AA" w14:textId="77777777" w:rsidR="007B5B9C" w:rsidRPr="009B5717" w:rsidRDefault="007B5B9C" w:rsidP="00260C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359B" w14:textId="77777777" w:rsidR="007B5B9C" w:rsidRPr="009B5717" w:rsidRDefault="007B5B9C" w:rsidP="00260C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560C" w14:textId="77777777" w:rsidR="007B5B9C" w:rsidRPr="009B5717" w:rsidRDefault="007B5B9C" w:rsidP="00260C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9B571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</w:tr>
      <w:tr w:rsidR="00D61949" w:rsidRPr="009B5717" w14:paraId="245926E6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6C66" w14:textId="77777777" w:rsidR="00D61949" w:rsidRPr="00D61949" w:rsidRDefault="00D61949" w:rsidP="00D6194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A57C7" w14:textId="3C6A4999" w:rsidR="00D61949" w:rsidRPr="00D61949" w:rsidRDefault="00D61949" w:rsidP="00D61949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D61949">
              <w:rPr>
                <w:rFonts w:hint="eastAsia"/>
                <w:sz w:val="24"/>
              </w:rPr>
              <w:t>安域资本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3527" w14:textId="26A809C5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刘风华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D410" w14:textId="27A092FE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25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13AD0" w14:textId="1982322F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华夏基金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9FE99" w14:textId="580C0833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马升华</w:t>
            </w:r>
          </w:p>
        </w:tc>
      </w:tr>
      <w:tr w:rsidR="00D61949" w:rsidRPr="009B5717" w14:paraId="033A04DE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0DF0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757F" w14:textId="5DF377B8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博道基金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563A7" w14:textId="4526B324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王晓莹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C153" w14:textId="5633D611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26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18E2E" w14:textId="76E8BDD6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汇添富基金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84C76" w14:textId="5C563EF0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李</w:t>
            </w:r>
            <w:r w:rsidRPr="00D61949">
              <w:rPr>
                <w:rFonts w:hint="eastAsia"/>
                <w:sz w:val="24"/>
              </w:rPr>
              <w:t xml:space="preserve">  </w:t>
            </w:r>
            <w:r w:rsidRPr="00D61949">
              <w:rPr>
                <w:rFonts w:hint="eastAsia"/>
                <w:sz w:val="24"/>
              </w:rPr>
              <w:t>威</w:t>
            </w:r>
          </w:p>
        </w:tc>
      </w:tr>
      <w:tr w:rsidR="00D61949" w:rsidRPr="009B5717" w14:paraId="3C653D38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5C63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A3476" w14:textId="12E9BEE3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博道投资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B4BF7" w14:textId="1997FBC6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张建胜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05F2" w14:textId="2DCA67E3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27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6C5C5" w14:textId="2B34F7B9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汇添富基金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DA87" w14:textId="49C66B20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蔡志文</w:t>
            </w:r>
          </w:p>
        </w:tc>
      </w:tr>
      <w:tr w:rsidR="00D61949" w:rsidRPr="009B5717" w14:paraId="791B0848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6576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32AB8" w14:textId="574925EA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辰阳资产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AC04B" w14:textId="3E944889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李</w:t>
            </w:r>
            <w:r w:rsidRPr="00D61949">
              <w:rPr>
                <w:rFonts w:hint="eastAsia"/>
                <w:sz w:val="24"/>
              </w:rPr>
              <w:t xml:space="preserve">  </w:t>
            </w:r>
            <w:r w:rsidRPr="00D61949">
              <w:rPr>
                <w:rFonts w:hint="eastAsia"/>
                <w:sz w:val="24"/>
              </w:rPr>
              <w:t>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C2DB" w14:textId="49002E54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28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31B95" w14:textId="4C5EAB75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雷钧资产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5FCAC" w14:textId="65C1AFF8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郭</w:t>
            </w:r>
            <w:r w:rsidRPr="00D61949">
              <w:rPr>
                <w:rFonts w:hint="eastAsia"/>
                <w:sz w:val="24"/>
              </w:rPr>
              <w:t xml:space="preserve">  </w:t>
            </w:r>
            <w:r w:rsidRPr="00D61949">
              <w:rPr>
                <w:rFonts w:hint="eastAsia"/>
                <w:sz w:val="24"/>
              </w:rPr>
              <w:t>杰</w:t>
            </w:r>
          </w:p>
        </w:tc>
      </w:tr>
      <w:tr w:rsidR="00D61949" w:rsidRPr="009B5717" w14:paraId="604AC81B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9C08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3ABB4" w14:textId="3DD1BC42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淡水泉投资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F1F90" w14:textId="785CE3F0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刘小雨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A4DD" w14:textId="26FE3591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29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38C0D" w14:textId="5F468726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鹏华基金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0996E" w14:textId="4A2D4E03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聂易翔</w:t>
            </w:r>
          </w:p>
        </w:tc>
      </w:tr>
      <w:tr w:rsidR="00D61949" w:rsidRPr="009B5717" w14:paraId="199999FF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A807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9D474" w14:textId="32C6FC0F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鼎丰资产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86405" w14:textId="74C05A03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黄尤易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1F3A7" w14:textId="0159C87B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D0D6F" w14:textId="48646DEE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山楂树资产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924E8" w14:textId="7C38B4F0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叶露露</w:t>
            </w:r>
          </w:p>
        </w:tc>
      </w:tr>
      <w:tr w:rsidR="00D61949" w:rsidRPr="009B5717" w14:paraId="7E4BD9B5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8A94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2196C" w14:textId="413DA34D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鼎丰资产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60CEB" w14:textId="69AC8CC6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田</w:t>
            </w:r>
            <w:r w:rsidRPr="00D61949">
              <w:rPr>
                <w:rFonts w:hint="eastAsia"/>
                <w:sz w:val="24"/>
              </w:rPr>
              <w:t xml:space="preserve">  </w:t>
            </w:r>
            <w:r w:rsidRPr="00D61949">
              <w:rPr>
                <w:rFonts w:hint="eastAsia"/>
                <w:sz w:val="24"/>
              </w:rPr>
              <w:t>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4E31" w14:textId="6C6CD120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31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677D4" w14:textId="6F3B7CA1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上海彤源投资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FEB89" w14:textId="3B151D1F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薛林云</w:t>
            </w:r>
          </w:p>
        </w:tc>
      </w:tr>
      <w:tr w:rsidR="00D61949" w:rsidRPr="009B5717" w14:paraId="5F42CB10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E72B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0448B" w14:textId="1EA59563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东方阿尔法基金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2863A" w14:textId="08F54EFF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竺</w:t>
            </w:r>
            <w:r w:rsidRPr="00D61949">
              <w:rPr>
                <w:rFonts w:hint="eastAsia"/>
                <w:sz w:val="24"/>
              </w:rPr>
              <w:t xml:space="preserve">  </w:t>
            </w:r>
            <w:r w:rsidRPr="00D61949">
              <w:rPr>
                <w:rFonts w:hint="eastAsia"/>
                <w:sz w:val="24"/>
              </w:rPr>
              <w:t>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311E" w14:textId="259FAC8B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32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21C4" w14:textId="22D5E690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上海彤源投资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53C2F" w14:textId="703B2643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左艾美</w:t>
            </w:r>
          </w:p>
        </w:tc>
      </w:tr>
      <w:tr w:rsidR="00D61949" w:rsidRPr="009B5717" w14:paraId="025FA4C5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058C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29271" w14:textId="609928E9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东方资管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8D6F0" w14:textId="5A9B4631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徐</w:t>
            </w:r>
            <w:r w:rsidRPr="00D61949">
              <w:rPr>
                <w:rFonts w:hint="eastAsia"/>
                <w:sz w:val="24"/>
              </w:rPr>
              <w:t xml:space="preserve">  </w:t>
            </w:r>
            <w:r w:rsidRPr="00D61949">
              <w:rPr>
                <w:rFonts w:hint="eastAsia"/>
                <w:sz w:val="24"/>
              </w:rPr>
              <w:t>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7F84" w14:textId="79AB0F82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ACBFC" w14:textId="7F5BEDAF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泰康资产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06500" w14:textId="7C623E50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金宏伟</w:t>
            </w:r>
          </w:p>
        </w:tc>
      </w:tr>
      <w:tr w:rsidR="00D61949" w:rsidRPr="009B5717" w14:paraId="4830E7B8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BF08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D68DB" w14:textId="757AF8A8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敦和资管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C66F5" w14:textId="2E27C47F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汤晨晨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6B731" w14:textId="327EE53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34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ECC1C" w14:textId="1B933A2D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泰康资产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92AEF" w14:textId="71C92EB1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闫子妍</w:t>
            </w:r>
          </w:p>
        </w:tc>
      </w:tr>
      <w:tr w:rsidR="00D61949" w:rsidRPr="009B5717" w14:paraId="13F17881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4FF8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69392" w14:textId="064AC74C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富国基金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7FD8A" w14:textId="25CA4CEF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吴</w:t>
            </w:r>
            <w:r w:rsidRPr="00D61949">
              <w:rPr>
                <w:rFonts w:hint="eastAsia"/>
                <w:sz w:val="24"/>
              </w:rPr>
              <w:t xml:space="preserve">  </w:t>
            </w:r>
            <w:r w:rsidRPr="00D61949">
              <w:rPr>
                <w:rFonts w:hint="eastAsia"/>
                <w:sz w:val="24"/>
              </w:rPr>
              <w:t>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6522" w14:textId="492C338A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2A68F" w14:textId="06F1AB1D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泰康资产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CBAA8" w14:textId="6BABC7C5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陈</w:t>
            </w:r>
            <w:r w:rsidRPr="00D61949">
              <w:rPr>
                <w:rFonts w:hint="eastAsia"/>
                <w:sz w:val="24"/>
              </w:rPr>
              <w:t xml:space="preserve">  </w:t>
            </w:r>
            <w:r w:rsidRPr="00D61949">
              <w:rPr>
                <w:rFonts w:hint="eastAsia"/>
                <w:sz w:val="24"/>
              </w:rPr>
              <w:t>怡</w:t>
            </w:r>
          </w:p>
        </w:tc>
      </w:tr>
      <w:tr w:rsidR="00D61949" w:rsidRPr="009B5717" w14:paraId="06FAB9EC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AC8E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08633" w14:textId="69AF36BA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富国基金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9185C" w14:textId="2902ECD0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张啸伟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6659" w14:textId="3FC216B1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36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B57E0" w14:textId="1A39C2C3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泰康资产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E34C" w14:textId="2DF74BB1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陈</w:t>
            </w:r>
            <w:r w:rsidRPr="00D61949">
              <w:rPr>
                <w:rFonts w:hint="eastAsia"/>
                <w:sz w:val="24"/>
              </w:rPr>
              <w:t xml:space="preserve">  </w:t>
            </w:r>
            <w:r w:rsidRPr="00D61949">
              <w:rPr>
                <w:rFonts w:hint="eastAsia"/>
                <w:sz w:val="24"/>
              </w:rPr>
              <w:t>虎</w:t>
            </w:r>
          </w:p>
        </w:tc>
      </w:tr>
      <w:tr w:rsidR="00D61949" w:rsidRPr="009B5717" w14:paraId="5628C760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4802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5430" w14:textId="6D746DBC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富国基金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878A5" w14:textId="4C601E2E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魏</w:t>
            </w:r>
            <w:r w:rsidRPr="00D61949">
              <w:rPr>
                <w:rFonts w:hint="eastAsia"/>
                <w:sz w:val="24"/>
              </w:rPr>
              <w:t xml:space="preserve">  </w:t>
            </w:r>
            <w:r w:rsidRPr="00D61949">
              <w:rPr>
                <w:rFonts w:hint="eastAsia"/>
                <w:sz w:val="24"/>
              </w:rPr>
              <w:t>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94F86" w14:textId="13ED4AD0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37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C8BA3" w14:textId="6C8B37E1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万正资本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5E2C1" w14:textId="74568F22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韦明亮</w:t>
            </w:r>
          </w:p>
        </w:tc>
      </w:tr>
      <w:tr w:rsidR="00D61949" w:rsidRPr="009B5717" w14:paraId="70F22129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8FBA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7DB51" w14:textId="2E9E2CB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富国基金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578EF" w14:textId="26C5813B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张冰灵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3FBE" w14:textId="115BBE1F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38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32A78" w14:textId="109D3A9C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务聚投资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1449D" w14:textId="386FE5B5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朱一峰</w:t>
            </w:r>
          </w:p>
        </w:tc>
      </w:tr>
      <w:tr w:rsidR="00D61949" w:rsidRPr="009B5717" w14:paraId="375ABAE0" w14:textId="77777777" w:rsidTr="00640C8B">
        <w:trPr>
          <w:trHeight w:val="340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11D7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26F7" w14:textId="293214C0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光大永明资产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FC4F8" w14:textId="63DDE16F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王声穆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445DE" w14:textId="0799535A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39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94585" w14:textId="2FC70CAB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星石投资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CBA10" w14:textId="148346E0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杨</w:t>
            </w:r>
            <w:r w:rsidRPr="00D61949">
              <w:rPr>
                <w:rFonts w:hint="eastAsia"/>
                <w:sz w:val="24"/>
              </w:rPr>
              <w:t xml:space="preserve">  </w:t>
            </w:r>
            <w:r w:rsidRPr="00D61949">
              <w:rPr>
                <w:rFonts w:hint="eastAsia"/>
                <w:sz w:val="24"/>
              </w:rPr>
              <w:t>英</w:t>
            </w:r>
          </w:p>
        </w:tc>
      </w:tr>
      <w:tr w:rsidR="00D61949" w:rsidRPr="009B5717" w14:paraId="5AF8907B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ECA8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6B53D" w14:textId="6F697C06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广发基金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38E39" w14:textId="5E094701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陈樱子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E8DD" w14:textId="201F5DFE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40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93D0D" w14:textId="1BE7DA70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兴业基金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8029A" w14:textId="1201DDDA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张长健</w:t>
            </w:r>
          </w:p>
        </w:tc>
      </w:tr>
      <w:tr w:rsidR="00D61949" w:rsidRPr="009B5717" w14:paraId="74DE3502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A3EA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C0AB1" w14:textId="070DDE36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广发证券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31B78" w14:textId="6E41F1A4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林伟强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851E" w14:textId="6E6598E3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41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C7E0E" w14:textId="1FF58379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易方达基金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CB4BA" w14:textId="23468383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葛秋石</w:t>
            </w:r>
          </w:p>
        </w:tc>
      </w:tr>
      <w:tr w:rsidR="00D61949" w:rsidRPr="009B5717" w14:paraId="256C07C8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8E15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B74F3" w14:textId="1A28980F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广发证券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26664" w14:textId="1544EDDF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高</w:t>
            </w:r>
            <w:r w:rsidRPr="00D61949">
              <w:rPr>
                <w:rFonts w:hint="eastAsia"/>
                <w:sz w:val="24"/>
              </w:rPr>
              <w:t xml:space="preserve">  </w:t>
            </w:r>
            <w:r w:rsidRPr="00D61949">
              <w:rPr>
                <w:rFonts w:hint="eastAsia"/>
                <w:sz w:val="24"/>
              </w:rPr>
              <w:t>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FB8C" w14:textId="4AA71E79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42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4EEF1" w14:textId="40B3D785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银华基金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F7F85" w14:textId="4FEAC395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张</w:t>
            </w:r>
            <w:r w:rsidRPr="00D61949">
              <w:rPr>
                <w:rFonts w:hint="eastAsia"/>
                <w:sz w:val="24"/>
              </w:rPr>
              <w:t xml:space="preserve">  </w:t>
            </w:r>
            <w:r w:rsidRPr="00D61949">
              <w:rPr>
                <w:rFonts w:hint="eastAsia"/>
                <w:sz w:val="24"/>
              </w:rPr>
              <w:t>萍</w:t>
            </w:r>
          </w:p>
        </w:tc>
      </w:tr>
      <w:tr w:rsidR="00D61949" w:rsidRPr="009B5717" w14:paraId="0E616C40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3DE0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99963" w14:textId="3D79BBED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广发证券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E2ABA" w14:textId="51926C1A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洪</w:t>
            </w:r>
            <w:r w:rsidRPr="00D61949">
              <w:rPr>
                <w:rFonts w:hint="eastAsia"/>
                <w:sz w:val="24"/>
              </w:rPr>
              <w:t xml:space="preserve">  </w:t>
            </w:r>
            <w:r w:rsidRPr="00D61949">
              <w:rPr>
                <w:rFonts w:hint="eastAsia"/>
                <w:sz w:val="24"/>
              </w:rPr>
              <w:t>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1184" w14:textId="0848D1EA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43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EB6D1" w14:textId="3DD4B10F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银华基金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83CCC" w14:textId="4F51F26A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张雪羊</w:t>
            </w:r>
          </w:p>
        </w:tc>
      </w:tr>
      <w:tr w:rsidR="00D61949" w:rsidRPr="009B5717" w14:paraId="6D0CD199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9CC1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7939" w14:textId="263FC7F0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航天科工资产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B42C4" w14:textId="4F27A8BC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唐宇婷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48D8" w14:textId="6CA9BC32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44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0792F" w14:textId="109E118A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永赢基金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5DD70" w14:textId="56925C84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王欣妍</w:t>
            </w:r>
          </w:p>
        </w:tc>
      </w:tr>
      <w:tr w:rsidR="00D61949" w:rsidRPr="009B5717" w14:paraId="37FE7116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D877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A06B3" w14:textId="57020FA0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昊青资产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FE715" w14:textId="760DFDF8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张</w:t>
            </w:r>
            <w:r w:rsidRPr="00D61949">
              <w:rPr>
                <w:rFonts w:hint="eastAsia"/>
                <w:sz w:val="24"/>
              </w:rPr>
              <w:t xml:space="preserve">  </w:t>
            </w:r>
            <w:r w:rsidRPr="00D61949">
              <w:rPr>
                <w:rFonts w:hint="eastAsia"/>
                <w:sz w:val="24"/>
              </w:rPr>
              <w:t>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D33E" w14:textId="46A5C13A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45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4B75B" w14:textId="7D0C0503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浙商资管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B02FC" w14:textId="36E8C619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卢媛媛</w:t>
            </w:r>
          </w:p>
        </w:tc>
      </w:tr>
      <w:tr w:rsidR="00D61949" w:rsidRPr="009B5717" w14:paraId="1097A619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3647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02119" w14:textId="334FBF04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红橡投资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2BE15" w14:textId="18706FA3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郑文彬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0B29" w14:textId="5FF299AC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46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01471" w14:textId="16460E18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中平资本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CDFEE" w14:textId="01BBD40F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刘伟康</w:t>
            </w:r>
          </w:p>
        </w:tc>
      </w:tr>
      <w:tr w:rsidR="00D61949" w:rsidRPr="009B5717" w14:paraId="6CF3296D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D1A5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6223" w14:textId="7F056ECE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华宝兴业基金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9F39" w14:textId="4A0AEF8D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郭鹏飞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C24A0" w14:textId="78FE3FE3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47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5DC93" w14:textId="5882768F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中信证券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BD40F" w14:textId="697E67FB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王亚楠</w:t>
            </w:r>
          </w:p>
        </w:tc>
      </w:tr>
      <w:tr w:rsidR="00D61949" w:rsidRPr="009B5717" w14:paraId="556F786C" w14:textId="77777777" w:rsidTr="00640C8B">
        <w:trPr>
          <w:trHeight w:val="285"/>
          <w:tblHeader/>
          <w:jc w:val="center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1C9B" w14:textId="7777777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B3043" w14:textId="0AB18AF5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华商基金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75EE5" w14:textId="41D9680D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黄</w:t>
            </w:r>
            <w:r w:rsidRPr="00D61949">
              <w:rPr>
                <w:rFonts w:hint="eastAsia"/>
                <w:sz w:val="24"/>
              </w:rPr>
              <w:t xml:space="preserve">  </w:t>
            </w:r>
            <w:r w:rsidRPr="00D61949">
              <w:rPr>
                <w:rFonts w:hint="eastAsia"/>
                <w:sz w:val="24"/>
              </w:rPr>
              <w:t>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480A" w14:textId="4CE5D097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color w:val="000000"/>
                <w:sz w:val="24"/>
              </w:rPr>
              <w:t>48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88119" w14:textId="7B567AD4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中信证券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D7147" w14:textId="53CB19E2" w:rsidR="00D61949" w:rsidRPr="00D61949" w:rsidRDefault="00D61949" w:rsidP="00D61949">
            <w:pPr>
              <w:jc w:val="center"/>
              <w:rPr>
                <w:color w:val="000000"/>
                <w:sz w:val="24"/>
              </w:rPr>
            </w:pPr>
            <w:r w:rsidRPr="00D61949">
              <w:rPr>
                <w:rFonts w:hint="eastAsia"/>
                <w:sz w:val="24"/>
              </w:rPr>
              <w:t>唐思思</w:t>
            </w:r>
          </w:p>
        </w:tc>
      </w:tr>
    </w:tbl>
    <w:p w14:paraId="4F75B60D" w14:textId="77777777" w:rsidR="009B5717" w:rsidRPr="00D12E51" w:rsidRDefault="009B5717" w:rsidP="0057142A">
      <w:pPr>
        <w:spacing w:beforeLines="50" w:before="156" w:line="440" w:lineRule="exact"/>
        <w:ind w:firstLine="420"/>
        <w:rPr>
          <w:rFonts w:asciiTheme="minorEastAsia" w:eastAsiaTheme="minorEastAsia" w:hAnsiTheme="minorEastAsia"/>
          <w:sz w:val="22"/>
          <w:szCs w:val="22"/>
        </w:rPr>
      </w:pPr>
    </w:p>
    <w:sectPr w:rsidR="009B5717" w:rsidRPr="00D12E51" w:rsidSect="006D4E5D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AA305" w14:textId="77777777" w:rsidR="001806D4" w:rsidRDefault="001806D4" w:rsidP="00071788">
      <w:r>
        <w:separator/>
      </w:r>
    </w:p>
  </w:endnote>
  <w:endnote w:type="continuationSeparator" w:id="0">
    <w:p w14:paraId="46EFE60B" w14:textId="77777777" w:rsidR="001806D4" w:rsidRDefault="001806D4" w:rsidP="0007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6CD6D" w14:textId="77777777" w:rsidR="001806D4" w:rsidRDefault="001806D4" w:rsidP="00071788">
      <w:r>
        <w:separator/>
      </w:r>
    </w:p>
  </w:footnote>
  <w:footnote w:type="continuationSeparator" w:id="0">
    <w:p w14:paraId="79E9642B" w14:textId="77777777" w:rsidR="001806D4" w:rsidRDefault="001806D4" w:rsidP="0007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294F"/>
    <w:multiLevelType w:val="hybridMultilevel"/>
    <w:tmpl w:val="3788D14A"/>
    <w:lvl w:ilvl="0" w:tplc="DB561B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D75B88"/>
    <w:multiLevelType w:val="hybridMultilevel"/>
    <w:tmpl w:val="1FF8B09A"/>
    <w:lvl w:ilvl="0" w:tplc="94CE3B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435A17"/>
    <w:multiLevelType w:val="hybridMultilevel"/>
    <w:tmpl w:val="06FE7BC4"/>
    <w:lvl w:ilvl="0" w:tplc="465CB27E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1F72D3"/>
    <w:multiLevelType w:val="hybridMultilevel"/>
    <w:tmpl w:val="8FF89904"/>
    <w:lvl w:ilvl="0" w:tplc="CF16F766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BE108F4"/>
    <w:multiLevelType w:val="hybridMultilevel"/>
    <w:tmpl w:val="CAC8080A"/>
    <w:lvl w:ilvl="0" w:tplc="01125F3A">
      <w:start w:val="1"/>
      <w:numFmt w:val="japaneseCounting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67A60C25"/>
    <w:multiLevelType w:val="hybridMultilevel"/>
    <w:tmpl w:val="80B661FA"/>
    <w:lvl w:ilvl="0" w:tplc="202A3E5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62323D"/>
    <w:multiLevelType w:val="hybridMultilevel"/>
    <w:tmpl w:val="4B66F058"/>
    <w:lvl w:ilvl="0" w:tplc="349832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7A"/>
    <w:rsid w:val="000043DB"/>
    <w:rsid w:val="00005F9A"/>
    <w:rsid w:val="000075EB"/>
    <w:rsid w:val="00013709"/>
    <w:rsid w:val="000155D1"/>
    <w:rsid w:val="00022DF6"/>
    <w:rsid w:val="000254F6"/>
    <w:rsid w:val="000372B6"/>
    <w:rsid w:val="00042042"/>
    <w:rsid w:val="0005006D"/>
    <w:rsid w:val="00051EF9"/>
    <w:rsid w:val="000613C3"/>
    <w:rsid w:val="00062547"/>
    <w:rsid w:val="00063A71"/>
    <w:rsid w:val="00065D53"/>
    <w:rsid w:val="00070E19"/>
    <w:rsid w:val="00071788"/>
    <w:rsid w:val="000741AC"/>
    <w:rsid w:val="00081F01"/>
    <w:rsid w:val="00084FB1"/>
    <w:rsid w:val="00086117"/>
    <w:rsid w:val="000939B1"/>
    <w:rsid w:val="000952BB"/>
    <w:rsid w:val="000A2158"/>
    <w:rsid w:val="000A653B"/>
    <w:rsid w:val="000C2942"/>
    <w:rsid w:val="000D1AEE"/>
    <w:rsid w:val="000D2CF7"/>
    <w:rsid w:val="000D34A2"/>
    <w:rsid w:val="000F5D35"/>
    <w:rsid w:val="00105BFE"/>
    <w:rsid w:val="00107027"/>
    <w:rsid w:val="001142C4"/>
    <w:rsid w:val="0011761A"/>
    <w:rsid w:val="00120171"/>
    <w:rsid w:val="001202EB"/>
    <w:rsid w:val="00135312"/>
    <w:rsid w:val="001451A1"/>
    <w:rsid w:val="00152C61"/>
    <w:rsid w:val="001549B3"/>
    <w:rsid w:val="00154BD2"/>
    <w:rsid w:val="0016034C"/>
    <w:rsid w:val="00165908"/>
    <w:rsid w:val="00166FC9"/>
    <w:rsid w:val="00174DB2"/>
    <w:rsid w:val="00175500"/>
    <w:rsid w:val="00176911"/>
    <w:rsid w:val="00177E1B"/>
    <w:rsid w:val="001806D4"/>
    <w:rsid w:val="00181789"/>
    <w:rsid w:val="00191DC2"/>
    <w:rsid w:val="001A24CB"/>
    <w:rsid w:val="001A31CC"/>
    <w:rsid w:val="001B1856"/>
    <w:rsid w:val="001B1F62"/>
    <w:rsid w:val="001B456D"/>
    <w:rsid w:val="001B5253"/>
    <w:rsid w:val="001B7905"/>
    <w:rsid w:val="001D2117"/>
    <w:rsid w:val="001E6BD5"/>
    <w:rsid w:val="001F23B4"/>
    <w:rsid w:val="001F4FED"/>
    <w:rsid w:val="001F68B4"/>
    <w:rsid w:val="00203F4A"/>
    <w:rsid w:val="00206210"/>
    <w:rsid w:val="00215290"/>
    <w:rsid w:val="00226229"/>
    <w:rsid w:val="002317F2"/>
    <w:rsid w:val="00231E94"/>
    <w:rsid w:val="0023440C"/>
    <w:rsid w:val="00245EF9"/>
    <w:rsid w:val="002513E1"/>
    <w:rsid w:val="00255FCC"/>
    <w:rsid w:val="002602AA"/>
    <w:rsid w:val="00260CAE"/>
    <w:rsid w:val="00260F31"/>
    <w:rsid w:val="00264E4E"/>
    <w:rsid w:val="002829F1"/>
    <w:rsid w:val="00282E69"/>
    <w:rsid w:val="0029345E"/>
    <w:rsid w:val="002A3E8C"/>
    <w:rsid w:val="002A5D22"/>
    <w:rsid w:val="002A6E2E"/>
    <w:rsid w:val="002B29D0"/>
    <w:rsid w:val="002C01C4"/>
    <w:rsid w:val="002C567D"/>
    <w:rsid w:val="002C7459"/>
    <w:rsid w:val="002D5A54"/>
    <w:rsid w:val="002E19E4"/>
    <w:rsid w:val="002E1BFC"/>
    <w:rsid w:val="002E39BA"/>
    <w:rsid w:val="002E6C42"/>
    <w:rsid w:val="002F1877"/>
    <w:rsid w:val="002F41C5"/>
    <w:rsid w:val="002F7858"/>
    <w:rsid w:val="00305F1C"/>
    <w:rsid w:val="00313AA7"/>
    <w:rsid w:val="00316710"/>
    <w:rsid w:val="00317E2D"/>
    <w:rsid w:val="003224DC"/>
    <w:rsid w:val="003262DC"/>
    <w:rsid w:val="00326584"/>
    <w:rsid w:val="003266E2"/>
    <w:rsid w:val="003328F6"/>
    <w:rsid w:val="003330B5"/>
    <w:rsid w:val="00344AB3"/>
    <w:rsid w:val="00347BAE"/>
    <w:rsid w:val="00350063"/>
    <w:rsid w:val="0035574B"/>
    <w:rsid w:val="0035576F"/>
    <w:rsid w:val="0035726F"/>
    <w:rsid w:val="00362E5A"/>
    <w:rsid w:val="00375CC2"/>
    <w:rsid w:val="00376C98"/>
    <w:rsid w:val="00380952"/>
    <w:rsid w:val="00381785"/>
    <w:rsid w:val="00383AB9"/>
    <w:rsid w:val="0039031B"/>
    <w:rsid w:val="003953D4"/>
    <w:rsid w:val="003954BC"/>
    <w:rsid w:val="003A05F4"/>
    <w:rsid w:val="003A6C34"/>
    <w:rsid w:val="003A6CD4"/>
    <w:rsid w:val="003B57CF"/>
    <w:rsid w:val="003B6967"/>
    <w:rsid w:val="003C1B1F"/>
    <w:rsid w:val="003C70BE"/>
    <w:rsid w:val="003C71ED"/>
    <w:rsid w:val="003D6386"/>
    <w:rsid w:val="003F5CD7"/>
    <w:rsid w:val="00400EE4"/>
    <w:rsid w:val="00403809"/>
    <w:rsid w:val="00403D6E"/>
    <w:rsid w:val="00431EA2"/>
    <w:rsid w:val="00432270"/>
    <w:rsid w:val="004342E8"/>
    <w:rsid w:val="0043525B"/>
    <w:rsid w:val="00463740"/>
    <w:rsid w:val="00470F57"/>
    <w:rsid w:val="004749E3"/>
    <w:rsid w:val="004928D3"/>
    <w:rsid w:val="004969D0"/>
    <w:rsid w:val="004B034B"/>
    <w:rsid w:val="004B1472"/>
    <w:rsid w:val="004B581C"/>
    <w:rsid w:val="004B701B"/>
    <w:rsid w:val="004C185F"/>
    <w:rsid w:val="004C412E"/>
    <w:rsid w:val="004C4AB0"/>
    <w:rsid w:val="004C7A37"/>
    <w:rsid w:val="004D385E"/>
    <w:rsid w:val="004D6D1F"/>
    <w:rsid w:val="005049B1"/>
    <w:rsid w:val="00506C37"/>
    <w:rsid w:val="005132AB"/>
    <w:rsid w:val="00515E90"/>
    <w:rsid w:val="0052488D"/>
    <w:rsid w:val="005256ED"/>
    <w:rsid w:val="00532ECA"/>
    <w:rsid w:val="005370C4"/>
    <w:rsid w:val="00554AE8"/>
    <w:rsid w:val="0056519E"/>
    <w:rsid w:val="00566760"/>
    <w:rsid w:val="00567D73"/>
    <w:rsid w:val="0057142A"/>
    <w:rsid w:val="00575B6A"/>
    <w:rsid w:val="0058132E"/>
    <w:rsid w:val="00597685"/>
    <w:rsid w:val="005A21F5"/>
    <w:rsid w:val="005A39EA"/>
    <w:rsid w:val="005A7ABE"/>
    <w:rsid w:val="005B2EBE"/>
    <w:rsid w:val="005B318A"/>
    <w:rsid w:val="005C1230"/>
    <w:rsid w:val="005C2E35"/>
    <w:rsid w:val="005C3C45"/>
    <w:rsid w:val="005C708F"/>
    <w:rsid w:val="005D7DD3"/>
    <w:rsid w:val="005E0EE3"/>
    <w:rsid w:val="006016F1"/>
    <w:rsid w:val="00605641"/>
    <w:rsid w:val="0060579C"/>
    <w:rsid w:val="00640C8B"/>
    <w:rsid w:val="00641AA5"/>
    <w:rsid w:val="00647E3D"/>
    <w:rsid w:val="00657D04"/>
    <w:rsid w:val="0067095C"/>
    <w:rsid w:val="0067783A"/>
    <w:rsid w:val="006A0353"/>
    <w:rsid w:val="006A332F"/>
    <w:rsid w:val="006A71AF"/>
    <w:rsid w:val="006B085C"/>
    <w:rsid w:val="006B4C61"/>
    <w:rsid w:val="006C43B5"/>
    <w:rsid w:val="006C6402"/>
    <w:rsid w:val="006D1EE2"/>
    <w:rsid w:val="006D4E5D"/>
    <w:rsid w:val="006E2D42"/>
    <w:rsid w:val="006E6209"/>
    <w:rsid w:val="006F30DF"/>
    <w:rsid w:val="006F6071"/>
    <w:rsid w:val="00700BFE"/>
    <w:rsid w:val="007049B4"/>
    <w:rsid w:val="00710734"/>
    <w:rsid w:val="00714138"/>
    <w:rsid w:val="00717CD6"/>
    <w:rsid w:val="00721835"/>
    <w:rsid w:val="00724033"/>
    <w:rsid w:val="00733167"/>
    <w:rsid w:val="00733B3D"/>
    <w:rsid w:val="007364F2"/>
    <w:rsid w:val="00741B50"/>
    <w:rsid w:val="00742BF9"/>
    <w:rsid w:val="00774323"/>
    <w:rsid w:val="00783AD0"/>
    <w:rsid w:val="00790B42"/>
    <w:rsid w:val="0079277E"/>
    <w:rsid w:val="007A0D4A"/>
    <w:rsid w:val="007A381A"/>
    <w:rsid w:val="007B0B8A"/>
    <w:rsid w:val="007B167C"/>
    <w:rsid w:val="007B18BD"/>
    <w:rsid w:val="007B5B9C"/>
    <w:rsid w:val="007C18D4"/>
    <w:rsid w:val="007E0A69"/>
    <w:rsid w:val="007E1E72"/>
    <w:rsid w:val="007E3459"/>
    <w:rsid w:val="007E4017"/>
    <w:rsid w:val="007F0C81"/>
    <w:rsid w:val="007F2AEB"/>
    <w:rsid w:val="007F7A88"/>
    <w:rsid w:val="00801AE5"/>
    <w:rsid w:val="0080335F"/>
    <w:rsid w:val="00803E78"/>
    <w:rsid w:val="008145D9"/>
    <w:rsid w:val="008305CD"/>
    <w:rsid w:val="008418E7"/>
    <w:rsid w:val="0085028F"/>
    <w:rsid w:val="00850772"/>
    <w:rsid w:val="00851BDB"/>
    <w:rsid w:val="00855A99"/>
    <w:rsid w:val="00887C1A"/>
    <w:rsid w:val="0089331F"/>
    <w:rsid w:val="008A2222"/>
    <w:rsid w:val="008A4A8C"/>
    <w:rsid w:val="008C2E45"/>
    <w:rsid w:val="008C3559"/>
    <w:rsid w:val="008C3E09"/>
    <w:rsid w:val="008D331C"/>
    <w:rsid w:val="008D4390"/>
    <w:rsid w:val="008D7083"/>
    <w:rsid w:val="008E62D4"/>
    <w:rsid w:val="00900F03"/>
    <w:rsid w:val="00906F5B"/>
    <w:rsid w:val="00912997"/>
    <w:rsid w:val="00924C79"/>
    <w:rsid w:val="00930F8F"/>
    <w:rsid w:val="009330E2"/>
    <w:rsid w:val="00937CAB"/>
    <w:rsid w:val="00940E19"/>
    <w:rsid w:val="0094313F"/>
    <w:rsid w:val="0094429A"/>
    <w:rsid w:val="00947659"/>
    <w:rsid w:val="009543B0"/>
    <w:rsid w:val="00955DBF"/>
    <w:rsid w:val="00956294"/>
    <w:rsid w:val="00961FDA"/>
    <w:rsid w:val="00971113"/>
    <w:rsid w:val="00971917"/>
    <w:rsid w:val="00983F0D"/>
    <w:rsid w:val="0099133B"/>
    <w:rsid w:val="00992987"/>
    <w:rsid w:val="00995165"/>
    <w:rsid w:val="00995181"/>
    <w:rsid w:val="009A29FC"/>
    <w:rsid w:val="009A5FF5"/>
    <w:rsid w:val="009A6796"/>
    <w:rsid w:val="009B0892"/>
    <w:rsid w:val="009B1F49"/>
    <w:rsid w:val="009B2AC5"/>
    <w:rsid w:val="009B5717"/>
    <w:rsid w:val="009C2B5A"/>
    <w:rsid w:val="009C317A"/>
    <w:rsid w:val="009C5097"/>
    <w:rsid w:val="009C69BF"/>
    <w:rsid w:val="009D2C1C"/>
    <w:rsid w:val="009F1AE0"/>
    <w:rsid w:val="00A00412"/>
    <w:rsid w:val="00A20ACE"/>
    <w:rsid w:val="00A3798E"/>
    <w:rsid w:val="00A37C4A"/>
    <w:rsid w:val="00A548F9"/>
    <w:rsid w:val="00A579B1"/>
    <w:rsid w:val="00A63A5F"/>
    <w:rsid w:val="00A64E21"/>
    <w:rsid w:val="00A65C73"/>
    <w:rsid w:val="00A67640"/>
    <w:rsid w:val="00A703E1"/>
    <w:rsid w:val="00A76C65"/>
    <w:rsid w:val="00A82082"/>
    <w:rsid w:val="00A8237A"/>
    <w:rsid w:val="00A82C07"/>
    <w:rsid w:val="00A95F30"/>
    <w:rsid w:val="00AA0798"/>
    <w:rsid w:val="00AA1D03"/>
    <w:rsid w:val="00AB4C83"/>
    <w:rsid w:val="00AC0DB0"/>
    <w:rsid w:val="00AC310F"/>
    <w:rsid w:val="00AE218F"/>
    <w:rsid w:val="00AE677A"/>
    <w:rsid w:val="00AE6D12"/>
    <w:rsid w:val="00AE7824"/>
    <w:rsid w:val="00AF0FE2"/>
    <w:rsid w:val="00AF3087"/>
    <w:rsid w:val="00AF4434"/>
    <w:rsid w:val="00AF5691"/>
    <w:rsid w:val="00AF70CC"/>
    <w:rsid w:val="00B0167E"/>
    <w:rsid w:val="00B02CD0"/>
    <w:rsid w:val="00B16133"/>
    <w:rsid w:val="00B31D1F"/>
    <w:rsid w:val="00B32154"/>
    <w:rsid w:val="00B3589D"/>
    <w:rsid w:val="00B36B7F"/>
    <w:rsid w:val="00B433FE"/>
    <w:rsid w:val="00B44FCD"/>
    <w:rsid w:val="00B51304"/>
    <w:rsid w:val="00B60E1E"/>
    <w:rsid w:val="00B668FC"/>
    <w:rsid w:val="00B73A9E"/>
    <w:rsid w:val="00B87972"/>
    <w:rsid w:val="00B9163D"/>
    <w:rsid w:val="00B92887"/>
    <w:rsid w:val="00BA01C5"/>
    <w:rsid w:val="00BA4ECD"/>
    <w:rsid w:val="00BB0626"/>
    <w:rsid w:val="00BC40FB"/>
    <w:rsid w:val="00BD6FCD"/>
    <w:rsid w:val="00BF0D80"/>
    <w:rsid w:val="00BF7D5B"/>
    <w:rsid w:val="00C13DD8"/>
    <w:rsid w:val="00C1615C"/>
    <w:rsid w:val="00C216F2"/>
    <w:rsid w:val="00C25580"/>
    <w:rsid w:val="00C335AD"/>
    <w:rsid w:val="00C33C60"/>
    <w:rsid w:val="00C3567E"/>
    <w:rsid w:val="00C434DB"/>
    <w:rsid w:val="00C475E1"/>
    <w:rsid w:val="00C4776A"/>
    <w:rsid w:val="00C51673"/>
    <w:rsid w:val="00C53F31"/>
    <w:rsid w:val="00C5674F"/>
    <w:rsid w:val="00C705DC"/>
    <w:rsid w:val="00C96F0E"/>
    <w:rsid w:val="00CA085C"/>
    <w:rsid w:val="00CA2973"/>
    <w:rsid w:val="00CA6694"/>
    <w:rsid w:val="00CB04A1"/>
    <w:rsid w:val="00CB2500"/>
    <w:rsid w:val="00CC514D"/>
    <w:rsid w:val="00CD40D4"/>
    <w:rsid w:val="00CD5638"/>
    <w:rsid w:val="00CD7D3A"/>
    <w:rsid w:val="00CE328D"/>
    <w:rsid w:val="00CE7579"/>
    <w:rsid w:val="00CE7694"/>
    <w:rsid w:val="00CF68FA"/>
    <w:rsid w:val="00D03FAF"/>
    <w:rsid w:val="00D12E51"/>
    <w:rsid w:val="00D21BF9"/>
    <w:rsid w:val="00D233A3"/>
    <w:rsid w:val="00D30E13"/>
    <w:rsid w:val="00D330BD"/>
    <w:rsid w:val="00D36E78"/>
    <w:rsid w:val="00D37C39"/>
    <w:rsid w:val="00D45B1D"/>
    <w:rsid w:val="00D46537"/>
    <w:rsid w:val="00D47890"/>
    <w:rsid w:val="00D47E7A"/>
    <w:rsid w:val="00D540E9"/>
    <w:rsid w:val="00D61949"/>
    <w:rsid w:val="00D6232C"/>
    <w:rsid w:val="00D64A3C"/>
    <w:rsid w:val="00D74B03"/>
    <w:rsid w:val="00D8058E"/>
    <w:rsid w:val="00D8168D"/>
    <w:rsid w:val="00D855E7"/>
    <w:rsid w:val="00D87FDD"/>
    <w:rsid w:val="00D96EDF"/>
    <w:rsid w:val="00DA0532"/>
    <w:rsid w:val="00DA354A"/>
    <w:rsid w:val="00DA4769"/>
    <w:rsid w:val="00DA7161"/>
    <w:rsid w:val="00DA72EC"/>
    <w:rsid w:val="00DB183F"/>
    <w:rsid w:val="00DB652C"/>
    <w:rsid w:val="00DB691B"/>
    <w:rsid w:val="00DC2192"/>
    <w:rsid w:val="00DC512D"/>
    <w:rsid w:val="00DD1901"/>
    <w:rsid w:val="00DD26F5"/>
    <w:rsid w:val="00DD43DF"/>
    <w:rsid w:val="00DE3786"/>
    <w:rsid w:val="00DE3A5E"/>
    <w:rsid w:val="00E05FBD"/>
    <w:rsid w:val="00E131C7"/>
    <w:rsid w:val="00E1732A"/>
    <w:rsid w:val="00E314AD"/>
    <w:rsid w:val="00E323E8"/>
    <w:rsid w:val="00E32CD9"/>
    <w:rsid w:val="00E354BA"/>
    <w:rsid w:val="00E36041"/>
    <w:rsid w:val="00E412D2"/>
    <w:rsid w:val="00E470C8"/>
    <w:rsid w:val="00E57FA4"/>
    <w:rsid w:val="00E636E4"/>
    <w:rsid w:val="00E64E8B"/>
    <w:rsid w:val="00E676E1"/>
    <w:rsid w:val="00E73F2B"/>
    <w:rsid w:val="00E76DBF"/>
    <w:rsid w:val="00E80331"/>
    <w:rsid w:val="00E80395"/>
    <w:rsid w:val="00E95DC0"/>
    <w:rsid w:val="00EA6CA0"/>
    <w:rsid w:val="00EB08E8"/>
    <w:rsid w:val="00EC4C01"/>
    <w:rsid w:val="00ED1A7A"/>
    <w:rsid w:val="00ED218C"/>
    <w:rsid w:val="00ED3017"/>
    <w:rsid w:val="00ED6EE1"/>
    <w:rsid w:val="00ED7766"/>
    <w:rsid w:val="00EE14C1"/>
    <w:rsid w:val="00EE2700"/>
    <w:rsid w:val="00EE7F82"/>
    <w:rsid w:val="00EF4DB0"/>
    <w:rsid w:val="00F04DE1"/>
    <w:rsid w:val="00F0562B"/>
    <w:rsid w:val="00F060FB"/>
    <w:rsid w:val="00F07447"/>
    <w:rsid w:val="00F100F7"/>
    <w:rsid w:val="00F30795"/>
    <w:rsid w:val="00F34283"/>
    <w:rsid w:val="00F34E6E"/>
    <w:rsid w:val="00F43BC3"/>
    <w:rsid w:val="00F466BE"/>
    <w:rsid w:val="00F517E9"/>
    <w:rsid w:val="00F605BA"/>
    <w:rsid w:val="00F649C0"/>
    <w:rsid w:val="00F73916"/>
    <w:rsid w:val="00F76281"/>
    <w:rsid w:val="00F82652"/>
    <w:rsid w:val="00F84DF4"/>
    <w:rsid w:val="00F85131"/>
    <w:rsid w:val="00F857DC"/>
    <w:rsid w:val="00F93665"/>
    <w:rsid w:val="00FA11C7"/>
    <w:rsid w:val="00FB14FD"/>
    <w:rsid w:val="00FB289B"/>
    <w:rsid w:val="00FB5659"/>
    <w:rsid w:val="00FC08A4"/>
    <w:rsid w:val="00FC5C7E"/>
    <w:rsid w:val="00FD1447"/>
    <w:rsid w:val="00FD4558"/>
    <w:rsid w:val="00FD5E72"/>
    <w:rsid w:val="00FF055D"/>
    <w:rsid w:val="00FF25F2"/>
    <w:rsid w:val="00FF2EC4"/>
    <w:rsid w:val="00FF6B6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E8767C"/>
  <w15:docId w15:val="{E13C1974-7547-41E1-9B54-8E6EBDE8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A7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中等深浅网格 1 - 强调文字颜色 21"/>
    <w:basedOn w:val="a"/>
    <w:uiPriority w:val="34"/>
    <w:qFormat/>
    <w:rsid w:val="003B57CF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071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0717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78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071788"/>
    <w:rPr>
      <w:rFonts w:ascii="Times New Roman" w:eastAsia="宋体" w:hAnsi="Times New Roman" w:cs="Times New Roman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2F1877"/>
    <w:rPr>
      <w:rFonts w:ascii="宋体"/>
      <w:kern w:val="0"/>
      <w:sz w:val="18"/>
      <w:szCs w:val="18"/>
    </w:rPr>
  </w:style>
  <w:style w:type="character" w:customStyle="1" w:styleId="Char1">
    <w:name w:val="文档结构图 Char"/>
    <w:link w:val="a5"/>
    <w:uiPriority w:val="99"/>
    <w:semiHidden/>
    <w:rsid w:val="002F1877"/>
    <w:rPr>
      <w:rFonts w:ascii="宋体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F1877"/>
    <w:rPr>
      <w:kern w:val="0"/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2F1877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E676E1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676E1"/>
    <w:pPr>
      <w:jc w:val="left"/>
    </w:pPr>
  </w:style>
  <w:style w:type="character" w:customStyle="1" w:styleId="Char3">
    <w:name w:val="批注文字 Char"/>
    <w:link w:val="a8"/>
    <w:uiPriority w:val="99"/>
    <w:semiHidden/>
    <w:rsid w:val="00E676E1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676E1"/>
    <w:rPr>
      <w:b/>
      <w:bCs/>
    </w:rPr>
  </w:style>
  <w:style w:type="character" w:customStyle="1" w:styleId="Char4">
    <w:name w:val="批注主题 Char"/>
    <w:link w:val="a9"/>
    <w:uiPriority w:val="99"/>
    <w:semiHidden/>
    <w:rsid w:val="00E676E1"/>
    <w:rPr>
      <w:rFonts w:ascii="Times New Roman" w:hAnsi="Times New Roman"/>
      <w:b/>
      <w:bCs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4429A"/>
    <w:pPr>
      <w:ind w:firstLineChars="200" w:firstLine="420"/>
    </w:pPr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4804A-49FD-4CCE-9873-905E2756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nanjiren</dc:creator>
  <cp:lastModifiedBy>邬嘉峰</cp:lastModifiedBy>
  <cp:revision>4</cp:revision>
  <dcterms:created xsi:type="dcterms:W3CDTF">2018-09-19T10:35:00Z</dcterms:created>
  <dcterms:modified xsi:type="dcterms:W3CDTF">2018-09-19T10:43:00Z</dcterms:modified>
</cp:coreProperties>
</file>