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8CA7" w14:textId="7B67770D" w:rsidR="00D71F5D" w:rsidRPr="001128EC" w:rsidRDefault="00D71F5D" w:rsidP="00D71F5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000629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证券简称：</w:t>
      </w:r>
      <w:r w:rsidR="00A31A7C">
        <w:rPr>
          <w:rFonts w:ascii="宋体" w:hAnsi="宋体" w:hint="eastAsia"/>
          <w:bCs/>
          <w:iCs/>
          <w:color w:val="000000"/>
          <w:sz w:val="24"/>
        </w:rPr>
        <w:t>攀钢</w:t>
      </w:r>
      <w:r>
        <w:rPr>
          <w:rFonts w:ascii="宋体" w:hAnsi="宋体" w:hint="eastAsia"/>
          <w:bCs/>
          <w:iCs/>
          <w:color w:val="000000"/>
          <w:sz w:val="24"/>
        </w:rPr>
        <w:t>钒钛</w:t>
      </w:r>
    </w:p>
    <w:p w14:paraId="0E6FE01A" w14:textId="2B085A5E" w:rsidR="00D71F5D" w:rsidRPr="001128EC" w:rsidRDefault="00ED01E6" w:rsidP="00D71F5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攀钢集团钒钛资源</w:t>
      </w:r>
      <w:r w:rsidR="00D71F5D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74F4FB9E" w14:textId="3C9CADB6" w:rsidR="00D71F5D" w:rsidRPr="001128EC" w:rsidRDefault="00D71F5D" w:rsidP="00D71F5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817120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91577B">
        <w:rPr>
          <w:rFonts w:ascii="宋体" w:hAnsi="宋体" w:hint="eastAsia"/>
          <w:bCs/>
          <w:iCs/>
          <w:color w:val="000000"/>
          <w:sz w:val="24"/>
        </w:rPr>
        <w:t>2018</w:t>
      </w:r>
      <w:r w:rsidR="009B1B0E">
        <w:rPr>
          <w:rFonts w:ascii="宋体" w:hAnsi="宋体" w:hint="eastAsia"/>
          <w:bCs/>
          <w:iCs/>
          <w:color w:val="000000"/>
          <w:sz w:val="24"/>
        </w:rPr>
        <w:t>1029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1F5D" w:rsidRPr="001128EC" w14:paraId="727B1B2D" w14:textId="77777777" w:rsidTr="00D71F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2BF" w14:textId="77777777" w:rsidR="00D71F5D" w:rsidRPr="001128EC" w:rsidRDefault="00D71F5D" w:rsidP="00D71F5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1E62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√</w:t>
            </w:r>
            <w:r w:rsidRPr="007F6476">
              <w:rPr>
                <w:rFonts w:ascii="宋体" w:hAnsi="宋体" w:hint="eastAsia"/>
                <w:b/>
                <w:sz w:val="24"/>
              </w:rPr>
              <w:t xml:space="preserve">特定对象调研  </w:t>
            </w:r>
            <w:r w:rsidRPr="007F6476">
              <w:rPr>
                <w:rFonts w:ascii="宋体" w:hAnsi="宋体" w:hint="eastAsia"/>
                <w:sz w:val="24"/>
              </w:rPr>
              <w:t xml:space="preserve">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分析师会议</w:t>
            </w:r>
          </w:p>
          <w:p w14:paraId="32B37F54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业绩说明会</w:t>
            </w:r>
          </w:p>
          <w:p w14:paraId="2B28784F" w14:textId="77777777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路演活动</w:t>
            </w:r>
          </w:p>
          <w:p w14:paraId="4A9C2A6B" w14:textId="77777777" w:rsidR="00D71F5D" w:rsidRPr="007F6476" w:rsidRDefault="00D71F5D" w:rsidP="007B0AC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现场参观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64141BCB" w14:textId="77777777" w:rsidR="00D71F5D" w:rsidRPr="001128EC" w:rsidRDefault="00D71F5D" w:rsidP="00D71F5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D71F5D" w:rsidRPr="001128EC" w14:paraId="5C8D2430" w14:textId="77777777" w:rsidTr="00A31A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84C8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B2D" w14:textId="6723C079" w:rsidR="00D71F5D" w:rsidRPr="001128EC" w:rsidRDefault="009B1B0E" w:rsidP="006A7F6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民生证券股份有限公司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赵梦秋女士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；国信证券经济研究所（龚诚先生、冯思宇女士）；</w:t>
            </w:r>
            <w:r w:rsidR="006A7F6D">
              <w:rPr>
                <w:rFonts w:ascii="宋体" w:hAnsi="宋体" w:hint="eastAsia"/>
                <w:bCs/>
                <w:iCs/>
                <w:color w:val="000000"/>
                <w:sz w:val="24"/>
              </w:rPr>
              <w:t>天风证券股份有限公司（孙亮先生、陈霸</w:t>
            </w:r>
            <w:proofErr w:type="gramStart"/>
            <w:r w:rsidR="006A7F6D">
              <w:rPr>
                <w:rFonts w:ascii="宋体" w:hAnsi="宋体" w:hint="eastAsia"/>
                <w:bCs/>
                <w:iCs/>
                <w:color w:val="000000"/>
                <w:sz w:val="24"/>
              </w:rPr>
              <w:t>鑫</w:t>
            </w:r>
            <w:proofErr w:type="gramEnd"/>
            <w:r w:rsidR="006A7F6D">
              <w:rPr>
                <w:rFonts w:ascii="宋体" w:hAnsi="宋体" w:hint="eastAsia"/>
                <w:bCs/>
                <w:iCs/>
                <w:color w:val="000000"/>
                <w:sz w:val="24"/>
              </w:rPr>
              <w:t>先生）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共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人。</w:t>
            </w:r>
          </w:p>
        </w:tc>
      </w:tr>
      <w:tr w:rsidR="00D71F5D" w:rsidRPr="001128EC" w14:paraId="742FF76D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349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35F0" w14:textId="5622602E" w:rsidR="00D71F5D" w:rsidRPr="001128EC" w:rsidRDefault="00D71F5D" w:rsidP="009B1B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2018年</w:t>
            </w:r>
            <w:r w:rsidR="009B1B0E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012A8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9B1B0E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D71F5D" w:rsidRPr="001128EC" w14:paraId="4627B5B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61F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0843" w14:textId="2BF58D7C" w:rsidR="00D71F5D" w:rsidRPr="001128EC" w:rsidRDefault="00D71F5D" w:rsidP="00FA4C7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FA4C72">
              <w:rPr>
                <w:rFonts w:ascii="宋体" w:hAnsi="宋体" w:hint="eastAsia"/>
                <w:bCs/>
                <w:iCs/>
                <w:color w:val="000000"/>
                <w:sz w:val="24"/>
              </w:rPr>
              <w:t>总</w:t>
            </w:r>
            <w:r w:rsidR="00FA4C72">
              <w:rPr>
                <w:rFonts w:ascii="宋体" w:hAnsi="宋体"/>
                <w:bCs/>
                <w:iCs/>
                <w:color w:val="000000"/>
                <w:sz w:val="24"/>
              </w:rPr>
              <w:t>部办公楼</w:t>
            </w:r>
          </w:p>
        </w:tc>
      </w:tr>
      <w:tr w:rsidR="00D71F5D" w:rsidRPr="001128EC" w14:paraId="60F42BBE" w14:textId="77777777" w:rsidTr="00AE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792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BBCB" w14:textId="5FD267F5" w:rsidR="00D71F5D" w:rsidRPr="001128EC" w:rsidRDefault="00072653" w:rsidP="00BF287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董事会秘书：罗玉惠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女士</w:t>
            </w:r>
            <w:r w:rsidR="009B1B0E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="009B1B0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公司证券事务代表：石灏南先生</w:t>
            </w:r>
            <w:r w:rsidR="00A429E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="00A429EB" w:rsidRPr="00A429E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公司财务部副总经理：廖燕女士</w:t>
            </w:r>
            <w:r w:rsidR="0091577B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D71F5D" w:rsidRPr="001128EC" w14:paraId="60C1CEA9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58D" w14:textId="2DCC4529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7A9A" w14:textId="584C8716" w:rsidR="00D71F5D" w:rsidRPr="00D71F5D" w:rsidRDefault="00D71F5D" w:rsidP="008A7CFD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一、</w:t>
            </w:r>
            <w:r w:rsidR="006925B6">
              <w:rPr>
                <w:rFonts w:ascii="宋体" w:hAnsi="宋体" w:hint="eastAsia"/>
                <w:b/>
                <w:bCs/>
                <w:iCs/>
                <w:sz w:val="24"/>
              </w:rPr>
              <w:t>攀西地区的采矿</w:t>
            </w:r>
            <w:proofErr w:type="gramStart"/>
            <w:r w:rsidR="006925B6">
              <w:rPr>
                <w:rFonts w:ascii="宋体" w:hAnsi="宋体" w:hint="eastAsia"/>
                <w:b/>
                <w:bCs/>
                <w:iCs/>
                <w:sz w:val="24"/>
              </w:rPr>
              <w:t>权都是</w:t>
            </w:r>
            <w:proofErr w:type="gramEnd"/>
            <w:r w:rsidR="006925B6">
              <w:rPr>
                <w:rFonts w:ascii="宋体" w:hAnsi="宋体" w:hint="eastAsia"/>
                <w:b/>
                <w:bCs/>
                <w:iCs/>
                <w:sz w:val="24"/>
              </w:rPr>
              <w:t>属于攀钢集团有限公司的吗？</w:t>
            </w:r>
          </w:p>
          <w:p w14:paraId="6878519D" w14:textId="6ACEA39D" w:rsidR="00496F74" w:rsidRDefault="00025E25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公司控股股东</w:t>
            </w:r>
            <w:r w:rsidR="00D41EB4">
              <w:rPr>
                <w:rFonts w:ascii="宋体" w:hAnsi="宋体" w:hint="eastAsia"/>
                <w:iCs/>
                <w:sz w:val="24"/>
              </w:rPr>
              <w:t>攀钢集团</w:t>
            </w:r>
            <w:r w:rsidR="00D465BF">
              <w:rPr>
                <w:rFonts w:ascii="宋体" w:hAnsi="宋体" w:hint="eastAsia"/>
                <w:iCs/>
                <w:sz w:val="24"/>
              </w:rPr>
              <w:t>只拥有攀</w:t>
            </w:r>
            <w:r w:rsidR="00D465BF">
              <w:rPr>
                <w:rFonts w:ascii="宋体" w:hAnsi="宋体"/>
                <w:iCs/>
                <w:sz w:val="24"/>
              </w:rPr>
              <w:t>西地区部分</w:t>
            </w:r>
            <w:r w:rsidR="006925B6">
              <w:rPr>
                <w:rFonts w:ascii="宋体" w:hAnsi="宋体" w:hint="eastAsia"/>
                <w:iCs/>
                <w:sz w:val="24"/>
              </w:rPr>
              <w:t>矿区的采矿权</w:t>
            </w:r>
            <w:r w:rsidR="00D465BF">
              <w:rPr>
                <w:rFonts w:ascii="宋体" w:hAnsi="宋体" w:hint="eastAsia"/>
                <w:iCs/>
                <w:sz w:val="24"/>
              </w:rPr>
              <w:t>。</w:t>
            </w:r>
          </w:p>
          <w:p w14:paraId="3F5EE728" w14:textId="524035F2" w:rsidR="0091577B" w:rsidRPr="0091577B" w:rsidRDefault="0091577B" w:rsidP="008A7CFD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91577B">
              <w:rPr>
                <w:rFonts w:ascii="宋体" w:hAnsi="宋体" w:hint="eastAsia"/>
                <w:b/>
                <w:bCs/>
                <w:iCs/>
                <w:sz w:val="24"/>
              </w:rPr>
              <w:t>二、</w:t>
            </w:r>
            <w:r w:rsidR="009A515D">
              <w:rPr>
                <w:rFonts w:ascii="宋体" w:hAnsi="宋体" w:hint="eastAsia"/>
                <w:b/>
                <w:bCs/>
                <w:iCs/>
                <w:sz w:val="24"/>
              </w:rPr>
              <w:t>公司</w:t>
            </w:r>
            <w:r w:rsidR="006925B6">
              <w:rPr>
                <w:rFonts w:ascii="宋体" w:hAnsi="宋体" w:hint="eastAsia"/>
                <w:b/>
                <w:bCs/>
                <w:iCs/>
                <w:sz w:val="24"/>
              </w:rPr>
              <w:t>向大股东采购原材料的定价原则？随着</w:t>
            </w:r>
            <w:proofErr w:type="gramStart"/>
            <w:r w:rsidR="006925B6">
              <w:rPr>
                <w:rFonts w:ascii="宋体" w:hAnsi="宋体" w:hint="eastAsia"/>
                <w:b/>
                <w:bCs/>
                <w:iCs/>
                <w:sz w:val="24"/>
              </w:rPr>
              <w:t>钒</w:t>
            </w:r>
            <w:proofErr w:type="gramEnd"/>
            <w:r w:rsidR="006925B6">
              <w:rPr>
                <w:rFonts w:ascii="宋体" w:hAnsi="宋体" w:hint="eastAsia"/>
                <w:b/>
                <w:bCs/>
                <w:iCs/>
                <w:sz w:val="24"/>
              </w:rPr>
              <w:t>产品价格的上涨，</w:t>
            </w:r>
            <w:r w:rsidR="009A515D">
              <w:rPr>
                <w:rFonts w:ascii="宋体" w:hAnsi="宋体" w:hint="eastAsia"/>
                <w:b/>
                <w:bCs/>
                <w:iCs/>
                <w:sz w:val="24"/>
              </w:rPr>
              <w:t>大股东会</w:t>
            </w:r>
            <w:r w:rsidR="006925B6">
              <w:rPr>
                <w:rFonts w:ascii="宋体" w:hAnsi="宋体" w:hint="eastAsia"/>
                <w:b/>
                <w:bCs/>
                <w:iCs/>
                <w:sz w:val="24"/>
              </w:rPr>
              <w:t>提高</w:t>
            </w:r>
            <w:r w:rsidR="009A515D">
              <w:rPr>
                <w:rFonts w:ascii="宋体" w:hAnsi="宋体" w:hint="eastAsia"/>
                <w:b/>
                <w:bCs/>
                <w:iCs/>
                <w:sz w:val="24"/>
              </w:rPr>
              <w:t>钒渣价格吗</w:t>
            </w:r>
            <w:r w:rsidRPr="0091577B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11BC6B2E" w14:textId="787DB342" w:rsidR="0091577B" w:rsidRDefault="0028089D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 w:rsidRPr="0028089D">
              <w:rPr>
                <w:rFonts w:ascii="宋体" w:hAnsi="宋体" w:hint="eastAsia"/>
                <w:iCs/>
                <w:sz w:val="24"/>
              </w:rPr>
              <w:t>公司从攀钢集团购买钒渣定价原则为成本加合理利润；公司从攀钢集团购买钛精矿定价原则为市场定价，上述定价原则已经公司股东大会批准。</w:t>
            </w:r>
            <w:r w:rsidR="009A515D">
              <w:rPr>
                <w:rFonts w:ascii="宋体" w:hAnsi="宋体" w:hint="eastAsia"/>
                <w:iCs/>
                <w:sz w:val="24"/>
              </w:rPr>
              <w:t>在该定价原则下，钒渣成本随炼</w:t>
            </w:r>
            <w:r w:rsidR="009A515D">
              <w:rPr>
                <w:rFonts w:ascii="宋体" w:hAnsi="宋体"/>
                <w:iCs/>
                <w:sz w:val="24"/>
              </w:rPr>
              <w:t>钢提钒</w:t>
            </w:r>
            <w:r w:rsidR="009A515D">
              <w:rPr>
                <w:rFonts w:ascii="宋体" w:hAnsi="宋体" w:hint="eastAsia"/>
                <w:iCs/>
                <w:sz w:val="24"/>
              </w:rPr>
              <w:t>成本的变动而</w:t>
            </w:r>
            <w:r w:rsidR="009A515D">
              <w:rPr>
                <w:rFonts w:ascii="宋体" w:hAnsi="宋体"/>
                <w:iCs/>
                <w:sz w:val="24"/>
              </w:rPr>
              <w:t>有所</w:t>
            </w:r>
            <w:r w:rsidR="009A515D">
              <w:rPr>
                <w:rFonts w:ascii="宋体" w:hAnsi="宋体" w:hint="eastAsia"/>
                <w:iCs/>
                <w:sz w:val="24"/>
              </w:rPr>
              <w:t>波动。</w:t>
            </w:r>
          </w:p>
          <w:p w14:paraId="2F55EA6C" w14:textId="0005BD07" w:rsidR="009C77CF" w:rsidRPr="009C77CF" w:rsidRDefault="00D465BF" w:rsidP="008A7CFD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三</w:t>
            </w:r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、在当前</w:t>
            </w:r>
            <w:proofErr w:type="gramStart"/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钒</w:t>
            </w:r>
            <w:proofErr w:type="gramEnd"/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产品价格快速上涨的情况下，</w:t>
            </w:r>
            <w:proofErr w:type="gramStart"/>
            <w:r w:rsidR="007D4097">
              <w:rPr>
                <w:rFonts w:ascii="宋体" w:hAnsi="宋体" w:hint="eastAsia"/>
                <w:b/>
                <w:bCs/>
                <w:iCs/>
                <w:sz w:val="24"/>
              </w:rPr>
              <w:t>钒产品</w:t>
            </w:r>
            <w:proofErr w:type="gramEnd"/>
            <w:r w:rsidR="007D4097">
              <w:rPr>
                <w:rFonts w:ascii="宋体" w:hAnsi="宋体" w:hint="eastAsia"/>
                <w:b/>
                <w:bCs/>
                <w:iCs/>
                <w:sz w:val="24"/>
              </w:rPr>
              <w:t>产能</w:t>
            </w:r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是否</w:t>
            </w:r>
            <w:r w:rsidR="000F4F3F">
              <w:rPr>
                <w:rFonts w:ascii="宋体" w:hAnsi="宋体" w:hint="eastAsia"/>
                <w:b/>
                <w:bCs/>
                <w:iCs/>
                <w:sz w:val="24"/>
              </w:rPr>
              <w:t>会</w:t>
            </w:r>
            <w:r w:rsidR="007D4097">
              <w:rPr>
                <w:rFonts w:ascii="宋体" w:hAnsi="宋体" w:hint="eastAsia"/>
                <w:b/>
                <w:bCs/>
                <w:iCs/>
                <w:sz w:val="24"/>
              </w:rPr>
              <w:t>大幅增加</w:t>
            </w:r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0E0F08D4" w14:textId="77315CE1" w:rsidR="009C77CF" w:rsidRDefault="000F4F3F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由于目前主流提钒工艺是钢渣提钒，在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不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新增高炉产能的前提下，钒渣产能相对稳定，不会有</w:t>
            </w:r>
            <w:r w:rsidR="00D465BF">
              <w:rPr>
                <w:rFonts w:ascii="宋体" w:hAnsi="宋体" w:hint="eastAsia"/>
                <w:iCs/>
                <w:sz w:val="24"/>
              </w:rPr>
              <w:t>太多</w:t>
            </w:r>
            <w:r>
              <w:rPr>
                <w:rFonts w:ascii="宋体" w:hAnsi="宋体" w:hint="eastAsia"/>
                <w:iCs/>
                <w:sz w:val="24"/>
              </w:rPr>
              <w:t>增量。其他提钒工艺，短时间内预计不会大量新增产能。</w:t>
            </w:r>
          </w:p>
          <w:p w14:paraId="36D6BF8D" w14:textId="3BC50B71" w:rsidR="0091577B" w:rsidRPr="0069553F" w:rsidRDefault="00D465BF" w:rsidP="008A7CFD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四</w:t>
            </w:r>
            <w:r w:rsidR="0069553F" w:rsidRPr="0069553F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r w:rsidR="00B606D2">
              <w:rPr>
                <w:rFonts w:ascii="宋体" w:hAnsi="宋体" w:hint="eastAsia"/>
                <w:b/>
                <w:bCs/>
                <w:iCs/>
                <w:sz w:val="24"/>
              </w:rPr>
              <w:t>公司产品销售价格的定价依据</w:t>
            </w:r>
            <w:r w:rsidR="0069553F" w:rsidRPr="0069553F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677F4BC7" w14:textId="415F3384" w:rsidR="0091577B" w:rsidRDefault="007452B0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公司各项产品的销售价格均参考当期市场价，公司</w:t>
            </w:r>
            <w:r w:rsidR="00B606D2" w:rsidRPr="00B606D2">
              <w:rPr>
                <w:rFonts w:ascii="宋体" w:hAnsi="宋体" w:hint="eastAsia"/>
                <w:iCs/>
                <w:sz w:val="24"/>
              </w:rPr>
              <w:t>不对产品的市场价格进行干预和控制。</w:t>
            </w:r>
          </w:p>
          <w:p w14:paraId="3E7597FD" w14:textId="1154BE4D" w:rsidR="009C77CF" w:rsidRPr="009C77CF" w:rsidRDefault="00D465BF" w:rsidP="008A7CFD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五</w:t>
            </w:r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proofErr w:type="gramStart"/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铌可以</w:t>
            </w:r>
            <w:proofErr w:type="gramEnd"/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替代钒吗？</w:t>
            </w:r>
          </w:p>
          <w:p w14:paraId="4054923D" w14:textId="767AD822" w:rsidR="009C77CF" w:rsidRDefault="009C77CF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iCs/>
                <w:sz w:val="24"/>
              </w:rPr>
              <w:t>钒比铌具有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更好的稳定性，</w:t>
            </w:r>
            <w:r w:rsidR="000F4F3F">
              <w:rPr>
                <w:rFonts w:ascii="宋体" w:hAnsi="宋体" w:hint="eastAsia"/>
                <w:iCs/>
                <w:sz w:val="24"/>
              </w:rPr>
              <w:t>结合钒和</w:t>
            </w:r>
            <w:proofErr w:type="gramStart"/>
            <w:r w:rsidR="000F4F3F">
              <w:rPr>
                <w:rFonts w:ascii="宋体" w:hAnsi="宋体" w:hint="eastAsia"/>
                <w:iCs/>
                <w:sz w:val="24"/>
              </w:rPr>
              <w:t>铌的</w:t>
            </w:r>
            <w:proofErr w:type="gramEnd"/>
            <w:r w:rsidR="000F4F3F">
              <w:rPr>
                <w:rFonts w:ascii="宋体" w:hAnsi="宋体" w:hint="eastAsia"/>
                <w:iCs/>
                <w:sz w:val="24"/>
              </w:rPr>
              <w:t>市场反馈来看，</w:t>
            </w:r>
            <w:r>
              <w:rPr>
                <w:rFonts w:ascii="宋体" w:hAnsi="宋体" w:hint="eastAsia"/>
                <w:iCs/>
                <w:sz w:val="24"/>
              </w:rPr>
              <w:t>在钢铁生产过程中，</w:t>
            </w:r>
            <w:r w:rsidR="000F4F3F">
              <w:rPr>
                <w:rFonts w:ascii="宋体" w:hAnsi="宋体" w:hint="eastAsia"/>
                <w:iCs/>
                <w:sz w:val="24"/>
              </w:rPr>
              <w:t>铌</w:t>
            </w:r>
            <w:r>
              <w:rPr>
                <w:rFonts w:ascii="宋体" w:hAnsi="宋体" w:hint="eastAsia"/>
                <w:iCs/>
                <w:sz w:val="24"/>
              </w:rPr>
              <w:t>替代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钒</w:t>
            </w:r>
            <w:proofErr w:type="gramEnd"/>
            <w:r w:rsidR="000F4F3F">
              <w:rPr>
                <w:rFonts w:ascii="宋体" w:hAnsi="宋体" w:hint="eastAsia"/>
                <w:iCs/>
                <w:sz w:val="24"/>
              </w:rPr>
              <w:t>存在一定的局限性</w:t>
            </w:r>
            <w:r>
              <w:rPr>
                <w:rFonts w:ascii="宋体" w:hAnsi="宋体" w:hint="eastAsia"/>
                <w:iCs/>
                <w:sz w:val="24"/>
              </w:rPr>
              <w:t>。</w:t>
            </w:r>
          </w:p>
          <w:p w14:paraId="077AF306" w14:textId="7B15580D" w:rsidR="009C77CF" w:rsidRPr="009C77CF" w:rsidRDefault="00D465BF" w:rsidP="008A7CFD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六</w:t>
            </w:r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、攀钢集团的钒渣都是卖给上市公司吗？</w:t>
            </w:r>
          </w:p>
          <w:p w14:paraId="359DEED7" w14:textId="26041126" w:rsidR="009C77CF" w:rsidRDefault="009C77CF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是的。</w:t>
            </w:r>
          </w:p>
          <w:p w14:paraId="06E07DC2" w14:textId="7CDFE0E2" w:rsidR="009C77CF" w:rsidRPr="009C77CF" w:rsidRDefault="00D465BF" w:rsidP="008A7CFD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七</w:t>
            </w:r>
            <w:r w:rsidR="009C77CF" w:rsidRPr="009C77CF">
              <w:rPr>
                <w:rFonts w:ascii="宋体" w:hAnsi="宋体" w:hint="eastAsia"/>
                <w:b/>
                <w:bCs/>
                <w:iCs/>
                <w:sz w:val="24"/>
              </w:rPr>
              <w:t>、请问攀枝花地区的环保形势严峻吗？</w:t>
            </w:r>
          </w:p>
          <w:p w14:paraId="12C9DDE3" w14:textId="302A73D6" w:rsidR="009C77CF" w:rsidRDefault="00244221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公司一直倡导绿色生产，</w:t>
            </w:r>
            <w:r w:rsidR="000F4F3F">
              <w:rPr>
                <w:rFonts w:ascii="宋体" w:hAnsi="宋体" w:hint="eastAsia"/>
                <w:iCs/>
                <w:sz w:val="24"/>
              </w:rPr>
              <w:t>不断加大环保投入</w:t>
            </w:r>
            <w:r w:rsidR="00DD4D66">
              <w:rPr>
                <w:rFonts w:ascii="宋体" w:hAnsi="宋体" w:hint="eastAsia"/>
                <w:iCs/>
                <w:sz w:val="24"/>
              </w:rPr>
              <w:t>，</w:t>
            </w:r>
            <w:r w:rsidR="00DD4D66" w:rsidRPr="00DD4D66">
              <w:rPr>
                <w:rFonts w:ascii="宋体" w:hAnsi="宋体" w:hint="eastAsia"/>
                <w:iCs/>
                <w:sz w:val="24"/>
              </w:rPr>
              <w:t>牢固树立“环保达标就是企业生命线，环保能力就是企业竞争力，环保投入就是发展投入”</w:t>
            </w:r>
            <w:r w:rsidR="00DD4D66">
              <w:rPr>
                <w:rFonts w:ascii="宋体" w:hAnsi="宋体" w:hint="eastAsia"/>
                <w:iCs/>
                <w:sz w:val="24"/>
              </w:rPr>
              <w:t>的环保理念</w:t>
            </w:r>
            <w:r w:rsidR="00F86B90">
              <w:rPr>
                <w:rFonts w:ascii="宋体" w:hAnsi="宋体" w:hint="eastAsia"/>
                <w:iCs/>
                <w:sz w:val="24"/>
              </w:rPr>
              <w:t>，</w:t>
            </w:r>
            <w:r w:rsidR="00F86B90">
              <w:rPr>
                <w:rFonts w:ascii="宋体" w:hAnsi="宋体"/>
                <w:iCs/>
                <w:sz w:val="24"/>
              </w:rPr>
              <w:t>公司环保总体可控</w:t>
            </w:r>
            <w:r w:rsidR="00DD4D66">
              <w:rPr>
                <w:rFonts w:ascii="宋体" w:hAnsi="宋体" w:hint="eastAsia"/>
                <w:iCs/>
                <w:sz w:val="24"/>
              </w:rPr>
              <w:t>。</w:t>
            </w:r>
          </w:p>
          <w:p w14:paraId="76C91CC0" w14:textId="67AAA085" w:rsidR="00244221" w:rsidRPr="00722331" w:rsidRDefault="00D465BF" w:rsidP="008A7CFD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八</w:t>
            </w:r>
            <w:r w:rsidR="00244221" w:rsidRPr="00722331">
              <w:rPr>
                <w:rFonts w:ascii="宋体" w:hAnsi="宋体" w:hint="eastAsia"/>
                <w:b/>
                <w:bCs/>
                <w:iCs/>
                <w:sz w:val="24"/>
              </w:rPr>
              <w:t>、石煤提钒技术</w:t>
            </w:r>
            <w:r w:rsidR="00244221" w:rsidRPr="0082047A">
              <w:rPr>
                <w:rFonts w:ascii="宋体" w:hAnsi="宋体" w:hint="eastAsia"/>
                <w:b/>
                <w:bCs/>
                <w:iCs/>
                <w:sz w:val="24"/>
              </w:rPr>
              <w:t>会</w:t>
            </w:r>
            <w:r w:rsidR="00244221">
              <w:rPr>
                <w:rFonts w:ascii="宋体" w:hAnsi="宋体" w:hint="eastAsia"/>
                <w:b/>
                <w:bCs/>
                <w:iCs/>
                <w:sz w:val="24"/>
              </w:rPr>
              <w:t>大量</w:t>
            </w:r>
            <w:r w:rsidR="00244221">
              <w:rPr>
                <w:rFonts w:ascii="宋体" w:hAnsi="宋体"/>
                <w:b/>
                <w:bCs/>
                <w:iCs/>
                <w:sz w:val="24"/>
              </w:rPr>
              <w:t>复产</w:t>
            </w:r>
            <w:r w:rsidR="00244221">
              <w:rPr>
                <w:rFonts w:ascii="宋体" w:hAnsi="宋体" w:hint="eastAsia"/>
                <w:b/>
                <w:bCs/>
                <w:iCs/>
                <w:sz w:val="24"/>
              </w:rPr>
              <w:t>吗</w:t>
            </w:r>
            <w:r w:rsidR="00244221" w:rsidRPr="00722331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  <w:r w:rsidR="00244221" w:rsidRPr="00722331">
              <w:rPr>
                <w:rFonts w:ascii="宋体" w:hAnsi="宋体"/>
                <w:b/>
                <w:bCs/>
                <w:iCs/>
                <w:sz w:val="24"/>
              </w:rPr>
              <w:t xml:space="preserve"> </w:t>
            </w:r>
          </w:p>
          <w:p w14:paraId="6552037C" w14:textId="1C60E272" w:rsidR="009C77CF" w:rsidRDefault="00244221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一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是石煤提钒一直不是提钒的主流工艺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二是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石</w:t>
            </w:r>
            <w:r w:rsidRPr="00A405CF">
              <w:rPr>
                <w:rFonts w:ascii="宋体" w:hAnsi="宋体" w:hint="eastAsia"/>
                <w:bCs/>
                <w:iCs/>
                <w:color w:val="000000"/>
                <w:sz w:val="24"/>
              </w:rPr>
              <w:t>煤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提钒工艺会产生大量废弃物，对环境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的污染较大，在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国家环保监管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日趋严格的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环境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下，</w:t>
            </w:r>
            <w:r w:rsidRPr="00A405CF">
              <w:rPr>
                <w:rFonts w:ascii="宋体" w:hAnsi="宋体" w:hint="eastAsia"/>
                <w:bCs/>
                <w:iCs/>
                <w:color w:val="000000"/>
                <w:sz w:val="24"/>
              </w:rPr>
              <w:t>石煤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提钒企业生产会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受到较大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限制。不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排除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少量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石煤提钒企业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继续生产，但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预计不会大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面积复苏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73A2A20C" w14:textId="17DD0EF9" w:rsidR="00244221" w:rsidRPr="00244221" w:rsidRDefault="00D465BF" w:rsidP="008A7CFD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九</w:t>
            </w:r>
            <w:r w:rsidR="00244221" w:rsidRPr="00244221">
              <w:rPr>
                <w:rFonts w:ascii="宋体" w:hAnsi="宋体" w:hint="eastAsia"/>
                <w:b/>
                <w:bCs/>
                <w:iCs/>
                <w:sz w:val="24"/>
              </w:rPr>
              <w:t>、公司生产受季节性影响吗？</w:t>
            </w:r>
          </w:p>
          <w:p w14:paraId="412F9986" w14:textId="298C5A7A" w:rsidR="00244221" w:rsidRDefault="00244221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公司生产</w:t>
            </w:r>
            <w:r w:rsidR="00DD4D66">
              <w:rPr>
                <w:rFonts w:ascii="宋体" w:hAnsi="宋体" w:hint="eastAsia"/>
                <w:iCs/>
                <w:sz w:val="24"/>
              </w:rPr>
              <w:t>不</w:t>
            </w:r>
            <w:r>
              <w:rPr>
                <w:rFonts w:ascii="宋体" w:hAnsi="宋体" w:hint="eastAsia"/>
                <w:iCs/>
                <w:sz w:val="24"/>
              </w:rPr>
              <w:t>受季节性影响。</w:t>
            </w:r>
          </w:p>
          <w:p w14:paraId="641BFE7E" w14:textId="16941537" w:rsidR="00244221" w:rsidRDefault="005E1A4A" w:rsidP="008A7CFD">
            <w:pPr>
              <w:spacing w:line="440" w:lineRule="exact"/>
              <w:ind w:firstLineChars="200" w:firstLine="482"/>
              <w:rPr>
                <w:rFonts w:ascii="宋体" w:hAnsi="宋体"/>
                <w:iCs/>
                <w:sz w:val="24"/>
              </w:rPr>
            </w:pPr>
            <w:r w:rsidRPr="005E1A4A">
              <w:rPr>
                <w:rFonts w:ascii="宋体" w:hAnsi="宋体" w:hint="eastAsia"/>
                <w:b/>
                <w:bCs/>
                <w:iCs/>
                <w:sz w:val="24"/>
              </w:rPr>
              <w:t>十、公司与西昌钢钒的关联交易主要是什么？</w:t>
            </w:r>
          </w:p>
          <w:p w14:paraId="7B4799AC" w14:textId="49FE9FA5" w:rsidR="001C30E5" w:rsidRDefault="005E1A4A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为避免同业竞争，公司向西昌钢钒购买</w:t>
            </w:r>
            <w:proofErr w:type="gramStart"/>
            <w:r>
              <w:rPr>
                <w:rFonts w:ascii="宋体" w:hAnsi="宋体" w:hint="eastAsia"/>
                <w:iCs/>
                <w:sz w:val="24"/>
              </w:rPr>
              <w:t>钒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制品，进行</w:t>
            </w:r>
            <w:r w:rsidR="00D465BF">
              <w:rPr>
                <w:rFonts w:ascii="宋体" w:hAnsi="宋体" w:hint="eastAsia"/>
                <w:iCs/>
                <w:sz w:val="24"/>
              </w:rPr>
              <w:t>协同</w:t>
            </w:r>
            <w:r w:rsidR="00D465BF">
              <w:rPr>
                <w:rFonts w:ascii="宋体" w:hAnsi="宋体"/>
                <w:iCs/>
                <w:sz w:val="24"/>
              </w:rPr>
              <w:t>销售</w:t>
            </w:r>
            <w:r>
              <w:rPr>
                <w:rFonts w:ascii="宋体" w:hAnsi="宋体" w:hint="eastAsia"/>
                <w:iCs/>
                <w:sz w:val="24"/>
              </w:rPr>
              <w:t>。</w:t>
            </w:r>
          </w:p>
          <w:p w14:paraId="04DF4B48" w14:textId="483F4D6A" w:rsidR="001C30E5" w:rsidRPr="005E1A4A" w:rsidRDefault="00D465BF" w:rsidP="008A7CFD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5E1A4A">
              <w:rPr>
                <w:rFonts w:ascii="宋体" w:hAnsi="宋体" w:hint="eastAsia"/>
                <w:b/>
                <w:bCs/>
                <w:iCs/>
                <w:sz w:val="24"/>
              </w:rPr>
              <w:t>十</w:t>
            </w:r>
            <w:r>
              <w:rPr>
                <w:rFonts w:ascii="宋体" w:hAnsi="宋体" w:hint="eastAsia"/>
                <w:b/>
                <w:bCs/>
                <w:iCs/>
                <w:sz w:val="24"/>
              </w:rPr>
              <w:t>一</w:t>
            </w:r>
            <w:r w:rsidR="005E1A4A" w:rsidRPr="005E1A4A">
              <w:rPr>
                <w:rFonts w:ascii="宋体" w:hAnsi="宋体" w:hint="eastAsia"/>
                <w:b/>
                <w:bCs/>
                <w:iCs/>
                <w:sz w:val="24"/>
              </w:rPr>
              <w:t>、由于钒价上涨，攀钢集团和鞍钢集团向公司采购</w:t>
            </w:r>
            <w:proofErr w:type="gramStart"/>
            <w:r w:rsidR="005E1A4A" w:rsidRPr="005E1A4A">
              <w:rPr>
                <w:rFonts w:ascii="宋体" w:hAnsi="宋体" w:hint="eastAsia"/>
                <w:b/>
                <w:bCs/>
                <w:iCs/>
                <w:sz w:val="24"/>
              </w:rPr>
              <w:t>钒</w:t>
            </w:r>
            <w:proofErr w:type="gramEnd"/>
            <w:r w:rsidR="005E1A4A" w:rsidRPr="005E1A4A">
              <w:rPr>
                <w:rFonts w:ascii="宋体" w:hAnsi="宋体" w:hint="eastAsia"/>
                <w:b/>
                <w:bCs/>
                <w:iCs/>
                <w:sz w:val="24"/>
              </w:rPr>
              <w:t>产品的数量会降低吗？</w:t>
            </w:r>
          </w:p>
          <w:p w14:paraId="2E83EDA2" w14:textId="3F89B87F" w:rsidR="005E1A4A" w:rsidRDefault="005E1A4A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基本上保持</w:t>
            </w:r>
            <w:r w:rsidR="00D465BF">
              <w:rPr>
                <w:rFonts w:ascii="宋体" w:hAnsi="宋体" w:hint="eastAsia"/>
                <w:iCs/>
                <w:sz w:val="24"/>
              </w:rPr>
              <w:t>稳定</w:t>
            </w:r>
            <w:r>
              <w:rPr>
                <w:rFonts w:ascii="宋体" w:hAnsi="宋体" w:hint="eastAsia"/>
                <w:iCs/>
                <w:sz w:val="24"/>
              </w:rPr>
              <w:t>。</w:t>
            </w:r>
          </w:p>
          <w:p w14:paraId="55418F9F" w14:textId="2177A393" w:rsidR="005E1A4A" w:rsidRPr="005E1A4A" w:rsidRDefault="00D465BF" w:rsidP="008A7CFD">
            <w:pPr>
              <w:spacing w:line="440" w:lineRule="exact"/>
              <w:ind w:firstLineChars="200" w:firstLine="482"/>
              <w:rPr>
                <w:rFonts w:ascii="宋体" w:hAnsi="宋体"/>
                <w:b/>
                <w:bCs/>
                <w:iCs/>
                <w:sz w:val="24"/>
              </w:rPr>
            </w:pPr>
            <w:r w:rsidRPr="005E1A4A">
              <w:rPr>
                <w:rFonts w:ascii="宋体" w:hAnsi="宋体" w:hint="eastAsia"/>
                <w:b/>
                <w:bCs/>
                <w:iCs/>
                <w:sz w:val="24"/>
              </w:rPr>
              <w:t>十</w:t>
            </w:r>
            <w:r>
              <w:rPr>
                <w:rFonts w:ascii="宋体" w:hAnsi="宋体" w:hint="eastAsia"/>
                <w:b/>
                <w:bCs/>
                <w:iCs/>
                <w:sz w:val="24"/>
              </w:rPr>
              <w:t>二</w:t>
            </w:r>
            <w:r w:rsidR="005E1A4A" w:rsidRPr="005E1A4A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proofErr w:type="gramStart"/>
            <w:r w:rsidR="005E1A4A" w:rsidRPr="005E1A4A">
              <w:rPr>
                <w:rFonts w:ascii="宋体" w:hAnsi="宋体" w:hint="eastAsia"/>
                <w:b/>
                <w:bCs/>
                <w:iCs/>
                <w:sz w:val="24"/>
              </w:rPr>
              <w:t>钒氮合金</w:t>
            </w:r>
            <w:proofErr w:type="gramEnd"/>
            <w:r w:rsidR="005E1A4A" w:rsidRPr="005E1A4A">
              <w:rPr>
                <w:rFonts w:ascii="宋体" w:hAnsi="宋体" w:hint="eastAsia"/>
                <w:b/>
                <w:bCs/>
                <w:iCs/>
                <w:sz w:val="24"/>
              </w:rPr>
              <w:t>的主要用途是什么？</w:t>
            </w:r>
          </w:p>
          <w:p w14:paraId="0DED3974" w14:textId="42F1BB19" w:rsidR="00D71F5D" w:rsidRPr="007C4FC6" w:rsidRDefault="005E1A4A" w:rsidP="008A7CFD">
            <w:pPr>
              <w:spacing w:line="440" w:lineRule="exact"/>
              <w:ind w:firstLineChars="200" w:firstLine="480"/>
              <w:rPr>
                <w:rFonts w:ascii="宋体" w:hAnsi="宋体"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iCs/>
                <w:sz w:val="24"/>
              </w:rPr>
              <w:t>钒氮合金</w:t>
            </w:r>
            <w:proofErr w:type="gramEnd"/>
            <w:r>
              <w:rPr>
                <w:rFonts w:ascii="宋体" w:hAnsi="宋体" w:hint="eastAsia"/>
                <w:iCs/>
                <w:sz w:val="24"/>
              </w:rPr>
              <w:t>主要用于钢铁行业，</w:t>
            </w:r>
            <w:r w:rsidR="00DD4D66">
              <w:rPr>
                <w:rFonts w:ascii="宋体" w:hAnsi="宋体" w:hint="eastAsia"/>
                <w:iCs/>
                <w:sz w:val="24"/>
              </w:rPr>
              <w:t>作为</w:t>
            </w:r>
            <w:r>
              <w:rPr>
                <w:rFonts w:ascii="宋体" w:hAnsi="宋体" w:hint="eastAsia"/>
                <w:iCs/>
                <w:sz w:val="24"/>
              </w:rPr>
              <w:t>一种改善钢铁性能的添加剂。</w:t>
            </w:r>
          </w:p>
        </w:tc>
      </w:tr>
      <w:tr w:rsidR="00D71F5D" w:rsidRPr="001128EC" w14:paraId="3A948BA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1A17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9F06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D71F5D" w:rsidRPr="001128EC" w14:paraId="35D6BA04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B99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AE39" w14:textId="097503B8" w:rsidR="00D71F5D" w:rsidRPr="001128EC" w:rsidRDefault="00EB69E3" w:rsidP="00EB69E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2018年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 w:rsidR="0034006C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bookmarkStart w:id="0" w:name="_GoBack"/>
            <w:bookmarkEnd w:id="0"/>
          </w:p>
        </w:tc>
      </w:tr>
    </w:tbl>
    <w:p w14:paraId="09AB0838" w14:textId="77777777" w:rsidR="00D4014B" w:rsidRDefault="00D4014B"/>
    <w:sectPr w:rsidR="00D40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B3F280" w15:done="0"/>
  <w15:commentEx w15:paraId="445F9E84" w15:done="0"/>
  <w15:commentEx w15:paraId="35AB14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A29D" w14:textId="77777777" w:rsidR="00F30D6C" w:rsidRDefault="00F30D6C" w:rsidP="00D71F5D">
      <w:r>
        <w:separator/>
      </w:r>
    </w:p>
  </w:endnote>
  <w:endnote w:type="continuationSeparator" w:id="0">
    <w:p w14:paraId="21FC0313" w14:textId="77777777" w:rsidR="00F30D6C" w:rsidRDefault="00F30D6C" w:rsidP="00D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784D3" w14:textId="77777777" w:rsidR="00F30D6C" w:rsidRDefault="00F30D6C" w:rsidP="00D71F5D">
      <w:r>
        <w:separator/>
      </w:r>
    </w:p>
  </w:footnote>
  <w:footnote w:type="continuationSeparator" w:id="0">
    <w:p w14:paraId="6D8B072F" w14:textId="77777777" w:rsidR="00F30D6C" w:rsidRDefault="00F30D6C" w:rsidP="00D7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D8E95"/>
    <w:multiLevelType w:val="singleLevel"/>
    <w:tmpl w:val="9F3D8E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C34FCE"/>
    <w:multiLevelType w:val="hybridMultilevel"/>
    <w:tmpl w:val="0F7C6A74"/>
    <w:lvl w:ilvl="0" w:tplc="F42E0E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石灏南">
    <w15:presenceInfo w15:providerId="None" w15:userId="石灏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C"/>
    <w:rsid w:val="00010746"/>
    <w:rsid w:val="00025E25"/>
    <w:rsid w:val="00035EF6"/>
    <w:rsid w:val="00064ABB"/>
    <w:rsid w:val="00072653"/>
    <w:rsid w:val="000932E3"/>
    <w:rsid w:val="00095DD1"/>
    <w:rsid w:val="000E601C"/>
    <w:rsid w:val="000F4F3F"/>
    <w:rsid w:val="001000B2"/>
    <w:rsid w:val="00102851"/>
    <w:rsid w:val="00107592"/>
    <w:rsid w:val="00143DA7"/>
    <w:rsid w:val="001A6D51"/>
    <w:rsid w:val="001B71A6"/>
    <w:rsid w:val="001C2797"/>
    <w:rsid w:val="001C30E5"/>
    <w:rsid w:val="001C635C"/>
    <w:rsid w:val="00244221"/>
    <w:rsid w:val="002761A8"/>
    <w:rsid w:val="0028089D"/>
    <w:rsid w:val="002864DB"/>
    <w:rsid w:val="00296084"/>
    <w:rsid w:val="002A79E1"/>
    <w:rsid w:val="002B45A0"/>
    <w:rsid w:val="0034006C"/>
    <w:rsid w:val="0038146E"/>
    <w:rsid w:val="003B793B"/>
    <w:rsid w:val="003D2189"/>
    <w:rsid w:val="003E3A77"/>
    <w:rsid w:val="003E4504"/>
    <w:rsid w:val="00424D44"/>
    <w:rsid w:val="0043702E"/>
    <w:rsid w:val="00447DB2"/>
    <w:rsid w:val="004947FE"/>
    <w:rsid w:val="00496F74"/>
    <w:rsid w:val="004A6B1F"/>
    <w:rsid w:val="004B063C"/>
    <w:rsid w:val="005001D7"/>
    <w:rsid w:val="00577C05"/>
    <w:rsid w:val="005C7B77"/>
    <w:rsid w:val="005E1A4A"/>
    <w:rsid w:val="005E6EA4"/>
    <w:rsid w:val="005F2B2A"/>
    <w:rsid w:val="00623C11"/>
    <w:rsid w:val="0063032A"/>
    <w:rsid w:val="006471E9"/>
    <w:rsid w:val="006925B6"/>
    <w:rsid w:val="0069553F"/>
    <w:rsid w:val="006A7F6D"/>
    <w:rsid w:val="00722331"/>
    <w:rsid w:val="0072731E"/>
    <w:rsid w:val="00740EC4"/>
    <w:rsid w:val="007452B0"/>
    <w:rsid w:val="00765F34"/>
    <w:rsid w:val="00780041"/>
    <w:rsid w:val="00793945"/>
    <w:rsid w:val="00794C50"/>
    <w:rsid w:val="007A2162"/>
    <w:rsid w:val="007C4FC6"/>
    <w:rsid w:val="007D4097"/>
    <w:rsid w:val="007E57FC"/>
    <w:rsid w:val="007F6476"/>
    <w:rsid w:val="00817120"/>
    <w:rsid w:val="0082047A"/>
    <w:rsid w:val="00844D44"/>
    <w:rsid w:val="008A7CFD"/>
    <w:rsid w:val="008B330C"/>
    <w:rsid w:val="008B653F"/>
    <w:rsid w:val="008C0DB2"/>
    <w:rsid w:val="008C401E"/>
    <w:rsid w:val="008C5660"/>
    <w:rsid w:val="008D762D"/>
    <w:rsid w:val="008F2BB4"/>
    <w:rsid w:val="00900F6A"/>
    <w:rsid w:val="0091577B"/>
    <w:rsid w:val="00997D6C"/>
    <w:rsid w:val="009A515D"/>
    <w:rsid w:val="009B1B0E"/>
    <w:rsid w:val="009C6ED1"/>
    <w:rsid w:val="009C77CF"/>
    <w:rsid w:val="009D02AA"/>
    <w:rsid w:val="009D0C78"/>
    <w:rsid w:val="009D0E5C"/>
    <w:rsid w:val="00A12A07"/>
    <w:rsid w:val="00A31A7C"/>
    <w:rsid w:val="00A329CB"/>
    <w:rsid w:val="00A405CF"/>
    <w:rsid w:val="00A429EB"/>
    <w:rsid w:val="00A45ABD"/>
    <w:rsid w:val="00A64AA2"/>
    <w:rsid w:val="00A77D6B"/>
    <w:rsid w:val="00AE0E74"/>
    <w:rsid w:val="00AE4BB5"/>
    <w:rsid w:val="00AF58FF"/>
    <w:rsid w:val="00B0623C"/>
    <w:rsid w:val="00B239C1"/>
    <w:rsid w:val="00B332DF"/>
    <w:rsid w:val="00B50792"/>
    <w:rsid w:val="00B606D2"/>
    <w:rsid w:val="00BA1213"/>
    <w:rsid w:val="00BE0880"/>
    <w:rsid w:val="00BF287C"/>
    <w:rsid w:val="00C33399"/>
    <w:rsid w:val="00C365F4"/>
    <w:rsid w:val="00C46ABB"/>
    <w:rsid w:val="00C74FF3"/>
    <w:rsid w:val="00C85625"/>
    <w:rsid w:val="00CA09BB"/>
    <w:rsid w:val="00CA4A8C"/>
    <w:rsid w:val="00CB5882"/>
    <w:rsid w:val="00CC721A"/>
    <w:rsid w:val="00CE3035"/>
    <w:rsid w:val="00D274D8"/>
    <w:rsid w:val="00D359C5"/>
    <w:rsid w:val="00D4014B"/>
    <w:rsid w:val="00D41EB4"/>
    <w:rsid w:val="00D465BF"/>
    <w:rsid w:val="00D56EAE"/>
    <w:rsid w:val="00D71F5D"/>
    <w:rsid w:val="00D7372C"/>
    <w:rsid w:val="00D92560"/>
    <w:rsid w:val="00DD4D66"/>
    <w:rsid w:val="00E30F9B"/>
    <w:rsid w:val="00E37702"/>
    <w:rsid w:val="00E57B92"/>
    <w:rsid w:val="00E81A1B"/>
    <w:rsid w:val="00E81B9F"/>
    <w:rsid w:val="00E95FA6"/>
    <w:rsid w:val="00EB69E3"/>
    <w:rsid w:val="00ED01E6"/>
    <w:rsid w:val="00EF5CF0"/>
    <w:rsid w:val="00F012A8"/>
    <w:rsid w:val="00F25C4A"/>
    <w:rsid w:val="00F30D6C"/>
    <w:rsid w:val="00F86B90"/>
    <w:rsid w:val="00FA24C7"/>
    <w:rsid w:val="00FA2E27"/>
    <w:rsid w:val="00FA4C72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1076</Characters>
  <Application>Microsoft Office Word</Application>
  <DocSecurity>0</DocSecurity>
  <Lines>8</Lines>
  <Paragraphs>2</Paragraphs>
  <ScaleCrop>false</ScaleCrop>
  <Company>china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</dc:creator>
  <cp:lastModifiedBy>吴礼三</cp:lastModifiedBy>
  <cp:revision>9</cp:revision>
  <dcterms:created xsi:type="dcterms:W3CDTF">2018-10-30T03:11:00Z</dcterms:created>
  <dcterms:modified xsi:type="dcterms:W3CDTF">2018-10-30T08:42:00Z</dcterms:modified>
</cp:coreProperties>
</file>