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5C" w:rsidRPr="00583369" w:rsidRDefault="009F455C" w:rsidP="009F455C">
      <w:pPr>
        <w:spacing w:beforeLines="50" w:before="156" w:afterLines="50" w:after="156" w:line="400" w:lineRule="exact"/>
        <w:rPr>
          <w:rFonts w:eastAsia="仿宋"/>
          <w:bCs/>
          <w:iCs/>
          <w:sz w:val="24"/>
        </w:rPr>
      </w:pPr>
      <w:r w:rsidRPr="00583369">
        <w:rPr>
          <w:rFonts w:eastAsia="仿宋"/>
          <w:bCs/>
          <w:iCs/>
          <w:sz w:val="24"/>
        </w:rPr>
        <w:t>证券代码：</w:t>
      </w:r>
      <w:r w:rsidRPr="00583369">
        <w:rPr>
          <w:rFonts w:eastAsia="仿宋"/>
          <w:bCs/>
          <w:iCs/>
          <w:sz w:val="24"/>
        </w:rPr>
        <w:t xml:space="preserve">000598 </w:t>
      </w:r>
      <w:r w:rsidR="00583369" w:rsidRPr="00583369">
        <w:rPr>
          <w:rFonts w:eastAsia="仿宋"/>
          <w:bCs/>
          <w:iCs/>
          <w:sz w:val="24"/>
        </w:rPr>
        <w:t xml:space="preserve">                              </w:t>
      </w:r>
      <w:r w:rsidRPr="00583369">
        <w:rPr>
          <w:rFonts w:eastAsia="仿宋"/>
          <w:bCs/>
          <w:iCs/>
          <w:sz w:val="24"/>
        </w:rPr>
        <w:t xml:space="preserve">   </w:t>
      </w:r>
      <w:r w:rsidRPr="00583369">
        <w:rPr>
          <w:rFonts w:eastAsia="仿宋"/>
          <w:bCs/>
          <w:iCs/>
          <w:sz w:val="24"/>
        </w:rPr>
        <w:t>证券简称：</w:t>
      </w:r>
      <w:proofErr w:type="gramStart"/>
      <w:r w:rsidRPr="00583369">
        <w:rPr>
          <w:rFonts w:eastAsia="仿宋"/>
          <w:bCs/>
          <w:iCs/>
          <w:sz w:val="24"/>
        </w:rPr>
        <w:t>兴蓉环境</w:t>
      </w:r>
      <w:proofErr w:type="gramEnd"/>
    </w:p>
    <w:p w:rsidR="009F455C" w:rsidRPr="00583369" w:rsidRDefault="009F455C" w:rsidP="009F455C">
      <w:pPr>
        <w:spacing w:beforeLines="50" w:before="156" w:afterLines="50" w:after="156" w:line="400" w:lineRule="exact"/>
        <w:jc w:val="center"/>
        <w:rPr>
          <w:rFonts w:eastAsia="仿宋"/>
          <w:b/>
          <w:bCs/>
          <w:iCs/>
          <w:sz w:val="32"/>
          <w:szCs w:val="32"/>
        </w:rPr>
      </w:pPr>
      <w:r w:rsidRPr="00583369">
        <w:rPr>
          <w:rFonts w:eastAsia="仿宋"/>
          <w:b/>
          <w:bCs/>
          <w:iCs/>
          <w:sz w:val="32"/>
          <w:szCs w:val="32"/>
        </w:rPr>
        <w:t>成都市兴蓉环境股份有限公司投资者关系活动记录表</w:t>
      </w:r>
    </w:p>
    <w:p w:rsidR="009F455C" w:rsidRPr="00583369" w:rsidRDefault="009F455C" w:rsidP="009F455C">
      <w:pPr>
        <w:spacing w:line="400" w:lineRule="exact"/>
        <w:jc w:val="right"/>
        <w:rPr>
          <w:rFonts w:eastAsia="仿宋"/>
          <w:bCs/>
          <w:iCs/>
          <w:sz w:val="24"/>
        </w:rPr>
      </w:pPr>
      <w:r w:rsidRPr="00583369">
        <w:rPr>
          <w:rFonts w:eastAsia="仿宋"/>
          <w:bCs/>
          <w:iCs/>
          <w:sz w:val="24"/>
        </w:rPr>
        <w:t>编号：</w:t>
      </w:r>
      <w:r w:rsidR="007941F5" w:rsidRPr="00583369">
        <w:rPr>
          <w:rFonts w:eastAsia="仿宋"/>
          <w:bCs/>
          <w:iCs/>
          <w:sz w:val="24"/>
        </w:rPr>
        <w:t>201</w:t>
      </w:r>
      <w:r w:rsidR="009D0D7B" w:rsidRPr="00583369">
        <w:rPr>
          <w:rFonts w:eastAsia="仿宋"/>
          <w:bCs/>
          <w:iCs/>
          <w:sz w:val="24"/>
        </w:rPr>
        <w:t>9-3-27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847"/>
      </w:tblGrid>
      <w:tr w:rsidR="009F455C" w:rsidRPr="00E02DAA" w:rsidTr="002B06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投资者关系活动类别</w:t>
            </w:r>
          </w:p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 w:cs="Segoe UI Symbol"/>
                <w:bCs/>
                <w:iCs/>
                <w:sz w:val="24"/>
              </w:rPr>
              <w:t>★</w:t>
            </w:r>
            <w:r w:rsidRPr="00E02DAA">
              <w:rPr>
                <w:rFonts w:ascii="仿宋" w:eastAsia="仿宋" w:hAnsi="仿宋"/>
                <w:bCs/>
                <w:iCs/>
                <w:sz w:val="24"/>
              </w:rPr>
              <w:t>特定对象调研       □分析师会议</w:t>
            </w:r>
          </w:p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□媒体采访            □业绩说明会</w:t>
            </w:r>
          </w:p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□新闻发布会          □路演活动</w:t>
            </w:r>
          </w:p>
          <w:p w:rsidR="009F455C" w:rsidRPr="00E02DAA" w:rsidRDefault="009F455C" w:rsidP="002B0676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□现场参观</w:t>
            </w:r>
            <w:r w:rsidRPr="00E02DAA">
              <w:rPr>
                <w:rFonts w:ascii="仿宋" w:eastAsia="仿宋" w:hAnsi="仿宋"/>
                <w:bCs/>
                <w:iCs/>
                <w:sz w:val="24"/>
              </w:rPr>
              <w:tab/>
            </w:r>
          </w:p>
          <w:p w:rsidR="009F455C" w:rsidRPr="00E02DAA" w:rsidRDefault="009F455C" w:rsidP="002B0676">
            <w:pPr>
              <w:tabs>
                <w:tab w:val="center" w:pos="3199"/>
              </w:tabs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 xml:space="preserve">□其他 </w:t>
            </w:r>
          </w:p>
        </w:tc>
      </w:tr>
      <w:tr w:rsidR="009F455C" w:rsidRPr="00E02DAA" w:rsidTr="002B0676">
        <w:trPr>
          <w:trHeight w:val="100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D0D7B" w:rsidP="0006465A">
            <w:pPr>
              <w:widowControl/>
              <w:jc w:val="lef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 w:hint="eastAsia"/>
                <w:bCs/>
                <w:iCs/>
                <w:sz w:val="24"/>
              </w:rPr>
              <w:t>长江</w:t>
            </w:r>
            <w:r w:rsidRPr="00E02DAA">
              <w:rPr>
                <w:rFonts w:ascii="仿宋" w:eastAsia="仿宋" w:hAnsi="仿宋"/>
                <w:bCs/>
                <w:iCs/>
                <w:sz w:val="24"/>
              </w:rPr>
              <w:t>证券：徐科</w:t>
            </w:r>
            <w:r w:rsidR="00FB4AD3">
              <w:rPr>
                <w:rFonts w:ascii="仿宋" w:eastAsia="仿宋" w:hAnsi="仿宋"/>
                <w:bCs/>
                <w:iCs/>
                <w:sz w:val="24"/>
              </w:rPr>
              <w:t>，</w:t>
            </w:r>
            <w:r w:rsidRPr="00E02DAA">
              <w:rPr>
                <w:rFonts w:ascii="仿宋" w:eastAsia="仿宋" w:hAnsi="仿宋" w:hint="eastAsia"/>
                <w:bCs/>
                <w:iCs/>
                <w:sz w:val="24"/>
              </w:rPr>
              <w:t>中</w:t>
            </w:r>
            <w:proofErr w:type="gramStart"/>
            <w:r w:rsidRPr="00E02DAA">
              <w:rPr>
                <w:rFonts w:ascii="仿宋" w:eastAsia="仿宋" w:hAnsi="仿宋" w:hint="eastAsia"/>
                <w:bCs/>
                <w:iCs/>
                <w:sz w:val="24"/>
              </w:rPr>
              <w:t>睿</w:t>
            </w:r>
            <w:proofErr w:type="gramEnd"/>
            <w:r w:rsidRPr="00E02DAA">
              <w:rPr>
                <w:rFonts w:ascii="仿宋" w:eastAsia="仿宋" w:hAnsi="仿宋"/>
                <w:bCs/>
                <w:iCs/>
                <w:sz w:val="24"/>
              </w:rPr>
              <w:t>合</w:t>
            </w:r>
            <w:r w:rsidRPr="00E02DAA">
              <w:rPr>
                <w:rFonts w:ascii="仿宋" w:eastAsia="仿宋" w:hAnsi="仿宋" w:hint="eastAsia"/>
                <w:bCs/>
                <w:iCs/>
                <w:sz w:val="24"/>
              </w:rPr>
              <w:t>银</w:t>
            </w:r>
            <w:r w:rsidRPr="00E02DAA">
              <w:rPr>
                <w:rFonts w:ascii="仿宋" w:eastAsia="仿宋" w:hAnsi="仿宋"/>
                <w:bCs/>
                <w:iCs/>
                <w:sz w:val="24"/>
              </w:rPr>
              <w:t>投资管理有限公司：</w:t>
            </w:r>
            <w:proofErr w:type="gramStart"/>
            <w:r w:rsidRPr="00E02DAA">
              <w:rPr>
                <w:rFonts w:ascii="仿宋" w:eastAsia="仿宋" w:hAnsi="仿宋"/>
                <w:bCs/>
                <w:iCs/>
                <w:sz w:val="24"/>
              </w:rPr>
              <w:t>杨坤山</w:t>
            </w:r>
            <w:r w:rsidR="00FB4AD3">
              <w:rPr>
                <w:rFonts w:ascii="仿宋" w:eastAsia="仿宋" w:hAnsi="仿宋" w:hint="eastAsia"/>
                <w:bCs/>
                <w:iCs/>
                <w:sz w:val="24"/>
              </w:rPr>
              <w:t>，</w:t>
            </w:r>
            <w:r w:rsidRPr="00E02DAA">
              <w:rPr>
                <w:rFonts w:ascii="仿宋" w:eastAsia="仿宋" w:hAnsi="仿宋" w:hint="eastAsia"/>
                <w:bCs/>
                <w:iCs/>
                <w:sz w:val="24"/>
              </w:rPr>
              <w:t>中</w:t>
            </w:r>
            <w:r w:rsidRPr="00E02DAA">
              <w:rPr>
                <w:rFonts w:ascii="仿宋" w:eastAsia="仿宋" w:hAnsi="仿宋"/>
                <w:bCs/>
                <w:iCs/>
                <w:sz w:val="24"/>
              </w:rPr>
              <w:t>庚</w:t>
            </w:r>
            <w:proofErr w:type="gramEnd"/>
            <w:r w:rsidRPr="00E02DAA">
              <w:rPr>
                <w:rFonts w:ascii="仿宋" w:eastAsia="仿宋" w:hAnsi="仿宋"/>
                <w:bCs/>
                <w:iCs/>
                <w:sz w:val="24"/>
              </w:rPr>
              <w:t>基金：胡坤</w:t>
            </w:r>
            <w:r w:rsidRPr="00E02DAA">
              <w:rPr>
                <w:rFonts w:ascii="仿宋" w:eastAsia="仿宋" w:hAnsi="仿宋" w:hint="eastAsia"/>
                <w:bCs/>
                <w:iCs/>
                <w:sz w:val="24"/>
              </w:rPr>
              <w:t xml:space="preserve"> </w:t>
            </w:r>
          </w:p>
        </w:tc>
      </w:tr>
      <w:tr w:rsidR="009F455C" w:rsidRPr="00E02DAA" w:rsidTr="002B06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583369" w:rsidRDefault="009D0D7B" w:rsidP="007941F5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 w:rsidRPr="00583369">
              <w:rPr>
                <w:rFonts w:eastAsia="仿宋"/>
                <w:bCs/>
                <w:iCs/>
                <w:sz w:val="24"/>
              </w:rPr>
              <w:t>2019</w:t>
            </w:r>
            <w:r w:rsidR="009F455C" w:rsidRPr="00583369">
              <w:rPr>
                <w:rFonts w:eastAsia="仿宋"/>
                <w:bCs/>
                <w:iCs/>
                <w:sz w:val="24"/>
              </w:rPr>
              <w:t>年</w:t>
            </w:r>
            <w:r w:rsidRPr="00583369">
              <w:rPr>
                <w:rFonts w:eastAsia="仿宋"/>
                <w:bCs/>
                <w:iCs/>
                <w:sz w:val="24"/>
              </w:rPr>
              <w:t>3</w:t>
            </w:r>
            <w:r w:rsidR="009F455C" w:rsidRPr="00583369">
              <w:rPr>
                <w:rFonts w:eastAsia="仿宋"/>
                <w:bCs/>
                <w:iCs/>
                <w:sz w:val="24"/>
              </w:rPr>
              <w:t>月</w:t>
            </w:r>
            <w:r w:rsidRPr="00583369">
              <w:rPr>
                <w:rFonts w:eastAsia="仿宋"/>
                <w:bCs/>
                <w:iCs/>
                <w:sz w:val="24"/>
              </w:rPr>
              <w:t>27</w:t>
            </w:r>
            <w:r w:rsidR="009F455C" w:rsidRPr="00583369">
              <w:rPr>
                <w:rFonts w:eastAsia="仿宋"/>
                <w:bCs/>
                <w:iCs/>
                <w:sz w:val="24"/>
              </w:rPr>
              <w:t>日</w:t>
            </w:r>
            <w:r w:rsidR="009F455C" w:rsidRPr="00583369">
              <w:rPr>
                <w:rFonts w:eastAsia="仿宋"/>
                <w:bCs/>
                <w:iCs/>
                <w:sz w:val="24"/>
              </w:rPr>
              <w:t xml:space="preserve"> </w:t>
            </w:r>
            <w:r w:rsidRPr="00583369">
              <w:rPr>
                <w:rFonts w:eastAsia="仿宋"/>
                <w:bCs/>
                <w:iCs/>
                <w:sz w:val="24"/>
              </w:rPr>
              <w:t>10:00—11</w:t>
            </w:r>
            <w:r w:rsidR="009F455C" w:rsidRPr="00583369">
              <w:rPr>
                <w:rFonts w:eastAsia="仿宋"/>
                <w:bCs/>
                <w:iCs/>
                <w:sz w:val="24"/>
              </w:rPr>
              <w:t>:</w:t>
            </w:r>
            <w:r w:rsidR="000C1236">
              <w:rPr>
                <w:rFonts w:eastAsia="仿宋"/>
                <w:bCs/>
                <w:iCs/>
                <w:sz w:val="24"/>
              </w:rPr>
              <w:t>0</w:t>
            </w:r>
            <w:r w:rsidR="009F455C" w:rsidRPr="00583369">
              <w:rPr>
                <w:rFonts w:eastAsia="仿宋"/>
                <w:bCs/>
                <w:iCs/>
                <w:sz w:val="24"/>
              </w:rPr>
              <w:t>0</w:t>
            </w:r>
          </w:p>
        </w:tc>
      </w:tr>
      <w:tr w:rsidR="009F455C" w:rsidRPr="00E02DAA" w:rsidTr="002B06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公司会议室</w:t>
            </w:r>
          </w:p>
        </w:tc>
      </w:tr>
      <w:tr w:rsidR="009F455C" w:rsidRPr="00E02DAA" w:rsidTr="002B0676">
        <w:trPr>
          <w:trHeight w:val="76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D0D7B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 w:hint="eastAsia"/>
                <w:bCs/>
                <w:iCs/>
                <w:sz w:val="24"/>
              </w:rPr>
              <w:t>赵璐</w:t>
            </w:r>
            <w:r w:rsidRPr="00E02DAA">
              <w:rPr>
                <w:rFonts w:ascii="仿宋" w:eastAsia="仿宋" w:hAnsi="仿宋"/>
                <w:bCs/>
                <w:iCs/>
                <w:sz w:val="24"/>
              </w:rPr>
              <w:t>、</w:t>
            </w:r>
            <w:r w:rsidR="009F455C" w:rsidRPr="00E02DAA">
              <w:rPr>
                <w:rFonts w:ascii="仿宋" w:eastAsia="仿宋" w:hAnsi="仿宋"/>
                <w:bCs/>
                <w:iCs/>
                <w:sz w:val="24"/>
              </w:rPr>
              <w:t>李峥、文雅</w:t>
            </w:r>
          </w:p>
        </w:tc>
      </w:tr>
      <w:tr w:rsidR="009F455C" w:rsidRPr="00583369" w:rsidTr="002B06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投资者关系活动主要内容介绍</w:t>
            </w:r>
          </w:p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5F" w:rsidRPr="000C0C5F" w:rsidRDefault="00886643" w:rsidP="000C0C5F">
            <w:pPr>
              <w:spacing w:line="480" w:lineRule="atLeast"/>
              <w:ind w:firstLineChars="200" w:firstLine="482"/>
              <w:rPr>
                <w:rFonts w:ascii="仿宋" w:eastAsia="仿宋" w:hAnsi="仿宋"/>
                <w:b/>
                <w:iCs/>
                <w:sz w:val="24"/>
              </w:rPr>
            </w:pPr>
            <w:r w:rsidRPr="000C0C5F">
              <w:rPr>
                <w:rFonts w:ascii="仿宋" w:eastAsia="仿宋" w:hAnsi="仿宋" w:hint="eastAsia"/>
                <w:b/>
                <w:iCs/>
                <w:sz w:val="24"/>
              </w:rPr>
              <w:t>问1</w:t>
            </w:r>
            <w:r w:rsidR="000C1236">
              <w:rPr>
                <w:rFonts w:ascii="仿宋" w:eastAsia="仿宋" w:hAnsi="仿宋" w:hint="eastAsia"/>
                <w:b/>
                <w:iCs/>
                <w:sz w:val="24"/>
              </w:rPr>
              <w:t>：请简要介绍一下公司情况。</w:t>
            </w:r>
          </w:p>
          <w:p w:rsidR="000C0C5F" w:rsidRDefault="000C0C5F" w:rsidP="000C0C5F">
            <w:pPr>
              <w:spacing w:line="480" w:lineRule="atLeast"/>
              <w:ind w:firstLineChars="200" w:firstLine="480"/>
              <w:rPr>
                <w:rFonts w:ascii="仿宋" w:eastAsia="仿宋" w:hAnsi="仿宋"/>
                <w:iCs/>
                <w:sz w:val="24"/>
              </w:rPr>
            </w:pPr>
            <w:r w:rsidRPr="000C0C5F">
              <w:rPr>
                <w:rFonts w:ascii="仿宋" w:eastAsia="仿宋" w:hAnsi="仿宋" w:hint="eastAsia"/>
                <w:iCs/>
                <w:sz w:val="24"/>
              </w:rPr>
              <w:t>公司是集投资、研发、设计、建设、运营于一体的大型水务环保综合服务商，水务环保市场份额位列全国前列，西部第一。公司拥有70年的供水运营经验、30年污水处理经验，具有行业领先的运营管理能力</w:t>
            </w:r>
            <w:r w:rsidR="0015787C">
              <w:rPr>
                <w:rFonts w:ascii="仿宋" w:eastAsia="仿宋" w:hAnsi="仿宋" w:hint="eastAsia"/>
                <w:iCs/>
                <w:sz w:val="24"/>
              </w:rPr>
              <w:t>。</w:t>
            </w:r>
            <w:r w:rsidRPr="000C0C5F">
              <w:rPr>
                <w:rFonts w:ascii="仿宋" w:eastAsia="仿宋" w:hAnsi="仿宋" w:hint="eastAsia"/>
                <w:iCs/>
                <w:sz w:val="24"/>
              </w:rPr>
              <w:t>公司深耕成都，拥有完整的供、排水产业链，同时布局新兴产业，拥有污泥处置、垃圾渗滤液处理和垃圾焚烧发电等业务；在不</w:t>
            </w:r>
            <w:bookmarkStart w:id="0" w:name="_GoBack"/>
            <w:bookmarkEnd w:id="0"/>
            <w:r w:rsidRPr="000C0C5F">
              <w:rPr>
                <w:rFonts w:ascii="仿宋" w:eastAsia="仿宋" w:hAnsi="仿宋" w:hint="eastAsia"/>
                <w:iCs/>
                <w:sz w:val="24"/>
              </w:rPr>
              <w:t>断壮大川内业务的同时也积极拓展省外业务，在甘肃、宁夏、陕西、海南、深圳、江苏等地已拥有多个供、排水项目</w:t>
            </w:r>
            <w:r w:rsidR="0037400E">
              <w:rPr>
                <w:rFonts w:ascii="仿宋" w:eastAsia="仿宋" w:hAnsi="仿宋" w:hint="eastAsia"/>
                <w:iCs/>
                <w:sz w:val="24"/>
              </w:rPr>
              <w:t>。公司</w:t>
            </w:r>
            <w:r w:rsidR="0037400E" w:rsidRPr="000C0C5F">
              <w:rPr>
                <w:rFonts w:eastAsia="仿宋"/>
                <w:iCs/>
                <w:sz w:val="24"/>
              </w:rPr>
              <w:t>主要商业模式包括</w:t>
            </w:r>
            <w:r w:rsidR="0037400E" w:rsidRPr="000C0C5F">
              <w:rPr>
                <w:rFonts w:eastAsia="仿宋"/>
                <w:iCs/>
                <w:sz w:val="24"/>
              </w:rPr>
              <w:t>BOO</w:t>
            </w:r>
            <w:r w:rsidR="0037400E" w:rsidRPr="000C0C5F">
              <w:rPr>
                <w:rFonts w:eastAsia="仿宋"/>
                <w:iCs/>
                <w:sz w:val="24"/>
              </w:rPr>
              <w:t>、</w:t>
            </w:r>
            <w:r w:rsidR="0037400E" w:rsidRPr="000C0C5F">
              <w:rPr>
                <w:rFonts w:eastAsia="仿宋"/>
                <w:iCs/>
                <w:sz w:val="24"/>
              </w:rPr>
              <w:t>BOT</w:t>
            </w:r>
            <w:r w:rsidR="0037400E" w:rsidRPr="000C0C5F">
              <w:rPr>
                <w:rFonts w:eastAsia="仿宋"/>
                <w:iCs/>
                <w:sz w:val="24"/>
              </w:rPr>
              <w:t>、</w:t>
            </w:r>
            <w:r w:rsidR="0037400E" w:rsidRPr="000C0C5F">
              <w:rPr>
                <w:rFonts w:eastAsia="仿宋"/>
                <w:iCs/>
                <w:sz w:val="24"/>
              </w:rPr>
              <w:t>TOT</w:t>
            </w:r>
            <w:r w:rsidR="0037400E" w:rsidRPr="000C0C5F">
              <w:rPr>
                <w:rFonts w:eastAsia="仿宋"/>
                <w:iCs/>
                <w:sz w:val="24"/>
              </w:rPr>
              <w:t>和委托运营等。</w:t>
            </w:r>
          </w:p>
          <w:p w:rsidR="0006782D" w:rsidRPr="00E02DAA" w:rsidRDefault="009F455C" w:rsidP="002B0676">
            <w:pPr>
              <w:spacing w:line="480" w:lineRule="atLeast"/>
              <w:ind w:firstLineChars="200" w:firstLine="482"/>
              <w:rPr>
                <w:rFonts w:ascii="仿宋" w:eastAsia="仿宋" w:hAnsi="仿宋"/>
                <w:b/>
                <w:iCs/>
                <w:sz w:val="24"/>
              </w:rPr>
            </w:pPr>
            <w:r w:rsidRPr="00E02DAA">
              <w:rPr>
                <w:rFonts w:ascii="仿宋" w:eastAsia="仿宋" w:hAnsi="仿宋"/>
                <w:b/>
                <w:iCs/>
                <w:sz w:val="24"/>
              </w:rPr>
              <w:t>问</w:t>
            </w:r>
            <w:r w:rsidR="000C0C5F">
              <w:rPr>
                <w:rFonts w:ascii="仿宋" w:eastAsia="仿宋" w:hAnsi="仿宋"/>
                <w:b/>
                <w:iCs/>
                <w:sz w:val="24"/>
              </w:rPr>
              <w:t>2</w:t>
            </w:r>
            <w:r w:rsidRPr="00E02DAA">
              <w:rPr>
                <w:rFonts w:ascii="仿宋" w:eastAsia="仿宋" w:hAnsi="仿宋"/>
                <w:b/>
                <w:iCs/>
                <w:sz w:val="24"/>
              </w:rPr>
              <w:t>：</w:t>
            </w:r>
            <w:r w:rsidRPr="00E02DAA">
              <w:rPr>
                <w:rFonts w:ascii="仿宋" w:eastAsia="仿宋" w:hAnsi="仿宋" w:hint="eastAsia"/>
                <w:b/>
                <w:iCs/>
                <w:sz w:val="24"/>
              </w:rPr>
              <w:t>请问</w:t>
            </w:r>
            <w:r w:rsidRPr="00E02DAA">
              <w:rPr>
                <w:rFonts w:ascii="仿宋" w:eastAsia="仿宋" w:hAnsi="仿宋"/>
                <w:b/>
                <w:iCs/>
                <w:sz w:val="24"/>
              </w:rPr>
              <w:t>公司</w:t>
            </w:r>
            <w:r w:rsidR="0006782D" w:rsidRPr="00E02DAA">
              <w:rPr>
                <w:rFonts w:ascii="仿宋" w:eastAsia="仿宋" w:hAnsi="仿宋" w:hint="eastAsia"/>
                <w:b/>
                <w:iCs/>
                <w:sz w:val="24"/>
              </w:rPr>
              <w:t>万兴发电厂</w:t>
            </w:r>
            <w:r w:rsidR="007F5B33">
              <w:rPr>
                <w:rFonts w:ascii="仿宋" w:eastAsia="仿宋" w:hAnsi="仿宋" w:hint="eastAsia"/>
                <w:b/>
                <w:iCs/>
                <w:sz w:val="24"/>
              </w:rPr>
              <w:t>使用</w:t>
            </w:r>
            <w:r w:rsidR="00886643">
              <w:rPr>
                <w:rFonts w:ascii="仿宋" w:eastAsia="仿宋" w:hAnsi="仿宋" w:hint="eastAsia"/>
                <w:b/>
                <w:iCs/>
                <w:sz w:val="24"/>
              </w:rPr>
              <w:t>的是</w:t>
            </w:r>
            <w:r w:rsidR="007F5B33">
              <w:rPr>
                <w:rFonts w:ascii="仿宋" w:eastAsia="仿宋" w:hAnsi="仿宋" w:hint="eastAsia"/>
                <w:b/>
                <w:iCs/>
                <w:sz w:val="24"/>
              </w:rPr>
              <w:t>何种</w:t>
            </w:r>
            <w:r w:rsidR="0050278E" w:rsidRPr="00E02DAA">
              <w:rPr>
                <w:rFonts w:ascii="仿宋" w:eastAsia="仿宋" w:hAnsi="仿宋" w:hint="eastAsia"/>
                <w:b/>
                <w:iCs/>
                <w:sz w:val="24"/>
              </w:rPr>
              <w:t>技术</w:t>
            </w:r>
            <w:r w:rsidRPr="00E02DAA">
              <w:rPr>
                <w:rFonts w:ascii="仿宋" w:eastAsia="仿宋" w:hAnsi="仿宋"/>
                <w:b/>
                <w:iCs/>
                <w:sz w:val="24"/>
              </w:rPr>
              <w:t>？</w:t>
            </w:r>
          </w:p>
          <w:p w:rsidR="00E3058E" w:rsidRPr="00E02DAA" w:rsidRDefault="0053409E" w:rsidP="002B0676">
            <w:pPr>
              <w:spacing w:line="480" w:lineRule="atLeast"/>
              <w:ind w:firstLineChars="200" w:firstLine="480"/>
              <w:rPr>
                <w:rFonts w:ascii="仿宋" w:eastAsia="仿宋" w:hAnsi="仿宋"/>
                <w:kern w:val="0"/>
                <w:sz w:val="24"/>
              </w:rPr>
            </w:pPr>
            <w:r w:rsidRPr="00E02DAA">
              <w:rPr>
                <w:rFonts w:ascii="仿宋" w:eastAsia="仿宋" w:hAnsi="仿宋" w:hint="eastAsia"/>
                <w:kern w:val="0"/>
                <w:sz w:val="24"/>
              </w:rPr>
              <w:t>万兴发电厂</w:t>
            </w:r>
            <w:r w:rsidRPr="00E02DAA">
              <w:rPr>
                <w:rFonts w:ascii="仿宋" w:eastAsia="仿宋" w:hAnsi="仿宋"/>
                <w:kern w:val="0"/>
                <w:sz w:val="24"/>
              </w:rPr>
              <w:t>的焚烧系统</w:t>
            </w:r>
            <w:r w:rsidRPr="00E02DAA">
              <w:rPr>
                <w:rFonts w:ascii="仿宋" w:eastAsia="仿宋" w:hAnsi="仿宋" w:hint="eastAsia"/>
                <w:kern w:val="0"/>
                <w:sz w:val="24"/>
              </w:rPr>
              <w:t>是机械炉排</w:t>
            </w:r>
            <w:proofErr w:type="gramStart"/>
            <w:r w:rsidRPr="00E02DAA">
              <w:rPr>
                <w:rFonts w:ascii="仿宋" w:eastAsia="仿宋" w:hAnsi="仿宋" w:hint="eastAsia"/>
                <w:kern w:val="0"/>
                <w:sz w:val="24"/>
              </w:rPr>
              <w:t>炉采用</w:t>
            </w:r>
            <w:proofErr w:type="gramEnd"/>
            <w:r w:rsidRPr="00E02DAA">
              <w:rPr>
                <w:rFonts w:ascii="仿宋" w:eastAsia="仿宋" w:hAnsi="仿宋" w:hint="eastAsia"/>
                <w:kern w:val="0"/>
                <w:sz w:val="24"/>
              </w:rPr>
              <w:t>层状燃烧技术</w:t>
            </w:r>
            <w:r w:rsidR="00D8051D">
              <w:rPr>
                <w:rFonts w:ascii="仿宋" w:eastAsia="仿宋" w:hAnsi="仿宋" w:hint="eastAsia"/>
                <w:kern w:val="0"/>
                <w:sz w:val="24"/>
              </w:rPr>
              <w:t>，为</w:t>
            </w:r>
            <w:r w:rsidR="0026525A" w:rsidRPr="00E02DAA">
              <w:rPr>
                <w:rFonts w:ascii="仿宋" w:eastAsia="仿宋" w:hAnsi="仿宋" w:hint="eastAsia"/>
                <w:kern w:val="0"/>
                <w:sz w:val="24"/>
              </w:rPr>
              <w:t>有效分解垃圾焚烧时产生二</w:t>
            </w:r>
            <w:proofErr w:type="gramStart"/>
            <w:r w:rsidR="0026525A" w:rsidRPr="00E02DAA">
              <w:rPr>
                <w:rFonts w:ascii="仿宋" w:eastAsia="仿宋" w:hAnsi="仿宋" w:hint="eastAsia"/>
                <w:kern w:val="0"/>
                <w:sz w:val="24"/>
              </w:rPr>
              <w:t>噁英类物质</w:t>
            </w:r>
            <w:proofErr w:type="gramEnd"/>
            <w:r w:rsidR="0026525A" w:rsidRPr="00E02DAA">
              <w:rPr>
                <w:rFonts w:ascii="仿宋" w:eastAsia="仿宋" w:hAnsi="仿宋"/>
                <w:kern w:val="0"/>
                <w:sz w:val="24"/>
              </w:rPr>
              <w:t>,</w:t>
            </w:r>
            <w:r w:rsidR="0026525A" w:rsidRPr="00E02DAA">
              <w:rPr>
                <w:rFonts w:ascii="仿宋" w:eastAsia="仿宋" w:hAnsi="仿宋" w:hint="eastAsia"/>
                <w:kern w:val="0"/>
                <w:sz w:val="24"/>
              </w:rPr>
              <w:t>焚烧炉的温度</w:t>
            </w:r>
            <w:r w:rsidR="00D8051D" w:rsidRPr="00E02DAA">
              <w:rPr>
                <w:rFonts w:ascii="仿宋" w:eastAsia="仿宋" w:hAnsi="仿宋" w:hint="eastAsia"/>
                <w:kern w:val="0"/>
                <w:sz w:val="24"/>
              </w:rPr>
              <w:t>必须控制</w:t>
            </w:r>
            <w:r w:rsidR="0026525A" w:rsidRPr="00E02DAA">
              <w:rPr>
                <w:rFonts w:ascii="仿宋" w:eastAsia="仿宋" w:hAnsi="仿宋" w:hint="eastAsia"/>
                <w:kern w:val="0"/>
                <w:sz w:val="24"/>
              </w:rPr>
              <w:t>在</w:t>
            </w:r>
            <w:r w:rsidR="0026525A" w:rsidRPr="00E02DAA">
              <w:rPr>
                <w:rFonts w:ascii="仿宋" w:eastAsia="仿宋" w:hAnsi="仿宋"/>
                <w:kern w:val="0"/>
                <w:sz w:val="24"/>
              </w:rPr>
              <w:t>850</w:t>
            </w:r>
            <w:r w:rsidR="0026525A" w:rsidRPr="00E02DAA">
              <w:rPr>
                <w:rFonts w:ascii="仿宋" w:eastAsia="仿宋" w:hAnsi="仿宋" w:hint="eastAsia"/>
                <w:kern w:val="0"/>
                <w:sz w:val="24"/>
              </w:rPr>
              <w:t>℃以上；</w:t>
            </w:r>
            <w:r w:rsidRPr="00E02DAA">
              <w:rPr>
                <w:rFonts w:ascii="仿宋" w:eastAsia="仿宋" w:hAnsi="仿宋" w:hint="eastAsia"/>
                <w:kern w:val="0"/>
                <w:sz w:val="24"/>
              </w:rPr>
              <w:t>垃圾焚烧产生的热能通过余热锅炉产生蒸汽，蒸</w:t>
            </w:r>
            <w:r w:rsidRPr="00E02DAA">
              <w:rPr>
                <w:rFonts w:ascii="仿宋" w:eastAsia="仿宋" w:hAnsi="仿宋" w:hint="eastAsia"/>
                <w:kern w:val="0"/>
                <w:sz w:val="24"/>
              </w:rPr>
              <w:lastRenderedPageBreak/>
              <w:t>汽通过汽轮发电机组变成电能。</w:t>
            </w:r>
          </w:p>
          <w:p w:rsidR="009F455C" w:rsidRPr="00E02DAA" w:rsidRDefault="009F455C" w:rsidP="002B0676">
            <w:pPr>
              <w:spacing w:line="480" w:lineRule="atLeast"/>
              <w:ind w:firstLineChars="200" w:firstLine="482"/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</w:pPr>
            <w:r w:rsidRPr="00E02DAA">
              <w:rPr>
                <w:rFonts w:ascii="仿宋" w:eastAsia="仿宋" w:hAnsi="仿宋"/>
                <w:b/>
                <w:iCs/>
                <w:sz w:val="24"/>
              </w:rPr>
              <w:t>问</w:t>
            </w:r>
            <w:r w:rsidR="000C0C5F">
              <w:rPr>
                <w:rFonts w:ascii="仿宋" w:eastAsia="仿宋" w:hAnsi="仿宋"/>
                <w:b/>
                <w:iCs/>
                <w:sz w:val="24"/>
              </w:rPr>
              <w:t>3</w:t>
            </w:r>
            <w:r w:rsidRPr="00E02DAA">
              <w:rPr>
                <w:rFonts w:ascii="仿宋" w:eastAsia="仿宋" w:hAnsi="仿宋"/>
                <w:b/>
                <w:iCs/>
                <w:sz w:val="24"/>
              </w:rPr>
              <w:t>：</w:t>
            </w:r>
            <w:r w:rsidRPr="00E02DAA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请问</w:t>
            </w:r>
            <w:r w:rsidRPr="00E02DAA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公司</w:t>
            </w:r>
            <w:r w:rsidR="0006782D" w:rsidRPr="00E02DAA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特许经营权</w:t>
            </w:r>
            <w:r w:rsidR="00931403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届满</w:t>
            </w:r>
            <w:r w:rsidR="0006782D" w:rsidRPr="00E02DAA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后</w:t>
            </w:r>
            <w:r w:rsidR="00931403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如何</w:t>
            </w:r>
            <w:r w:rsidR="00931403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安排</w:t>
            </w:r>
            <w:r w:rsidR="006641D8" w:rsidRPr="00E02DAA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？</w:t>
            </w:r>
          </w:p>
          <w:p w:rsidR="0006782D" w:rsidRPr="00E02DAA" w:rsidRDefault="00394167" w:rsidP="00C03CCD">
            <w:pPr>
              <w:spacing w:line="480" w:lineRule="atLeast"/>
              <w:ind w:firstLineChars="200" w:firstLine="480"/>
              <w:rPr>
                <w:rFonts w:ascii="仿宋" w:eastAsia="仿宋" w:hAnsi="仿宋"/>
                <w:bCs/>
                <w:iCs/>
                <w:color w:val="000000"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color w:val="000000"/>
                <w:sz w:val="24"/>
              </w:rPr>
              <w:t>公司将根据</w:t>
            </w:r>
            <w:r w:rsidR="00931403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各</w:t>
            </w:r>
            <w:r w:rsidRPr="00E02DAA">
              <w:rPr>
                <w:rFonts w:ascii="仿宋" w:eastAsia="仿宋" w:hAnsi="仿宋"/>
                <w:bCs/>
                <w:iCs/>
                <w:color w:val="000000"/>
                <w:sz w:val="24"/>
              </w:rPr>
              <w:t>《特许经营权协议》中约定的方式</w:t>
            </w:r>
            <w:r w:rsidR="007E49BF" w:rsidRPr="00E02DAA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对</w:t>
            </w:r>
            <w:r w:rsidR="007E49BF" w:rsidRPr="00E02DAA">
              <w:rPr>
                <w:rFonts w:ascii="仿宋" w:eastAsia="仿宋" w:hAnsi="仿宋"/>
                <w:bCs/>
                <w:iCs/>
                <w:color w:val="000000"/>
                <w:sz w:val="24"/>
              </w:rPr>
              <w:t>特许经营权到期</w:t>
            </w:r>
            <w:r w:rsidR="007E49BF" w:rsidRPr="00E02DAA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的</w:t>
            </w:r>
            <w:r w:rsidR="007E49BF" w:rsidRPr="00E02DAA">
              <w:rPr>
                <w:rFonts w:ascii="仿宋" w:eastAsia="仿宋" w:hAnsi="仿宋"/>
                <w:bCs/>
                <w:iCs/>
                <w:color w:val="000000"/>
                <w:sz w:val="24"/>
              </w:rPr>
              <w:t>情</w:t>
            </w:r>
            <w:r w:rsidR="007E49BF" w:rsidRPr="00E02DAA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形</w:t>
            </w:r>
            <w:r w:rsidRPr="00E02DAA">
              <w:rPr>
                <w:rFonts w:ascii="仿宋" w:eastAsia="仿宋" w:hAnsi="仿宋"/>
                <w:bCs/>
                <w:iCs/>
                <w:color w:val="000000"/>
                <w:sz w:val="24"/>
              </w:rPr>
              <w:t>进行</w:t>
            </w:r>
            <w:r w:rsidR="007E49BF" w:rsidRPr="00E02DAA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妥善</w:t>
            </w:r>
            <w:r w:rsidR="007E49BF" w:rsidRPr="00E02DAA">
              <w:rPr>
                <w:rFonts w:ascii="仿宋" w:eastAsia="仿宋" w:hAnsi="仿宋"/>
                <w:bCs/>
                <w:iCs/>
                <w:color w:val="000000"/>
                <w:sz w:val="24"/>
              </w:rPr>
              <w:t>的</w:t>
            </w:r>
            <w:r w:rsidR="007E49BF" w:rsidRPr="00E02DAA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协商</w:t>
            </w:r>
            <w:r w:rsidR="007E49BF" w:rsidRPr="00E02DAA">
              <w:rPr>
                <w:rFonts w:ascii="仿宋" w:eastAsia="仿宋" w:hAnsi="仿宋"/>
                <w:bCs/>
                <w:iCs/>
                <w:color w:val="000000"/>
                <w:sz w:val="24"/>
              </w:rPr>
              <w:t>和</w:t>
            </w:r>
            <w:r w:rsidR="00C03CCD">
              <w:rPr>
                <w:rFonts w:ascii="仿宋" w:eastAsia="仿宋" w:hAnsi="仿宋"/>
                <w:bCs/>
                <w:iCs/>
                <w:color w:val="000000"/>
                <w:sz w:val="24"/>
              </w:rPr>
              <w:t>处理</w:t>
            </w:r>
            <w:r w:rsidR="00931403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。一般在同等条件下，公司</w:t>
            </w:r>
            <w:r w:rsidR="00931403">
              <w:rPr>
                <w:rFonts w:ascii="仿宋" w:eastAsia="仿宋" w:hAnsi="仿宋"/>
                <w:bCs/>
                <w:iCs/>
                <w:color w:val="000000"/>
                <w:sz w:val="24"/>
              </w:rPr>
              <w:t>拥有</w:t>
            </w:r>
            <w:r w:rsidR="00931403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优先续签</w:t>
            </w:r>
            <w:r w:rsidR="00C03CCD" w:rsidRPr="00C03CCD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特许经营权协议</w:t>
            </w:r>
            <w:r w:rsidR="00931403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的</w:t>
            </w:r>
            <w:r w:rsidR="00931403">
              <w:rPr>
                <w:rFonts w:ascii="仿宋" w:eastAsia="仿宋" w:hAnsi="仿宋"/>
                <w:bCs/>
                <w:iCs/>
                <w:color w:val="000000"/>
                <w:sz w:val="24"/>
              </w:rPr>
              <w:t>权利</w:t>
            </w:r>
            <w:r w:rsidR="00C03CCD" w:rsidRPr="00C03CCD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。</w:t>
            </w:r>
          </w:p>
          <w:p w:rsidR="00394167" w:rsidRPr="00E02DAA" w:rsidRDefault="009F455C" w:rsidP="00394167">
            <w:pPr>
              <w:spacing w:line="480" w:lineRule="atLeast"/>
              <w:ind w:firstLineChars="200" w:firstLine="482"/>
              <w:rPr>
                <w:rFonts w:ascii="仿宋" w:eastAsia="仿宋" w:hAnsi="仿宋"/>
                <w:b/>
                <w:iCs/>
                <w:sz w:val="24"/>
              </w:rPr>
            </w:pPr>
            <w:r w:rsidRPr="00E02DAA">
              <w:rPr>
                <w:rFonts w:ascii="仿宋" w:eastAsia="仿宋" w:hAnsi="仿宋"/>
                <w:b/>
                <w:bCs/>
                <w:iCs/>
                <w:sz w:val="24"/>
              </w:rPr>
              <w:t>问</w:t>
            </w:r>
            <w:r w:rsidR="000C0C5F">
              <w:rPr>
                <w:rFonts w:ascii="仿宋" w:eastAsia="仿宋" w:hAnsi="仿宋"/>
                <w:b/>
                <w:bCs/>
                <w:iCs/>
                <w:sz w:val="24"/>
              </w:rPr>
              <w:t>4</w:t>
            </w:r>
            <w:r w:rsidRPr="00E02DAA">
              <w:rPr>
                <w:rFonts w:ascii="仿宋" w:eastAsia="仿宋" w:hAnsi="仿宋"/>
                <w:b/>
                <w:bCs/>
                <w:iCs/>
                <w:sz w:val="24"/>
              </w:rPr>
              <w:t xml:space="preserve">: </w:t>
            </w:r>
            <w:r w:rsidR="00394167" w:rsidRPr="00E02DAA">
              <w:rPr>
                <w:rFonts w:ascii="仿宋" w:eastAsia="仿宋" w:hAnsi="仿宋" w:hint="eastAsia"/>
                <w:b/>
                <w:iCs/>
                <w:sz w:val="24"/>
              </w:rPr>
              <w:t>请问</w:t>
            </w:r>
            <w:r w:rsidR="002366DF" w:rsidRPr="00E02DAA">
              <w:rPr>
                <w:rFonts w:ascii="仿宋" w:eastAsia="仿宋" w:hAnsi="仿宋" w:hint="eastAsia"/>
                <w:b/>
                <w:iCs/>
                <w:sz w:val="24"/>
              </w:rPr>
              <w:t>目前</w:t>
            </w:r>
            <w:r w:rsidR="002366DF" w:rsidRPr="00E02DAA">
              <w:rPr>
                <w:rFonts w:ascii="仿宋" w:eastAsia="仿宋" w:hAnsi="仿宋"/>
                <w:b/>
                <w:iCs/>
                <w:sz w:val="24"/>
              </w:rPr>
              <w:t>增值税下调</w:t>
            </w:r>
            <w:r w:rsidR="00083EE9">
              <w:rPr>
                <w:rFonts w:ascii="仿宋" w:eastAsia="仿宋" w:hAnsi="仿宋" w:hint="eastAsia"/>
                <w:b/>
                <w:iCs/>
                <w:sz w:val="24"/>
              </w:rPr>
              <w:t>对公司的影响</w:t>
            </w:r>
            <w:r w:rsidR="00394167" w:rsidRPr="00E02DAA">
              <w:rPr>
                <w:rFonts w:ascii="仿宋" w:eastAsia="仿宋" w:hAnsi="仿宋"/>
                <w:b/>
                <w:iCs/>
                <w:sz w:val="24"/>
              </w:rPr>
              <w:t>？</w:t>
            </w:r>
          </w:p>
          <w:p w:rsidR="002366DF" w:rsidRPr="00E02DAA" w:rsidRDefault="002366DF" w:rsidP="00394167">
            <w:pPr>
              <w:spacing w:line="480" w:lineRule="atLeast"/>
              <w:ind w:firstLineChars="200" w:firstLine="480"/>
              <w:rPr>
                <w:rFonts w:ascii="仿宋" w:eastAsia="仿宋" w:hAnsi="仿宋"/>
                <w:iCs/>
                <w:sz w:val="24"/>
              </w:rPr>
            </w:pPr>
            <w:r w:rsidRPr="00E02DAA">
              <w:rPr>
                <w:rFonts w:ascii="仿宋" w:eastAsia="仿宋" w:hAnsi="仿宋" w:hint="eastAsia"/>
                <w:iCs/>
                <w:sz w:val="24"/>
              </w:rPr>
              <w:t>目前</w:t>
            </w:r>
            <w:r w:rsidRPr="00E02DAA">
              <w:rPr>
                <w:rFonts w:ascii="仿宋" w:eastAsia="仿宋" w:hAnsi="仿宋"/>
                <w:iCs/>
                <w:sz w:val="24"/>
              </w:rPr>
              <w:t>，增值税下调的相关细则并未出台</w:t>
            </w:r>
            <w:r w:rsidRPr="00E02DAA">
              <w:rPr>
                <w:rFonts w:ascii="仿宋" w:eastAsia="仿宋" w:hAnsi="仿宋" w:hint="eastAsia"/>
                <w:iCs/>
                <w:sz w:val="24"/>
              </w:rPr>
              <w:t>，公司</w:t>
            </w:r>
            <w:r w:rsidRPr="00E02DAA">
              <w:rPr>
                <w:rFonts w:ascii="仿宋" w:eastAsia="仿宋" w:hAnsi="仿宋"/>
                <w:iCs/>
                <w:sz w:val="24"/>
              </w:rPr>
              <w:t>也将会在</w:t>
            </w:r>
            <w:r w:rsidRPr="00E02DAA">
              <w:rPr>
                <w:rFonts w:ascii="仿宋" w:eastAsia="仿宋" w:hAnsi="仿宋" w:hint="eastAsia"/>
                <w:iCs/>
                <w:sz w:val="24"/>
              </w:rPr>
              <w:t>细则</w:t>
            </w:r>
            <w:r w:rsidR="00D8051D">
              <w:rPr>
                <w:rFonts w:ascii="仿宋" w:eastAsia="仿宋" w:hAnsi="仿宋" w:hint="eastAsia"/>
                <w:iCs/>
                <w:sz w:val="24"/>
              </w:rPr>
              <w:t>正式</w:t>
            </w:r>
            <w:r w:rsidRPr="00E02DAA">
              <w:rPr>
                <w:rFonts w:ascii="仿宋" w:eastAsia="仿宋" w:hAnsi="仿宋"/>
                <w:iCs/>
                <w:sz w:val="24"/>
              </w:rPr>
              <w:t>出台后</w:t>
            </w:r>
            <w:r w:rsidRPr="00E02DAA">
              <w:rPr>
                <w:rFonts w:ascii="仿宋" w:eastAsia="仿宋" w:hAnsi="仿宋" w:hint="eastAsia"/>
                <w:iCs/>
                <w:sz w:val="24"/>
              </w:rPr>
              <w:t>及时开展</w:t>
            </w:r>
            <w:r w:rsidRPr="00E02DAA">
              <w:rPr>
                <w:rFonts w:ascii="仿宋" w:eastAsia="仿宋" w:hAnsi="仿宋"/>
                <w:iCs/>
                <w:sz w:val="24"/>
              </w:rPr>
              <w:t>相关</w:t>
            </w:r>
            <w:r w:rsidRPr="00E02DAA">
              <w:rPr>
                <w:rFonts w:ascii="仿宋" w:eastAsia="仿宋" w:hAnsi="仿宋" w:hint="eastAsia"/>
                <w:iCs/>
                <w:sz w:val="24"/>
              </w:rPr>
              <w:t>测算</w:t>
            </w:r>
            <w:r w:rsidR="00D47AAD">
              <w:rPr>
                <w:rFonts w:ascii="仿宋" w:eastAsia="仿宋" w:hAnsi="仿宋" w:hint="eastAsia"/>
                <w:iCs/>
                <w:sz w:val="24"/>
              </w:rPr>
              <w:t>。</w:t>
            </w:r>
          </w:p>
          <w:p w:rsidR="00711816" w:rsidRPr="00E02DAA" w:rsidRDefault="009F455C" w:rsidP="004F1861">
            <w:pPr>
              <w:spacing w:line="480" w:lineRule="atLeast"/>
              <w:ind w:firstLineChars="200" w:firstLine="482"/>
              <w:rPr>
                <w:rFonts w:ascii="仿宋" w:eastAsia="仿宋" w:hAnsi="仿宋"/>
                <w:b/>
                <w:iCs/>
                <w:sz w:val="24"/>
              </w:rPr>
            </w:pPr>
            <w:r w:rsidRPr="00E02DAA">
              <w:rPr>
                <w:rFonts w:ascii="仿宋" w:eastAsia="仿宋" w:hAnsi="仿宋"/>
                <w:b/>
                <w:iCs/>
                <w:sz w:val="24"/>
              </w:rPr>
              <w:t>问</w:t>
            </w:r>
            <w:r w:rsidR="000C0C5F">
              <w:rPr>
                <w:rFonts w:ascii="仿宋" w:eastAsia="仿宋" w:hAnsi="仿宋"/>
                <w:b/>
                <w:iCs/>
                <w:sz w:val="24"/>
              </w:rPr>
              <w:t>5</w:t>
            </w:r>
            <w:r w:rsidRPr="00E02DAA">
              <w:rPr>
                <w:rFonts w:ascii="仿宋" w:eastAsia="仿宋" w:hAnsi="仿宋"/>
                <w:b/>
                <w:iCs/>
                <w:sz w:val="24"/>
              </w:rPr>
              <w:t>：</w:t>
            </w:r>
            <w:r w:rsidR="00CA5905" w:rsidRPr="00E02DAA">
              <w:rPr>
                <w:rFonts w:ascii="仿宋" w:eastAsia="仿宋" w:hAnsi="仿宋"/>
                <w:b/>
                <w:iCs/>
                <w:sz w:val="24"/>
              </w:rPr>
              <w:t>请</w:t>
            </w:r>
            <w:r w:rsidR="00CA5905" w:rsidRPr="00E02DAA">
              <w:rPr>
                <w:rFonts w:ascii="仿宋" w:eastAsia="仿宋" w:hAnsi="仿宋" w:hint="eastAsia"/>
                <w:b/>
                <w:iCs/>
                <w:sz w:val="24"/>
              </w:rPr>
              <w:t>问</w:t>
            </w:r>
            <w:r w:rsidR="002366DF" w:rsidRPr="00E02DAA">
              <w:rPr>
                <w:rFonts w:ascii="仿宋" w:eastAsia="仿宋" w:hAnsi="仿宋" w:hint="eastAsia"/>
                <w:b/>
                <w:iCs/>
                <w:sz w:val="24"/>
              </w:rPr>
              <w:t>公司</w:t>
            </w:r>
            <w:r w:rsidR="002366DF" w:rsidRPr="00E02DAA">
              <w:rPr>
                <w:rFonts w:ascii="仿宋" w:eastAsia="仿宋" w:hAnsi="仿宋"/>
                <w:b/>
                <w:iCs/>
                <w:sz w:val="24"/>
              </w:rPr>
              <w:t>第六、七、九</w:t>
            </w:r>
            <w:r w:rsidR="00903044" w:rsidRPr="00E02DAA">
              <w:rPr>
                <w:rFonts w:ascii="仿宋" w:eastAsia="仿宋" w:hAnsi="仿宋" w:hint="eastAsia"/>
                <w:b/>
                <w:iCs/>
                <w:sz w:val="24"/>
              </w:rPr>
              <w:t>污水处理</w:t>
            </w:r>
            <w:r w:rsidR="002366DF" w:rsidRPr="00E02DAA">
              <w:rPr>
                <w:rFonts w:ascii="仿宋" w:eastAsia="仿宋" w:hAnsi="仿宋"/>
                <w:b/>
                <w:iCs/>
                <w:sz w:val="24"/>
              </w:rPr>
              <w:t>厂的提</w:t>
            </w:r>
            <w:proofErr w:type="gramStart"/>
            <w:r w:rsidR="002366DF" w:rsidRPr="00E02DAA">
              <w:rPr>
                <w:rFonts w:ascii="仿宋" w:eastAsia="仿宋" w:hAnsi="仿宋"/>
                <w:b/>
                <w:iCs/>
                <w:sz w:val="24"/>
              </w:rPr>
              <w:t>标</w:t>
            </w:r>
            <w:r w:rsidR="002366DF" w:rsidRPr="00E02DAA">
              <w:rPr>
                <w:rFonts w:ascii="仿宋" w:eastAsia="仿宋" w:hAnsi="仿宋" w:hint="eastAsia"/>
                <w:b/>
                <w:iCs/>
                <w:sz w:val="24"/>
              </w:rPr>
              <w:t>改造</w:t>
            </w:r>
            <w:proofErr w:type="gramEnd"/>
            <w:r w:rsidR="002366DF" w:rsidRPr="00E02DAA">
              <w:rPr>
                <w:rFonts w:ascii="仿宋" w:eastAsia="仿宋" w:hAnsi="仿宋" w:hint="eastAsia"/>
                <w:b/>
                <w:iCs/>
                <w:sz w:val="24"/>
              </w:rPr>
              <w:t>项目</w:t>
            </w:r>
            <w:r w:rsidR="002366DF" w:rsidRPr="00E02DAA">
              <w:rPr>
                <w:rFonts w:ascii="仿宋" w:eastAsia="仿宋" w:hAnsi="仿宋"/>
                <w:b/>
                <w:iCs/>
                <w:sz w:val="24"/>
              </w:rPr>
              <w:t>是否涉及扩能</w:t>
            </w:r>
            <w:r w:rsidR="00CA5905" w:rsidRPr="00E02DAA">
              <w:rPr>
                <w:rFonts w:ascii="仿宋" w:eastAsia="仿宋" w:hAnsi="仿宋" w:hint="eastAsia"/>
                <w:b/>
                <w:iCs/>
                <w:sz w:val="24"/>
              </w:rPr>
              <w:t>？</w:t>
            </w:r>
            <w:r w:rsidR="0004175A" w:rsidRPr="00E02DAA">
              <w:rPr>
                <w:rFonts w:ascii="仿宋" w:eastAsia="仿宋" w:hAnsi="仿宋" w:hint="eastAsia"/>
                <w:b/>
                <w:iCs/>
                <w:sz w:val="24"/>
              </w:rPr>
              <w:t>公司</w:t>
            </w:r>
            <w:r w:rsidR="0004175A" w:rsidRPr="00E02DAA">
              <w:rPr>
                <w:rFonts w:ascii="仿宋" w:eastAsia="仿宋" w:hAnsi="仿宋"/>
                <w:b/>
                <w:iCs/>
                <w:sz w:val="24"/>
              </w:rPr>
              <w:t>提标项目的工艺使用是怎样的？</w:t>
            </w:r>
          </w:p>
          <w:p w:rsidR="0004175A" w:rsidRPr="000979FF" w:rsidRDefault="00A12E19" w:rsidP="00A12E19">
            <w:pPr>
              <w:spacing w:line="480" w:lineRule="atLeast"/>
              <w:ind w:firstLineChars="250" w:firstLine="600"/>
              <w:rPr>
                <w:rFonts w:eastAsia="仿宋"/>
                <w:bCs/>
                <w:iCs/>
                <w:sz w:val="24"/>
              </w:rPr>
            </w:pPr>
            <w:r w:rsidRPr="000979FF">
              <w:rPr>
                <w:rFonts w:eastAsia="仿宋"/>
                <w:iCs/>
                <w:sz w:val="24"/>
              </w:rPr>
              <w:t>公</w:t>
            </w:r>
            <w:r w:rsidRPr="000979FF">
              <w:rPr>
                <w:rFonts w:eastAsia="仿宋"/>
                <w:kern w:val="0"/>
                <w:sz w:val="24"/>
              </w:rPr>
              <w:t>司</w:t>
            </w:r>
            <w:r w:rsidR="00903044" w:rsidRPr="000979FF">
              <w:rPr>
                <w:rFonts w:eastAsia="仿宋"/>
                <w:kern w:val="0"/>
                <w:sz w:val="24"/>
              </w:rPr>
              <w:t>计划对</w:t>
            </w:r>
            <w:r w:rsidRPr="000979FF">
              <w:rPr>
                <w:rFonts w:eastAsia="仿宋"/>
                <w:kern w:val="0"/>
                <w:sz w:val="24"/>
              </w:rPr>
              <w:t>第六、七、九厂</w:t>
            </w:r>
            <w:r w:rsidR="00903044" w:rsidRPr="000979FF">
              <w:rPr>
                <w:rFonts w:eastAsia="仿宋"/>
                <w:kern w:val="0"/>
                <w:sz w:val="24"/>
              </w:rPr>
              <w:t>污水处理厂</w:t>
            </w:r>
            <w:r w:rsidRPr="000979FF">
              <w:rPr>
                <w:rFonts w:eastAsia="仿宋"/>
                <w:kern w:val="0"/>
                <w:sz w:val="24"/>
              </w:rPr>
              <w:t>进行提</w:t>
            </w:r>
            <w:proofErr w:type="gramStart"/>
            <w:r w:rsidRPr="000979FF">
              <w:rPr>
                <w:rFonts w:eastAsia="仿宋"/>
                <w:kern w:val="0"/>
                <w:sz w:val="24"/>
              </w:rPr>
              <w:t>标改造</w:t>
            </w:r>
            <w:proofErr w:type="gramEnd"/>
            <w:r w:rsidRPr="000979FF">
              <w:rPr>
                <w:rFonts w:eastAsia="仿宋"/>
                <w:kern w:val="0"/>
                <w:sz w:val="24"/>
              </w:rPr>
              <w:t>项目，</w:t>
            </w:r>
            <w:r w:rsidR="00903044" w:rsidRPr="000979FF">
              <w:rPr>
                <w:rFonts w:eastAsia="仿宋"/>
                <w:kern w:val="0"/>
                <w:sz w:val="24"/>
              </w:rPr>
              <w:t>暂</w:t>
            </w:r>
            <w:r w:rsidRPr="000979FF">
              <w:rPr>
                <w:rFonts w:eastAsia="仿宋"/>
                <w:kern w:val="0"/>
                <w:sz w:val="24"/>
              </w:rPr>
              <w:t>不</w:t>
            </w:r>
            <w:r w:rsidR="00903044" w:rsidRPr="000979FF">
              <w:rPr>
                <w:rFonts w:eastAsia="仿宋"/>
                <w:kern w:val="0"/>
                <w:sz w:val="24"/>
              </w:rPr>
              <w:t>涉及</w:t>
            </w:r>
            <w:r w:rsidRPr="000979FF">
              <w:rPr>
                <w:rFonts w:eastAsia="仿宋"/>
                <w:kern w:val="0"/>
                <w:sz w:val="24"/>
              </w:rPr>
              <w:t>扩能</w:t>
            </w:r>
            <w:r w:rsidR="00903044" w:rsidRPr="000979FF">
              <w:rPr>
                <w:rFonts w:eastAsia="仿宋"/>
                <w:kern w:val="0"/>
                <w:sz w:val="24"/>
              </w:rPr>
              <w:t>。公司于</w:t>
            </w:r>
            <w:r w:rsidR="00903044" w:rsidRPr="000979FF">
              <w:rPr>
                <w:rFonts w:eastAsia="仿宋"/>
                <w:kern w:val="0"/>
                <w:sz w:val="24"/>
              </w:rPr>
              <w:t>2016</w:t>
            </w:r>
            <w:r w:rsidR="00903044" w:rsidRPr="000979FF">
              <w:rPr>
                <w:rFonts w:eastAsia="仿宋"/>
                <w:kern w:val="0"/>
                <w:sz w:val="24"/>
              </w:rPr>
              <w:t>年完成了第三、四、五、八</w:t>
            </w:r>
            <w:proofErr w:type="gramStart"/>
            <w:r w:rsidR="00903044" w:rsidRPr="000979FF">
              <w:rPr>
                <w:rFonts w:eastAsia="仿宋"/>
                <w:kern w:val="0"/>
                <w:sz w:val="24"/>
              </w:rPr>
              <w:t>污水处理厂扩能提</w:t>
            </w:r>
            <w:proofErr w:type="gramEnd"/>
            <w:r w:rsidR="00903044" w:rsidRPr="000979FF">
              <w:rPr>
                <w:rFonts w:eastAsia="仿宋"/>
                <w:kern w:val="0"/>
                <w:sz w:val="24"/>
              </w:rPr>
              <w:t>标项目，采用了</w:t>
            </w:r>
            <w:r w:rsidR="00903044" w:rsidRPr="000979FF">
              <w:rPr>
                <w:rFonts w:eastAsia="仿宋"/>
                <w:kern w:val="0"/>
                <w:sz w:val="24"/>
              </w:rPr>
              <w:t>MBR</w:t>
            </w:r>
            <w:r w:rsidR="00903044" w:rsidRPr="000979FF">
              <w:rPr>
                <w:rFonts w:eastAsia="仿宋"/>
                <w:kern w:val="0"/>
                <w:sz w:val="24"/>
              </w:rPr>
              <w:t>膜处理核心技术，实现主要污染物指标从《城镇污水处理厂污染物排放标准》（</w:t>
            </w:r>
            <w:r w:rsidR="00903044" w:rsidRPr="000979FF">
              <w:rPr>
                <w:rFonts w:eastAsia="仿宋"/>
                <w:kern w:val="0"/>
                <w:sz w:val="24"/>
              </w:rPr>
              <w:t>GB18918-2002</w:t>
            </w:r>
            <w:r w:rsidR="00903044" w:rsidRPr="000979FF">
              <w:rPr>
                <w:rFonts w:eastAsia="仿宋"/>
                <w:kern w:val="0"/>
                <w:sz w:val="24"/>
              </w:rPr>
              <w:t>）一级</w:t>
            </w:r>
            <w:r w:rsidR="00903044" w:rsidRPr="000979FF">
              <w:rPr>
                <w:rFonts w:eastAsia="仿宋"/>
                <w:kern w:val="0"/>
                <w:sz w:val="24"/>
              </w:rPr>
              <w:t>A</w:t>
            </w:r>
            <w:r w:rsidR="00903044" w:rsidRPr="000979FF">
              <w:rPr>
                <w:rFonts w:eastAsia="仿宋"/>
                <w:kern w:val="0"/>
                <w:sz w:val="24"/>
              </w:rPr>
              <w:t>排放标准提升至地表水</w:t>
            </w:r>
            <w:r w:rsidR="00903044" w:rsidRPr="000979FF">
              <w:rPr>
                <w:rFonts w:ascii="宋体" w:hAnsi="宋体" w:cs="宋体" w:hint="eastAsia"/>
                <w:kern w:val="0"/>
                <w:sz w:val="24"/>
              </w:rPr>
              <w:t>Ⅳ</w:t>
            </w:r>
            <w:r w:rsidR="00903044" w:rsidRPr="000979FF">
              <w:rPr>
                <w:rFonts w:eastAsia="仿宋"/>
                <w:kern w:val="0"/>
                <w:sz w:val="24"/>
              </w:rPr>
              <w:t>类标准（除总氮外）。目前，公司第九污水处理厂拟采用利用现有二级处理</w:t>
            </w:r>
            <w:r w:rsidR="00903044" w:rsidRPr="000979FF">
              <w:rPr>
                <w:rFonts w:eastAsia="仿宋"/>
                <w:kern w:val="0"/>
                <w:sz w:val="24"/>
              </w:rPr>
              <w:t>+</w:t>
            </w:r>
            <w:r w:rsidR="00903044" w:rsidRPr="000979FF">
              <w:rPr>
                <w:rFonts w:eastAsia="仿宋"/>
                <w:kern w:val="0"/>
                <w:sz w:val="24"/>
              </w:rPr>
              <w:t>新建高密度沉淀池及反</w:t>
            </w:r>
            <w:proofErr w:type="gramStart"/>
            <w:r w:rsidR="00903044" w:rsidRPr="000979FF">
              <w:rPr>
                <w:rFonts w:eastAsia="仿宋"/>
                <w:kern w:val="0"/>
                <w:sz w:val="24"/>
              </w:rPr>
              <w:t>硝化深床</w:t>
            </w:r>
            <w:proofErr w:type="gramEnd"/>
            <w:r w:rsidR="00903044" w:rsidRPr="000979FF">
              <w:rPr>
                <w:rFonts w:eastAsia="仿宋"/>
                <w:kern w:val="0"/>
                <w:sz w:val="24"/>
              </w:rPr>
              <w:t>滤池工艺为主体的深度处理工艺，将出水水质由《城镇污水处理厂污染物排放标准》（</w:t>
            </w:r>
            <w:r w:rsidR="00903044" w:rsidRPr="000979FF">
              <w:rPr>
                <w:rFonts w:eastAsia="仿宋"/>
                <w:kern w:val="0"/>
                <w:sz w:val="24"/>
              </w:rPr>
              <w:t>GB18918-2002</w:t>
            </w:r>
            <w:r w:rsidR="00903044" w:rsidRPr="000979FF">
              <w:rPr>
                <w:rFonts w:eastAsia="仿宋"/>
                <w:kern w:val="0"/>
                <w:sz w:val="24"/>
              </w:rPr>
              <w:t>）一级</w:t>
            </w:r>
            <w:r w:rsidR="00903044" w:rsidRPr="000979FF">
              <w:rPr>
                <w:rFonts w:eastAsia="仿宋"/>
                <w:kern w:val="0"/>
                <w:sz w:val="24"/>
              </w:rPr>
              <w:t xml:space="preserve"> A </w:t>
            </w:r>
            <w:r w:rsidR="00903044" w:rsidRPr="000979FF">
              <w:rPr>
                <w:rFonts w:eastAsia="仿宋"/>
                <w:kern w:val="0"/>
                <w:sz w:val="24"/>
              </w:rPr>
              <w:t>标提升至《四川省岷江、沱江流域水污染物排放标准》（</w:t>
            </w:r>
            <w:r w:rsidR="00903044" w:rsidRPr="000979FF">
              <w:rPr>
                <w:rFonts w:eastAsia="仿宋"/>
                <w:kern w:val="0"/>
                <w:sz w:val="24"/>
              </w:rPr>
              <w:t>DB51/2311</w:t>
            </w:r>
            <w:r w:rsidR="00903044" w:rsidRPr="000979FF">
              <w:rPr>
                <w:rFonts w:ascii="宋体" w:hAnsi="宋体" w:cs="宋体" w:hint="eastAsia"/>
                <w:kern w:val="0"/>
                <w:sz w:val="24"/>
              </w:rPr>
              <w:t>‐</w:t>
            </w:r>
            <w:r w:rsidR="00903044" w:rsidRPr="000979FF">
              <w:rPr>
                <w:rFonts w:eastAsia="仿宋"/>
                <w:kern w:val="0"/>
                <w:sz w:val="24"/>
              </w:rPr>
              <w:t>2016</w:t>
            </w:r>
            <w:r w:rsidR="00903044" w:rsidRPr="000979FF">
              <w:rPr>
                <w:rFonts w:eastAsia="仿宋"/>
                <w:kern w:val="0"/>
                <w:sz w:val="24"/>
              </w:rPr>
              <w:t>）关于城镇污水处理厂的标准，未列入的污染物仍按照原标准执行。</w:t>
            </w:r>
          </w:p>
          <w:p w:rsidR="00FB4523" w:rsidRPr="00E02DAA" w:rsidRDefault="009F455C" w:rsidP="00711816">
            <w:pPr>
              <w:spacing w:line="480" w:lineRule="exact"/>
              <w:ind w:firstLineChars="250" w:firstLine="602"/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</w:pPr>
            <w:r w:rsidRPr="00E02DAA">
              <w:rPr>
                <w:rFonts w:ascii="仿宋" w:eastAsia="仿宋" w:hAnsi="仿宋"/>
                <w:b/>
                <w:iCs/>
                <w:sz w:val="24"/>
              </w:rPr>
              <w:t>问</w:t>
            </w:r>
            <w:r w:rsidR="000C0C5F">
              <w:rPr>
                <w:rFonts w:ascii="仿宋" w:eastAsia="仿宋" w:hAnsi="仿宋"/>
                <w:b/>
                <w:iCs/>
                <w:sz w:val="24"/>
              </w:rPr>
              <w:t>6</w:t>
            </w:r>
            <w:r w:rsidRPr="00E02DAA">
              <w:rPr>
                <w:rFonts w:ascii="仿宋" w:eastAsia="仿宋" w:hAnsi="仿宋"/>
                <w:b/>
                <w:iCs/>
                <w:sz w:val="24"/>
              </w:rPr>
              <w:t>:</w:t>
            </w:r>
            <w:r w:rsidRPr="00E02DAA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 xml:space="preserve"> </w:t>
            </w:r>
            <w:r w:rsidR="00711816" w:rsidRPr="00E02DAA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请问</w:t>
            </w:r>
            <w:r w:rsidR="0004175A" w:rsidRPr="00E02DAA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公司</w:t>
            </w:r>
            <w:r w:rsidR="0004175A" w:rsidRPr="00E02DAA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第一</w:t>
            </w:r>
            <w:r w:rsidR="0004175A" w:rsidRPr="00E02DAA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城市</w:t>
            </w:r>
            <w:r w:rsidR="0004175A" w:rsidRPr="00E02DAA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污</w:t>
            </w:r>
            <w:r w:rsidR="0004175A" w:rsidRPr="00E02DAA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水</w:t>
            </w:r>
            <w:r w:rsidR="0004175A" w:rsidRPr="00E02DAA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污泥</w:t>
            </w:r>
            <w:r w:rsidR="0004175A" w:rsidRPr="00E02DAA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处理</w:t>
            </w:r>
            <w:r w:rsidR="00C37723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厂</w:t>
            </w:r>
            <w:r w:rsidR="00C37723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、</w:t>
            </w:r>
            <w:r w:rsidR="00DF38B1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中和</w:t>
            </w:r>
            <w:r w:rsidR="00DF38B1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污水厂（</w:t>
            </w:r>
            <w:r w:rsidR="00DF38B1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二</w:t>
            </w:r>
            <w:r w:rsidR="00DF38B1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期）</w:t>
            </w:r>
            <w:r w:rsidR="00DF38B1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分别</w:t>
            </w:r>
            <w:r w:rsidR="00DF38B1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的</w:t>
            </w:r>
            <w:r w:rsidR="0004175A" w:rsidRPr="00E02DAA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投资</w:t>
            </w:r>
            <w:r w:rsidR="0004175A" w:rsidRPr="00E02DAA">
              <w:rPr>
                <w:rFonts w:ascii="仿宋" w:eastAsia="仿宋" w:hAnsi="仿宋" w:hint="eastAsia"/>
                <w:b/>
                <w:bCs/>
                <w:iCs/>
                <w:color w:val="000000"/>
                <w:sz w:val="24"/>
              </w:rPr>
              <w:t>额</w:t>
            </w:r>
            <w:r w:rsidR="00711816" w:rsidRPr="00E02DAA">
              <w:rPr>
                <w:rFonts w:ascii="仿宋" w:eastAsia="仿宋" w:hAnsi="仿宋"/>
                <w:b/>
                <w:bCs/>
                <w:iCs/>
                <w:color w:val="000000"/>
                <w:sz w:val="24"/>
              </w:rPr>
              <w:t>？</w:t>
            </w:r>
          </w:p>
          <w:p w:rsidR="0026525A" w:rsidRPr="00DF38B1" w:rsidRDefault="00DF38B1" w:rsidP="00DF38B1">
            <w:pPr>
              <w:spacing w:line="480" w:lineRule="exact"/>
              <w:ind w:firstLineChars="250" w:firstLine="600"/>
              <w:rPr>
                <w:rFonts w:ascii="仿宋" w:eastAsia="仿宋" w:hAnsi="仿宋"/>
                <w:bCs/>
                <w:iCs/>
                <w:color w:val="000000"/>
                <w:sz w:val="24"/>
              </w:rPr>
            </w:pPr>
            <w:r w:rsidRPr="00DF38B1">
              <w:rPr>
                <w:rFonts w:ascii="仿宋" w:eastAsia="仿宋" w:hAnsi="仿宋"/>
                <w:bCs/>
                <w:iCs/>
                <w:color w:val="000000"/>
                <w:sz w:val="24"/>
              </w:rPr>
              <w:t>第一</w:t>
            </w:r>
            <w:r w:rsidRPr="00DF38B1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城市</w:t>
            </w:r>
            <w:r w:rsidRPr="00DF38B1">
              <w:rPr>
                <w:rFonts w:ascii="仿宋" w:eastAsia="仿宋" w:hAnsi="仿宋"/>
                <w:bCs/>
                <w:iCs/>
                <w:color w:val="000000"/>
                <w:sz w:val="24"/>
              </w:rPr>
              <w:t>污</w:t>
            </w:r>
            <w:r w:rsidRPr="00DF38B1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水</w:t>
            </w:r>
            <w:r w:rsidRPr="00DF38B1">
              <w:rPr>
                <w:rFonts w:ascii="仿宋" w:eastAsia="仿宋" w:hAnsi="仿宋"/>
                <w:bCs/>
                <w:iCs/>
                <w:color w:val="000000"/>
                <w:sz w:val="24"/>
              </w:rPr>
              <w:t>污泥</w:t>
            </w:r>
            <w:r w:rsidRPr="00DF38B1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处理</w:t>
            </w:r>
            <w:r w:rsidRPr="00DF38B1">
              <w:rPr>
                <w:rFonts w:ascii="仿宋" w:eastAsia="仿宋" w:hAnsi="仿宋"/>
                <w:bCs/>
                <w:iCs/>
                <w:color w:val="000000"/>
                <w:sz w:val="24"/>
              </w:rPr>
              <w:t>厂</w:t>
            </w:r>
            <w:r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（一期</w:t>
            </w:r>
            <w:r>
              <w:rPr>
                <w:rFonts w:ascii="仿宋" w:eastAsia="仿宋" w:hAnsi="仿宋"/>
                <w:bCs/>
                <w:iCs/>
                <w:color w:val="000000"/>
                <w:sz w:val="24"/>
              </w:rPr>
              <w:t>）</w:t>
            </w:r>
            <w:r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投资</w:t>
            </w:r>
            <w:r>
              <w:rPr>
                <w:rFonts w:ascii="仿宋" w:eastAsia="仿宋" w:hAnsi="仿宋"/>
                <w:bCs/>
                <w:iCs/>
                <w:color w:val="000000"/>
                <w:sz w:val="24"/>
              </w:rPr>
              <w:t>额</w:t>
            </w:r>
            <w:r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逾</w:t>
            </w:r>
            <w:r w:rsidRPr="00DF38B1">
              <w:rPr>
                <w:rFonts w:eastAsia="仿宋"/>
                <w:bCs/>
                <w:iCs/>
                <w:color w:val="000000"/>
                <w:sz w:val="24"/>
              </w:rPr>
              <w:t>4</w:t>
            </w:r>
            <w:r w:rsidRPr="00DF38B1">
              <w:rPr>
                <w:rFonts w:eastAsia="仿宋"/>
                <w:bCs/>
                <w:iCs/>
                <w:color w:val="000000"/>
                <w:sz w:val="24"/>
              </w:rPr>
              <w:t>亿元，中和污水厂（二期）项目预计总投资为</w:t>
            </w:r>
            <w:r w:rsidRPr="00DF38B1">
              <w:rPr>
                <w:rFonts w:eastAsia="仿宋"/>
                <w:bCs/>
                <w:iCs/>
                <w:color w:val="000000"/>
                <w:sz w:val="24"/>
              </w:rPr>
              <w:t xml:space="preserve">18.45 </w:t>
            </w:r>
            <w:r w:rsidRPr="00DF38B1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亿元（</w:t>
            </w:r>
            <w:proofErr w:type="gramStart"/>
            <w:r w:rsidRPr="00DF38B1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含土地</w:t>
            </w:r>
            <w:proofErr w:type="gramEnd"/>
            <w:r w:rsidRPr="00DF38B1"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款）</w:t>
            </w:r>
            <w:r>
              <w:rPr>
                <w:rFonts w:ascii="仿宋" w:eastAsia="仿宋" w:hAnsi="仿宋" w:hint="eastAsia"/>
                <w:bCs/>
                <w:iCs/>
                <w:color w:val="000000"/>
                <w:sz w:val="24"/>
              </w:rPr>
              <w:t>。</w:t>
            </w:r>
          </w:p>
          <w:p w:rsidR="00913BBB" w:rsidRPr="00E02DAA" w:rsidRDefault="009F455C" w:rsidP="006455E1">
            <w:pPr>
              <w:spacing w:line="480" w:lineRule="atLeast"/>
              <w:ind w:firstLineChars="250" w:firstLine="602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/>
                <w:iCs/>
                <w:sz w:val="24"/>
              </w:rPr>
              <w:t>问</w:t>
            </w:r>
            <w:r w:rsidR="000C0C5F">
              <w:rPr>
                <w:rFonts w:ascii="仿宋" w:eastAsia="仿宋" w:hAnsi="仿宋"/>
                <w:b/>
                <w:iCs/>
                <w:sz w:val="24"/>
              </w:rPr>
              <w:t>7</w:t>
            </w:r>
            <w:r w:rsidRPr="00E02DAA">
              <w:rPr>
                <w:rFonts w:ascii="仿宋" w:eastAsia="仿宋" w:hAnsi="仿宋"/>
                <w:b/>
                <w:iCs/>
                <w:sz w:val="24"/>
              </w:rPr>
              <w:t>:</w:t>
            </w:r>
            <w:r w:rsidR="00FB4523" w:rsidRPr="00E02DAA">
              <w:rPr>
                <w:rFonts w:ascii="仿宋" w:eastAsia="仿宋" w:hAnsi="仿宋"/>
                <w:iCs/>
                <w:color w:val="000000"/>
                <w:sz w:val="24"/>
              </w:rPr>
              <w:t xml:space="preserve"> </w:t>
            </w:r>
            <w:r w:rsidR="00913BBB" w:rsidRPr="00E02DAA">
              <w:rPr>
                <w:rFonts w:ascii="仿宋" w:eastAsia="仿宋" w:hAnsi="仿宋"/>
                <w:b/>
                <w:bCs/>
                <w:iCs/>
                <w:sz w:val="24"/>
              </w:rPr>
              <w:t>请</w:t>
            </w:r>
            <w:r w:rsidR="00913BBB" w:rsidRPr="00E02DAA">
              <w:rPr>
                <w:rFonts w:ascii="仿宋" w:eastAsia="仿宋" w:hAnsi="仿宋" w:hint="eastAsia"/>
                <w:b/>
                <w:bCs/>
                <w:iCs/>
                <w:sz w:val="24"/>
              </w:rPr>
              <w:t>问</w:t>
            </w:r>
            <w:r w:rsidR="00913BBB" w:rsidRPr="00E02DAA">
              <w:rPr>
                <w:rFonts w:ascii="仿宋" w:eastAsia="仿宋" w:hAnsi="仿宋"/>
                <w:b/>
                <w:bCs/>
                <w:iCs/>
                <w:sz w:val="24"/>
              </w:rPr>
              <w:t>公司</w:t>
            </w:r>
            <w:r w:rsidR="0004175A" w:rsidRPr="00E02DAA">
              <w:rPr>
                <w:rFonts w:ascii="仿宋" w:eastAsia="仿宋" w:hAnsi="仿宋" w:hint="eastAsia"/>
                <w:b/>
                <w:bCs/>
                <w:iCs/>
                <w:sz w:val="24"/>
              </w:rPr>
              <w:t>目前</w:t>
            </w:r>
            <w:r w:rsidR="0004175A" w:rsidRPr="00E02DAA">
              <w:rPr>
                <w:rFonts w:ascii="仿宋" w:eastAsia="仿宋" w:hAnsi="仿宋"/>
                <w:b/>
                <w:bCs/>
                <w:iCs/>
                <w:sz w:val="24"/>
              </w:rPr>
              <w:t>各</w:t>
            </w:r>
            <w:r w:rsidR="0004175A" w:rsidRPr="00E02DAA">
              <w:rPr>
                <w:rFonts w:ascii="仿宋" w:eastAsia="仿宋" w:hAnsi="仿宋" w:hint="eastAsia"/>
                <w:b/>
                <w:bCs/>
                <w:iCs/>
                <w:sz w:val="24"/>
              </w:rPr>
              <w:t>板块</w:t>
            </w:r>
            <w:r w:rsidR="0004175A" w:rsidRPr="00E02DAA">
              <w:rPr>
                <w:rFonts w:ascii="仿宋" w:eastAsia="仿宋" w:hAnsi="仿宋"/>
                <w:b/>
                <w:bCs/>
                <w:iCs/>
                <w:sz w:val="24"/>
              </w:rPr>
              <w:t>业务的产能情况</w:t>
            </w:r>
            <w:r w:rsidR="00913BBB" w:rsidRPr="00E02DAA">
              <w:rPr>
                <w:rFonts w:ascii="仿宋" w:eastAsia="仿宋" w:hAnsi="仿宋"/>
                <w:b/>
                <w:bCs/>
                <w:iCs/>
                <w:sz w:val="24"/>
              </w:rPr>
              <w:t>？</w:t>
            </w:r>
            <w:r w:rsidR="00913BBB" w:rsidRPr="00E02DAA">
              <w:rPr>
                <w:rFonts w:ascii="仿宋" w:eastAsia="仿宋" w:hAnsi="仿宋" w:hint="eastAsia"/>
                <w:bCs/>
                <w:iCs/>
                <w:sz w:val="24"/>
              </w:rPr>
              <w:t xml:space="preserve"> </w:t>
            </w:r>
          </w:p>
          <w:p w:rsidR="0026525A" w:rsidRPr="00644B36" w:rsidRDefault="00D47AAD" w:rsidP="00644B36">
            <w:pPr>
              <w:spacing w:line="480" w:lineRule="atLeast"/>
              <w:ind w:firstLineChars="250" w:firstLine="600"/>
              <w:rPr>
                <w:rFonts w:eastAsia="仿宋"/>
                <w:kern w:val="0"/>
                <w:sz w:val="24"/>
              </w:rPr>
            </w:pPr>
            <w:r w:rsidRPr="00DF38B1">
              <w:rPr>
                <w:rFonts w:eastAsia="仿宋"/>
                <w:kern w:val="0"/>
                <w:sz w:val="24"/>
              </w:rPr>
              <w:t>目前公司运营</w:t>
            </w:r>
            <w:r w:rsidR="004A2167">
              <w:rPr>
                <w:rFonts w:eastAsia="仿宋" w:hint="eastAsia"/>
                <w:kern w:val="0"/>
                <w:sz w:val="24"/>
              </w:rPr>
              <w:t>及</w:t>
            </w:r>
            <w:r w:rsidRPr="00DF38B1">
              <w:rPr>
                <w:rFonts w:eastAsia="仿宋"/>
                <w:kern w:val="0"/>
                <w:sz w:val="24"/>
              </w:rPr>
              <w:t>在建的供水产能超过</w:t>
            </w:r>
            <w:r w:rsidRPr="00DF38B1">
              <w:rPr>
                <w:rFonts w:eastAsia="仿宋"/>
                <w:kern w:val="0"/>
                <w:sz w:val="24"/>
              </w:rPr>
              <w:t>300</w:t>
            </w:r>
            <w:r w:rsidRPr="00DF38B1">
              <w:rPr>
                <w:rFonts w:eastAsia="仿宋"/>
                <w:kern w:val="0"/>
                <w:sz w:val="24"/>
              </w:rPr>
              <w:t>万吨</w:t>
            </w:r>
            <w:r w:rsidRPr="00DF38B1">
              <w:rPr>
                <w:rFonts w:eastAsia="仿宋"/>
                <w:kern w:val="0"/>
                <w:sz w:val="24"/>
              </w:rPr>
              <w:t>/</w:t>
            </w:r>
            <w:r w:rsidRPr="00DF38B1">
              <w:rPr>
                <w:rFonts w:eastAsia="仿宋"/>
                <w:kern w:val="0"/>
                <w:sz w:val="24"/>
              </w:rPr>
              <w:t>日，其中成都市主城区供水产能达</w:t>
            </w:r>
            <w:r w:rsidR="00356070" w:rsidRPr="00DF38B1">
              <w:rPr>
                <w:rFonts w:eastAsia="仿宋"/>
                <w:kern w:val="0"/>
                <w:sz w:val="24"/>
              </w:rPr>
              <w:t>288.5</w:t>
            </w:r>
            <w:r w:rsidR="00356070" w:rsidRPr="00DF38B1">
              <w:rPr>
                <w:rFonts w:eastAsia="仿宋"/>
                <w:kern w:val="0"/>
                <w:sz w:val="24"/>
              </w:rPr>
              <w:t>万吨</w:t>
            </w:r>
            <w:r w:rsidR="00356070" w:rsidRPr="00DF38B1">
              <w:rPr>
                <w:rFonts w:eastAsia="仿宋"/>
                <w:kern w:val="0"/>
                <w:sz w:val="24"/>
              </w:rPr>
              <w:t>/</w:t>
            </w:r>
            <w:r w:rsidR="00356070" w:rsidRPr="00DF38B1">
              <w:rPr>
                <w:rFonts w:eastAsia="仿宋"/>
                <w:kern w:val="0"/>
                <w:sz w:val="24"/>
              </w:rPr>
              <w:t>日（含金堂），异地公司供水规模逾</w:t>
            </w:r>
            <w:r w:rsidR="00356070" w:rsidRPr="00DF38B1">
              <w:rPr>
                <w:rFonts w:eastAsia="仿宋"/>
                <w:kern w:val="0"/>
                <w:sz w:val="24"/>
              </w:rPr>
              <w:t>20</w:t>
            </w:r>
            <w:r w:rsidR="00356070" w:rsidRPr="00DF38B1">
              <w:rPr>
                <w:rFonts w:eastAsia="仿宋"/>
                <w:kern w:val="0"/>
                <w:sz w:val="24"/>
              </w:rPr>
              <w:t>万吨</w:t>
            </w:r>
            <w:r w:rsidR="00356070" w:rsidRPr="00DF38B1">
              <w:rPr>
                <w:rFonts w:eastAsia="仿宋"/>
                <w:kern w:val="0"/>
                <w:sz w:val="24"/>
              </w:rPr>
              <w:t>/</w:t>
            </w:r>
            <w:r w:rsidR="00356070" w:rsidRPr="00DF38B1">
              <w:rPr>
                <w:rFonts w:eastAsia="仿宋"/>
                <w:kern w:val="0"/>
                <w:sz w:val="24"/>
              </w:rPr>
              <w:t>日；运营</w:t>
            </w:r>
            <w:r w:rsidR="004A2167">
              <w:rPr>
                <w:rFonts w:eastAsia="仿宋" w:hint="eastAsia"/>
                <w:kern w:val="0"/>
                <w:sz w:val="24"/>
              </w:rPr>
              <w:t>及</w:t>
            </w:r>
            <w:r w:rsidR="00356070" w:rsidRPr="00DF38B1">
              <w:rPr>
                <w:rFonts w:eastAsia="仿宋"/>
                <w:kern w:val="0"/>
                <w:sz w:val="24"/>
              </w:rPr>
              <w:t>在建的排水处理规模逾</w:t>
            </w:r>
            <w:r w:rsidR="00356070" w:rsidRPr="00DF38B1">
              <w:rPr>
                <w:rFonts w:eastAsia="仿宋"/>
                <w:kern w:val="0"/>
                <w:sz w:val="24"/>
              </w:rPr>
              <w:t>300</w:t>
            </w:r>
            <w:r w:rsidR="00356070" w:rsidRPr="00DF38B1">
              <w:rPr>
                <w:rFonts w:eastAsia="仿宋"/>
                <w:kern w:val="0"/>
                <w:sz w:val="24"/>
              </w:rPr>
              <w:t>万吨</w:t>
            </w:r>
            <w:r w:rsidR="00356070" w:rsidRPr="00DF38B1">
              <w:rPr>
                <w:rFonts w:eastAsia="仿宋"/>
                <w:kern w:val="0"/>
                <w:sz w:val="24"/>
              </w:rPr>
              <w:t>/</w:t>
            </w:r>
            <w:r w:rsidR="00356070" w:rsidRPr="00DF38B1">
              <w:rPr>
                <w:rFonts w:eastAsia="仿宋"/>
                <w:kern w:val="0"/>
                <w:sz w:val="24"/>
              </w:rPr>
              <w:t>日，</w:t>
            </w:r>
            <w:r w:rsidR="00356070" w:rsidRPr="00DF38B1">
              <w:rPr>
                <w:rFonts w:eastAsia="仿宋"/>
                <w:kern w:val="0"/>
                <w:sz w:val="24"/>
              </w:rPr>
              <w:lastRenderedPageBreak/>
              <w:t>其中成都市主城区排水规模为</w:t>
            </w:r>
            <w:r w:rsidR="00356070" w:rsidRPr="00FB4AD3">
              <w:rPr>
                <w:rFonts w:eastAsia="仿宋"/>
                <w:kern w:val="0"/>
                <w:sz w:val="24"/>
              </w:rPr>
              <w:t>200</w:t>
            </w:r>
            <w:r w:rsidR="00356070" w:rsidRPr="00FB4AD3">
              <w:rPr>
                <w:rFonts w:eastAsia="仿宋"/>
                <w:kern w:val="0"/>
                <w:sz w:val="24"/>
              </w:rPr>
              <w:t>万吨</w:t>
            </w:r>
            <w:r w:rsidR="00356070" w:rsidRPr="00FB4AD3">
              <w:rPr>
                <w:rFonts w:eastAsia="仿宋"/>
                <w:kern w:val="0"/>
                <w:sz w:val="24"/>
              </w:rPr>
              <w:t>/</w:t>
            </w:r>
            <w:r w:rsidR="00356070" w:rsidRPr="00FB4AD3">
              <w:rPr>
                <w:rFonts w:eastAsia="仿宋"/>
                <w:kern w:val="0"/>
                <w:sz w:val="24"/>
              </w:rPr>
              <w:t>日</w:t>
            </w:r>
            <w:r w:rsidR="00356070" w:rsidRPr="00DF38B1">
              <w:rPr>
                <w:rFonts w:eastAsia="仿宋"/>
                <w:kern w:val="0"/>
                <w:sz w:val="24"/>
              </w:rPr>
              <w:t>；运营、在建及拟建的垃圾焚烧发电项目为</w:t>
            </w:r>
            <w:r w:rsidR="00356070" w:rsidRPr="00DF38B1">
              <w:rPr>
                <w:rFonts w:eastAsia="仿宋"/>
                <w:kern w:val="0"/>
                <w:sz w:val="24"/>
              </w:rPr>
              <w:t>9300</w:t>
            </w:r>
            <w:r w:rsidR="00356070" w:rsidRPr="00DF38B1">
              <w:rPr>
                <w:rFonts w:eastAsia="仿宋"/>
                <w:kern w:val="0"/>
                <w:sz w:val="24"/>
              </w:rPr>
              <w:t>吨</w:t>
            </w:r>
            <w:r w:rsidR="00356070" w:rsidRPr="00DF38B1">
              <w:rPr>
                <w:rFonts w:eastAsia="仿宋"/>
                <w:kern w:val="0"/>
                <w:sz w:val="24"/>
              </w:rPr>
              <w:t>/</w:t>
            </w:r>
            <w:r w:rsidR="007F5B33">
              <w:rPr>
                <w:rFonts w:eastAsia="仿宋"/>
                <w:kern w:val="0"/>
                <w:sz w:val="24"/>
              </w:rPr>
              <w:t>日、污泥</w:t>
            </w:r>
            <w:r w:rsidR="00356070" w:rsidRPr="00DF38B1">
              <w:rPr>
                <w:rFonts w:eastAsia="仿宋"/>
                <w:kern w:val="0"/>
                <w:sz w:val="24"/>
              </w:rPr>
              <w:t>处置项目</w:t>
            </w:r>
            <w:r w:rsidR="00356070" w:rsidRPr="00DF38B1">
              <w:rPr>
                <w:rFonts w:eastAsia="仿宋"/>
                <w:kern w:val="0"/>
                <w:sz w:val="24"/>
              </w:rPr>
              <w:t>1780</w:t>
            </w:r>
            <w:r w:rsidR="00356070" w:rsidRPr="00DF38B1">
              <w:rPr>
                <w:rFonts w:eastAsia="仿宋"/>
                <w:kern w:val="0"/>
                <w:sz w:val="24"/>
              </w:rPr>
              <w:t>吨</w:t>
            </w:r>
            <w:r w:rsidR="00356070" w:rsidRPr="00DF38B1">
              <w:rPr>
                <w:rFonts w:eastAsia="仿宋"/>
                <w:kern w:val="0"/>
                <w:sz w:val="24"/>
              </w:rPr>
              <w:t>/</w:t>
            </w:r>
            <w:r w:rsidR="00356070" w:rsidRPr="00DF38B1">
              <w:rPr>
                <w:rFonts w:eastAsia="仿宋"/>
                <w:kern w:val="0"/>
                <w:sz w:val="24"/>
              </w:rPr>
              <w:t>日、垃圾渗滤液处理项目</w:t>
            </w:r>
            <w:r w:rsidR="00356070" w:rsidRPr="00DF38B1">
              <w:rPr>
                <w:rFonts w:eastAsia="仿宋"/>
                <w:kern w:val="0"/>
                <w:sz w:val="24"/>
              </w:rPr>
              <w:t>5630</w:t>
            </w:r>
            <w:r w:rsidR="00356070" w:rsidRPr="00DF38B1">
              <w:rPr>
                <w:rFonts w:eastAsia="仿宋"/>
                <w:kern w:val="0"/>
                <w:sz w:val="24"/>
              </w:rPr>
              <w:t>吨</w:t>
            </w:r>
            <w:r w:rsidR="00356070" w:rsidRPr="00DF38B1">
              <w:rPr>
                <w:rFonts w:eastAsia="仿宋"/>
                <w:kern w:val="0"/>
                <w:sz w:val="24"/>
              </w:rPr>
              <w:t>/</w:t>
            </w:r>
            <w:r w:rsidR="00356070" w:rsidRPr="00DF38B1">
              <w:rPr>
                <w:rFonts w:eastAsia="仿宋"/>
                <w:kern w:val="0"/>
                <w:sz w:val="24"/>
              </w:rPr>
              <w:t>日、中水利用项目</w:t>
            </w:r>
            <w:r w:rsidR="00356070" w:rsidRPr="00DF38B1">
              <w:rPr>
                <w:rFonts w:eastAsia="仿宋"/>
                <w:kern w:val="0"/>
                <w:sz w:val="24"/>
              </w:rPr>
              <w:t>98</w:t>
            </w:r>
            <w:r w:rsidR="00356070" w:rsidRPr="00DF38B1">
              <w:rPr>
                <w:rFonts w:eastAsia="仿宋"/>
                <w:kern w:val="0"/>
                <w:sz w:val="24"/>
              </w:rPr>
              <w:t>万吨</w:t>
            </w:r>
            <w:r w:rsidR="00356070" w:rsidRPr="00DF38B1">
              <w:rPr>
                <w:rFonts w:eastAsia="仿宋"/>
                <w:kern w:val="0"/>
                <w:sz w:val="24"/>
              </w:rPr>
              <w:t>/</w:t>
            </w:r>
            <w:r w:rsidR="00356070" w:rsidRPr="00DF38B1">
              <w:rPr>
                <w:rFonts w:eastAsia="仿宋"/>
                <w:kern w:val="0"/>
                <w:sz w:val="24"/>
              </w:rPr>
              <w:t>日。</w:t>
            </w:r>
          </w:p>
        </w:tc>
      </w:tr>
      <w:tr w:rsidR="009F455C" w:rsidRPr="00E02DAA" w:rsidTr="002B06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无</w:t>
            </w:r>
          </w:p>
        </w:tc>
      </w:tr>
      <w:tr w:rsidR="009F455C" w:rsidRPr="00E02DAA" w:rsidTr="002B06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5C" w:rsidRPr="00E02DAA" w:rsidRDefault="009F455C" w:rsidP="002B0676">
            <w:pPr>
              <w:spacing w:line="480" w:lineRule="atLeast"/>
              <w:rPr>
                <w:rFonts w:ascii="仿宋" w:eastAsia="仿宋" w:hAnsi="仿宋"/>
                <w:bCs/>
                <w:iCs/>
                <w:sz w:val="24"/>
              </w:rPr>
            </w:pPr>
            <w:r w:rsidRPr="00E02DAA">
              <w:rPr>
                <w:rFonts w:ascii="仿宋" w:eastAsia="仿宋" w:hAnsi="仿宋"/>
                <w:bCs/>
                <w:iCs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5C" w:rsidRPr="00450F96" w:rsidRDefault="009F455C" w:rsidP="009D0D7B">
            <w:pPr>
              <w:spacing w:line="480" w:lineRule="atLeast"/>
              <w:rPr>
                <w:rFonts w:eastAsia="仿宋"/>
                <w:bCs/>
                <w:iCs/>
                <w:sz w:val="24"/>
              </w:rPr>
            </w:pPr>
            <w:r w:rsidRPr="00450F96">
              <w:rPr>
                <w:rFonts w:eastAsia="仿宋"/>
                <w:bCs/>
                <w:iCs/>
                <w:sz w:val="24"/>
              </w:rPr>
              <w:t>201</w:t>
            </w:r>
            <w:r w:rsidR="009D0D7B" w:rsidRPr="00450F96">
              <w:rPr>
                <w:rFonts w:eastAsia="仿宋"/>
                <w:bCs/>
                <w:iCs/>
                <w:sz w:val="24"/>
              </w:rPr>
              <w:t>9</w:t>
            </w:r>
            <w:r w:rsidRPr="00450F96">
              <w:rPr>
                <w:rFonts w:eastAsia="仿宋"/>
                <w:bCs/>
                <w:iCs/>
                <w:sz w:val="24"/>
              </w:rPr>
              <w:t>年</w:t>
            </w:r>
            <w:r w:rsidR="009D0D7B" w:rsidRPr="00450F96">
              <w:rPr>
                <w:rFonts w:eastAsia="仿宋"/>
                <w:bCs/>
                <w:iCs/>
                <w:sz w:val="24"/>
              </w:rPr>
              <w:t>3</w:t>
            </w:r>
            <w:r w:rsidRPr="00450F96">
              <w:rPr>
                <w:rFonts w:eastAsia="仿宋"/>
                <w:bCs/>
                <w:iCs/>
                <w:sz w:val="24"/>
              </w:rPr>
              <w:t>月</w:t>
            </w:r>
            <w:r w:rsidR="009D0D7B" w:rsidRPr="00450F96">
              <w:rPr>
                <w:rFonts w:eastAsia="仿宋"/>
                <w:bCs/>
                <w:iCs/>
                <w:sz w:val="24"/>
              </w:rPr>
              <w:t>27</w:t>
            </w:r>
            <w:r w:rsidRPr="00450F96">
              <w:rPr>
                <w:rFonts w:eastAsia="仿宋"/>
                <w:bCs/>
                <w:iCs/>
                <w:sz w:val="24"/>
              </w:rPr>
              <w:t>日</w:t>
            </w:r>
          </w:p>
        </w:tc>
      </w:tr>
    </w:tbl>
    <w:p w:rsidR="009F455C" w:rsidRPr="00E02DAA" w:rsidRDefault="009F455C" w:rsidP="009F455C">
      <w:pPr>
        <w:rPr>
          <w:rFonts w:ascii="仿宋" w:eastAsia="仿宋" w:hAnsi="仿宋"/>
        </w:rPr>
      </w:pPr>
    </w:p>
    <w:p w:rsidR="009F455C" w:rsidRPr="00E02DAA" w:rsidRDefault="009F455C" w:rsidP="009F455C">
      <w:pPr>
        <w:rPr>
          <w:rFonts w:ascii="仿宋" w:eastAsia="仿宋" w:hAnsi="仿宋"/>
        </w:rPr>
      </w:pPr>
    </w:p>
    <w:p w:rsidR="00621D56" w:rsidRPr="00E02DAA" w:rsidRDefault="00621D56" w:rsidP="00AA6E58">
      <w:pPr>
        <w:rPr>
          <w:rFonts w:ascii="仿宋" w:eastAsia="仿宋" w:hAnsi="仿宋"/>
        </w:rPr>
      </w:pPr>
    </w:p>
    <w:sectPr w:rsidR="00621D56" w:rsidRPr="00E02DAA">
      <w:head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F6" w:rsidRDefault="001346F6">
      <w:r>
        <w:separator/>
      </w:r>
    </w:p>
  </w:endnote>
  <w:endnote w:type="continuationSeparator" w:id="0">
    <w:p w:rsidR="001346F6" w:rsidRDefault="0013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F6" w:rsidRDefault="001346F6">
      <w:r>
        <w:separator/>
      </w:r>
    </w:p>
  </w:footnote>
  <w:footnote w:type="continuationSeparator" w:id="0">
    <w:p w:rsidR="001346F6" w:rsidRDefault="0013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E2C" w:rsidRDefault="001346F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5C"/>
    <w:rsid w:val="0004175A"/>
    <w:rsid w:val="0006465A"/>
    <w:rsid w:val="0006782D"/>
    <w:rsid w:val="00083EE9"/>
    <w:rsid w:val="00084A89"/>
    <w:rsid w:val="000979FF"/>
    <w:rsid w:val="000C0C5F"/>
    <w:rsid w:val="000C1236"/>
    <w:rsid w:val="000D14E3"/>
    <w:rsid w:val="000E476A"/>
    <w:rsid w:val="000F2D8C"/>
    <w:rsid w:val="001112EA"/>
    <w:rsid w:val="0011685E"/>
    <w:rsid w:val="001346F6"/>
    <w:rsid w:val="0015787C"/>
    <w:rsid w:val="0017061F"/>
    <w:rsid w:val="00194EC9"/>
    <w:rsid w:val="001C7D3F"/>
    <w:rsid w:val="001D3EBE"/>
    <w:rsid w:val="00225C5E"/>
    <w:rsid w:val="002366DF"/>
    <w:rsid w:val="00245FEC"/>
    <w:rsid w:val="0026525A"/>
    <w:rsid w:val="00282E74"/>
    <w:rsid w:val="002B266B"/>
    <w:rsid w:val="002C1204"/>
    <w:rsid w:val="002D269F"/>
    <w:rsid w:val="003201FA"/>
    <w:rsid w:val="0032473A"/>
    <w:rsid w:val="00351A5E"/>
    <w:rsid w:val="00356070"/>
    <w:rsid w:val="0037400E"/>
    <w:rsid w:val="00394167"/>
    <w:rsid w:val="003B0A97"/>
    <w:rsid w:val="003E6FFB"/>
    <w:rsid w:val="00427AD2"/>
    <w:rsid w:val="00450F96"/>
    <w:rsid w:val="0048054B"/>
    <w:rsid w:val="004904B1"/>
    <w:rsid w:val="004A2167"/>
    <w:rsid w:val="004A25F2"/>
    <w:rsid w:val="004C1F84"/>
    <w:rsid w:val="004F1861"/>
    <w:rsid w:val="0050278E"/>
    <w:rsid w:val="0053409E"/>
    <w:rsid w:val="00537E9B"/>
    <w:rsid w:val="005656DE"/>
    <w:rsid w:val="00575733"/>
    <w:rsid w:val="00583369"/>
    <w:rsid w:val="005B7899"/>
    <w:rsid w:val="005E389A"/>
    <w:rsid w:val="005E7F4A"/>
    <w:rsid w:val="00621D56"/>
    <w:rsid w:val="00644B36"/>
    <w:rsid w:val="006455E1"/>
    <w:rsid w:val="00645B8F"/>
    <w:rsid w:val="006641D8"/>
    <w:rsid w:val="006C761A"/>
    <w:rsid w:val="006D49BE"/>
    <w:rsid w:val="006E64B3"/>
    <w:rsid w:val="006F5E50"/>
    <w:rsid w:val="00711816"/>
    <w:rsid w:val="00717F2E"/>
    <w:rsid w:val="00723B02"/>
    <w:rsid w:val="007917A0"/>
    <w:rsid w:val="00793CCF"/>
    <w:rsid w:val="007941F5"/>
    <w:rsid w:val="007D45B6"/>
    <w:rsid w:val="007D4925"/>
    <w:rsid w:val="007D5857"/>
    <w:rsid w:val="007E49BF"/>
    <w:rsid w:val="007E7E2D"/>
    <w:rsid w:val="007F5B33"/>
    <w:rsid w:val="008051C9"/>
    <w:rsid w:val="00886643"/>
    <w:rsid w:val="00887261"/>
    <w:rsid w:val="008C40F0"/>
    <w:rsid w:val="008F0A05"/>
    <w:rsid w:val="00903044"/>
    <w:rsid w:val="00913BBB"/>
    <w:rsid w:val="0092262D"/>
    <w:rsid w:val="00931403"/>
    <w:rsid w:val="0096070A"/>
    <w:rsid w:val="009C5F35"/>
    <w:rsid w:val="009D0D7B"/>
    <w:rsid w:val="009F455C"/>
    <w:rsid w:val="00A12E19"/>
    <w:rsid w:val="00A40125"/>
    <w:rsid w:val="00A721FF"/>
    <w:rsid w:val="00A812D6"/>
    <w:rsid w:val="00AA6E58"/>
    <w:rsid w:val="00AB4FC6"/>
    <w:rsid w:val="00B319EA"/>
    <w:rsid w:val="00B4266B"/>
    <w:rsid w:val="00B806B9"/>
    <w:rsid w:val="00BA2292"/>
    <w:rsid w:val="00BD0A55"/>
    <w:rsid w:val="00BD41E3"/>
    <w:rsid w:val="00C03CCD"/>
    <w:rsid w:val="00C37723"/>
    <w:rsid w:val="00C45145"/>
    <w:rsid w:val="00C50674"/>
    <w:rsid w:val="00C57F64"/>
    <w:rsid w:val="00C75B4F"/>
    <w:rsid w:val="00C807AD"/>
    <w:rsid w:val="00C90D61"/>
    <w:rsid w:val="00CA5905"/>
    <w:rsid w:val="00D1349B"/>
    <w:rsid w:val="00D47AAD"/>
    <w:rsid w:val="00D8051D"/>
    <w:rsid w:val="00DC42E0"/>
    <w:rsid w:val="00DF38B1"/>
    <w:rsid w:val="00E02DAA"/>
    <w:rsid w:val="00E15020"/>
    <w:rsid w:val="00E16993"/>
    <w:rsid w:val="00E3058E"/>
    <w:rsid w:val="00E37F2F"/>
    <w:rsid w:val="00E8582D"/>
    <w:rsid w:val="00EE7F44"/>
    <w:rsid w:val="00F374E9"/>
    <w:rsid w:val="00F52F21"/>
    <w:rsid w:val="00F62DD8"/>
    <w:rsid w:val="00F63A4F"/>
    <w:rsid w:val="00F66799"/>
    <w:rsid w:val="00F70F5F"/>
    <w:rsid w:val="00FB4523"/>
    <w:rsid w:val="00FB4AD3"/>
    <w:rsid w:val="00FC0447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127BF-EEC0-4E9E-9156-4301492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F455C"/>
    <w:rPr>
      <w:sz w:val="18"/>
      <w:szCs w:val="18"/>
    </w:rPr>
  </w:style>
  <w:style w:type="paragraph" w:styleId="a3">
    <w:name w:val="header"/>
    <w:basedOn w:val="a"/>
    <w:link w:val="Char"/>
    <w:rsid w:val="009F4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F455C"/>
    <w:rPr>
      <w:rFonts w:ascii="Times New Roman" w:eastAsia="宋体" w:hAnsi="Times New Roman" w:cs="Times New Roman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A812D6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A812D6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A812D6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2"/>
    <w:uiPriority w:val="99"/>
    <w:semiHidden/>
    <w:unhideWhenUsed/>
    <w:rsid w:val="00A812D6"/>
    <w:rPr>
      <w:b/>
      <w:bCs/>
    </w:rPr>
  </w:style>
  <w:style w:type="character" w:customStyle="1" w:styleId="Char2">
    <w:name w:val="批注主题 Char"/>
    <w:basedOn w:val="Char0"/>
    <w:link w:val="a6"/>
    <w:uiPriority w:val="99"/>
    <w:semiHidden/>
    <w:rsid w:val="00A812D6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A812D6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812D6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116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1168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650C0-6C0F-44C2-9ECB-9779B3B5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文雅</dc:creator>
  <cp:keywords/>
  <dc:description/>
  <cp:lastModifiedBy>李峥</cp:lastModifiedBy>
  <cp:revision>44</cp:revision>
  <cp:lastPrinted>2019-03-28T05:30:00Z</cp:lastPrinted>
  <dcterms:created xsi:type="dcterms:W3CDTF">2018-10-25T07:36:00Z</dcterms:created>
  <dcterms:modified xsi:type="dcterms:W3CDTF">2019-03-28T06:59:00Z</dcterms:modified>
</cp:coreProperties>
</file>