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72" w:rsidRPr="000D0B53" w:rsidRDefault="00244772" w:rsidP="00244772">
      <w:pPr>
        <w:spacing w:beforeLines="50" w:before="156" w:afterLines="50" w:after="156" w:line="400" w:lineRule="exact"/>
        <w:rPr>
          <w:rFonts w:ascii="黑体" w:eastAsia="黑体" w:hAnsi="黑体"/>
          <w:b/>
          <w:bCs/>
          <w:iCs/>
          <w:color w:val="000000"/>
          <w:sz w:val="24"/>
        </w:rPr>
      </w:pPr>
      <w:bookmarkStart w:id="0" w:name="_GoBack"/>
      <w:bookmarkEnd w:id="0"/>
      <w:r w:rsidRPr="000D0B53">
        <w:rPr>
          <w:rFonts w:ascii="黑体" w:eastAsia="黑体" w:hAnsi="黑体" w:hint="eastAsia"/>
          <w:b/>
          <w:bCs/>
          <w:iCs/>
          <w:color w:val="000000"/>
          <w:sz w:val="24"/>
        </w:rPr>
        <w:t>证券代码：300577                                  证券简称：开润股份</w:t>
      </w:r>
    </w:p>
    <w:p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201</w:t>
      </w:r>
      <w:r w:rsidR="00C51B3B" w:rsidRPr="00D21C4F">
        <w:rPr>
          <w:bCs/>
          <w:iCs/>
          <w:color w:val="000000"/>
          <w:sz w:val="24"/>
        </w:rPr>
        <w:t>9</w:t>
      </w:r>
      <w:r w:rsidRPr="00D21C4F">
        <w:rPr>
          <w:bCs/>
          <w:iCs/>
          <w:color w:val="000000"/>
          <w:sz w:val="24"/>
        </w:rPr>
        <w:t>-00</w:t>
      </w:r>
      <w:r w:rsidR="005D6BF8">
        <w:rPr>
          <w:bCs/>
          <w:iCs/>
          <w:color w:val="000000"/>
          <w:sz w:val="24"/>
        </w:rPr>
        <w:t>2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:rsidTr="00595043">
        <w:trPr>
          <w:trHeight w:val="2296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:rsidTr="00595043">
        <w:trPr>
          <w:trHeight w:val="83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:rsidR="005E239B" w:rsidRPr="005E239B" w:rsidRDefault="008E5512" w:rsidP="00B651F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中信证券、光大证券、海通证券、兴业证券、嘉实基金、华富证券、天风证券、财通资管、长江证券</w:t>
            </w:r>
            <w:r w:rsidR="00065643">
              <w:rPr>
                <w:rFonts w:ascii="宋体" w:hAnsi="宋体" w:hint="eastAsia"/>
                <w:bCs/>
                <w:sz w:val="24"/>
              </w:rPr>
              <w:t>等</w:t>
            </w:r>
          </w:p>
        </w:tc>
      </w:tr>
      <w:tr w:rsidR="00244772" w:rsidRPr="001F3B16" w:rsidTr="00595043">
        <w:trPr>
          <w:trHeight w:val="570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:rsidR="005E239B" w:rsidRPr="001F3B16" w:rsidRDefault="00FD666F" w:rsidP="0087547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201</w:t>
            </w:r>
            <w:r w:rsidR="00C51B3B" w:rsidRPr="001F3B16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年</w:t>
            </w:r>
            <w:r w:rsidR="0087547F">
              <w:rPr>
                <w:rFonts w:hint="eastAsia"/>
                <w:bCs/>
                <w:sz w:val="24"/>
              </w:rPr>
              <w:t>4</w:t>
            </w:r>
            <w:r w:rsidR="00F47982" w:rsidRPr="001F3B16">
              <w:rPr>
                <w:bCs/>
                <w:sz w:val="24"/>
              </w:rPr>
              <w:t>月</w:t>
            </w:r>
            <w:r w:rsidR="0087547F">
              <w:rPr>
                <w:bCs/>
                <w:sz w:val="24"/>
              </w:rPr>
              <w:t>3</w:t>
            </w:r>
            <w:r w:rsidR="00F47982" w:rsidRPr="001F3B16">
              <w:rPr>
                <w:bCs/>
                <w:sz w:val="24"/>
              </w:rPr>
              <w:t>日</w:t>
            </w:r>
            <w:r w:rsidR="00D57343" w:rsidRPr="001F3B16">
              <w:rPr>
                <w:kern w:val="0"/>
                <w:sz w:val="24"/>
              </w:rPr>
              <w:t>下午</w:t>
            </w:r>
            <w:r w:rsidR="005A61E5" w:rsidRPr="001F3B16">
              <w:rPr>
                <w:kern w:val="0"/>
                <w:sz w:val="24"/>
              </w:rPr>
              <w:t>1</w:t>
            </w:r>
            <w:r w:rsidR="00C357D6">
              <w:rPr>
                <w:rFonts w:hint="eastAsia"/>
                <w:kern w:val="0"/>
                <w:sz w:val="24"/>
              </w:rPr>
              <w:t>5</w:t>
            </w:r>
            <w:r w:rsidR="00244772" w:rsidRPr="001F3B16">
              <w:rPr>
                <w:kern w:val="0"/>
                <w:sz w:val="24"/>
              </w:rPr>
              <w:t>：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0—</w:t>
            </w:r>
            <w:r w:rsidR="00D57343" w:rsidRPr="001F3B16">
              <w:rPr>
                <w:kern w:val="0"/>
                <w:sz w:val="24"/>
              </w:rPr>
              <w:t>1</w:t>
            </w:r>
            <w:r w:rsidR="005C2688">
              <w:rPr>
                <w:kern w:val="0"/>
                <w:sz w:val="24"/>
              </w:rPr>
              <w:t>7</w:t>
            </w:r>
            <w:r w:rsidR="00244772" w:rsidRPr="001F3B16">
              <w:rPr>
                <w:kern w:val="0"/>
                <w:sz w:val="24"/>
              </w:rPr>
              <w:t>：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</w:t>
            </w:r>
          </w:p>
        </w:tc>
      </w:tr>
      <w:tr w:rsidR="00244772" w:rsidRPr="005C2688" w:rsidTr="00595043">
        <w:trPr>
          <w:trHeight w:val="564"/>
        </w:trPr>
        <w:tc>
          <w:tcPr>
            <w:tcW w:w="1410" w:type="dxa"/>
            <w:vAlign w:val="center"/>
          </w:tcPr>
          <w:p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:rsidR="00244772" w:rsidRPr="005C2688" w:rsidRDefault="00C51B3B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 w:rsidRPr="005C2688">
              <w:rPr>
                <w:kern w:val="0"/>
                <w:sz w:val="24"/>
                <w:szCs w:val="21"/>
              </w:rPr>
              <w:t>上海</w:t>
            </w:r>
            <w:r w:rsidR="00DD633A">
              <w:rPr>
                <w:rFonts w:hint="eastAsia"/>
                <w:kern w:val="0"/>
                <w:sz w:val="24"/>
                <w:szCs w:val="21"/>
              </w:rPr>
              <w:t>市</w:t>
            </w:r>
            <w:r w:rsidRPr="005C2688">
              <w:rPr>
                <w:kern w:val="0"/>
                <w:sz w:val="24"/>
                <w:szCs w:val="21"/>
              </w:rPr>
              <w:t>松江区莘砖公路</w:t>
            </w:r>
            <w:r w:rsidRPr="005C2688">
              <w:rPr>
                <w:kern w:val="0"/>
                <w:sz w:val="24"/>
                <w:szCs w:val="21"/>
              </w:rPr>
              <w:t>518</w:t>
            </w:r>
            <w:r w:rsidRPr="005C2688">
              <w:rPr>
                <w:kern w:val="0"/>
                <w:sz w:val="24"/>
                <w:szCs w:val="21"/>
              </w:rPr>
              <w:t>号漕河泾松江园区</w:t>
            </w:r>
            <w:r w:rsidRPr="005C2688">
              <w:rPr>
                <w:kern w:val="0"/>
                <w:sz w:val="24"/>
                <w:szCs w:val="21"/>
              </w:rPr>
              <w:t>14</w:t>
            </w:r>
            <w:r w:rsidRPr="005C2688">
              <w:rPr>
                <w:kern w:val="0"/>
                <w:sz w:val="24"/>
                <w:szCs w:val="21"/>
              </w:rPr>
              <w:t>号楼</w:t>
            </w:r>
            <w:r w:rsidRPr="005C2688">
              <w:rPr>
                <w:kern w:val="0"/>
                <w:sz w:val="24"/>
                <w:szCs w:val="21"/>
              </w:rPr>
              <w:t>5</w:t>
            </w:r>
            <w:r w:rsidRPr="005C2688">
              <w:rPr>
                <w:kern w:val="0"/>
                <w:sz w:val="24"/>
                <w:szCs w:val="21"/>
              </w:rPr>
              <w:t>楼</w:t>
            </w:r>
            <w:r w:rsidR="0052725E">
              <w:rPr>
                <w:rFonts w:hint="eastAsia"/>
                <w:kern w:val="0"/>
                <w:sz w:val="24"/>
                <w:szCs w:val="21"/>
              </w:rPr>
              <w:t>会议室</w:t>
            </w:r>
          </w:p>
        </w:tc>
      </w:tr>
      <w:tr w:rsidR="00244772" w:rsidTr="00595043">
        <w:trPr>
          <w:trHeight w:val="257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:rsidR="00FD666F" w:rsidRPr="005E239B" w:rsidRDefault="00E12735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FD666F">
              <w:rPr>
                <w:rFonts w:ascii="宋体" w:hAnsi="宋体"/>
                <w:kern w:val="0"/>
                <w:sz w:val="24"/>
                <w:szCs w:val="21"/>
              </w:rPr>
              <w:t>董事会秘书</w:t>
            </w:r>
            <w:r w:rsidR="00FD666F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FD666F">
              <w:rPr>
                <w:rFonts w:ascii="宋体" w:hAnsi="宋体"/>
                <w:kern w:val="0"/>
                <w:sz w:val="24"/>
                <w:szCs w:val="21"/>
              </w:rPr>
              <w:t>徐耘</w:t>
            </w:r>
          </w:p>
        </w:tc>
      </w:tr>
      <w:tr w:rsidR="00244772" w:rsidRPr="001F3B16" w:rsidTr="00595043">
        <w:trPr>
          <w:trHeight w:val="983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:rsidR="00992493" w:rsidRPr="00BB5E9A" w:rsidRDefault="003F1133" w:rsidP="0076290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一、介绍</w:t>
            </w:r>
            <w:r w:rsidR="001674F7">
              <w:rPr>
                <w:rFonts w:hint="eastAsia"/>
                <w:bCs/>
                <w:sz w:val="24"/>
              </w:rPr>
              <w:t>上市</w:t>
            </w:r>
            <w:r w:rsidR="0087547F">
              <w:rPr>
                <w:bCs/>
                <w:sz w:val="24"/>
              </w:rPr>
              <w:t>公司的经营</w:t>
            </w:r>
            <w:r w:rsidR="0087547F">
              <w:rPr>
                <w:rFonts w:hint="eastAsia"/>
                <w:bCs/>
                <w:sz w:val="24"/>
              </w:rPr>
              <w:t>状况</w:t>
            </w:r>
            <w:r w:rsidR="00992493" w:rsidRPr="00BB5E9A">
              <w:rPr>
                <w:bCs/>
                <w:sz w:val="24"/>
              </w:rPr>
              <w:t>、未来发展规划</w:t>
            </w:r>
            <w:r w:rsidR="009713AD" w:rsidRPr="00BB5E9A">
              <w:rPr>
                <w:bCs/>
                <w:sz w:val="24"/>
              </w:rPr>
              <w:t>、</w:t>
            </w:r>
            <w:r w:rsidR="0087547F">
              <w:rPr>
                <w:rFonts w:hint="eastAsia"/>
                <w:bCs/>
                <w:sz w:val="24"/>
              </w:rPr>
              <w:t>业务</w:t>
            </w:r>
            <w:r w:rsidR="009713AD" w:rsidRPr="00BB5E9A">
              <w:rPr>
                <w:bCs/>
                <w:sz w:val="24"/>
              </w:rPr>
              <w:t>发展</w:t>
            </w:r>
            <w:r w:rsidR="00EF11DE" w:rsidRPr="00BB5E9A">
              <w:rPr>
                <w:bCs/>
                <w:sz w:val="24"/>
              </w:rPr>
              <w:t>情况</w:t>
            </w:r>
            <w:r w:rsidR="00992493" w:rsidRPr="00BB5E9A">
              <w:rPr>
                <w:bCs/>
                <w:sz w:val="24"/>
              </w:rPr>
              <w:t>等</w:t>
            </w:r>
            <w:r w:rsidRPr="00BB5E9A">
              <w:rPr>
                <w:bCs/>
                <w:sz w:val="24"/>
              </w:rPr>
              <w:t>基本情况</w:t>
            </w:r>
          </w:p>
          <w:p w:rsidR="004D4AC6" w:rsidRPr="00BB5E9A" w:rsidRDefault="003F113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二</w:t>
            </w:r>
            <w:r w:rsidR="00244772" w:rsidRPr="00BB5E9A">
              <w:rPr>
                <w:bCs/>
                <w:sz w:val="24"/>
              </w:rPr>
              <w:t>、</w:t>
            </w:r>
            <w:r w:rsidRPr="00BB5E9A">
              <w:rPr>
                <w:bCs/>
                <w:sz w:val="24"/>
              </w:rPr>
              <w:t>主要问题及回答</w:t>
            </w:r>
          </w:p>
          <w:p w:rsidR="00D51D61" w:rsidRPr="001F3B16" w:rsidRDefault="00A635AA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51D61" w:rsidRPr="001F3B16">
              <w:rPr>
                <w:bCs/>
                <w:sz w:val="24"/>
              </w:rPr>
              <w:t>、问：</w:t>
            </w:r>
            <w:r w:rsidR="00F86EE8">
              <w:rPr>
                <w:rFonts w:hint="eastAsia"/>
                <w:bCs/>
                <w:sz w:val="24"/>
              </w:rPr>
              <w:t>在渠道建设上公司是如何规划的？</w:t>
            </w:r>
            <w:r w:rsidR="00DD633A" w:rsidRPr="001F3B16">
              <w:rPr>
                <w:bCs/>
                <w:sz w:val="24"/>
              </w:rPr>
              <w:t xml:space="preserve"> 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A635AA" w:rsidRPr="00A635AA">
              <w:rPr>
                <w:rFonts w:hint="eastAsia"/>
                <w:bCs/>
                <w:sz w:val="24"/>
              </w:rPr>
              <w:t>公司将在巩固和强化</w:t>
            </w:r>
            <w:r w:rsidR="001304F8">
              <w:rPr>
                <w:rFonts w:hint="eastAsia"/>
                <w:bCs/>
                <w:sz w:val="24"/>
              </w:rPr>
              <w:t>目前</w:t>
            </w:r>
            <w:r w:rsidR="00A635AA" w:rsidRPr="00A635AA">
              <w:rPr>
                <w:rFonts w:hint="eastAsia"/>
                <w:bCs/>
                <w:sz w:val="24"/>
              </w:rPr>
              <w:t>已有渠道优势的基础上，不断拓展自有渠道，积极对接社交电商平台及社区团购等运作模式，逐步探索和深化</w:t>
            </w:r>
            <w:r w:rsidR="00E26D64">
              <w:rPr>
                <w:rFonts w:hint="eastAsia"/>
                <w:bCs/>
                <w:sz w:val="24"/>
              </w:rPr>
              <w:t>多个新</w:t>
            </w:r>
            <w:r w:rsidR="00A635AA" w:rsidRPr="00A635AA">
              <w:rPr>
                <w:rFonts w:hint="eastAsia"/>
                <w:bCs/>
                <w:sz w:val="24"/>
              </w:rPr>
              <w:t>渠道，强化企业的品牌力建设，全面提升上市公司的盈利水平。</w:t>
            </w:r>
            <w:r w:rsidR="00F86EE8" w:rsidRPr="001F3B16">
              <w:rPr>
                <w:bCs/>
                <w:sz w:val="24"/>
              </w:rPr>
              <w:t xml:space="preserve"> </w:t>
            </w:r>
          </w:p>
          <w:p w:rsidR="00D51D61" w:rsidRPr="001F3B16" w:rsidRDefault="00A635AA" w:rsidP="00A635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D51D61" w:rsidRPr="001F3B16">
              <w:rPr>
                <w:bCs/>
                <w:sz w:val="24"/>
              </w:rPr>
              <w:t>、问：</w:t>
            </w:r>
            <w:r w:rsidR="00F86EE8">
              <w:rPr>
                <w:rFonts w:hint="eastAsia"/>
                <w:bCs/>
                <w:sz w:val="24"/>
              </w:rPr>
              <w:t>公司在人才战略上有什么计划？</w:t>
            </w:r>
            <w:r w:rsidR="007923F7" w:rsidRPr="001F3B16">
              <w:rPr>
                <w:bCs/>
                <w:sz w:val="24"/>
              </w:rPr>
              <w:t xml:space="preserve"> </w:t>
            </w:r>
          </w:p>
          <w:p w:rsidR="00F86EE8" w:rsidRDefault="00D51D61" w:rsidP="00A635A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1304F8">
              <w:rPr>
                <w:rFonts w:hint="eastAsia"/>
                <w:bCs/>
                <w:sz w:val="24"/>
              </w:rPr>
              <w:t>一是</w:t>
            </w:r>
            <w:r w:rsidR="00A635AA" w:rsidRPr="00A635AA">
              <w:rPr>
                <w:rFonts w:hint="eastAsia"/>
                <w:bCs/>
                <w:sz w:val="24"/>
              </w:rPr>
              <w:t>继续完善企业文化建设、员工职业生涯规划、绩效考核机制，为人才的发展提供空间，</w:t>
            </w:r>
            <w:r w:rsidR="001304F8">
              <w:rPr>
                <w:rFonts w:hint="eastAsia"/>
                <w:bCs/>
                <w:sz w:val="24"/>
              </w:rPr>
              <w:t>增强团队凝聚力，</w:t>
            </w:r>
            <w:r w:rsidR="00A635AA" w:rsidRPr="00A635AA">
              <w:rPr>
                <w:rFonts w:hint="eastAsia"/>
                <w:bCs/>
                <w:sz w:val="24"/>
              </w:rPr>
              <w:t>积极</w:t>
            </w:r>
            <w:r w:rsidR="001304F8">
              <w:rPr>
                <w:rFonts w:hint="eastAsia"/>
                <w:bCs/>
                <w:sz w:val="24"/>
              </w:rPr>
              <w:t>推进</w:t>
            </w:r>
            <w:r w:rsidR="00A635AA" w:rsidRPr="00A635AA">
              <w:rPr>
                <w:rFonts w:hint="eastAsia"/>
                <w:bCs/>
                <w:sz w:val="24"/>
              </w:rPr>
              <w:t>人才梯队建设</w:t>
            </w:r>
            <w:r w:rsidR="001304F8">
              <w:rPr>
                <w:rFonts w:hint="eastAsia"/>
                <w:bCs/>
                <w:sz w:val="24"/>
              </w:rPr>
              <w:t>；二是</w:t>
            </w:r>
            <w:r w:rsidR="00A635AA" w:rsidRPr="00A635AA">
              <w:rPr>
                <w:rFonts w:hint="eastAsia"/>
                <w:bCs/>
                <w:sz w:val="24"/>
              </w:rPr>
              <w:t>围绕发展战略，多层次多渠道引进研发设计、营销、管理等高端人才，打造研发设计、业务、管理精英团队；</w:t>
            </w:r>
            <w:r w:rsidR="001304F8">
              <w:rPr>
                <w:rFonts w:hint="eastAsia"/>
                <w:bCs/>
                <w:sz w:val="24"/>
              </w:rPr>
              <w:t>三是</w:t>
            </w:r>
            <w:r w:rsidR="00A635AA" w:rsidRPr="00A635AA">
              <w:rPr>
                <w:rFonts w:hint="eastAsia"/>
                <w:bCs/>
                <w:sz w:val="24"/>
              </w:rPr>
              <w:t>加大与各大院校的联系，为公司发展提供人才保障</w:t>
            </w:r>
            <w:r w:rsidR="001304F8">
              <w:rPr>
                <w:rFonts w:hint="eastAsia"/>
                <w:bCs/>
                <w:sz w:val="24"/>
              </w:rPr>
              <w:t>；四是</w:t>
            </w:r>
            <w:r w:rsidR="00A635AA" w:rsidRPr="00A635AA">
              <w:rPr>
                <w:rFonts w:hint="eastAsia"/>
                <w:bCs/>
                <w:sz w:val="24"/>
              </w:rPr>
              <w:t>完善</w:t>
            </w:r>
            <w:r w:rsidR="001304F8">
              <w:rPr>
                <w:rFonts w:hint="eastAsia"/>
                <w:bCs/>
                <w:sz w:val="24"/>
              </w:rPr>
              <w:t>公司</w:t>
            </w:r>
            <w:r w:rsidR="00A635AA" w:rsidRPr="00A635AA">
              <w:rPr>
                <w:rFonts w:hint="eastAsia"/>
                <w:bCs/>
                <w:sz w:val="24"/>
              </w:rPr>
              <w:t>内部培训制度，通过内部培训与外部培</w:t>
            </w:r>
            <w:r w:rsidR="00A635AA" w:rsidRPr="00A635AA">
              <w:rPr>
                <w:rFonts w:hint="eastAsia"/>
                <w:bCs/>
                <w:sz w:val="24"/>
              </w:rPr>
              <w:lastRenderedPageBreak/>
              <w:t>训相结合加强人才培养。</w:t>
            </w:r>
          </w:p>
          <w:p w:rsidR="00A635AA" w:rsidRPr="001F3B16" w:rsidRDefault="00A635AA" w:rsidP="00A635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1F3B16">
              <w:rPr>
                <w:bCs/>
                <w:sz w:val="24"/>
              </w:rPr>
              <w:t>、问：</w:t>
            </w:r>
            <w:r>
              <w:rPr>
                <w:rFonts w:hint="eastAsia"/>
                <w:bCs/>
                <w:sz w:val="24"/>
              </w:rPr>
              <w:t>收购印尼工厂将给公司带来哪些变化？</w:t>
            </w:r>
            <w:r w:rsidRPr="001F3B16">
              <w:rPr>
                <w:bCs/>
                <w:sz w:val="24"/>
              </w:rPr>
              <w:t xml:space="preserve"> </w:t>
            </w:r>
          </w:p>
          <w:p w:rsidR="00A635AA" w:rsidRDefault="00A635AA" w:rsidP="00A635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答</w:t>
            </w:r>
            <w:r>
              <w:rPr>
                <w:rFonts w:hint="eastAsia"/>
                <w:bCs/>
                <w:sz w:val="24"/>
              </w:rPr>
              <w:t>：此次收购一是能够完善公司的海外布局，扩大海外工厂生产版图，为公司实现东南亚</w:t>
            </w:r>
            <w:r w:rsidRPr="00181868">
              <w:rPr>
                <w:sz w:val="24"/>
              </w:rPr>
              <w:t>地区上游产业链、实现纵向一体化的发展策略进行铺垫</w:t>
            </w:r>
            <w:r>
              <w:rPr>
                <w:rFonts w:hint="eastAsia"/>
                <w:sz w:val="24"/>
              </w:rPr>
              <w:t>；二是扩充了公司的产品品类，能够使公司</w:t>
            </w:r>
            <w:r>
              <w:rPr>
                <w:rFonts w:hint="eastAsia"/>
                <w:bCs/>
                <w:sz w:val="24"/>
              </w:rPr>
              <w:t>进</w:t>
            </w:r>
            <w:r w:rsidRPr="00181868">
              <w:rPr>
                <w:sz w:val="24"/>
              </w:rPr>
              <w:t>入世界一线运动品牌客户的供应链体系</w:t>
            </w:r>
            <w:r>
              <w:rPr>
                <w:rFonts w:hint="eastAsia"/>
                <w:sz w:val="24"/>
              </w:rPr>
              <w:t>，有助于公司拓展其他优质客户资源，为公司业务的发展注入新动能；三是印尼当地突出的人力成本优势能够降低公司的生产经营成本，提升公司盈利水平；四是印尼为</w:t>
            </w:r>
            <w:r>
              <w:rPr>
                <w:rFonts w:hint="eastAsia"/>
                <w:sz w:val="24"/>
              </w:rPr>
              <w:t>GSP</w:t>
            </w:r>
            <w:r>
              <w:rPr>
                <w:rFonts w:hint="eastAsia"/>
                <w:sz w:val="24"/>
              </w:rPr>
              <w:t>国家，对美国出口享受零关税制度，这将增强公司抵御国际贸易风险的能力，并为公司拓展欧美市场奠定基础。</w:t>
            </w:r>
            <w:r>
              <w:rPr>
                <w:rFonts w:hint="eastAsia"/>
                <w:bCs/>
                <w:sz w:val="24"/>
              </w:rPr>
              <w:t>公司将把精益管理等核心竞争优势为标的公司赋能，推动企业做强做大。</w:t>
            </w:r>
          </w:p>
          <w:p w:rsidR="001304F8" w:rsidRDefault="001304F8" w:rsidP="00A635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、问：请介绍下公司供应链管理</w:t>
            </w:r>
            <w:r w:rsidR="00B528E8">
              <w:rPr>
                <w:rFonts w:hint="eastAsia"/>
                <w:bCs/>
                <w:sz w:val="24"/>
              </w:rPr>
              <w:t>情况。</w:t>
            </w:r>
          </w:p>
          <w:p w:rsidR="001304F8" w:rsidRDefault="001304F8" w:rsidP="00A635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B528E8">
              <w:rPr>
                <w:rFonts w:hint="eastAsia"/>
                <w:bCs/>
                <w:sz w:val="24"/>
              </w:rPr>
              <w:t>公司的供应链体系在行业内有鲜明的</w:t>
            </w:r>
            <w:r w:rsidRPr="001304F8">
              <w:rPr>
                <w:rFonts w:hint="eastAsia"/>
                <w:bCs/>
                <w:sz w:val="24"/>
              </w:rPr>
              <w:t>互联网和科技属性，</w:t>
            </w:r>
            <w:r w:rsidR="00B528E8">
              <w:rPr>
                <w:rFonts w:hint="eastAsia"/>
                <w:bCs/>
                <w:sz w:val="24"/>
              </w:rPr>
              <w:t>引进了</w:t>
            </w:r>
            <w:r w:rsidRPr="001304F8">
              <w:rPr>
                <w:rFonts w:hint="eastAsia"/>
                <w:bCs/>
                <w:sz w:val="24"/>
              </w:rPr>
              <w:t>各行业</w:t>
            </w:r>
            <w:r w:rsidR="00B528E8">
              <w:rPr>
                <w:rFonts w:hint="eastAsia"/>
                <w:bCs/>
                <w:sz w:val="24"/>
              </w:rPr>
              <w:t>优秀的</w:t>
            </w:r>
            <w:r w:rsidRPr="001304F8">
              <w:rPr>
                <w:rFonts w:hint="eastAsia"/>
                <w:bCs/>
                <w:sz w:val="24"/>
              </w:rPr>
              <w:t>供应链管理人才，</w:t>
            </w:r>
            <w:r w:rsidR="00B528E8">
              <w:rPr>
                <w:rFonts w:hint="eastAsia"/>
                <w:bCs/>
                <w:sz w:val="24"/>
              </w:rPr>
              <w:t>不断强化</w:t>
            </w:r>
            <w:r w:rsidRPr="001304F8">
              <w:rPr>
                <w:rFonts w:hint="eastAsia"/>
                <w:bCs/>
                <w:sz w:val="24"/>
              </w:rPr>
              <w:t>与行业内资深专家</w:t>
            </w:r>
            <w:r w:rsidR="00AF736A">
              <w:rPr>
                <w:rFonts w:hint="eastAsia"/>
                <w:bCs/>
                <w:sz w:val="24"/>
              </w:rPr>
              <w:t>的合作，</w:t>
            </w:r>
            <w:r w:rsidRPr="001304F8">
              <w:rPr>
                <w:rFonts w:hint="eastAsia"/>
                <w:bCs/>
                <w:sz w:val="24"/>
              </w:rPr>
              <w:t>对与国际一线</w:t>
            </w:r>
            <w:r w:rsidR="00AF736A">
              <w:rPr>
                <w:rFonts w:hint="eastAsia"/>
                <w:bCs/>
                <w:sz w:val="24"/>
              </w:rPr>
              <w:t>品牌深度合作的生产商进行严格评估，选择价值观契合的优质供应商，加强</w:t>
            </w:r>
            <w:r w:rsidRPr="001304F8">
              <w:rPr>
                <w:rFonts w:hint="eastAsia"/>
                <w:bCs/>
                <w:sz w:val="24"/>
              </w:rPr>
              <w:t>与美国铝业、科思创（原德国拜耳）、杜邦、日本东丽、</w:t>
            </w:r>
            <w:r w:rsidRPr="001304F8">
              <w:rPr>
                <w:rFonts w:hint="eastAsia"/>
                <w:bCs/>
                <w:sz w:val="24"/>
              </w:rPr>
              <w:t>YKK</w:t>
            </w:r>
            <w:r w:rsidRPr="001304F8">
              <w:rPr>
                <w:rFonts w:hint="eastAsia"/>
                <w:bCs/>
                <w:sz w:val="24"/>
              </w:rPr>
              <w:t>、</w:t>
            </w:r>
            <w:r w:rsidRPr="001304F8">
              <w:rPr>
                <w:rFonts w:hint="eastAsia"/>
                <w:bCs/>
                <w:sz w:val="24"/>
              </w:rPr>
              <w:t>Segway</w:t>
            </w:r>
            <w:r w:rsidRPr="001304F8">
              <w:rPr>
                <w:rFonts w:hint="eastAsia"/>
                <w:bCs/>
                <w:sz w:val="24"/>
              </w:rPr>
              <w:t>等知名供应商的深度合作关系，用跨界思维融入科技创新，形成了稳定优质的供应商资源和供应链管理能力。</w:t>
            </w:r>
          </w:p>
          <w:p w:rsidR="001062DF" w:rsidRDefault="001304F8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D51D61" w:rsidRPr="001F3B16">
              <w:rPr>
                <w:bCs/>
                <w:sz w:val="24"/>
              </w:rPr>
              <w:t>、问：</w:t>
            </w:r>
            <w:r w:rsidR="001062DF">
              <w:rPr>
                <w:rFonts w:hint="eastAsia"/>
                <w:bCs/>
                <w:sz w:val="24"/>
              </w:rPr>
              <w:t>公司</w:t>
            </w:r>
            <w:r w:rsidR="00464449">
              <w:rPr>
                <w:rFonts w:hint="eastAsia"/>
                <w:bCs/>
                <w:sz w:val="24"/>
              </w:rPr>
              <w:t>发展战略如何</w:t>
            </w:r>
            <w:r w:rsidR="001062DF">
              <w:rPr>
                <w:rFonts w:hint="eastAsia"/>
                <w:bCs/>
                <w:sz w:val="24"/>
              </w:rPr>
              <w:t>？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464449">
              <w:rPr>
                <w:rFonts w:hint="eastAsia"/>
                <w:bCs/>
                <w:sz w:val="24"/>
              </w:rPr>
              <w:t>公司</w:t>
            </w:r>
            <w:r w:rsidR="00A635AA" w:rsidRPr="00A635AA">
              <w:rPr>
                <w:rFonts w:hint="eastAsia"/>
                <w:bCs/>
                <w:sz w:val="24"/>
              </w:rPr>
              <w:t>以“让出行更美好”为使命，坚持“正直勤奋、创新实践、用户第一、员工成长”的</w:t>
            </w:r>
            <w:r w:rsidR="008C3855">
              <w:rPr>
                <w:rFonts w:hint="eastAsia"/>
                <w:bCs/>
                <w:sz w:val="24"/>
              </w:rPr>
              <w:t>企业价值观，围绕“成为受尊敬的世界级出行消费品公司”的愿景，</w:t>
            </w:r>
            <w:r w:rsidR="00A635AA" w:rsidRPr="00A635AA">
              <w:rPr>
                <w:rFonts w:hint="eastAsia"/>
                <w:bCs/>
                <w:sz w:val="24"/>
              </w:rPr>
              <w:t>践行“围绕优质出行场景，为用户提供完整产品解决方案”的发展战略。在</w:t>
            </w:r>
            <w:r w:rsidR="00A635AA" w:rsidRPr="00A635AA">
              <w:rPr>
                <w:rFonts w:hint="eastAsia"/>
                <w:bCs/>
                <w:sz w:val="24"/>
              </w:rPr>
              <w:t>B2B</w:t>
            </w:r>
            <w:r w:rsidR="00A635AA" w:rsidRPr="00A635AA">
              <w:rPr>
                <w:rFonts w:hint="eastAsia"/>
                <w:bCs/>
                <w:sz w:val="24"/>
              </w:rPr>
              <w:t>业务方面，</w:t>
            </w:r>
            <w:r w:rsidR="008C3855">
              <w:rPr>
                <w:rFonts w:hint="eastAsia"/>
                <w:bCs/>
                <w:sz w:val="24"/>
              </w:rPr>
              <w:t>积极</w:t>
            </w:r>
            <w:r w:rsidR="00A635AA" w:rsidRPr="00A635AA">
              <w:rPr>
                <w:rFonts w:hint="eastAsia"/>
                <w:bCs/>
                <w:sz w:val="24"/>
              </w:rPr>
              <w:t>拓展优质客户资源，深化客户合作，优化客户结构，提升精益管理水平和先进制造能力，保持业务持续稳定健康的增长。在</w:t>
            </w:r>
            <w:r w:rsidR="00A635AA" w:rsidRPr="00A635AA">
              <w:rPr>
                <w:rFonts w:hint="eastAsia"/>
                <w:bCs/>
                <w:sz w:val="24"/>
              </w:rPr>
              <w:t>B2C</w:t>
            </w:r>
            <w:r w:rsidR="00A635AA" w:rsidRPr="00A635AA">
              <w:rPr>
                <w:rFonts w:hint="eastAsia"/>
                <w:bCs/>
                <w:sz w:val="24"/>
              </w:rPr>
              <w:t>业务方面，公司将在充分把握市场发展趋势和消费需求的前提下，做好产品，拓展渠道，有效整合营销资源，加大研发投入，延展产品品类，巩固和强化核心竞争优势，为用户提供好看、好用、价格合适的产品。</w:t>
            </w:r>
          </w:p>
          <w:p w:rsidR="00D77B9B" w:rsidRPr="001F3B16" w:rsidRDefault="00D77B9B" w:rsidP="00F86EE8">
            <w:pPr>
              <w:adjustRightInd w:val="0"/>
              <w:snapToGrid w:val="0"/>
              <w:spacing w:line="360" w:lineRule="auto"/>
              <w:rPr>
                <w:bCs/>
                <w:sz w:val="24"/>
              </w:rPr>
            </w:pPr>
          </w:p>
        </w:tc>
      </w:tr>
      <w:tr w:rsidR="00244772" w:rsidRPr="00893E56" w:rsidTr="00595043">
        <w:trPr>
          <w:trHeight w:val="481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:rsidTr="00595043">
        <w:trPr>
          <w:trHeight w:val="33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244772" w:rsidRPr="00A54472" w:rsidRDefault="00244772" w:rsidP="00F86EE8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201</w:t>
            </w:r>
            <w:r w:rsidR="00C51B3B" w:rsidRPr="00A54472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F86EE8" w:rsidRPr="00A54472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F86EE8" w:rsidRPr="00A54472">
              <w:rPr>
                <w:bCs/>
                <w:iCs/>
                <w:color w:val="000000"/>
                <w:kern w:val="0"/>
                <w:sz w:val="24"/>
              </w:rPr>
              <w:t>3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CF" w:rsidRDefault="006058CF" w:rsidP="00134946">
      <w:r>
        <w:separator/>
      </w:r>
    </w:p>
  </w:endnote>
  <w:endnote w:type="continuationSeparator" w:id="0">
    <w:p w:rsidR="006058CF" w:rsidRDefault="006058CF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CF" w:rsidRDefault="006058CF" w:rsidP="00134946">
      <w:r>
        <w:separator/>
      </w:r>
    </w:p>
  </w:footnote>
  <w:footnote w:type="continuationSeparator" w:id="0">
    <w:p w:rsidR="006058CF" w:rsidRDefault="006058CF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7BB1"/>
    <w:rsid w:val="00035D11"/>
    <w:rsid w:val="000576B4"/>
    <w:rsid w:val="00060D5C"/>
    <w:rsid w:val="00065643"/>
    <w:rsid w:val="00070C13"/>
    <w:rsid w:val="000749F1"/>
    <w:rsid w:val="00080BD9"/>
    <w:rsid w:val="000C09D2"/>
    <w:rsid w:val="000C6CB4"/>
    <w:rsid w:val="000C6E87"/>
    <w:rsid w:val="000D0B53"/>
    <w:rsid w:val="001062DF"/>
    <w:rsid w:val="0011000C"/>
    <w:rsid w:val="00117BCF"/>
    <w:rsid w:val="001304F8"/>
    <w:rsid w:val="00130E94"/>
    <w:rsid w:val="00134946"/>
    <w:rsid w:val="00145E28"/>
    <w:rsid w:val="001651D5"/>
    <w:rsid w:val="00166499"/>
    <w:rsid w:val="001674F7"/>
    <w:rsid w:val="0017274A"/>
    <w:rsid w:val="00173CF5"/>
    <w:rsid w:val="001753D5"/>
    <w:rsid w:val="00184384"/>
    <w:rsid w:val="00185AA5"/>
    <w:rsid w:val="001A2548"/>
    <w:rsid w:val="001A62B5"/>
    <w:rsid w:val="001A7B7E"/>
    <w:rsid w:val="001B206E"/>
    <w:rsid w:val="001B6257"/>
    <w:rsid w:val="001C0008"/>
    <w:rsid w:val="001F3B16"/>
    <w:rsid w:val="001F5762"/>
    <w:rsid w:val="00202003"/>
    <w:rsid w:val="00202CA3"/>
    <w:rsid w:val="00220291"/>
    <w:rsid w:val="00231EB5"/>
    <w:rsid w:val="002446A6"/>
    <w:rsid w:val="00244772"/>
    <w:rsid w:val="00251224"/>
    <w:rsid w:val="00270697"/>
    <w:rsid w:val="002708CB"/>
    <w:rsid w:val="0029103A"/>
    <w:rsid w:val="002B7816"/>
    <w:rsid w:val="002D2C6A"/>
    <w:rsid w:val="002D55D5"/>
    <w:rsid w:val="002F0A37"/>
    <w:rsid w:val="002F1670"/>
    <w:rsid w:val="002F278B"/>
    <w:rsid w:val="00302094"/>
    <w:rsid w:val="00303643"/>
    <w:rsid w:val="003069EC"/>
    <w:rsid w:val="00312393"/>
    <w:rsid w:val="00372255"/>
    <w:rsid w:val="00380FAC"/>
    <w:rsid w:val="0038779C"/>
    <w:rsid w:val="0039679C"/>
    <w:rsid w:val="003A0C33"/>
    <w:rsid w:val="003B3F8A"/>
    <w:rsid w:val="003F0313"/>
    <w:rsid w:val="003F1133"/>
    <w:rsid w:val="00430C2F"/>
    <w:rsid w:val="00430CDE"/>
    <w:rsid w:val="004407C2"/>
    <w:rsid w:val="004449FF"/>
    <w:rsid w:val="00464449"/>
    <w:rsid w:val="00486747"/>
    <w:rsid w:val="00490A58"/>
    <w:rsid w:val="0049635D"/>
    <w:rsid w:val="004A60AB"/>
    <w:rsid w:val="004B1289"/>
    <w:rsid w:val="004B4D35"/>
    <w:rsid w:val="004C3BC5"/>
    <w:rsid w:val="004C7BE3"/>
    <w:rsid w:val="004D4AC6"/>
    <w:rsid w:val="004E3752"/>
    <w:rsid w:val="004E7D8B"/>
    <w:rsid w:val="004F3807"/>
    <w:rsid w:val="00504AF1"/>
    <w:rsid w:val="00510C56"/>
    <w:rsid w:val="0052725E"/>
    <w:rsid w:val="00533829"/>
    <w:rsid w:val="0053590B"/>
    <w:rsid w:val="00544F89"/>
    <w:rsid w:val="0057765A"/>
    <w:rsid w:val="00580641"/>
    <w:rsid w:val="005909DE"/>
    <w:rsid w:val="00594E11"/>
    <w:rsid w:val="00595043"/>
    <w:rsid w:val="005A1EF2"/>
    <w:rsid w:val="005A256B"/>
    <w:rsid w:val="005A500D"/>
    <w:rsid w:val="005A61E5"/>
    <w:rsid w:val="005A7EFD"/>
    <w:rsid w:val="005C2688"/>
    <w:rsid w:val="005D4ABB"/>
    <w:rsid w:val="005D6BF8"/>
    <w:rsid w:val="005E239B"/>
    <w:rsid w:val="006058CF"/>
    <w:rsid w:val="00611ED6"/>
    <w:rsid w:val="006208C2"/>
    <w:rsid w:val="00624A79"/>
    <w:rsid w:val="00624BAC"/>
    <w:rsid w:val="0065113B"/>
    <w:rsid w:val="0065367A"/>
    <w:rsid w:val="006758A4"/>
    <w:rsid w:val="00681717"/>
    <w:rsid w:val="00692BAE"/>
    <w:rsid w:val="00696F56"/>
    <w:rsid w:val="006B4BF7"/>
    <w:rsid w:val="006D7DFA"/>
    <w:rsid w:val="006F730D"/>
    <w:rsid w:val="00702BE0"/>
    <w:rsid w:val="0070441F"/>
    <w:rsid w:val="00714D1C"/>
    <w:rsid w:val="00727D4C"/>
    <w:rsid w:val="00744619"/>
    <w:rsid w:val="00762907"/>
    <w:rsid w:val="00767BAC"/>
    <w:rsid w:val="007768CC"/>
    <w:rsid w:val="00783551"/>
    <w:rsid w:val="00786508"/>
    <w:rsid w:val="00791CE4"/>
    <w:rsid w:val="007923F7"/>
    <w:rsid w:val="00793D50"/>
    <w:rsid w:val="007A7994"/>
    <w:rsid w:val="007B1B1F"/>
    <w:rsid w:val="007D7A15"/>
    <w:rsid w:val="00804259"/>
    <w:rsid w:val="008141F4"/>
    <w:rsid w:val="00822E7D"/>
    <w:rsid w:val="008270F5"/>
    <w:rsid w:val="00827906"/>
    <w:rsid w:val="00836D3E"/>
    <w:rsid w:val="00836F4C"/>
    <w:rsid w:val="00864113"/>
    <w:rsid w:val="0087547F"/>
    <w:rsid w:val="008A4A66"/>
    <w:rsid w:val="008B6178"/>
    <w:rsid w:val="008C3855"/>
    <w:rsid w:val="008D152C"/>
    <w:rsid w:val="008D306F"/>
    <w:rsid w:val="008E5512"/>
    <w:rsid w:val="00901D56"/>
    <w:rsid w:val="00922FC9"/>
    <w:rsid w:val="00923922"/>
    <w:rsid w:val="00941E3A"/>
    <w:rsid w:val="009444C3"/>
    <w:rsid w:val="009713AD"/>
    <w:rsid w:val="00972BC7"/>
    <w:rsid w:val="00975234"/>
    <w:rsid w:val="00987804"/>
    <w:rsid w:val="00992493"/>
    <w:rsid w:val="0099290A"/>
    <w:rsid w:val="009A18D3"/>
    <w:rsid w:val="009A78AF"/>
    <w:rsid w:val="009B4E81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54472"/>
    <w:rsid w:val="00A635AA"/>
    <w:rsid w:val="00A64F1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3878"/>
    <w:rsid w:val="00AF736A"/>
    <w:rsid w:val="00B01F6A"/>
    <w:rsid w:val="00B1743B"/>
    <w:rsid w:val="00B42FA1"/>
    <w:rsid w:val="00B51605"/>
    <w:rsid w:val="00B528E8"/>
    <w:rsid w:val="00B5567F"/>
    <w:rsid w:val="00B651F2"/>
    <w:rsid w:val="00B704C9"/>
    <w:rsid w:val="00B72C65"/>
    <w:rsid w:val="00B7417D"/>
    <w:rsid w:val="00B770D6"/>
    <w:rsid w:val="00B83A60"/>
    <w:rsid w:val="00B94E50"/>
    <w:rsid w:val="00BB5E9A"/>
    <w:rsid w:val="00BC150F"/>
    <w:rsid w:val="00BC1C3A"/>
    <w:rsid w:val="00BC6431"/>
    <w:rsid w:val="00BE6947"/>
    <w:rsid w:val="00BF511A"/>
    <w:rsid w:val="00C10864"/>
    <w:rsid w:val="00C11CBB"/>
    <w:rsid w:val="00C22C45"/>
    <w:rsid w:val="00C3110A"/>
    <w:rsid w:val="00C322BB"/>
    <w:rsid w:val="00C357D6"/>
    <w:rsid w:val="00C47CC8"/>
    <w:rsid w:val="00C51B3B"/>
    <w:rsid w:val="00C648CA"/>
    <w:rsid w:val="00C667EC"/>
    <w:rsid w:val="00C752A4"/>
    <w:rsid w:val="00C7535A"/>
    <w:rsid w:val="00C77017"/>
    <w:rsid w:val="00C908E9"/>
    <w:rsid w:val="00C91D84"/>
    <w:rsid w:val="00CA794A"/>
    <w:rsid w:val="00CB2889"/>
    <w:rsid w:val="00CC5584"/>
    <w:rsid w:val="00CC6B92"/>
    <w:rsid w:val="00CD32A9"/>
    <w:rsid w:val="00CD5869"/>
    <w:rsid w:val="00CF077B"/>
    <w:rsid w:val="00CF36A2"/>
    <w:rsid w:val="00D01416"/>
    <w:rsid w:val="00D02A96"/>
    <w:rsid w:val="00D12326"/>
    <w:rsid w:val="00D12B9B"/>
    <w:rsid w:val="00D15FB6"/>
    <w:rsid w:val="00D21C4F"/>
    <w:rsid w:val="00D2446B"/>
    <w:rsid w:val="00D50F69"/>
    <w:rsid w:val="00D51D61"/>
    <w:rsid w:val="00D52AC3"/>
    <w:rsid w:val="00D57343"/>
    <w:rsid w:val="00D6755F"/>
    <w:rsid w:val="00D741E9"/>
    <w:rsid w:val="00D77B9B"/>
    <w:rsid w:val="00D91DE4"/>
    <w:rsid w:val="00D96D1F"/>
    <w:rsid w:val="00DB24D0"/>
    <w:rsid w:val="00DB5734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22AB0"/>
    <w:rsid w:val="00E26D64"/>
    <w:rsid w:val="00E51C40"/>
    <w:rsid w:val="00E61A18"/>
    <w:rsid w:val="00E80C3B"/>
    <w:rsid w:val="00E95AE7"/>
    <w:rsid w:val="00EC5CB7"/>
    <w:rsid w:val="00ED113D"/>
    <w:rsid w:val="00EE1DF9"/>
    <w:rsid w:val="00EF11DE"/>
    <w:rsid w:val="00F00CD7"/>
    <w:rsid w:val="00F111C9"/>
    <w:rsid w:val="00F26EF6"/>
    <w:rsid w:val="00F32EDF"/>
    <w:rsid w:val="00F36EEB"/>
    <w:rsid w:val="00F47982"/>
    <w:rsid w:val="00F56DED"/>
    <w:rsid w:val="00F86EE8"/>
    <w:rsid w:val="00F924EA"/>
    <w:rsid w:val="00F95FC7"/>
    <w:rsid w:val="00FB533C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91A2-F89C-4CF6-9FC2-FE7C5413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Windows 用户</cp:lastModifiedBy>
  <cp:revision>31</cp:revision>
  <cp:lastPrinted>2017-06-19T08:55:00Z</cp:lastPrinted>
  <dcterms:created xsi:type="dcterms:W3CDTF">2019-01-24T05:14:00Z</dcterms:created>
  <dcterms:modified xsi:type="dcterms:W3CDTF">2019-04-03T09:30:00Z</dcterms:modified>
</cp:coreProperties>
</file>