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A1" w:rsidRDefault="00146AA1" w:rsidP="00461100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 002402                                  证券简称：和而泰</w:t>
      </w:r>
    </w:p>
    <w:p w:rsidR="00146AA1" w:rsidRDefault="00146AA1" w:rsidP="0046110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146AA1" w:rsidRDefault="00146AA1" w:rsidP="00461100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深圳和而泰智能控制股份有限公司</w:t>
      </w:r>
    </w:p>
    <w:p w:rsidR="00146AA1" w:rsidRDefault="00146AA1" w:rsidP="00461100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投资者关系活动记录表</w:t>
      </w:r>
    </w:p>
    <w:p w:rsidR="00146AA1" w:rsidRDefault="00146AA1" w:rsidP="00146AA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编号：</w:t>
      </w:r>
      <w:r w:rsidR="00A677FE">
        <w:rPr>
          <w:rFonts w:ascii="宋体" w:hAnsi="宋体"/>
          <w:bCs/>
          <w:iCs/>
          <w:sz w:val="24"/>
          <w:szCs w:val="24"/>
        </w:rPr>
        <w:t>201904</w:t>
      </w:r>
      <w:r w:rsidR="00C64C62">
        <w:rPr>
          <w:rFonts w:ascii="宋体" w:hAnsi="宋体"/>
          <w:bCs/>
          <w:iCs/>
          <w:sz w:val="24"/>
          <w:szCs w:val="24"/>
        </w:rPr>
        <w:t>28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146AA1" w:rsidTr="0064360D">
        <w:tc>
          <w:tcPr>
            <w:tcW w:w="1908" w:type="dxa"/>
          </w:tcPr>
          <w:p w:rsidR="00146AA1" w:rsidRDefault="00146AA1" w:rsidP="009C08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146AA1" w:rsidRDefault="00146AA1" w:rsidP="009C08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146AA1" w:rsidRDefault="00C64C62" w:rsidP="009C08C7">
            <w:pPr>
              <w:pStyle w:val="a3"/>
              <w:spacing w:line="480" w:lineRule="atLeast"/>
              <w:ind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46AA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46AA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46AA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46AA1" w:rsidRDefault="00146AA1" w:rsidP="009C08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146AA1" w:rsidRDefault="00146AA1" w:rsidP="009C08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46AA1" w:rsidRDefault="00146AA1" w:rsidP="009C08C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146AA1" w:rsidRDefault="00C64C62" w:rsidP="009C08C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其他 （电话会议）</w:t>
            </w:r>
          </w:p>
        </w:tc>
      </w:tr>
      <w:tr w:rsidR="00146AA1" w:rsidTr="0064360D">
        <w:tc>
          <w:tcPr>
            <w:tcW w:w="1908" w:type="dxa"/>
          </w:tcPr>
          <w:p w:rsidR="00146AA1" w:rsidRPr="00941F33" w:rsidRDefault="00146AA1" w:rsidP="009C08C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941F3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146AA1" w:rsidRPr="00941F33" w:rsidRDefault="002D196D" w:rsidP="00AF6CF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天风</w:t>
            </w:r>
            <w:r>
              <w:rPr>
                <w:color w:val="000000"/>
                <w:sz w:val="24"/>
                <w:szCs w:val="24"/>
              </w:rPr>
              <w:t>证券、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新华基金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泰康资产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平安大华基金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交银施罗德基金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景顺长城基金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长盛基金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华商基金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国寿养老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华夏基金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泰康资管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长信资本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信达资管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57117A">
              <w:rPr>
                <w:rFonts w:hint="eastAsia"/>
                <w:color w:val="000000"/>
                <w:sz w:val="24"/>
                <w:szCs w:val="24"/>
              </w:rPr>
              <w:t>西藏阖木资管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物聚投资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上海立信投资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上海钉铃资管</w:t>
            </w:r>
            <w:r>
              <w:rPr>
                <w:rFonts w:hint="eastAsia"/>
                <w:color w:val="000000"/>
                <w:sz w:val="24"/>
                <w:szCs w:val="24"/>
              </w:rPr>
              <w:t>、上海承周资管、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厦门财富管理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凯读投资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华泰证券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广发证券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东亚前海证券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达晨创投公司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辰阳资产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AF6CF8">
              <w:rPr>
                <w:rFonts w:hint="eastAsia"/>
                <w:color w:val="000000"/>
                <w:sz w:val="24"/>
                <w:szCs w:val="24"/>
              </w:rPr>
              <w:t>深圳望正资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中天证券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华融证券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深圳民森投资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源乘投资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上海瑞盈投资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火眼投资</w:t>
            </w:r>
            <w:r>
              <w:rPr>
                <w:rFonts w:hint="eastAsia"/>
                <w:color w:val="000000"/>
                <w:sz w:val="24"/>
                <w:szCs w:val="24"/>
              </w:rPr>
              <w:t>、上汽颀臻（上海）资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海创投资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2D196D">
              <w:rPr>
                <w:rFonts w:hint="eastAsia"/>
                <w:color w:val="000000"/>
                <w:sz w:val="24"/>
                <w:szCs w:val="24"/>
              </w:rPr>
              <w:t>征金资管</w:t>
            </w:r>
          </w:p>
        </w:tc>
      </w:tr>
      <w:tr w:rsidR="00146AA1" w:rsidTr="0064360D">
        <w:tc>
          <w:tcPr>
            <w:tcW w:w="1908" w:type="dxa"/>
          </w:tcPr>
          <w:p w:rsidR="00146AA1" w:rsidRDefault="00146AA1" w:rsidP="009C08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146AA1" w:rsidRDefault="00146AA1" w:rsidP="00015A6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F75F2A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年0</w:t>
            </w:r>
            <w:r w:rsidR="00F75F2A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15A6D">
              <w:rPr>
                <w:rFonts w:ascii="宋体" w:hAnsi="宋体"/>
                <w:bCs/>
                <w:iCs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015A6D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015A6D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0至</w:t>
            </w:r>
            <w:r w:rsidR="00015A6D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015A6D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0。</w:t>
            </w:r>
          </w:p>
        </w:tc>
      </w:tr>
      <w:tr w:rsidR="00146AA1" w:rsidTr="0064360D">
        <w:tc>
          <w:tcPr>
            <w:tcW w:w="1908" w:type="dxa"/>
          </w:tcPr>
          <w:p w:rsidR="00146AA1" w:rsidRDefault="00146AA1" w:rsidP="009C08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146AA1" w:rsidRDefault="00146AA1" w:rsidP="009C08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146AA1" w:rsidTr="0064360D">
        <w:tc>
          <w:tcPr>
            <w:tcW w:w="1908" w:type="dxa"/>
          </w:tcPr>
          <w:p w:rsidR="00146AA1" w:rsidRDefault="00146AA1" w:rsidP="009C08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0920D3" w:rsidRPr="00015A6D" w:rsidRDefault="00146AA1" w:rsidP="00015A6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9F513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董事会秘书、财务总监：罗珊珊女士</w:t>
            </w:r>
          </w:p>
        </w:tc>
      </w:tr>
      <w:tr w:rsidR="0064360D" w:rsidRPr="00DC3918" w:rsidTr="0064360D">
        <w:trPr>
          <w:trHeight w:val="1757"/>
        </w:trPr>
        <w:tc>
          <w:tcPr>
            <w:tcW w:w="1908" w:type="dxa"/>
            <w:vAlign w:val="center"/>
          </w:tcPr>
          <w:p w:rsidR="0064360D" w:rsidRDefault="0064360D" w:rsidP="006436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4360D" w:rsidRDefault="0064360D" w:rsidP="006436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4F7BF9" w:rsidRPr="00AA732F" w:rsidRDefault="001C2146" w:rsidP="0064360D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AA73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公司2019年</w:t>
            </w:r>
            <w:r w:rsidRPr="00AA732F">
              <w:rPr>
                <w:rFonts w:ascii="宋体" w:hAnsi="宋体"/>
                <w:b/>
                <w:bCs/>
                <w:iCs/>
                <w:sz w:val="24"/>
                <w:szCs w:val="24"/>
              </w:rPr>
              <w:t>第一季度业绩</w:t>
            </w:r>
            <w:r w:rsidR="004F7BF9" w:rsidRPr="00AA73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经营</w:t>
            </w:r>
            <w:r w:rsidRPr="00AA732F">
              <w:rPr>
                <w:rFonts w:ascii="宋体" w:hAnsi="宋体"/>
                <w:b/>
                <w:bCs/>
                <w:iCs/>
                <w:sz w:val="24"/>
                <w:szCs w:val="24"/>
              </w:rPr>
              <w:t>情况</w:t>
            </w:r>
            <w:r w:rsidRPr="00AA73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</w:p>
          <w:p w:rsidR="001C2146" w:rsidRPr="001C2146" w:rsidRDefault="001C2146" w:rsidP="0064360D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报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经营业绩非常不错，营业收入7.6</w:t>
            </w:r>
            <w:r w:rsidR="00BF275D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亿</w:t>
            </w:r>
            <w:r w:rsidR="00527807">
              <w:rPr>
                <w:rFonts w:ascii="宋体" w:hAnsi="宋体" w:hint="eastAsia"/>
                <w:bCs/>
                <w:iCs/>
                <w:sz w:val="24"/>
                <w:szCs w:val="24"/>
              </w:rPr>
              <w:t>元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41.4%，</w:t>
            </w:r>
            <w:r w:rsidR="00897FC1"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实现归属于上市公司股东的净利润6022万元，同比上升23.14%</w:t>
            </w:r>
            <w:r w:rsid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归母扣非净利润5700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多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万，同比</w:t>
            </w:r>
            <w:r w:rsid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29.14%。此外，公司经营性现金流大幅提高，增长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比例非常高。公司</w:t>
            </w:r>
            <w:r w:rsid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2018年</w:t>
            </w:r>
            <w:r w:rsidR="00BF275D">
              <w:rPr>
                <w:rFonts w:ascii="宋体" w:hAnsi="宋体"/>
                <w:bCs/>
                <w:iCs/>
                <w:sz w:val="24"/>
                <w:szCs w:val="24"/>
              </w:rPr>
              <w:t>第一季度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经营性现金流为负，主要由于</w:t>
            </w:r>
            <w:r w:rsid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当时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上游元器件</w:t>
            </w:r>
            <w:r w:rsid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非理性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涨价，公司为满足客户出货需求而做的元器件备货</w:t>
            </w:r>
            <w:r w:rsid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今年</w:t>
            </w:r>
            <w:r w:rsid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外部</w:t>
            </w:r>
            <w:r w:rsidR="00BF275D">
              <w:rPr>
                <w:rFonts w:ascii="宋体" w:hAnsi="宋体"/>
                <w:bCs/>
                <w:iCs/>
                <w:sz w:val="24"/>
                <w:szCs w:val="24"/>
              </w:rPr>
              <w:t>环境回暖，上游部分原材料价格已经下降，公司经营性现金流也</w:t>
            </w:r>
            <w:r w:rsidRPr="001C2146">
              <w:rPr>
                <w:rFonts w:ascii="宋体" w:hAnsi="宋体" w:hint="eastAsia"/>
                <w:bCs/>
                <w:iCs/>
                <w:sz w:val="24"/>
                <w:szCs w:val="24"/>
              </w:rPr>
              <w:t>实现大幅提高。</w:t>
            </w:r>
          </w:p>
          <w:p w:rsidR="00C5353F" w:rsidRDefault="00BF275D" w:rsidP="00BF275D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看合并报表</w:t>
            </w:r>
            <w:r w:rsidR="00C5353F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今年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一季度</w:t>
            </w:r>
            <w:r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毛利率同比有微小下滑，主要是有两个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原因</w:t>
            </w:r>
            <w:r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：（1）今年并表欧洲的NPE公司，毛利率水平相比国内略低，该板块对公司整体毛利略有拉低；（2）去年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一季度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有一些补助类贡献</w:t>
            </w:r>
            <w:r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随着上游</w:t>
            </w:r>
            <w:r w:rsidR="00C5353F">
              <w:rPr>
                <w:rFonts w:ascii="宋体" w:hAnsi="宋体"/>
                <w:bCs/>
                <w:iCs/>
                <w:sz w:val="24"/>
                <w:szCs w:val="24"/>
              </w:rPr>
              <w:t>部分</w:t>
            </w:r>
            <w:r w:rsidR="00C5353F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原材料</w:t>
            </w:r>
            <w:r w:rsid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价格回落</w:t>
            </w:r>
            <w:r w:rsidR="00C5353F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，公司整个规模也在不断提高，</w:t>
            </w:r>
            <w:r w:rsidR="00C5353F" w:rsidRP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公司毛利率自2018年四季度开始回升，</w:t>
            </w:r>
            <w:r w:rsid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今年</w:t>
            </w:r>
            <w:r w:rsidR="00C5353F">
              <w:rPr>
                <w:rFonts w:ascii="宋体" w:hAnsi="宋体"/>
                <w:bCs/>
                <w:iCs/>
                <w:sz w:val="24"/>
                <w:szCs w:val="24"/>
              </w:rPr>
              <w:t>一季度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公司智能控制器业务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板块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毛利率</w:t>
            </w:r>
            <w:r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环比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1.63%</w:t>
            </w:r>
            <w:r w:rsidR="00C5353F" w:rsidRPr="00C5353F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5353F" w:rsidRP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2019年的毛利率</w:t>
            </w:r>
            <w:r w:rsid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有信心</w:t>
            </w:r>
            <w:r w:rsidR="00C5353F" w:rsidRPr="00C5353F">
              <w:rPr>
                <w:rFonts w:ascii="宋体" w:hAnsi="宋体" w:hint="eastAsia"/>
                <w:bCs/>
                <w:iCs/>
                <w:sz w:val="24"/>
                <w:szCs w:val="24"/>
              </w:rPr>
              <w:t>将回升正常水平。</w:t>
            </w:r>
          </w:p>
          <w:p w:rsidR="001C2146" w:rsidRDefault="00897FC1" w:rsidP="00BF275D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营收、净利润双双增长的原因是公司在2019年继续实施“三高”的经营定位和优质大客户战略，产品技术、研发能力、运营服务得到国内外高端大客户认可，订单量不断增加，推动了营收、净利润和经营现金流等指标的快速增长。考虑到每年</w:t>
            </w:r>
            <w:r w:rsidR="003D5AEB">
              <w:rPr>
                <w:rFonts w:ascii="宋体" w:hAnsi="宋体" w:hint="eastAsia"/>
                <w:bCs/>
                <w:iCs/>
                <w:sz w:val="24"/>
                <w:szCs w:val="24"/>
              </w:rPr>
              <w:t>第</w:t>
            </w:r>
            <w:r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一季度</w:t>
            </w:r>
            <w:r w:rsidR="00AE7A00">
              <w:rPr>
                <w:rFonts w:ascii="宋体" w:hAnsi="宋体" w:hint="eastAsia"/>
                <w:bCs/>
                <w:iCs/>
                <w:sz w:val="24"/>
                <w:szCs w:val="24"/>
              </w:rPr>
              <w:t>大</w:t>
            </w:r>
            <w:r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都是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公司收入和利润最少的季度，</w:t>
            </w:r>
            <w:r w:rsidR="003D5AEB"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 w:rsidR="003D5AE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BF275D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随着国家经济逐渐回暖以及工信部对家电行业的扶持，政策环境不断改善，终端客户厂商今年增长会比较可观，控制器的需求量会逐步增长</w:t>
            </w:r>
            <w:r w:rsidR="003D5AEB">
              <w:rPr>
                <w:rFonts w:ascii="宋体" w:hAnsi="宋体" w:hint="eastAsia"/>
                <w:bCs/>
                <w:iCs/>
                <w:sz w:val="24"/>
                <w:szCs w:val="24"/>
              </w:rPr>
              <w:t>；并购</w:t>
            </w:r>
            <w:r w:rsidR="003D5AEB">
              <w:rPr>
                <w:rFonts w:ascii="宋体" w:hAnsi="宋体"/>
                <w:bCs/>
                <w:iCs/>
                <w:sz w:val="24"/>
                <w:szCs w:val="24"/>
              </w:rPr>
              <w:t>的境外公司</w:t>
            </w:r>
            <w:r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NPE在海外市场的拓展，以及公司光明二期扩产项目、长三角地区产能项目的顺利进行，</w:t>
            </w:r>
            <w:r w:rsidR="00BF275D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公司市场份额</w:t>
            </w:r>
            <w:r w:rsidR="003D5AEB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BF275D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不断提高，</w:t>
            </w:r>
            <w:r w:rsidR="003D5AEB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3D5AEB">
              <w:rPr>
                <w:rFonts w:ascii="宋体" w:hAnsi="宋体"/>
                <w:bCs/>
                <w:iCs/>
                <w:sz w:val="24"/>
                <w:szCs w:val="24"/>
              </w:rPr>
              <w:t>对</w:t>
            </w:r>
            <w:r w:rsidR="003D5AEB"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公司2019</w:t>
            </w:r>
            <w:r w:rsidR="003D5AEB">
              <w:rPr>
                <w:rFonts w:ascii="宋体" w:hAnsi="宋体" w:hint="eastAsia"/>
                <w:bCs/>
                <w:iCs/>
                <w:sz w:val="24"/>
                <w:szCs w:val="24"/>
              </w:rPr>
              <w:t>年全年营收和利润有信心</w:t>
            </w:r>
            <w:r w:rsidR="003D5AEB"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4F7BF9" w:rsidRPr="004F7BF9" w:rsidRDefault="004F7BF9" w:rsidP="00BF275D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今年一季度，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还成功引入了深圳国资背景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远致富海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并购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为公司战略股东，进一步优化了公司股东结构，同时，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远致富海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并购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基金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的国资背景及其强大的产业资源优势，将赋能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主营业务的拓展，带来良好的发展前景；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公司可转债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申请获证监会审核通过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拿到批文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正在筹备发行工作，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本次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t>发行不超过人民币5.47亿元，募集资金主要</w:t>
            </w:r>
            <w:r w:rsidRPr="004F7BF9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投向长三角生产运营基地、电子制程自动化与大数据运营管控平台系统、智慧生活大数据平台系统三个项目。</w:t>
            </w:r>
          </w:p>
          <w:p w:rsidR="004F7BF9" w:rsidRPr="004F7BF9" w:rsidRDefault="004F7BF9" w:rsidP="00BF275D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4F7BF9" w:rsidRPr="004F5D01" w:rsidRDefault="004F7BF9" w:rsidP="00BF275D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问答</w:t>
            </w: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部分：</w:t>
            </w:r>
          </w:p>
          <w:p w:rsidR="00103AAE" w:rsidRPr="004F5D01" w:rsidRDefault="0064360D" w:rsidP="00103AAE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</w:t>
            </w:r>
            <w:r w:rsidR="00103AAE"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铖昌科技、NPE两公司</w:t>
            </w:r>
            <w:r w:rsidR="007A3A4E"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7A3A4E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019</w:t>
            </w:r>
            <w:r w:rsidR="007A3A4E"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</w:t>
            </w:r>
            <w:r w:rsidR="00386008"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第一季度</w:t>
            </w:r>
            <w:r w:rsidR="007A3A4E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业绩贡献如何</w:t>
            </w:r>
            <w:r w:rsidR="00103AAE"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103AAE" w:rsidRPr="00386008" w:rsidRDefault="007A3A4E" w:rsidP="00386008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回答</w:t>
            </w:r>
            <w:r w:rsidR="00103AAE" w:rsidRP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：铖昌的收入体量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较小</w:t>
            </w:r>
            <w:r w:rsidR="00103AAE" w:rsidRP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NPE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428EC"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6428EC">
              <w:rPr>
                <w:rFonts w:ascii="宋体" w:hAnsi="宋体"/>
                <w:bCs/>
                <w:iCs/>
                <w:sz w:val="24"/>
                <w:szCs w:val="24"/>
              </w:rPr>
              <w:t>一季度</w:t>
            </w:r>
            <w:r w:rsidR="006428EC">
              <w:rPr>
                <w:rFonts w:ascii="宋体" w:hAnsi="宋体" w:hint="eastAsia"/>
                <w:bCs/>
                <w:iCs/>
                <w:sz w:val="24"/>
                <w:szCs w:val="24"/>
              </w:rPr>
              <w:t>营收有一部分</w:t>
            </w:r>
            <w:r w:rsidR="006428EC">
              <w:rPr>
                <w:rFonts w:ascii="宋体" w:hAnsi="宋体"/>
                <w:bCs/>
                <w:iCs/>
                <w:sz w:val="24"/>
                <w:szCs w:val="24"/>
              </w:rPr>
              <w:t>贡献</w:t>
            </w:r>
            <w:r w:rsidRP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D123E6" w:rsidRP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NPE</w:t>
            </w:r>
            <w:r w:rsidR="00D123E6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428EC">
              <w:rPr>
                <w:rFonts w:ascii="宋体" w:hAnsi="宋体" w:hint="eastAsia"/>
                <w:bCs/>
                <w:iCs/>
                <w:sz w:val="24"/>
                <w:szCs w:val="24"/>
              </w:rPr>
              <w:t>同比2018年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实现了扭亏为盈</w:t>
            </w:r>
            <w:r w:rsidR="00103AAE" w:rsidRPr="00103AA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于2018年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收购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NPE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，因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办理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交割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手续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年开始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并入利润表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。股权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交割完成后，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给NPE做了供应链整合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E2ED9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公司整体采购规模提高了，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做了定位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于全球的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供应链的打通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利用母公司供应商资源，</w:t>
            </w:r>
            <w:r w:rsidR="00BE2ED9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386008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NPE的采购价格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降低；</w:t>
            </w:r>
            <w:r w:rsidR="00386008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NPE</w:t>
            </w:r>
            <w:r w:rsidR="00386008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今年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第一季度</w:t>
            </w:r>
            <w:r w:rsidR="00386008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已经有了明显效果，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其</w:t>
            </w:r>
            <w:r w:rsidR="00386008"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盈利能力有了明显提升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今年开始盈利。</w:t>
            </w:r>
            <w:r w:rsidR="00386008" w:rsidRPr="00386008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64360D" w:rsidRPr="00386008" w:rsidRDefault="0064360D" w:rsidP="0064360D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86008" w:rsidRPr="004F5D01" w:rsidRDefault="00386008" w:rsidP="00386008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2、我们</w:t>
            </w: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看到公司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2018年</w:t>
            </w:r>
            <w:r w:rsidR="007A3A4E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汽车电子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智能</w:t>
            </w: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控制器</w:t>
            </w:r>
            <w:r w:rsidR="007A3A4E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业务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同比</w:t>
            </w: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增长较快，请问这一块规划如何？</w:t>
            </w:r>
          </w:p>
          <w:p w:rsidR="00386008" w:rsidRDefault="00386008" w:rsidP="00386008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回答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汽车电子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这一块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收入比例不大，但2018年增长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很快，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我们也很重视这个业务板块的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我们汽车电子业务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主要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分两块：（1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）一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是刹车抱死系统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，（2</w:t>
            </w:r>
            <w:r w:rsidR="00BE2ED9">
              <w:rPr>
                <w:rFonts w:ascii="宋体" w:hAnsi="宋体"/>
                <w:bCs/>
                <w:iCs/>
                <w:sz w:val="24"/>
                <w:szCs w:val="24"/>
              </w:rPr>
              <w:t>）另一块是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车门</w:t>
            </w:r>
            <w:r w:rsidR="00BE2ED9">
              <w:rPr>
                <w:rFonts w:ascii="宋体" w:hAnsi="宋体"/>
                <w:bCs/>
                <w:iCs/>
                <w:sz w:val="24"/>
                <w:szCs w:val="24"/>
              </w:rPr>
              <w:t>的控制器，我们有海外的客户做的就是</w:t>
            </w:r>
            <w:r w:rsidR="007A3A4E" w:rsidRPr="00386008">
              <w:rPr>
                <w:rFonts w:ascii="宋体" w:hAnsi="宋体"/>
                <w:bCs/>
                <w:iCs/>
                <w:sz w:val="24"/>
                <w:szCs w:val="24"/>
              </w:rPr>
              <w:t>车门控制。</w:t>
            </w:r>
          </w:p>
          <w:p w:rsidR="004F5D01" w:rsidRDefault="007A3A4E" w:rsidP="004F5D01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汽车电子这块未来的市场空间也非常大，也是公司重要的发展的方向，我们也一直想扩大汽车电子的规模，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主要是</w:t>
            </w:r>
            <w:r w:rsidRP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有两个举措：（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1）成立专门的事业部来扩大市场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目前已经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拿到了</w:t>
            </w:r>
            <w:r w:rsidR="00386008">
              <w:rPr>
                <w:rFonts w:ascii="宋体" w:hAnsi="宋体"/>
                <w:bCs/>
                <w:iCs/>
                <w:sz w:val="24"/>
                <w:szCs w:val="24"/>
              </w:rPr>
              <w:t>一些新的客户项目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（2）如果说有好的汽车电子标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的，我们也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会考虑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一些外延收购来扩充汽车电子</w:t>
            </w:r>
            <w:r w:rsidR="00386008">
              <w:rPr>
                <w:rFonts w:ascii="宋体" w:hAnsi="宋体" w:hint="eastAsia"/>
                <w:bCs/>
                <w:iCs/>
                <w:sz w:val="24"/>
                <w:szCs w:val="24"/>
              </w:rPr>
              <w:t>控制器</w:t>
            </w:r>
            <w:r w:rsidRPr="00386008">
              <w:rPr>
                <w:rFonts w:ascii="宋体" w:hAnsi="宋体"/>
                <w:bCs/>
                <w:iCs/>
                <w:sz w:val="24"/>
                <w:szCs w:val="24"/>
              </w:rPr>
              <w:t>的业务。</w:t>
            </w:r>
          </w:p>
          <w:p w:rsidR="004F5D01" w:rsidRDefault="004F5D01" w:rsidP="004F5D01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4F5D01" w:rsidRPr="004F5D01" w:rsidRDefault="004F5D01" w:rsidP="004F5D01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、看到</w:t>
            </w: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公司电动工具</w:t>
            </w:r>
            <w:r w:rsidR="00386008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智能控制器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2018年</w:t>
            </w:r>
            <w:r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营收占比较多，请问这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部分业务</w:t>
            </w:r>
            <w:r w:rsidR="00386008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大概情况</w:t>
            </w: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如何</w:t>
            </w:r>
            <w:r w:rsidR="00386008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？</w:t>
            </w:r>
          </w:p>
          <w:p w:rsidR="00386008" w:rsidRPr="004F5D01" w:rsidRDefault="004F5D01" w:rsidP="004F5D01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2017年电动工具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智能控制器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营收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3个亿，2018年营收4个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多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亿，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同比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增长</w:t>
            </w:r>
            <w:r w:rsidRPr="004F5D01">
              <w:rPr>
                <w:rFonts w:ascii="宋体" w:hAnsi="宋体"/>
                <w:bCs/>
                <w:iCs/>
                <w:sz w:val="24"/>
                <w:szCs w:val="24"/>
              </w:rPr>
              <w:t>42.14%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增长幅度很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可观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电动工具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产品类型比较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丰富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，包括</w:t>
            </w:r>
            <w:r w:rsidR="00BE2ED9">
              <w:rPr>
                <w:rFonts w:ascii="宋体" w:hAnsi="宋体" w:hint="eastAsia"/>
                <w:bCs/>
                <w:iCs/>
                <w:sz w:val="24"/>
                <w:szCs w:val="24"/>
              </w:rPr>
              <w:t>打磨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机、割草机等</w:t>
            </w:r>
            <w:r w:rsidR="008300BF">
              <w:rPr>
                <w:rFonts w:ascii="宋体" w:hAnsi="宋体" w:hint="eastAsia"/>
                <w:bCs/>
                <w:iCs/>
                <w:sz w:val="24"/>
                <w:szCs w:val="24"/>
              </w:rPr>
              <w:t>控制器</w:t>
            </w:r>
            <w:r w:rsidR="008300BF">
              <w:rPr>
                <w:rFonts w:ascii="宋体" w:hAnsi="宋体"/>
                <w:bCs/>
                <w:iCs/>
                <w:sz w:val="24"/>
                <w:szCs w:val="24"/>
              </w:rPr>
              <w:t>部分</w:t>
            </w:r>
            <w:r w:rsidR="008300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主要客户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TT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和惠而浦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。公司在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TT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I中占的比例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越来越高，对客户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服务在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其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整个供应商体系里竞争优势越来越明显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。公司的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研发能力、服务能力、综合运营能力的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优势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非常明显，所以份额也在不断地提高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E2ED9">
              <w:rPr>
                <w:rFonts w:ascii="宋体" w:hAnsi="宋体"/>
                <w:bCs/>
                <w:iCs/>
                <w:sz w:val="24"/>
                <w:szCs w:val="24"/>
              </w:rPr>
              <w:t>订单和项目也会越来越多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386008" w:rsidRDefault="00386008" w:rsidP="004F5D01">
            <w:pPr>
              <w:widowControl/>
              <w:spacing w:beforeLines="50" w:before="156"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86008" w:rsidRPr="004F5D01" w:rsidRDefault="004F5D01" w:rsidP="004F5D01">
            <w:pPr>
              <w:widowControl/>
              <w:spacing w:beforeLines="50" w:before="156" w:line="360" w:lineRule="auto"/>
              <w:ind w:firstLine="48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4、</w:t>
            </w:r>
            <w:r w:rsidR="00386008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家电促销的政策出来之后效果显著吗？公司有没有感受到需求回暖？</w:t>
            </w:r>
          </w:p>
          <w:p w:rsidR="000D1924" w:rsidRDefault="004F5D01" w:rsidP="000D1924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回答：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整个市场回暖，对家电的需求增加，控制器作为上游的需求也会增加。公司做的大部分是海外产品，国内产品也在做</w:t>
            </w:r>
            <w:r w:rsidR="00717EB8">
              <w:rPr>
                <w:rFonts w:ascii="宋体" w:hAnsi="宋体" w:hint="eastAsia"/>
                <w:bCs/>
                <w:iCs/>
                <w:sz w:val="24"/>
                <w:szCs w:val="24"/>
              </w:rPr>
              <w:t>占比在</w:t>
            </w:r>
            <w:r w:rsidR="00717EB8">
              <w:rPr>
                <w:rFonts w:ascii="宋体" w:hAnsi="宋体"/>
                <w:bCs/>
                <w:iCs/>
                <w:sz w:val="24"/>
                <w:szCs w:val="24"/>
              </w:rPr>
              <w:t>提升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，国内这部分产品直接是受惠于市场份额的提升。更重要的是我们客户粘性大，在客户里的份额提高了，这个在业绩里面也是有体现的。2018年整个市场不太好，整个经济环境也一般，但是公司的控制器业务同样也有一个很好的业绩增长。</w:t>
            </w:r>
            <w:r w:rsidR="000D1924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随着国家经济逐渐回暖以及工信部对家电行业的扶持，政策环境不断改善，终端客户厂商今年增长会比较可观，控制器的需求量会逐步增长</w:t>
            </w:r>
            <w:r w:rsidR="000D1924">
              <w:rPr>
                <w:rFonts w:ascii="宋体" w:hAnsi="宋体" w:hint="eastAsia"/>
                <w:bCs/>
                <w:iCs/>
                <w:sz w:val="24"/>
                <w:szCs w:val="24"/>
              </w:rPr>
              <w:t>；并购</w:t>
            </w:r>
            <w:r w:rsidR="000D1924">
              <w:rPr>
                <w:rFonts w:ascii="宋体" w:hAnsi="宋体"/>
                <w:bCs/>
                <w:iCs/>
                <w:sz w:val="24"/>
                <w:szCs w:val="24"/>
              </w:rPr>
              <w:t>的境外公司</w:t>
            </w:r>
            <w:r w:rsidR="000D1924"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NPE在海外市场的拓展，以及公司光明二期扩产项目、长三角地区产能项目的顺利进行，</w:t>
            </w:r>
            <w:r w:rsidR="000D1924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公司市场份额</w:t>
            </w:r>
            <w:r w:rsidR="000D1924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0D1924" w:rsidRPr="00BF275D">
              <w:rPr>
                <w:rFonts w:ascii="宋体" w:hAnsi="宋体" w:hint="eastAsia"/>
                <w:bCs/>
                <w:iCs/>
                <w:sz w:val="24"/>
                <w:szCs w:val="24"/>
              </w:rPr>
              <w:t>不断提高</w:t>
            </w:r>
            <w:r w:rsidR="000D1924" w:rsidRPr="00897FC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386008" w:rsidRPr="000D1924" w:rsidRDefault="00386008" w:rsidP="004F5D0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86008" w:rsidRPr="004F5D01" w:rsidRDefault="000D1924" w:rsidP="004F5D01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r w:rsidR="004F5D01" w:rsidRPr="004F5D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第一季度</w:t>
            </w:r>
            <w:r w:rsidR="00386008" w:rsidRPr="004F5D01">
              <w:rPr>
                <w:rFonts w:ascii="宋体" w:hAnsi="宋体"/>
                <w:b/>
                <w:bCs/>
                <w:iCs/>
                <w:sz w:val="24"/>
                <w:szCs w:val="24"/>
              </w:rPr>
              <w:t>研发费用上升较多的原因？</w:t>
            </w:r>
          </w:p>
          <w:p w:rsidR="000D1924" w:rsidRDefault="000D1924" w:rsidP="000D1924">
            <w:pPr>
              <w:spacing w:line="360" w:lineRule="auto"/>
              <w:ind w:firstLineChars="250" w:firstLine="60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回答：主要是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两个方面：（1）上市公司本身增加了研发费用的投入。（2）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一季度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并表了铖昌科技与NPE，其中铖昌科技的研发费用比例相对较高，NPE也有研发团队，这两个公司研发费用的并表也带来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研发费用的增长。</w:t>
            </w:r>
          </w:p>
          <w:p w:rsidR="000D1924" w:rsidRDefault="000D1924" w:rsidP="000D1924">
            <w:pPr>
              <w:spacing w:line="360" w:lineRule="auto"/>
              <w:ind w:firstLineChars="250" w:firstLine="60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D1924" w:rsidRDefault="000D1924" w:rsidP="000D1924">
            <w:pPr>
              <w:spacing w:line="360" w:lineRule="auto"/>
              <w:ind w:firstLineChars="250" w:firstLine="60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D1924">
              <w:rPr>
                <w:rFonts w:ascii="宋体" w:hAnsi="宋体"/>
                <w:b/>
                <w:bCs/>
                <w:iCs/>
                <w:sz w:val="24"/>
                <w:szCs w:val="24"/>
              </w:rPr>
              <w:t>6</w:t>
            </w:r>
            <w:r w:rsidRPr="000D192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386008" w:rsidRPr="000D1924">
              <w:rPr>
                <w:rFonts w:ascii="宋体" w:hAnsi="宋体"/>
                <w:b/>
                <w:bCs/>
                <w:iCs/>
                <w:sz w:val="24"/>
                <w:szCs w:val="24"/>
              </w:rPr>
              <w:t>公司按大类来看属于电子制造行业，产能比较关键，公司目前综合产能有多少？公司的满产率与未来的产能规划如何？</w:t>
            </w:r>
          </w:p>
          <w:p w:rsidR="000D1924" w:rsidRPr="00EE0C34" w:rsidRDefault="000D1924" w:rsidP="00EE0C34">
            <w:pPr>
              <w:spacing w:line="360" w:lineRule="auto"/>
              <w:ind w:firstLineChars="250" w:firstLine="60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回答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：现有厂房最早的产能规划是十几亿，由于公司订单增长较快，所以在现有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厂房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增加了很多生产线，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并且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做了自动化升级改造，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现有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厂房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产能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20多亿。我们目前在深圳有一个工业园二期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扩产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项目，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这部分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可以贡献</w:t>
            </w:r>
            <w:r w:rsidR="00EE0C34" w:rsidRPr="004F5D01">
              <w:rPr>
                <w:rFonts w:ascii="宋体" w:hAnsi="宋体"/>
                <w:bCs/>
                <w:iCs/>
                <w:sz w:val="24"/>
                <w:szCs w:val="24"/>
              </w:rPr>
              <w:t>十几亿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产能。</w:t>
            </w:r>
            <w:r w:rsidR="00386008" w:rsidRPr="004F5D01">
              <w:rPr>
                <w:rFonts w:ascii="宋体" w:hAnsi="宋体" w:hint="eastAsia"/>
                <w:bCs/>
                <w:iCs/>
                <w:sz w:val="24"/>
                <w:szCs w:val="24"/>
              </w:rPr>
              <w:t>此外，在长三角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也有在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建设生产基地</w:t>
            </w:r>
            <w:r w:rsidR="00386008" w:rsidRPr="004F5D0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预计今年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四季度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能够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建成</w:t>
            </w:r>
            <w:r w:rsidR="00386008" w:rsidRPr="004F5D01">
              <w:rPr>
                <w:rFonts w:ascii="宋体" w:hAnsi="宋体"/>
                <w:bCs/>
                <w:iCs/>
                <w:sz w:val="24"/>
                <w:szCs w:val="24"/>
              </w:rPr>
              <w:t>，也能做到十几亿产能。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2018年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公司还收购了境外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NPE，每年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的营收在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4-5亿元。公司会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根据订单情况，安排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各个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生产基地的投产率，</w:t>
            </w:r>
            <w:r w:rsidR="00EE0C34">
              <w:rPr>
                <w:rFonts w:ascii="宋体" w:hAnsi="宋体" w:hint="eastAsia"/>
                <w:bCs/>
                <w:iCs/>
                <w:sz w:val="24"/>
                <w:szCs w:val="24"/>
              </w:rPr>
              <w:t>保障</w:t>
            </w:r>
            <w:r w:rsidR="00EE0C34">
              <w:rPr>
                <w:rFonts w:ascii="宋体" w:hAnsi="宋体"/>
                <w:bCs/>
                <w:iCs/>
                <w:sz w:val="24"/>
                <w:szCs w:val="24"/>
              </w:rPr>
              <w:t>公司的订单顺利持续生产。</w:t>
            </w:r>
          </w:p>
          <w:p w:rsidR="00386008" w:rsidRPr="004F5D01" w:rsidRDefault="00386008" w:rsidP="004F5D01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D25234" w:rsidRPr="000D1924" w:rsidRDefault="000D1924" w:rsidP="000D1924">
            <w:pPr>
              <w:spacing w:line="360" w:lineRule="auto"/>
              <w:ind w:firstLineChars="250" w:firstLine="60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D192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7、</w:t>
            </w:r>
            <w:r w:rsidR="00D25234" w:rsidRPr="000D1924">
              <w:rPr>
                <w:rFonts w:ascii="宋体" w:hAnsi="宋体"/>
                <w:b/>
                <w:bCs/>
                <w:iCs/>
                <w:sz w:val="24"/>
                <w:szCs w:val="24"/>
              </w:rPr>
              <w:t>公司的行业地位如何？</w:t>
            </w:r>
          </w:p>
          <w:p w:rsidR="007A3A4E" w:rsidRPr="00D25234" w:rsidRDefault="000D1924" w:rsidP="000D1924">
            <w:pPr>
              <w:spacing w:line="360" w:lineRule="auto"/>
              <w:ind w:firstLineChars="250" w:firstLine="60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回答</w:t>
            </w:r>
            <w:r w:rsidR="00D25234" w:rsidRPr="004F5D01">
              <w:rPr>
                <w:rFonts w:ascii="宋体" w:hAnsi="宋体" w:hint="eastAsia"/>
                <w:bCs/>
                <w:iCs/>
                <w:sz w:val="24"/>
                <w:szCs w:val="24"/>
              </w:rPr>
              <w:t>：公司在控制器这块做了</w:t>
            </w:r>
            <w:r w:rsidR="00D25234" w:rsidRPr="004F5D01">
              <w:rPr>
                <w:rFonts w:ascii="宋体" w:hAnsi="宋体"/>
                <w:bCs/>
                <w:iCs/>
                <w:sz w:val="24"/>
                <w:szCs w:val="24"/>
              </w:rPr>
              <w:t>20年，在行业里竞争优势越来越明显，主要体现在两点：（1）一是核心技术：智能控制器行业的壁垒是一个综合性的，核心技术是控制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及算法</w:t>
            </w:r>
            <w:r w:rsidR="00D25234" w:rsidRPr="004F5D01">
              <w:rPr>
                <w:rFonts w:ascii="宋体" w:hAnsi="宋体"/>
                <w:bCs/>
                <w:iCs/>
                <w:sz w:val="24"/>
                <w:szCs w:val="24"/>
              </w:rPr>
              <w:t>。（2）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二</w:t>
            </w:r>
            <w:r w:rsidR="00D25234" w:rsidRPr="004F5D01">
              <w:rPr>
                <w:rFonts w:ascii="宋体" w:hAnsi="宋体"/>
                <w:bCs/>
                <w:iCs/>
                <w:sz w:val="24"/>
                <w:szCs w:val="24"/>
              </w:rPr>
              <w:t>是综合服务能力，这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D25234" w:rsidRPr="004F5D01">
              <w:rPr>
                <w:rFonts w:ascii="宋体" w:hAnsi="宋体"/>
                <w:bCs/>
                <w:iCs/>
                <w:sz w:val="24"/>
                <w:szCs w:val="24"/>
              </w:rPr>
              <w:t>也非常重要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D25234" w:rsidRPr="004F5D01">
              <w:rPr>
                <w:rFonts w:ascii="宋体" w:hAnsi="宋体"/>
                <w:bCs/>
                <w:iCs/>
                <w:sz w:val="24"/>
                <w:szCs w:val="24"/>
              </w:rPr>
              <w:t>我们公司长期服务于海外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高端</w:t>
            </w:r>
            <w:r w:rsidR="00D25234" w:rsidRPr="004F5D01">
              <w:rPr>
                <w:rFonts w:ascii="宋体" w:hAnsi="宋体"/>
                <w:bCs/>
                <w:iCs/>
                <w:sz w:val="24"/>
                <w:szCs w:val="24"/>
              </w:rPr>
              <w:t>客户，海外客户对供应商的要求非常高，供货商要达到海外客户高标准、严要求。经过20多年的历练，公司不断提高自身优势和管理能力，已经有非常明显的优势。</w:t>
            </w:r>
            <w:bookmarkStart w:id="0" w:name="_GoBack"/>
            <w:bookmarkEnd w:id="0"/>
          </w:p>
        </w:tc>
      </w:tr>
      <w:tr w:rsidR="0064360D" w:rsidTr="0064360D">
        <w:tc>
          <w:tcPr>
            <w:tcW w:w="1908" w:type="dxa"/>
            <w:vAlign w:val="center"/>
          </w:tcPr>
          <w:p w:rsidR="0064360D" w:rsidRDefault="0064360D" w:rsidP="006436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4360D" w:rsidRDefault="0064360D" w:rsidP="0064360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64360D" w:rsidTr="0064360D">
        <w:tc>
          <w:tcPr>
            <w:tcW w:w="1908" w:type="dxa"/>
            <w:vAlign w:val="center"/>
          </w:tcPr>
          <w:p w:rsidR="0064360D" w:rsidRDefault="0064360D" w:rsidP="006436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64360D" w:rsidRDefault="0064360D" w:rsidP="000D19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D1924">
              <w:rPr>
                <w:rFonts w:ascii="宋体" w:hAnsi="宋体"/>
                <w:bCs/>
                <w:iCs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F7736" w:rsidRDefault="000F7736"/>
    <w:sectPr w:rsidR="000F7736" w:rsidSect="000F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7F" w:rsidRDefault="00F7187F" w:rsidP="00461100">
      <w:r>
        <w:separator/>
      </w:r>
    </w:p>
  </w:endnote>
  <w:endnote w:type="continuationSeparator" w:id="0">
    <w:p w:rsidR="00F7187F" w:rsidRDefault="00F7187F" w:rsidP="0046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7F" w:rsidRDefault="00F7187F" w:rsidP="00461100">
      <w:r>
        <w:separator/>
      </w:r>
    </w:p>
  </w:footnote>
  <w:footnote w:type="continuationSeparator" w:id="0">
    <w:p w:rsidR="00F7187F" w:rsidRDefault="00F7187F" w:rsidP="0046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A1"/>
    <w:rsid w:val="00003C73"/>
    <w:rsid w:val="00015A6D"/>
    <w:rsid w:val="00015DFB"/>
    <w:rsid w:val="00021EAE"/>
    <w:rsid w:val="00056626"/>
    <w:rsid w:val="00063EFC"/>
    <w:rsid w:val="000920D3"/>
    <w:rsid w:val="000C7AE1"/>
    <w:rsid w:val="000D1924"/>
    <w:rsid w:val="000F2F5F"/>
    <w:rsid w:val="000F7736"/>
    <w:rsid w:val="00103AAE"/>
    <w:rsid w:val="00142184"/>
    <w:rsid w:val="00146AA1"/>
    <w:rsid w:val="00161FF2"/>
    <w:rsid w:val="00177F07"/>
    <w:rsid w:val="001A184B"/>
    <w:rsid w:val="001C2146"/>
    <w:rsid w:val="001D5CF9"/>
    <w:rsid w:val="001D6482"/>
    <w:rsid w:val="001D72E4"/>
    <w:rsid w:val="001E5F1F"/>
    <w:rsid w:val="00276583"/>
    <w:rsid w:val="002944B8"/>
    <w:rsid w:val="00296029"/>
    <w:rsid w:val="002D196D"/>
    <w:rsid w:val="002E036E"/>
    <w:rsid w:val="00302A43"/>
    <w:rsid w:val="0030435F"/>
    <w:rsid w:val="00306633"/>
    <w:rsid w:val="003119B6"/>
    <w:rsid w:val="00321FE3"/>
    <w:rsid w:val="00362423"/>
    <w:rsid w:val="00386008"/>
    <w:rsid w:val="003A1B05"/>
    <w:rsid w:val="003B09A8"/>
    <w:rsid w:val="003B1A4E"/>
    <w:rsid w:val="003C0667"/>
    <w:rsid w:val="003D5AEB"/>
    <w:rsid w:val="003E0E4A"/>
    <w:rsid w:val="003E1F71"/>
    <w:rsid w:val="003E63C4"/>
    <w:rsid w:val="00402F7D"/>
    <w:rsid w:val="00420214"/>
    <w:rsid w:val="00424070"/>
    <w:rsid w:val="004325D6"/>
    <w:rsid w:val="00461100"/>
    <w:rsid w:val="004F5D01"/>
    <w:rsid w:val="004F7BF9"/>
    <w:rsid w:val="0052126D"/>
    <w:rsid w:val="00527807"/>
    <w:rsid w:val="00527AA1"/>
    <w:rsid w:val="00550B60"/>
    <w:rsid w:val="00567DF6"/>
    <w:rsid w:val="0057117A"/>
    <w:rsid w:val="0057354E"/>
    <w:rsid w:val="005B0D1F"/>
    <w:rsid w:val="005C0978"/>
    <w:rsid w:val="005E3E96"/>
    <w:rsid w:val="005F40D8"/>
    <w:rsid w:val="006364BD"/>
    <w:rsid w:val="006428EC"/>
    <w:rsid w:val="0064360D"/>
    <w:rsid w:val="00697507"/>
    <w:rsid w:val="006C25B1"/>
    <w:rsid w:val="006E3ACC"/>
    <w:rsid w:val="006F02FC"/>
    <w:rsid w:val="00717EB8"/>
    <w:rsid w:val="00743F7D"/>
    <w:rsid w:val="00750F60"/>
    <w:rsid w:val="007A3A4E"/>
    <w:rsid w:val="007A3AB5"/>
    <w:rsid w:val="008127D4"/>
    <w:rsid w:val="008300BF"/>
    <w:rsid w:val="008943CA"/>
    <w:rsid w:val="00897FC1"/>
    <w:rsid w:val="008C130F"/>
    <w:rsid w:val="008E1A82"/>
    <w:rsid w:val="008E5EAA"/>
    <w:rsid w:val="00920648"/>
    <w:rsid w:val="00920F10"/>
    <w:rsid w:val="00947AEB"/>
    <w:rsid w:val="00A24C76"/>
    <w:rsid w:val="00A308AC"/>
    <w:rsid w:val="00A636EF"/>
    <w:rsid w:val="00A677FE"/>
    <w:rsid w:val="00AA732F"/>
    <w:rsid w:val="00AE132F"/>
    <w:rsid w:val="00AE7A00"/>
    <w:rsid w:val="00AF6CF8"/>
    <w:rsid w:val="00B00477"/>
    <w:rsid w:val="00B01DA1"/>
    <w:rsid w:val="00B11838"/>
    <w:rsid w:val="00BC17BA"/>
    <w:rsid w:val="00BE2ED9"/>
    <w:rsid w:val="00BF275D"/>
    <w:rsid w:val="00C0785F"/>
    <w:rsid w:val="00C5353F"/>
    <w:rsid w:val="00C64C62"/>
    <w:rsid w:val="00C8090D"/>
    <w:rsid w:val="00CC0F14"/>
    <w:rsid w:val="00CC67F3"/>
    <w:rsid w:val="00CE43F2"/>
    <w:rsid w:val="00D07E46"/>
    <w:rsid w:val="00D123E6"/>
    <w:rsid w:val="00D25234"/>
    <w:rsid w:val="00D82E55"/>
    <w:rsid w:val="00D85D80"/>
    <w:rsid w:val="00DC3918"/>
    <w:rsid w:val="00DE6CC1"/>
    <w:rsid w:val="00E00C25"/>
    <w:rsid w:val="00E162D8"/>
    <w:rsid w:val="00E34A2B"/>
    <w:rsid w:val="00E572D6"/>
    <w:rsid w:val="00EC3D08"/>
    <w:rsid w:val="00ED3135"/>
    <w:rsid w:val="00ED31C1"/>
    <w:rsid w:val="00EE0C34"/>
    <w:rsid w:val="00EF1A9D"/>
    <w:rsid w:val="00F0313F"/>
    <w:rsid w:val="00F47DF8"/>
    <w:rsid w:val="00F700B2"/>
    <w:rsid w:val="00F7187F"/>
    <w:rsid w:val="00F75F2A"/>
    <w:rsid w:val="00F777BC"/>
    <w:rsid w:val="00F8463B"/>
    <w:rsid w:val="00F963C4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7ADF"/>
  <w15:docId w15:val="{A7729DCC-203B-4DB2-A816-B758B00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6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110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11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2019-04-29T07:18:00Z</dcterms:created>
  <dcterms:modified xsi:type="dcterms:W3CDTF">2019-04-29T09:47:00Z</dcterms:modified>
</cp:coreProperties>
</file>