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E0" w:rsidRPr="006530BC" w:rsidRDefault="00D52BE0" w:rsidP="004C4CB7">
      <w:pPr>
        <w:spacing w:beforeLines="50" w:before="156" w:afterLines="50" w:after="156" w:line="360" w:lineRule="auto"/>
        <w:ind w:firstLineChars="150" w:firstLine="360"/>
        <w:rPr>
          <w:rFonts w:ascii="宋体" w:hAnsi="宋体"/>
          <w:bCs/>
          <w:iCs/>
          <w:sz w:val="24"/>
          <w:szCs w:val="24"/>
        </w:rPr>
      </w:pPr>
      <w:r w:rsidRPr="006530BC">
        <w:rPr>
          <w:rFonts w:ascii="宋体" w:hAnsi="宋体" w:hint="eastAsia"/>
          <w:bCs/>
          <w:iCs/>
          <w:sz w:val="24"/>
          <w:szCs w:val="24"/>
        </w:rPr>
        <w:t>证券代码：</w:t>
      </w:r>
      <w:r w:rsidR="00CE577A" w:rsidRPr="006530BC">
        <w:rPr>
          <w:rFonts w:ascii="宋体" w:hAnsi="宋体" w:hint="eastAsia"/>
          <w:bCs/>
          <w:iCs/>
          <w:sz w:val="24"/>
          <w:szCs w:val="24"/>
        </w:rPr>
        <w:t xml:space="preserve">002010                         </w:t>
      </w:r>
      <w:r w:rsidRPr="006530BC">
        <w:rPr>
          <w:rFonts w:ascii="宋体" w:hAnsi="宋体" w:hint="eastAsia"/>
          <w:bCs/>
          <w:iCs/>
          <w:sz w:val="24"/>
          <w:szCs w:val="24"/>
        </w:rPr>
        <w:t xml:space="preserve">  证券简称：</w:t>
      </w:r>
      <w:r w:rsidR="00CE577A" w:rsidRPr="006530BC">
        <w:rPr>
          <w:rFonts w:ascii="宋体" w:hAnsi="宋体" w:hint="eastAsia"/>
          <w:bCs/>
          <w:iCs/>
          <w:sz w:val="24"/>
          <w:szCs w:val="24"/>
        </w:rPr>
        <w:t>传</w:t>
      </w:r>
      <w:proofErr w:type="gramStart"/>
      <w:r w:rsidR="00CE577A" w:rsidRPr="006530BC">
        <w:rPr>
          <w:rFonts w:ascii="宋体" w:hAnsi="宋体" w:hint="eastAsia"/>
          <w:bCs/>
          <w:iCs/>
          <w:sz w:val="24"/>
          <w:szCs w:val="24"/>
        </w:rPr>
        <w:t>化</w:t>
      </w:r>
      <w:r w:rsidR="009E0506" w:rsidRPr="006530BC">
        <w:rPr>
          <w:rFonts w:ascii="宋体" w:hAnsi="宋体" w:hint="eastAsia"/>
          <w:bCs/>
          <w:iCs/>
          <w:sz w:val="24"/>
          <w:szCs w:val="24"/>
        </w:rPr>
        <w:t>智联</w:t>
      </w:r>
      <w:proofErr w:type="gramEnd"/>
    </w:p>
    <w:p w:rsidR="00D52BE0" w:rsidRPr="006530BC" w:rsidRDefault="00D52BE0" w:rsidP="004C4CB7">
      <w:pPr>
        <w:spacing w:beforeLines="50" w:before="156" w:afterLines="50" w:after="156" w:line="360" w:lineRule="auto"/>
        <w:ind w:firstLineChars="300" w:firstLine="720"/>
        <w:rPr>
          <w:rFonts w:ascii="宋体" w:hAnsi="宋体"/>
          <w:bCs/>
          <w:iCs/>
          <w:sz w:val="24"/>
          <w:szCs w:val="24"/>
        </w:rPr>
      </w:pPr>
    </w:p>
    <w:p w:rsidR="00D52BE0" w:rsidRPr="006530BC" w:rsidRDefault="009E0506" w:rsidP="004C4CB7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sz w:val="24"/>
          <w:szCs w:val="24"/>
        </w:rPr>
      </w:pPr>
      <w:r w:rsidRPr="006530BC">
        <w:rPr>
          <w:rFonts w:ascii="宋体" w:hAnsi="宋体" w:hint="eastAsia"/>
          <w:b/>
          <w:bCs/>
          <w:iCs/>
          <w:sz w:val="24"/>
          <w:szCs w:val="24"/>
        </w:rPr>
        <w:t>传</w:t>
      </w:r>
      <w:proofErr w:type="gramStart"/>
      <w:r w:rsidRPr="006530BC">
        <w:rPr>
          <w:rFonts w:ascii="宋体" w:hAnsi="宋体" w:hint="eastAsia"/>
          <w:b/>
          <w:bCs/>
          <w:iCs/>
          <w:sz w:val="24"/>
          <w:szCs w:val="24"/>
        </w:rPr>
        <w:t>化智联</w:t>
      </w:r>
      <w:proofErr w:type="gramEnd"/>
      <w:r w:rsidRPr="006530BC">
        <w:rPr>
          <w:rFonts w:ascii="宋体" w:hAnsi="宋体" w:hint="eastAsia"/>
          <w:b/>
          <w:bCs/>
          <w:iCs/>
          <w:sz w:val="24"/>
          <w:szCs w:val="24"/>
        </w:rPr>
        <w:t>股份</w:t>
      </w:r>
      <w:r w:rsidR="00D52BE0" w:rsidRPr="006530BC">
        <w:rPr>
          <w:rFonts w:ascii="宋体" w:hAnsi="宋体" w:hint="eastAsia"/>
          <w:b/>
          <w:bCs/>
          <w:iCs/>
          <w:sz w:val="24"/>
          <w:szCs w:val="24"/>
        </w:rPr>
        <w:t>有限公司投资者关系活动记录表</w:t>
      </w:r>
    </w:p>
    <w:p w:rsidR="00D52BE0" w:rsidRPr="006530BC" w:rsidRDefault="00D52BE0" w:rsidP="004C4CB7">
      <w:pPr>
        <w:spacing w:line="360" w:lineRule="auto"/>
        <w:rPr>
          <w:rFonts w:ascii="宋体" w:hAnsi="宋体"/>
          <w:bCs/>
          <w:iCs/>
          <w:sz w:val="24"/>
          <w:szCs w:val="24"/>
        </w:rPr>
      </w:pPr>
      <w:r w:rsidRPr="006530BC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3203F2" w:rsidRPr="006530BC">
        <w:rPr>
          <w:rFonts w:ascii="宋体" w:hAnsi="宋体" w:hint="eastAsia"/>
          <w:bCs/>
          <w:iCs/>
          <w:sz w:val="24"/>
          <w:szCs w:val="24"/>
        </w:rPr>
        <w:t>201</w:t>
      </w:r>
      <w:r w:rsidR="0094429A" w:rsidRPr="006530BC">
        <w:rPr>
          <w:rFonts w:ascii="宋体" w:hAnsi="宋体"/>
          <w:bCs/>
          <w:iCs/>
          <w:sz w:val="24"/>
          <w:szCs w:val="24"/>
        </w:rPr>
        <w:t>9-0</w:t>
      </w:r>
      <w:r w:rsidR="003203F2" w:rsidRPr="006530BC">
        <w:rPr>
          <w:rFonts w:ascii="宋体" w:hAnsi="宋体"/>
          <w:bCs/>
          <w:iCs/>
          <w:sz w:val="24"/>
          <w:szCs w:val="24"/>
        </w:rPr>
        <w:t>0</w:t>
      </w:r>
      <w:r w:rsidR="006530BC" w:rsidRPr="006530BC">
        <w:rPr>
          <w:rFonts w:ascii="宋体" w:hAnsi="宋体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D52BE0" w:rsidRPr="006530BC" w:rsidRDefault="00CE577A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D52BE0" w:rsidRPr="006530B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D52BE0"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D52BE0" w:rsidRPr="006530B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52BE0" w:rsidRPr="006530BC" w:rsidRDefault="00D52BE0" w:rsidP="004C4CB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52BE0" w:rsidRPr="006530BC" w:rsidRDefault="00D52BE0" w:rsidP="004C4CB7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6530BC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6530BC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35" w:type="dxa"/>
            <w:shd w:val="clear" w:color="auto" w:fill="auto"/>
          </w:tcPr>
          <w:p w:rsidR="00B02468" w:rsidRP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sz w:val="24"/>
                <w:szCs w:val="24"/>
              </w:rPr>
              <w:t>M</w:t>
            </w:r>
            <w:r w:rsidRPr="006530BC">
              <w:rPr>
                <w:rFonts w:hint="eastAsia"/>
                <w:sz w:val="24"/>
                <w:szCs w:val="24"/>
              </w:rPr>
              <w:t>atthews</w:t>
            </w:r>
            <w:r w:rsidRPr="006530BC">
              <w:rPr>
                <w:sz w:val="24"/>
                <w:szCs w:val="24"/>
              </w:rPr>
              <w:t xml:space="preserve"> Asia</w:t>
            </w:r>
            <w:r w:rsidR="00B02468" w:rsidRPr="006530BC">
              <w:rPr>
                <w:rFonts w:hint="eastAsia"/>
                <w:sz w:val="24"/>
                <w:szCs w:val="24"/>
              </w:rPr>
              <w:t xml:space="preserve"> </w:t>
            </w:r>
            <w:r w:rsidR="00B02468" w:rsidRPr="006530BC">
              <w:rPr>
                <w:sz w:val="24"/>
                <w:szCs w:val="24"/>
              </w:rPr>
              <w:t xml:space="preserve"> </w:t>
            </w:r>
            <w:r w:rsidRPr="006530BC">
              <w:rPr>
                <w:rFonts w:hint="eastAsia"/>
                <w:sz w:val="24"/>
                <w:szCs w:val="24"/>
              </w:rPr>
              <w:t>投资组合经理</w:t>
            </w:r>
            <w:r w:rsidRPr="006530BC">
              <w:rPr>
                <w:rFonts w:hint="eastAsia"/>
                <w:sz w:val="24"/>
                <w:szCs w:val="24"/>
              </w:rPr>
              <w:t xml:space="preserve"> </w:t>
            </w:r>
            <w:r w:rsidRPr="006530BC">
              <w:rPr>
                <w:sz w:val="24"/>
                <w:szCs w:val="24"/>
              </w:rPr>
              <w:t xml:space="preserve">  </w:t>
            </w:r>
            <w:r w:rsidRPr="006530BC">
              <w:rPr>
                <w:rFonts w:hint="eastAsia"/>
                <w:sz w:val="24"/>
                <w:szCs w:val="24"/>
              </w:rPr>
              <w:t>张威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530BC">
              <w:rPr>
                <w:sz w:val="24"/>
                <w:szCs w:val="24"/>
              </w:rPr>
              <w:t>M</w:t>
            </w:r>
            <w:r w:rsidRPr="006530BC">
              <w:rPr>
                <w:rFonts w:hint="eastAsia"/>
                <w:sz w:val="24"/>
                <w:szCs w:val="24"/>
              </w:rPr>
              <w:t>atthews</w:t>
            </w:r>
            <w:r w:rsidRPr="006530BC">
              <w:rPr>
                <w:sz w:val="24"/>
                <w:szCs w:val="24"/>
              </w:rPr>
              <w:t xml:space="preserve"> Asia</w:t>
            </w:r>
            <w:r w:rsidRPr="006530BC">
              <w:rPr>
                <w:sz w:val="24"/>
                <w:szCs w:val="24"/>
              </w:rPr>
              <w:t xml:space="preserve">  </w:t>
            </w:r>
            <w:r w:rsidRPr="006530BC">
              <w:rPr>
                <w:rFonts w:hint="eastAsia"/>
                <w:sz w:val="24"/>
                <w:szCs w:val="24"/>
              </w:rPr>
              <w:t>研究分析师</w:t>
            </w:r>
            <w:r w:rsidRPr="006530BC">
              <w:rPr>
                <w:rFonts w:hint="eastAsia"/>
                <w:sz w:val="24"/>
                <w:szCs w:val="24"/>
              </w:rPr>
              <w:t xml:space="preserve"> </w:t>
            </w:r>
            <w:r w:rsidRPr="006530BC">
              <w:rPr>
                <w:sz w:val="24"/>
                <w:szCs w:val="24"/>
              </w:rPr>
              <w:t xml:space="preserve">    </w:t>
            </w:r>
            <w:r w:rsidRPr="006530BC">
              <w:rPr>
                <w:sz w:val="24"/>
                <w:szCs w:val="24"/>
              </w:rPr>
              <w:t>Rya</w:t>
            </w:r>
            <w:r w:rsidRPr="006530BC">
              <w:rPr>
                <w:sz w:val="24"/>
                <w:szCs w:val="24"/>
              </w:rPr>
              <w:t xml:space="preserve">n </w:t>
            </w:r>
            <w:r w:rsidRPr="006530BC">
              <w:rPr>
                <w:sz w:val="24"/>
                <w:szCs w:val="24"/>
              </w:rPr>
              <w:t>Rutkowski</w:t>
            </w:r>
          </w:p>
          <w:p w:rsidR="0094429A" w:rsidRP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泰康资产管理有限公司</w:t>
            </w:r>
            <w:r w:rsidR="0094429A" w:rsidRPr="006530BC">
              <w:rPr>
                <w:rFonts w:hint="eastAsia"/>
                <w:sz w:val="24"/>
                <w:szCs w:val="24"/>
              </w:rPr>
              <w:t xml:space="preserve"> </w:t>
            </w:r>
            <w:r w:rsidR="00B02468" w:rsidRPr="006530BC">
              <w:rPr>
                <w:sz w:val="24"/>
                <w:szCs w:val="24"/>
              </w:rPr>
              <w:t xml:space="preserve">        </w:t>
            </w:r>
            <w:r w:rsidRPr="006530BC">
              <w:rPr>
                <w:rFonts w:hint="eastAsia"/>
                <w:sz w:val="24"/>
                <w:szCs w:val="24"/>
              </w:rPr>
              <w:t>刘旭</w:t>
            </w:r>
          </w:p>
          <w:p w:rsidR="0094429A" w:rsidRP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W</w:t>
            </w:r>
            <w:r w:rsidRPr="006530BC">
              <w:rPr>
                <w:sz w:val="24"/>
                <w:szCs w:val="24"/>
              </w:rPr>
              <w:t>ISAYAH                    A</w:t>
            </w:r>
            <w:r w:rsidRPr="006530BC">
              <w:rPr>
                <w:rFonts w:hint="eastAsia"/>
                <w:sz w:val="24"/>
                <w:szCs w:val="24"/>
              </w:rPr>
              <w:t>rshad</w:t>
            </w:r>
            <w:r w:rsidRPr="006530BC">
              <w:rPr>
                <w:sz w:val="24"/>
                <w:szCs w:val="24"/>
              </w:rPr>
              <w:t xml:space="preserve"> Ashraf</w:t>
            </w:r>
          </w:p>
          <w:p w:rsidR="0094429A" w:rsidRP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汇丰银行环球研究总监</w:t>
            </w:r>
            <w:r w:rsidRPr="006530BC">
              <w:rPr>
                <w:rFonts w:hint="eastAsia"/>
                <w:sz w:val="24"/>
                <w:szCs w:val="24"/>
              </w:rPr>
              <w:t xml:space="preserve"> </w:t>
            </w:r>
            <w:r w:rsidRPr="006530BC">
              <w:rPr>
                <w:sz w:val="24"/>
                <w:szCs w:val="24"/>
              </w:rPr>
              <w:t xml:space="preserve">        </w:t>
            </w:r>
            <w:r w:rsidRPr="006530BC">
              <w:rPr>
                <w:rFonts w:hint="eastAsia"/>
                <w:sz w:val="24"/>
                <w:szCs w:val="24"/>
              </w:rPr>
              <w:t>周正峰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汇丰银行环球研究员</w:t>
            </w:r>
            <w:r w:rsidRPr="006530BC">
              <w:rPr>
                <w:rFonts w:hint="eastAsia"/>
                <w:sz w:val="24"/>
                <w:szCs w:val="24"/>
              </w:rPr>
              <w:t xml:space="preserve"> </w:t>
            </w:r>
            <w:r w:rsidRPr="006530BC">
              <w:rPr>
                <w:sz w:val="24"/>
                <w:szCs w:val="24"/>
              </w:rPr>
              <w:t xml:space="preserve">          </w:t>
            </w:r>
            <w:r w:rsidRPr="006530BC">
              <w:rPr>
                <w:rFonts w:hint="eastAsia"/>
                <w:sz w:val="24"/>
                <w:szCs w:val="24"/>
              </w:rPr>
              <w:t>李晨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汇丰前海证券有限责任公司</w:t>
            </w:r>
            <w:r w:rsidRPr="006530BC">
              <w:rPr>
                <w:rFonts w:hint="eastAsia"/>
                <w:sz w:val="24"/>
                <w:szCs w:val="24"/>
              </w:rPr>
              <w:t xml:space="preserve"> </w:t>
            </w:r>
            <w:r w:rsidRPr="006530BC">
              <w:rPr>
                <w:sz w:val="24"/>
                <w:szCs w:val="24"/>
              </w:rPr>
              <w:t xml:space="preserve">    </w:t>
            </w:r>
            <w:r w:rsidRPr="006530BC">
              <w:rPr>
                <w:rFonts w:hint="eastAsia"/>
                <w:sz w:val="24"/>
                <w:szCs w:val="24"/>
              </w:rPr>
              <w:t>李博男</w:t>
            </w:r>
          </w:p>
          <w:p w:rsidR="00D52BE0" w:rsidRPr="006530BC" w:rsidRDefault="006530BC" w:rsidP="004C4CB7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上海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煜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德投资</w:t>
            </w:r>
            <w:r w:rsidRPr="006530BC">
              <w:rPr>
                <w:rFonts w:hint="eastAsia"/>
                <w:sz w:val="24"/>
                <w:szCs w:val="24"/>
              </w:rPr>
              <w:t xml:space="preserve"> </w:t>
            </w:r>
            <w:r w:rsidRPr="006530BC">
              <w:rPr>
                <w:sz w:val="24"/>
                <w:szCs w:val="24"/>
              </w:rPr>
              <w:t xml:space="preserve">                </w:t>
            </w:r>
            <w:r w:rsidRPr="006530BC">
              <w:rPr>
                <w:rFonts w:hint="eastAsia"/>
                <w:sz w:val="24"/>
                <w:szCs w:val="24"/>
              </w:rPr>
              <w:t>李贺</w:t>
            </w:r>
          </w:p>
        </w:tc>
      </w:tr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35" w:type="dxa"/>
            <w:shd w:val="clear" w:color="auto" w:fill="auto"/>
          </w:tcPr>
          <w:p w:rsidR="00D52BE0" w:rsidRPr="006530BC" w:rsidRDefault="0094429A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>2019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530BC" w:rsidRPr="006530BC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CE577A"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530BC"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6530BC" w:rsidRPr="006530BC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E577A"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35" w:type="dxa"/>
            <w:shd w:val="clear" w:color="auto" w:fill="auto"/>
          </w:tcPr>
          <w:p w:rsidR="00D52BE0" w:rsidRPr="006530BC" w:rsidRDefault="003E2F42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浙江省杭州市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萧山区</w:t>
            </w:r>
            <w:proofErr w:type="gramEnd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钱江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世纪城传化</w:t>
            </w:r>
            <w:proofErr w:type="gramEnd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大厦会议室</w:t>
            </w:r>
          </w:p>
        </w:tc>
      </w:tr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35" w:type="dxa"/>
            <w:shd w:val="clear" w:color="auto" w:fill="auto"/>
          </w:tcPr>
          <w:p w:rsidR="004576B4" w:rsidRPr="006530BC" w:rsidRDefault="004576B4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传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化智联</w:t>
            </w:r>
            <w:proofErr w:type="gramEnd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</w:t>
            </w: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朱江英</w:t>
            </w:r>
          </w:p>
          <w:p w:rsidR="0094429A" w:rsidRPr="006530BC" w:rsidRDefault="0094429A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传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化智联</w:t>
            </w:r>
            <w:proofErr w:type="gramEnd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投资者关系 </w:t>
            </w: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管明锋</w:t>
            </w:r>
            <w:proofErr w:type="gramEnd"/>
          </w:p>
        </w:tc>
      </w:tr>
      <w:tr w:rsidR="00D52BE0" w:rsidRPr="006530BC" w:rsidTr="0094429A">
        <w:trPr>
          <w:trHeight w:val="1757"/>
        </w:trPr>
        <w:tc>
          <w:tcPr>
            <w:tcW w:w="1861" w:type="dxa"/>
            <w:shd w:val="clear" w:color="auto" w:fill="auto"/>
            <w:vAlign w:val="center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6530BC" w:rsidRPr="006530BC" w:rsidRDefault="006530BC" w:rsidP="004C4CB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6530BC" w:rsidRPr="006530BC" w:rsidRDefault="006530BC" w:rsidP="004C4CB7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物流行业还在初期发展阶段，这个行业未来会如何整合？和国外对比如何。</w:t>
            </w:r>
          </w:p>
          <w:p w:rsidR="006530BC" w:rsidRDefault="006530BC" w:rsidP="004C4CB7">
            <w:pPr>
              <w:pStyle w:val="a7"/>
              <w:spacing w:line="360" w:lineRule="auto"/>
              <w:ind w:left="360" w:firstLineChars="0" w:firstLine="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答：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2</w:t>
            </w:r>
            <w:r w:rsidRPr="006530BC">
              <w:rPr>
                <w:sz w:val="24"/>
                <w:szCs w:val="24"/>
              </w:rPr>
              <w:t>018</w:t>
            </w:r>
            <w:r w:rsidRPr="006530BC">
              <w:rPr>
                <w:rFonts w:hint="eastAsia"/>
                <w:sz w:val="24"/>
                <w:szCs w:val="24"/>
              </w:rPr>
              <w:t>年我国的社会物流总额为</w:t>
            </w:r>
            <w:r w:rsidRPr="006530BC">
              <w:rPr>
                <w:rFonts w:hint="eastAsia"/>
                <w:sz w:val="24"/>
                <w:szCs w:val="24"/>
              </w:rPr>
              <w:t>2</w:t>
            </w:r>
            <w:r w:rsidRPr="006530BC">
              <w:rPr>
                <w:sz w:val="24"/>
                <w:szCs w:val="24"/>
              </w:rPr>
              <w:t>83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万亿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，其中至少约</w:t>
            </w:r>
            <w:r w:rsidRPr="006530BC">
              <w:rPr>
                <w:rFonts w:hint="eastAsia"/>
                <w:sz w:val="24"/>
                <w:szCs w:val="24"/>
              </w:rPr>
              <w:t>7</w:t>
            </w:r>
            <w:r w:rsidRPr="006530BC">
              <w:rPr>
                <w:sz w:val="24"/>
                <w:szCs w:val="24"/>
              </w:rPr>
              <w:t>5</w:t>
            </w:r>
            <w:r w:rsidRPr="006530BC">
              <w:rPr>
                <w:rFonts w:hint="eastAsia"/>
                <w:sz w:val="24"/>
                <w:szCs w:val="24"/>
              </w:rPr>
              <w:t>%</w:t>
            </w:r>
            <w:r w:rsidRPr="006530BC">
              <w:rPr>
                <w:rFonts w:hint="eastAsia"/>
                <w:sz w:val="24"/>
                <w:szCs w:val="24"/>
              </w:rPr>
              <w:t>以上为公路物流货运产生。根据公路物流行业特点一般会分成几个领域：快递、小票零担、中小票零担、大票零担</w:t>
            </w:r>
            <w:r w:rsidRPr="006530BC">
              <w:rPr>
                <w:rFonts w:hint="eastAsia"/>
                <w:sz w:val="24"/>
                <w:szCs w:val="24"/>
              </w:rPr>
              <w:lastRenderedPageBreak/>
              <w:t>和整车（合同物流）。近年来，随着电商行业的迅速崛起，快递领域已基本形成了以“四通一达”和顺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丰为主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的行业格局，而整车物流领域由于市场空间远大于快递，并且由于我国特殊的国情，大部分货运资源都掌握了中小物流企业手中，处于较为分散的状态。未来几年我们觉得公路货运的主要竞争将会集中在快运领域，尽快目前市场上已经出现了一些比较优秀的快运企业如德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邦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、华宇等，但市场仍然有很大的整合空间，特别是一些非标的中大票零担，仍然非常分散，而针对这些非标的货物运输，恰恰也体现了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公路港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的优势，因为平台上聚集了大量的物流企业，可以为客户提供多种解决方案。相比美国的货运发展历史，对我国的行业发展也具有一定的借鉴意义，也是从分散和非标慢慢向集约化、高效和标准化发展。</w:t>
            </w:r>
          </w:p>
          <w:p w:rsidR="006530BC" w:rsidRPr="006530BC" w:rsidRDefault="006530BC" w:rsidP="004C4CB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6530BC" w:rsidRPr="006530BC" w:rsidRDefault="006530BC" w:rsidP="004C4CB7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proofErr w:type="gramStart"/>
            <w:r w:rsidRPr="006530BC">
              <w:rPr>
                <w:rFonts w:hint="eastAsia"/>
                <w:sz w:val="24"/>
                <w:szCs w:val="24"/>
              </w:rPr>
              <w:t>传化网的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优势在哪里？如何把客户引进来。</w:t>
            </w:r>
          </w:p>
          <w:p w:rsidR="006530BC" w:rsidRPr="006530BC" w:rsidRDefault="006530BC" w:rsidP="004C4CB7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答：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从宏观的角度出发，首先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传化网的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模式是具有独特性的，提供的是全链条服务，从采购到运输、配送以及结算，为货主企业提供了一体化的解决方案。其次公司是从事化工起家的，在制造业有近</w:t>
            </w:r>
            <w:r w:rsidRPr="006530BC">
              <w:rPr>
                <w:rFonts w:hint="eastAsia"/>
                <w:sz w:val="24"/>
                <w:szCs w:val="24"/>
              </w:rPr>
              <w:t>3</w:t>
            </w:r>
            <w:r w:rsidRPr="006530BC">
              <w:rPr>
                <w:sz w:val="24"/>
                <w:szCs w:val="24"/>
              </w:rPr>
              <w:t>0</w:t>
            </w:r>
            <w:r w:rsidRPr="006530BC">
              <w:rPr>
                <w:rFonts w:hint="eastAsia"/>
                <w:sz w:val="24"/>
                <w:szCs w:val="24"/>
              </w:rPr>
              <w:t>年的经验积累，对制造业存在的普遍痛点有深刻的了解。另外在服务司机和车辆方面线下园区也能提供全方位的综合服务。对于物流公司，我们不仅提供了稳定的经营场所、完善的金融服务、财税规范指导和工商注册服务，同时也为这些中小企业争取了大企业的财政政策。</w:t>
            </w:r>
          </w:p>
          <w:p w:rsidR="006530BC" w:rsidRPr="006530BC" w:rsidRDefault="006530BC" w:rsidP="004C4CB7">
            <w:pPr>
              <w:pStyle w:val="a7"/>
              <w:spacing w:line="360" w:lineRule="auto"/>
              <w:ind w:left="360" w:firstLine="480"/>
              <w:rPr>
                <w:rFonts w:hint="eastAsia"/>
                <w:sz w:val="24"/>
                <w:szCs w:val="24"/>
              </w:rPr>
            </w:pPr>
          </w:p>
          <w:p w:rsidR="006530BC" w:rsidRPr="006530BC" w:rsidRDefault="006530BC" w:rsidP="004C4CB7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贸易战对制造业的影响没有对公司是否造成影响。</w:t>
            </w:r>
          </w:p>
          <w:p w:rsidR="006530BC" w:rsidRPr="006530BC" w:rsidRDefault="006530BC" w:rsidP="004C4CB7">
            <w:pPr>
              <w:spacing w:line="360" w:lineRule="auto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答：</w:t>
            </w:r>
          </w:p>
          <w:p w:rsid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首先中美贸易摩擦对制造企业的影响应该是存在的，但</w:t>
            </w:r>
            <w:r w:rsidRPr="006530BC">
              <w:rPr>
                <w:rFonts w:hint="eastAsia"/>
                <w:sz w:val="24"/>
                <w:szCs w:val="24"/>
              </w:rPr>
              <w:lastRenderedPageBreak/>
              <w:t>由于我国物流行业整体市场体量较大，而目前公司在市场整体中的占比还没有达到主导地位，而且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公路港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数量每年都在增加，业务体量也在增加，因此并不会影响到公司的业务。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6530BC" w:rsidRPr="006530BC" w:rsidRDefault="006530BC" w:rsidP="004C4CB7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我们对物流企业是如何收费的？</w:t>
            </w:r>
          </w:p>
          <w:p w:rsidR="006530BC" w:rsidRDefault="006530BC" w:rsidP="004C4C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首先物流企业如果入驻到园区，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公路港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会收取相应的租金，另外由于物流公司在园区内享受到了园区的增值服务，在开展业务的过程中，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公路港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会从企业的营业额中抽取</w:t>
            </w:r>
            <w:r w:rsidRPr="006530BC">
              <w:rPr>
                <w:sz w:val="24"/>
                <w:szCs w:val="24"/>
              </w:rPr>
              <w:t>0</w:t>
            </w:r>
            <w:r w:rsidRPr="006530BC">
              <w:rPr>
                <w:rFonts w:hint="eastAsia"/>
                <w:sz w:val="24"/>
                <w:szCs w:val="24"/>
              </w:rPr>
              <w:t>.</w:t>
            </w:r>
            <w:r w:rsidRPr="006530BC">
              <w:rPr>
                <w:sz w:val="24"/>
                <w:szCs w:val="24"/>
              </w:rPr>
              <w:t>3</w:t>
            </w:r>
            <w:r w:rsidRPr="006530BC">
              <w:rPr>
                <w:rFonts w:hint="eastAsia"/>
                <w:sz w:val="24"/>
                <w:szCs w:val="24"/>
              </w:rPr>
              <w:t>%~</w:t>
            </w:r>
            <w:r w:rsidRPr="006530BC">
              <w:rPr>
                <w:sz w:val="24"/>
                <w:szCs w:val="24"/>
              </w:rPr>
              <w:t>0</w:t>
            </w:r>
            <w:r w:rsidRPr="006530BC">
              <w:rPr>
                <w:rFonts w:hint="eastAsia"/>
                <w:sz w:val="24"/>
                <w:szCs w:val="24"/>
              </w:rPr>
              <w:t>.</w:t>
            </w:r>
            <w:r w:rsidRPr="006530BC">
              <w:rPr>
                <w:sz w:val="24"/>
                <w:szCs w:val="24"/>
              </w:rPr>
              <w:t>5</w:t>
            </w:r>
            <w:r w:rsidRPr="006530BC">
              <w:rPr>
                <w:rFonts w:hint="eastAsia"/>
                <w:sz w:val="24"/>
                <w:szCs w:val="24"/>
              </w:rPr>
              <w:t>%</w:t>
            </w:r>
            <w:r w:rsidRPr="006530BC">
              <w:rPr>
                <w:rFonts w:hint="eastAsia"/>
                <w:sz w:val="24"/>
                <w:szCs w:val="24"/>
              </w:rPr>
              <w:t>的交易服务费。另外如果物流企业需要金融、广告等方面的服务，也会收取相应的服务费。</w:t>
            </w:r>
          </w:p>
          <w:p w:rsidR="006530BC" w:rsidRPr="006530BC" w:rsidRDefault="006530BC" w:rsidP="004C4CB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6530BC" w:rsidRPr="006530BC" w:rsidRDefault="006530BC" w:rsidP="004C4CB7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未来的增长还是来自业务的扩张？物流业务的分布是集中在浙江周边吗？</w:t>
            </w:r>
          </w:p>
          <w:p w:rsidR="006530BC" w:rsidRDefault="006530BC" w:rsidP="004C4C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</w:p>
          <w:p w:rsid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首先公司目前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公路港网络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的建设仍在进行，未来这部分业务会产生增量。另一方面下阶段公司的重心主要是深化经营，提高各块业务的盈利能力，过去由于自身的服务能力尚未完善，为客户提供的服务有限，随着业务不断成熟，服务能力不断加强，这部分也是未来的增量。目前公司的业务来自于全国各地，也包含了江浙周边。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6530BC" w:rsidRDefault="006530BC" w:rsidP="004C4CB7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软件服务我们和国外是否有竞争的能力或者合作空间？</w:t>
            </w:r>
          </w:p>
          <w:p w:rsidR="006530BC" w:rsidRDefault="006530BC" w:rsidP="004C4CB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软件服务方面，我们也观察过美国的一些企业，发现他们更愿意使用一些通用型的系统。而在我国，在对接制造企业系统的过程中，他们希望增加一些个性化的模块，需要定制开发。另外国内外物流行业差异较大，在一些先进的理念和技术上可以借鉴国外。</w:t>
            </w:r>
          </w:p>
          <w:p w:rsidR="006530BC" w:rsidRPr="006530BC" w:rsidRDefault="006530BC" w:rsidP="004C4CB7">
            <w:pPr>
              <w:pStyle w:val="a7"/>
              <w:spacing w:line="360" w:lineRule="auto"/>
              <w:ind w:left="360" w:firstLineChars="0" w:firstLine="0"/>
              <w:rPr>
                <w:rFonts w:hint="eastAsia"/>
                <w:sz w:val="24"/>
                <w:szCs w:val="24"/>
              </w:rPr>
            </w:pPr>
          </w:p>
          <w:p w:rsidR="006530BC" w:rsidRPr="006530BC" w:rsidRDefault="006530BC" w:rsidP="004C4CB7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目前有哪些制造业我们的服务渗透率比较高？</w:t>
            </w:r>
          </w:p>
          <w:p w:rsidR="006530BC" w:rsidRDefault="006530BC" w:rsidP="004C4C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由于公司业务包括了化工和物流，两大业务有协同效应，从服务的深度和广度看，应该是化工行业。</w:t>
            </w:r>
          </w:p>
          <w:p w:rsidR="006530BC" w:rsidRPr="006530BC" w:rsidRDefault="006530BC" w:rsidP="004C4CB7">
            <w:pPr>
              <w:pStyle w:val="a7"/>
              <w:spacing w:line="360" w:lineRule="auto"/>
              <w:ind w:left="360" w:firstLineChars="0" w:firstLine="0"/>
              <w:rPr>
                <w:rFonts w:hint="eastAsia"/>
                <w:sz w:val="24"/>
                <w:szCs w:val="24"/>
              </w:rPr>
            </w:pPr>
          </w:p>
          <w:p w:rsidR="006530BC" w:rsidRPr="006530BC" w:rsidRDefault="006530BC" w:rsidP="004C4CB7">
            <w:pPr>
              <w:pStyle w:val="a7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订单量、</w:t>
            </w:r>
            <w:r w:rsidRPr="006530BC">
              <w:rPr>
                <w:sz w:val="24"/>
                <w:szCs w:val="24"/>
              </w:rPr>
              <w:t>GMV</w:t>
            </w:r>
            <w:r w:rsidRPr="006530BC">
              <w:rPr>
                <w:rFonts w:hint="eastAsia"/>
                <w:sz w:val="24"/>
                <w:szCs w:val="24"/>
              </w:rPr>
              <w:t>和公司全年收入的关联性？</w:t>
            </w:r>
          </w:p>
          <w:p w:rsidR="006530BC" w:rsidRDefault="006530BC" w:rsidP="004C4CB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</w:p>
          <w:p w:rsidR="006530BC" w:rsidRPr="006530BC" w:rsidRDefault="006530BC" w:rsidP="004C4CB7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530BC">
              <w:rPr>
                <w:rFonts w:hint="eastAsia"/>
                <w:sz w:val="24"/>
                <w:szCs w:val="24"/>
              </w:rPr>
              <w:t>公司年报披露的数据均来自后台系统统计，由于收入部分构成是多元化的，既有</w:t>
            </w:r>
            <w:proofErr w:type="gramStart"/>
            <w:r w:rsidRPr="006530BC">
              <w:rPr>
                <w:rFonts w:hint="eastAsia"/>
                <w:sz w:val="24"/>
                <w:szCs w:val="24"/>
              </w:rPr>
              <w:t>公路港园区</w:t>
            </w:r>
            <w:proofErr w:type="gramEnd"/>
            <w:r w:rsidRPr="006530BC">
              <w:rPr>
                <w:rFonts w:hint="eastAsia"/>
                <w:sz w:val="24"/>
                <w:szCs w:val="24"/>
              </w:rPr>
              <w:t>、供应链业务，也有车后业务和金融业务，与订单量、</w:t>
            </w:r>
            <w:r w:rsidRPr="006530BC">
              <w:rPr>
                <w:rFonts w:hint="eastAsia"/>
                <w:sz w:val="24"/>
                <w:szCs w:val="24"/>
              </w:rPr>
              <w:t>G</w:t>
            </w:r>
            <w:r w:rsidRPr="006530BC">
              <w:rPr>
                <w:sz w:val="24"/>
                <w:szCs w:val="24"/>
              </w:rPr>
              <w:t>MV</w:t>
            </w:r>
            <w:r w:rsidRPr="006530BC">
              <w:rPr>
                <w:rFonts w:hint="eastAsia"/>
                <w:sz w:val="24"/>
                <w:szCs w:val="24"/>
              </w:rPr>
              <w:t>等指标并不能完全关联，但肯定是正相关的。</w:t>
            </w:r>
          </w:p>
          <w:p w:rsidR="00443EDF" w:rsidRPr="006530BC" w:rsidRDefault="00443EDF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D52BE0" w:rsidRPr="006530BC" w:rsidTr="0094429A">
        <w:tc>
          <w:tcPr>
            <w:tcW w:w="1861" w:type="dxa"/>
            <w:shd w:val="clear" w:color="auto" w:fill="auto"/>
            <w:vAlign w:val="center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35" w:type="dxa"/>
            <w:shd w:val="clear" w:color="auto" w:fill="auto"/>
          </w:tcPr>
          <w:p w:rsidR="00D52BE0" w:rsidRPr="006530BC" w:rsidRDefault="00552413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94429A" w:rsidRPr="006530BC" w:rsidTr="0094429A">
        <w:tc>
          <w:tcPr>
            <w:tcW w:w="1861" w:type="dxa"/>
            <w:shd w:val="clear" w:color="auto" w:fill="auto"/>
            <w:vAlign w:val="center"/>
          </w:tcPr>
          <w:p w:rsidR="0094429A" w:rsidRPr="006530BC" w:rsidRDefault="0094429A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435" w:type="dxa"/>
            <w:shd w:val="clear" w:color="auto" w:fill="auto"/>
          </w:tcPr>
          <w:p w:rsidR="0094429A" w:rsidRPr="006530BC" w:rsidRDefault="0094429A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>2019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C4CB7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C4CB7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bookmarkStart w:id="0" w:name="_GoBack"/>
            <w:bookmarkEnd w:id="0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52BE0" w:rsidRPr="006530BC" w:rsidRDefault="00D52BE0" w:rsidP="004C4CB7">
      <w:pPr>
        <w:spacing w:line="360" w:lineRule="auto"/>
        <w:ind w:firstLineChars="200" w:firstLine="480"/>
        <w:rPr>
          <w:sz w:val="24"/>
          <w:szCs w:val="24"/>
        </w:rPr>
      </w:pPr>
    </w:p>
    <w:p w:rsidR="00042520" w:rsidRPr="006530BC" w:rsidRDefault="00042520" w:rsidP="004C4CB7">
      <w:pPr>
        <w:widowControl/>
        <w:spacing w:line="360" w:lineRule="auto"/>
        <w:jc w:val="left"/>
        <w:rPr>
          <w:sz w:val="24"/>
          <w:szCs w:val="24"/>
        </w:rPr>
      </w:pPr>
    </w:p>
    <w:sectPr w:rsidR="00042520" w:rsidRPr="006530BC" w:rsidSect="00042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55" w:rsidRDefault="00576655" w:rsidP="001F56B7">
      <w:r>
        <w:separator/>
      </w:r>
    </w:p>
  </w:endnote>
  <w:endnote w:type="continuationSeparator" w:id="0">
    <w:p w:rsidR="00576655" w:rsidRDefault="00576655" w:rsidP="001F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55" w:rsidRDefault="00576655" w:rsidP="001F56B7">
      <w:r>
        <w:separator/>
      </w:r>
    </w:p>
  </w:footnote>
  <w:footnote w:type="continuationSeparator" w:id="0">
    <w:p w:rsidR="00576655" w:rsidRDefault="00576655" w:rsidP="001F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211B"/>
    <w:multiLevelType w:val="hybridMultilevel"/>
    <w:tmpl w:val="71BCA5D6"/>
    <w:lvl w:ilvl="0" w:tplc="A496BEAC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8B6E53"/>
    <w:multiLevelType w:val="hybridMultilevel"/>
    <w:tmpl w:val="279266A0"/>
    <w:lvl w:ilvl="0" w:tplc="D3D2E0C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EB2AD5"/>
    <w:multiLevelType w:val="hybridMultilevel"/>
    <w:tmpl w:val="8A2E7074"/>
    <w:lvl w:ilvl="0" w:tplc="29FABD9C">
      <w:start w:val="1"/>
      <w:numFmt w:val="decimal"/>
      <w:lvlText w:val="%1、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0F"/>
    <w:rsid w:val="0003456C"/>
    <w:rsid w:val="00041D8E"/>
    <w:rsid w:val="00042520"/>
    <w:rsid w:val="0005142F"/>
    <w:rsid w:val="000627C3"/>
    <w:rsid w:val="00066311"/>
    <w:rsid w:val="00075CAF"/>
    <w:rsid w:val="00092C60"/>
    <w:rsid w:val="00095C96"/>
    <w:rsid w:val="000A1D1F"/>
    <w:rsid w:val="000A7026"/>
    <w:rsid w:val="000E3923"/>
    <w:rsid w:val="000E45F9"/>
    <w:rsid w:val="000F69C7"/>
    <w:rsid w:val="000F6E58"/>
    <w:rsid w:val="0012249A"/>
    <w:rsid w:val="0012578F"/>
    <w:rsid w:val="00155494"/>
    <w:rsid w:val="0018202A"/>
    <w:rsid w:val="001C0E38"/>
    <w:rsid w:val="001E2161"/>
    <w:rsid w:val="001F56B7"/>
    <w:rsid w:val="002037B5"/>
    <w:rsid w:val="00206402"/>
    <w:rsid w:val="002177D9"/>
    <w:rsid w:val="00247B09"/>
    <w:rsid w:val="00262935"/>
    <w:rsid w:val="00276168"/>
    <w:rsid w:val="00285F40"/>
    <w:rsid w:val="002A5B7B"/>
    <w:rsid w:val="002E7DF7"/>
    <w:rsid w:val="003039F1"/>
    <w:rsid w:val="003203F2"/>
    <w:rsid w:val="00343057"/>
    <w:rsid w:val="003441F8"/>
    <w:rsid w:val="00383FF5"/>
    <w:rsid w:val="003A1264"/>
    <w:rsid w:val="003A2A4C"/>
    <w:rsid w:val="003C43CD"/>
    <w:rsid w:val="003D5250"/>
    <w:rsid w:val="003D786E"/>
    <w:rsid w:val="003E2F42"/>
    <w:rsid w:val="003E56AC"/>
    <w:rsid w:val="00400F78"/>
    <w:rsid w:val="0040284B"/>
    <w:rsid w:val="00421C26"/>
    <w:rsid w:val="0043547E"/>
    <w:rsid w:val="00443EDF"/>
    <w:rsid w:val="00446C9B"/>
    <w:rsid w:val="004576B4"/>
    <w:rsid w:val="00470220"/>
    <w:rsid w:val="0047310F"/>
    <w:rsid w:val="004B485F"/>
    <w:rsid w:val="004C4CB7"/>
    <w:rsid w:val="004D1301"/>
    <w:rsid w:val="004D7684"/>
    <w:rsid w:val="00520D26"/>
    <w:rsid w:val="005351D2"/>
    <w:rsid w:val="00552413"/>
    <w:rsid w:val="00552EE5"/>
    <w:rsid w:val="005560DA"/>
    <w:rsid w:val="005667EB"/>
    <w:rsid w:val="005704AC"/>
    <w:rsid w:val="00576655"/>
    <w:rsid w:val="00577576"/>
    <w:rsid w:val="00593ED8"/>
    <w:rsid w:val="005A1D2B"/>
    <w:rsid w:val="005B03AB"/>
    <w:rsid w:val="005B3FB3"/>
    <w:rsid w:val="005D6D0D"/>
    <w:rsid w:val="005E18E2"/>
    <w:rsid w:val="0060772A"/>
    <w:rsid w:val="00612D34"/>
    <w:rsid w:val="00631B07"/>
    <w:rsid w:val="0064193A"/>
    <w:rsid w:val="00644542"/>
    <w:rsid w:val="006530BC"/>
    <w:rsid w:val="0065573D"/>
    <w:rsid w:val="006616F1"/>
    <w:rsid w:val="00664C7F"/>
    <w:rsid w:val="00681B6F"/>
    <w:rsid w:val="00697D92"/>
    <w:rsid w:val="006B3469"/>
    <w:rsid w:val="006B40F1"/>
    <w:rsid w:val="006D3919"/>
    <w:rsid w:val="006D616C"/>
    <w:rsid w:val="006E4CD2"/>
    <w:rsid w:val="006F77CE"/>
    <w:rsid w:val="007406C5"/>
    <w:rsid w:val="007507BF"/>
    <w:rsid w:val="007531FC"/>
    <w:rsid w:val="00780409"/>
    <w:rsid w:val="007A4FF0"/>
    <w:rsid w:val="007B5603"/>
    <w:rsid w:val="007D43EA"/>
    <w:rsid w:val="008045C8"/>
    <w:rsid w:val="00816F10"/>
    <w:rsid w:val="00820F49"/>
    <w:rsid w:val="00822274"/>
    <w:rsid w:val="00840CA1"/>
    <w:rsid w:val="00891155"/>
    <w:rsid w:val="00891D7A"/>
    <w:rsid w:val="008955F3"/>
    <w:rsid w:val="008C2239"/>
    <w:rsid w:val="008C7C62"/>
    <w:rsid w:val="008D3706"/>
    <w:rsid w:val="008E1358"/>
    <w:rsid w:val="008F1AC7"/>
    <w:rsid w:val="008F7DC6"/>
    <w:rsid w:val="00911277"/>
    <w:rsid w:val="0094429A"/>
    <w:rsid w:val="0094577D"/>
    <w:rsid w:val="009736D3"/>
    <w:rsid w:val="009B510A"/>
    <w:rsid w:val="009C646F"/>
    <w:rsid w:val="009D67D6"/>
    <w:rsid w:val="009E0506"/>
    <w:rsid w:val="009F1D61"/>
    <w:rsid w:val="00A100F9"/>
    <w:rsid w:val="00A232A8"/>
    <w:rsid w:val="00A619C6"/>
    <w:rsid w:val="00A71C47"/>
    <w:rsid w:val="00AB6AEA"/>
    <w:rsid w:val="00B02468"/>
    <w:rsid w:val="00B5720F"/>
    <w:rsid w:val="00B60732"/>
    <w:rsid w:val="00B644F4"/>
    <w:rsid w:val="00B96F0D"/>
    <w:rsid w:val="00BB71B4"/>
    <w:rsid w:val="00BC697C"/>
    <w:rsid w:val="00BE6628"/>
    <w:rsid w:val="00C34B4F"/>
    <w:rsid w:val="00CA46BC"/>
    <w:rsid w:val="00CE1455"/>
    <w:rsid w:val="00CE577A"/>
    <w:rsid w:val="00D137DA"/>
    <w:rsid w:val="00D243CF"/>
    <w:rsid w:val="00D35BA8"/>
    <w:rsid w:val="00D52BE0"/>
    <w:rsid w:val="00D53886"/>
    <w:rsid w:val="00D63DDD"/>
    <w:rsid w:val="00D643B5"/>
    <w:rsid w:val="00D86583"/>
    <w:rsid w:val="00D87FEC"/>
    <w:rsid w:val="00D90121"/>
    <w:rsid w:val="00D95ADC"/>
    <w:rsid w:val="00DA0943"/>
    <w:rsid w:val="00DD1E07"/>
    <w:rsid w:val="00DE2C30"/>
    <w:rsid w:val="00DE7927"/>
    <w:rsid w:val="00DF29B3"/>
    <w:rsid w:val="00E03AF3"/>
    <w:rsid w:val="00E248B5"/>
    <w:rsid w:val="00E334AD"/>
    <w:rsid w:val="00E71AA5"/>
    <w:rsid w:val="00E84631"/>
    <w:rsid w:val="00EA4686"/>
    <w:rsid w:val="00EC2CF1"/>
    <w:rsid w:val="00EC3F99"/>
    <w:rsid w:val="00EF070A"/>
    <w:rsid w:val="00EF33A3"/>
    <w:rsid w:val="00EF64D4"/>
    <w:rsid w:val="00F07736"/>
    <w:rsid w:val="00F237F4"/>
    <w:rsid w:val="00F2592A"/>
    <w:rsid w:val="00F6321A"/>
    <w:rsid w:val="00F81A30"/>
    <w:rsid w:val="00F81E3E"/>
    <w:rsid w:val="00F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81C33"/>
  <w15:docId w15:val="{BD997A5E-9CAE-41AD-A237-E7C430F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6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6B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C3F9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41D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1D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4</Pages>
  <Words>306</Words>
  <Characters>1749</Characters>
  <Application>Microsoft Office Word</Application>
  <DocSecurity>0</DocSecurity>
  <Lines>14</Lines>
  <Paragraphs>4</Paragraphs>
  <ScaleCrop>false</ScaleCrop>
  <Company>微软中国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mingfeng guan</cp:lastModifiedBy>
  <cp:revision>7</cp:revision>
  <cp:lastPrinted>2016-04-01T04:39:00Z</cp:lastPrinted>
  <dcterms:created xsi:type="dcterms:W3CDTF">2019-01-21T09:53:00Z</dcterms:created>
  <dcterms:modified xsi:type="dcterms:W3CDTF">2019-05-13T09:39:00Z</dcterms:modified>
</cp:coreProperties>
</file>