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32" w:rsidRDefault="00E51383">
      <w:pPr>
        <w:spacing w:beforeLines="50" w:before="156" w:afterLines="50" w:after="156" w:line="360" w:lineRule="auto"/>
        <w:ind w:firstLineChars="50" w:firstLine="120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300415                                    </w:t>
      </w:r>
      <w:r>
        <w:rPr>
          <w:bCs/>
          <w:iCs/>
          <w:color w:val="000000"/>
          <w:sz w:val="24"/>
        </w:rPr>
        <w:t>证券简称：伊之密</w:t>
      </w:r>
    </w:p>
    <w:p w:rsidR="00E57D32" w:rsidRDefault="00E51383">
      <w:pPr>
        <w:spacing w:beforeLines="50" w:before="156" w:afterLines="50" w:after="156" w:line="360" w:lineRule="auto"/>
        <w:jc w:val="center"/>
        <w:rPr>
          <w:b/>
          <w:bCs/>
          <w:iCs/>
          <w:color w:val="000000"/>
          <w:sz w:val="24"/>
        </w:rPr>
      </w:pPr>
      <w:r>
        <w:rPr>
          <w:b/>
          <w:bCs/>
          <w:iCs/>
          <w:color w:val="000000"/>
          <w:sz w:val="24"/>
        </w:rPr>
        <w:t>广东伊之密精密机械股份有限公司投资者关系活动记录表</w:t>
      </w:r>
    </w:p>
    <w:p w:rsidR="00E57D32" w:rsidRDefault="00E51383">
      <w:pPr>
        <w:spacing w:beforeLines="50" w:before="156" w:after="50" w:line="360" w:lineRule="auto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                                                        </w:t>
      </w:r>
      <w:r>
        <w:rPr>
          <w:bCs/>
          <w:iCs/>
          <w:color w:val="000000"/>
          <w:sz w:val="24"/>
        </w:rPr>
        <w:t>编号：</w:t>
      </w:r>
      <w:r>
        <w:rPr>
          <w:rFonts w:eastAsiaTheme="minorEastAsia"/>
          <w:sz w:val="24"/>
        </w:rPr>
        <w:t>2019-05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6436"/>
      </w:tblGrid>
      <w:tr w:rsidR="00E57D3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7D32">
            <w:pPr>
              <w:spacing w:beforeLines="50" w:before="156" w:after="50" w:line="276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1383">
            <w:pPr>
              <w:spacing w:beforeLines="50" w:before="156" w:after="50" w:line="360" w:lineRule="auto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</w:rPr>
              <w:t>√</w:t>
            </w:r>
            <w:r>
              <w:rPr>
                <w:rFonts w:eastAsiaTheme="minorEastAsia"/>
                <w:sz w:val="24"/>
              </w:rPr>
              <w:t>特定对象调研</w:t>
            </w:r>
            <w:r>
              <w:rPr>
                <w:rFonts w:eastAsiaTheme="minorEastAsia"/>
                <w:sz w:val="24"/>
              </w:rPr>
              <w:t xml:space="preserve">        </w:t>
            </w: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>分析师会议</w:t>
            </w:r>
          </w:p>
          <w:p w:rsidR="00E57D32" w:rsidRDefault="00E51383">
            <w:pPr>
              <w:spacing w:beforeLines="50" w:before="156" w:after="50" w:line="360" w:lineRule="auto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>媒体采访</w:t>
            </w:r>
            <w:r>
              <w:rPr>
                <w:rFonts w:eastAsiaTheme="minorEastAsia"/>
                <w:sz w:val="24"/>
              </w:rPr>
              <w:t xml:space="preserve">            </w:t>
            </w: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>业绩说明会</w:t>
            </w:r>
          </w:p>
          <w:p w:rsidR="00E57D32" w:rsidRDefault="00E51383">
            <w:pPr>
              <w:spacing w:beforeLines="50" w:before="156" w:after="50" w:line="360" w:lineRule="auto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>新闻发布会</w:t>
            </w:r>
            <w:r>
              <w:rPr>
                <w:rFonts w:eastAsiaTheme="minorEastAsia"/>
                <w:sz w:val="24"/>
              </w:rPr>
              <w:t xml:space="preserve">          </w:t>
            </w: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>路演活动</w:t>
            </w:r>
          </w:p>
          <w:p w:rsidR="00E57D32" w:rsidRDefault="00E51383">
            <w:pPr>
              <w:tabs>
                <w:tab w:val="left" w:pos="3045"/>
                <w:tab w:val="center" w:pos="3199"/>
              </w:tabs>
              <w:spacing w:beforeLines="50" w:before="156" w:after="50" w:line="360" w:lineRule="auto"/>
              <w:rPr>
                <w:rFonts w:eastAsiaTheme="minorEastAsia"/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</w:rPr>
              <w:t>√</w:t>
            </w:r>
            <w:r>
              <w:rPr>
                <w:rFonts w:eastAsiaTheme="minorEastAsia"/>
                <w:sz w:val="24"/>
              </w:rPr>
              <w:t>现场参观</w:t>
            </w:r>
            <w:r>
              <w:rPr>
                <w:rFonts w:eastAsiaTheme="minorEastAsia"/>
                <w:bCs/>
                <w:iCs/>
                <w:color w:val="000000"/>
                <w:sz w:val="24"/>
              </w:rPr>
              <w:tab/>
            </w:r>
          </w:p>
          <w:p w:rsidR="00E57D32" w:rsidRDefault="00E51383">
            <w:pPr>
              <w:tabs>
                <w:tab w:val="center" w:pos="3199"/>
              </w:tabs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Theme="minorEastAsia"/>
                <w:sz w:val="24"/>
              </w:rPr>
              <w:t>其他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（</w:t>
            </w:r>
            <w:proofErr w:type="gramStart"/>
            <w:r>
              <w:rPr>
                <w:rFonts w:eastAsiaTheme="minorEastAsia"/>
                <w:sz w:val="24"/>
                <w:u w:val="single"/>
              </w:rPr>
              <w:t>请文字</w:t>
            </w:r>
            <w:proofErr w:type="gramEnd"/>
            <w:r>
              <w:rPr>
                <w:rFonts w:eastAsiaTheme="minorEastAsia"/>
                <w:sz w:val="24"/>
                <w:u w:val="single"/>
              </w:rPr>
              <w:t>说明其他活动内容）</w:t>
            </w:r>
          </w:p>
        </w:tc>
      </w:tr>
      <w:tr w:rsidR="00E57D32">
        <w:trPr>
          <w:trHeight w:val="112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1383">
            <w:pPr>
              <w:spacing w:beforeLines="50" w:before="156" w:after="50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惠理基金</w:t>
            </w:r>
            <w:r>
              <w:rPr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bCs/>
                <w:iCs/>
                <w:color w:val="000000"/>
                <w:sz w:val="24"/>
              </w:rPr>
              <w:t>许汪洋、何基民</w:t>
            </w:r>
            <w:r>
              <w:rPr>
                <w:bCs/>
                <w:iCs/>
                <w:color w:val="000000"/>
                <w:sz w:val="24"/>
              </w:rPr>
              <w:t xml:space="preserve">  </w:t>
            </w:r>
          </w:p>
          <w:p w:rsidR="00E57D32" w:rsidRDefault="00E51383">
            <w:pPr>
              <w:spacing w:beforeLines="50" w:before="156" w:after="50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中金公司</w:t>
            </w:r>
            <w:r>
              <w:rPr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bCs/>
                <w:iCs/>
                <w:color w:val="000000"/>
                <w:sz w:val="24"/>
              </w:rPr>
              <w:t>张梓丁</w:t>
            </w:r>
          </w:p>
        </w:tc>
      </w:tr>
      <w:tr w:rsidR="00E57D3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时</w:t>
            </w:r>
            <w:r>
              <w:rPr>
                <w:bCs/>
                <w:iCs/>
                <w:color w:val="000000"/>
                <w:sz w:val="24"/>
              </w:rPr>
              <w:t xml:space="preserve">  </w:t>
            </w:r>
            <w:r>
              <w:rPr>
                <w:bCs/>
                <w:iCs/>
                <w:color w:val="000000"/>
                <w:sz w:val="24"/>
              </w:rPr>
              <w:t>间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2019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bCs/>
                <w:iCs/>
                <w:color w:val="000000"/>
                <w:sz w:val="24"/>
              </w:rPr>
              <w:t>16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E57D3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1383">
            <w:pPr>
              <w:spacing w:beforeLines="50" w:before="156" w:after="50" w:line="72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地</w:t>
            </w:r>
            <w:r>
              <w:rPr>
                <w:bCs/>
                <w:iCs/>
                <w:color w:val="000000"/>
                <w:sz w:val="24"/>
              </w:rPr>
              <w:t xml:space="preserve">  </w:t>
            </w:r>
            <w:r>
              <w:rPr>
                <w:bCs/>
                <w:iCs/>
                <w:color w:val="000000"/>
                <w:sz w:val="24"/>
              </w:rPr>
              <w:t>点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广东省佛山市顺德高新区（容桂）科苑三路</w:t>
            </w:r>
            <w:r>
              <w:rPr>
                <w:bCs/>
                <w:iCs/>
                <w:color w:val="000000"/>
                <w:sz w:val="24"/>
              </w:rPr>
              <w:t>22</w:t>
            </w:r>
            <w:r>
              <w:rPr>
                <w:bCs/>
                <w:iCs/>
                <w:color w:val="000000"/>
                <w:sz w:val="24"/>
              </w:rPr>
              <w:t>号</w:t>
            </w:r>
          </w:p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广东伊之密精密机械股份有限公司</w:t>
            </w:r>
            <w:r>
              <w:rPr>
                <w:bCs/>
                <w:iCs/>
                <w:color w:val="000000"/>
                <w:sz w:val="24"/>
              </w:rPr>
              <w:t>会议室</w:t>
            </w:r>
          </w:p>
        </w:tc>
      </w:tr>
      <w:tr w:rsidR="00E57D3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1383">
            <w:pPr>
              <w:spacing w:beforeLines="50" w:before="156" w:after="50" w:line="60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董事会秘书</w:t>
            </w:r>
            <w:r>
              <w:rPr>
                <w:bCs/>
                <w:iCs/>
                <w:color w:val="000000"/>
                <w:sz w:val="24"/>
              </w:rPr>
              <w:t xml:space="preserve">     </w:t>
            </w:r>
            <w:r>
              <w:rPr>
                <w:bCs/>
                <w:iCs/>
                <w:color w:val="000000"/>
                <w:sz w:val="24"/>
              </w:rPr>
              <w:t>肖德银</w:t>
            </w:r>
          </w:p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证券事务代表</w:t>
            </w:r>
            <w:r>
              <w:rPr>
                <w:bCs/>
                <w:iCs/>
                <w:color w:val="000000"/>
                <w:sz w:val="24"/>
              </w:rPr>
              <w:t xml:space="preserve">   </w:t>
            </w:r>
            <w:proofErr w:type="gramStart"/>
            <w:r>
              <w:rPr>
                <w:bCs/>
                <w:iCs/>
                <w:color w:val="000000"/>
                <w:sz w:val="24"/>
              </w:rPr>
              <w:t>陈结文</w:t>
            </w:r>
            <w:proofErr w:type="gramEnd"/>
          </w:p>
          <w:p w:rsidR="00E57D32" w:rsidRDefault="00E51383">
            <w:pPr>
              <w:spacing w:beforeLines="50" w:before="156" w:after="50" w:line="360" w:lineRule="auto"/>
              <w:rPr>
                <w:sz w:val="24"/>
              </w:rPr>
            </w:pPr>
            <w:r>
              <w:rPr>
                <w:sz w:val="24"/>
              </w:rPr>
              <w:t>证券事务助理</w:t>
            </w: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杨颖琳</w:t>
            </w:r>
            <w:proofErr w:type="gramEnd"/>
          </w:p>
        </w:tc>
      </w:tr>
      <w:tr w:rsidR="00E57D3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1383">
            <w:pPr>
              <w:pStyle w:val="ac"/>
              <w:numPr>
                <w:ilvl w:val="0"/>
                <w:numId w:val="1"/>
              </w:numPr>
              <w:spacing w:beforeLines="50" w:before="156" w:after="50" w:line="360" w:lineRule="auto"/>
              <w:ind w:firstLineChars="0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lastRenderedPageBreak/>
              <w:t>问：</w:t>
            </w:r>
            <w:r>
              <w:rPr>
                <w:bCs/>
                <w:iCs/>
                <w:color w:val="000000"/>
                <w:sz w:val="24"/>
              </w:rPr>
              <w:t>2018</w:t>
            </w:r>
            <w:r>
              <w:rPr>
                <w:bCs/>
                <w:iCs/>
                <w:color w:val="000000"/>
                <w:sz w:val="24"/>
              </w:rPr>
              <w:t>年度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公司净利润</w:t>
            </w:r>
            <w:r>
              <w:rPr>
                <w:bCs/>
                <w:iCs/>
                <w:color w:val="000000"/>
                <w:sz w:val="24"/>
              </w:rPr>
              <w:t>同比下降</w:t>
            </w:r>
            <w:r>
              <w:rPr>
                <w:bCs/>
                <w:iCs/>
                <w:color w:val="000000"/>
                <w:sz w:val="24"/>
              </w:rPr>
              <w:t>，请问主要原因是什</w:t>
            </w:r>
            <w:r>
              <w:rPr>
                <w:bCs/>
                <w:iCs/>
                <w:color w:val="000000"/>
                <w:sz w:val="24"/>
              </w:rPr>
              <w:t>么？</w:t>
            </w:r>
          </w:p>
          <w:p w:rsidR="00E57D32" w:rsidRPr="00A20AF4" w:rsidRDefault="00E51383" w:rsidP="00A20AF4">
            <w:pPr>
              <w:spacing w:beforeLines="50" w:before="156" w:after="50" w:line="360" w:lineRule="auto"/>
              <w:ind w:firstLineChars="150" w:firstLine="360"/>
              <w:rPr>
                <w:bCs/>
                <w:iCs/>
                <w:color w:val="000000"/>
                <w:sz w:val="24"/>
              </w:rPr>
            </w:pPr>
            <w:r w:rsidRPr="00A20AF4">
              <w:rPr>
                <w:bCs/>
                <w:iCs/>
                <w:color w:val="000000"/>
                <w:sz w:val="24"/>
              </w:rPr>
              <w:t>答：主要原因有：（</w:t>
            </w:r>
            <w:r w:rsidRPr="00A20AF4">
              <w:rPr>
                <w:bCs/>
                <w:iCs/>
                <w:color w:val="000000"/>
                <w:sz w:val="24"/>
              </w:rPr>
              <w:t>1</w:t>
            </w:r>
            <w:r w:rsidRPr="00A20AF4">
              <w:rPr>
                <w:bCs/>
                <w:iCs/>
                <w:color w:val="000000"/>
                <w:sz w:val="24"/>
              </w:rPr>
              <w:t>）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期间费用</w:t>
            </w:r>
            <w:r w:rsidRPr="00A20AF4">
              <w:rPr>
                <w:bCs/>
                <w:iCs/>
                <w:color w:val="000000"/>
                <w:sz w:val="24"/>
              </w:rPr>
              <w:t>同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比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上升</w:t>
            </w:r>
            <w:r w:rsidRPr="00A20AF4">
              <w:rPr>
                <w:bCs/>
                <w:iCs/>
                <w:color w:val="000000"/>
                <w:sz w:val="24"/>
              </w:rPr>
              <w:t>。其中，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因</w:t>
            </w:r>
            <w:r w:rsidRPr="00A20AF4">
              <w:rPr>
                <w:bCs/>
                <w:iCs/>
                <w:color w:val="000000"/>
                <w:sz w:val="24"/>
              </w:rPr>
              <w:t>销售人员人工及咨询费增加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A20AF4">
              <w:rPr>
                <w:bCs/>
                <w:iCs/>
                <w:color w:val="000000"/>
                <w:sz w:val="24"/>
              </w:rPr>
              <w:t>新增海外代理费用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增加</w:t>
            </w:r>
            <w:r w:rsidRPr="00A20AF4">
              <w:rPr>
                <w:bCs/>
                <w:iCs/>
                <w:color w:val="000000"/>
                <w:sz w:val="24"/>
              </w:rPr>
              <w:t>、新建印度工厂销售费用增加及</w:t>
            </w:r>
            <w:r w:rsidRPr="00A20AF4">
              <w:rPr>
                <w:bCs/>
                <w:iCs/>
                <w:color w:val="000000"/>
                <w:sz w:val="24"/>
              </w:rPr>
              <w:t>销售增加导致</w:t>
            </w:r>
            <w:r w:rsidRPr="00A20AF4">
              <w:rPr>
                <w:bCs/>
                <w:iCs/>
                <w:color w:val="000000"/>
                <w:sz w:val="24"/>
              </w:rPr>
              <w:t>佣金增加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等原因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销售费用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有所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增加</w:t>
            </w:r>
            <w:r w:rsidRPr="00A20AF4">
              <w:rPr>
                <w:bCs/>
                <w:iCs/>
                <w:color w:val="000000"/>
                <w:sz w:val="24"/>
              </w:rPr>
              <w:t>；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因</w:t>
            </w:r>
            <w:r w:rsidRPr="00A20AF4">
              <w:rPr>
                <w:bCs/>
                <w:iCs/>
                <w:color w:val="000000"/>
                <w:sz w:val="24"/>
              </w:rPr>
              <w:t>贷款增加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Pr="00A20AF4">
              <w:rPr>
                <w:bCs/>
                <w:iCs/>
                <w:color w:val="000000"/>
                <w:sz w:val="24"/>
              </w:rPr>
              <w:t>银行贷款利率上涨导致利息支出增加，固定资产投入增加引起贷款存量增加，票据贴现增</w:t>
            </w:r>
            <w:r w:rsidRPr="00A20AF4">
              <w:rPr>
                <w:bCs/>
                <w:iCs/>
                <w:color w:val="000000"/>
                <w:sz w:val="24"/>
              </w:rPr>
              <w:lastRenderedPageBreak/>
              <w:t>加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等原因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 w:rsidRPr="00A20AF4">
              <w:rPr>
                <w:bCs/>
                <w:iCs/>
                <w:color w:val="000000"/>
                <w:sz w:val="24"/>
              </w:rPr>
              <w:t>引起财务费用增加；</w:t>
            </w:r>
            <w:r w:rsidRPr="00A20AF4">
              <w:rPr>
                <w:bCs/>
                <w:iCs/>
                <w:color w:val="000000"/>
                <w:sz w:val="24"/>
              </w:rPr>
              <w:t>管理人员薪酬及厂区整修增加</w:t>
            </w:r>
            <w:r w:rsidRPr="00A20AF4">
              <w:rPr>
                <w:rFonts w:hint="eastAsia"/>
                <w:bCs/>
                <w:iCs/>
                <w:color w:val="000000"/>
                <w:sz w:val="24"/>
              </w:rPr>
              <w:t>等原因引起管理费用增加</w:t>
            </w:r>
            <w:r w:rsidRPr="00A20AF4">
              <w:rPr>
                <w:bCs/>
                <w:iCs/>
                <w:color w:val="000000"/>
                <w:sz w:val="24"/>
              </w:rPr>
              <w:t>。（</w:t>
            </w:r>
            <w:r w:rsidRPr="00A20AF4">
              <w:rPr>
                <w:bCs/>
                <w:iCs/>
                <w:color w:val="000000"/>
                <w:sz w:val="24"/>
              </w:rPr>
              <w:t>2</w:t>
            </w:r>
            <w:r w:rsidRPr="00A20AF4">
              <w:rPr>
                <w:bCs/>
                <w:iCs/>
                <w:color w:val="000000"/>
                <w:sz w:val="24"/>
              </w:rPr>
              <w:t>）受外部经济环境变化、信贷紧缩、</w:t>
            </w:r>
            <w:r w:rsidRPr="00A20AF4">
              <w:rPr>
                <w:rFonts w:eastAsiaTheme="minorEastAsia"/>
                <w:bCs/>
                <w:iCs/>
                <w:color w:val="000000"/>
                <w:sz w:val="24"/>
              </w:rPr>
              <w:t>银根紧缩等因素的影响下，下游企业资金紧张。</w:t>
            </w:r>
            <w:r w:rsidRPr="00A20AF4">
              <w:rPr>
                <w:bCs/>
                <w:iCs/>
                <w:color w:val="000000"/>
                <w:sz w:val="24"/>
              </w:rPr>
              <w:t>公司从</w:t>
            </w:r>
            <w:r w:rsidRPr="00A20AF4">
              <w:rPr>
                <w:bCs/>
                <w:iCs/>
                <w:color w:val="000000"/>
                <w:sz w:val="24"/>
              </w:rPr>
              <w:t>2018</w:t>
            </w:r>
            <w:r w:rsidRPr="00A20AF4">
              <w:rPr>
                <w:bCs/>
                <w:iCs/>
                <w:color w:val="000000"/>
                <w:sz w:val="24"/>
              </w:rPr>
              <w:t>年第三季度始，出机速度放缓，公司营业收入增速放缓。（</w:t>
            </w:r>
            <w:r w:rsidRPr="00A20AF4">
              <w:rPr>
                <w:bCs/>
                <w:iCs/>
                <w:color w:val="000000"/>
                <w:sz w:val="24"/>
              </w:rPr>
              <w:t>3</w:t>
            </w:r>
            <w:r w:rsidRPr="00A20AF4">
              <w:rPr>
                <w:bCs/>
                <w:iCs/>
                <w:color w:val="000000"/>
                <w:sz w:val="24"/>
              </w:rPr>
              <w:t>）公司</w:t>
            </w:r>
            <w:r w:rsidRPr="00A20AF4">
              <w:rPr>
                <w:bCs/>
                <w:iCs/>
                <w:color w:val="000000"/>
                <w:sz w:val="24"/>
              </w:rPr>
              <w:t>2018</w:t>
            </w:r>
            <w:r w:rsidRPr="00A20AF4">
              <w:rPr>
                <w:bCs/>
                <w:iCs/>
                <w:color w:val="000000"/>
                <w:sz w:val="24"/>
              </w:rPr>
              <w:t>年度的整体毛利率有所下滑，主要系受原材料价格上涨、压铸机毛利率下滑等因素的影响。（</w:t>
            </w:r>
            <w:r w:rsidRPr="00A20AF4">
              <w:rPr>
                <w:bCs/>
                <w:iCs/>
                <w:color w:val="000000"/>
                <w:sz w:val="24"/>
              </w:rPr>
              <w:t>4</w:t>
            </w:r>
            <w:r w:rsidRPr="00A20AF4">
              <w:rPr>
                <w:bCs/>
                <w:iCs/>
                <w:color w:val="000000"/>
                <w:sz w:val="24"/>
              </w:rPr>
              <w:t>）从模压成型装备领域来看</w:t>
            </w:r>
            <w:r w:rsidRPr="00A20AF4">
              <w:rPr>
                <w:bCs/>
                <w:iCs/>
                <w:color w:val="000000"/>
                <w:sz w:val="24"/>
              </w:rPr>
              <w:t>,</w:t>
            </w:r>
            <w:r w:rsidRPr="00A20AF4">
              <w:rPr>
                <w:bCs/>
                <w:iCs/>
                <w:color w:val="000000"/>
                <w:sz w:val="24"/>
              </w:rPr>
              <w:t>经历了</w:t>
            </w:r>
            <w:r w:rsidRPr="00A20AF4">
              <w:rPr>
                <w:bCs/>
                <w:iCs/>
                <w:color w:val="000000"/>
                <w:sz w:val="24"/>
              </w:rPr>
              <w:t>2016</w:t>
            </w:r>
            <w:r w:rsidRPr="00A20AF4">
              <w:rPr>
                <w:bCs/>
                <w:iCs/>
                <w:color w:val="000000"/>
                <w:sz w:val="24"/>
              </w:rPr>
              <w:t>年下半年到</w:t>
            </w:r>
            <w:r w:rsidRPr="00A20AF4">
              <w:rPr>
                <w:bCs/>
                <w:iCs/>
                <w:color w:val="000000"/>
                <w:sz w:val="24"/>
              </w:rPr>
              <w:t>2017</w:t>
            </w:r>
            <w:r w:rsidRPr="00A20AF4">
              <w:rPr>
                <w:bCs/>
                <w:iCs/>
                <w:color w:val="000000"/>
                <w:sz w:val="24"/>
              </w:rPr>
              <w:t>年的</w:t>
            </w:r>
            <w:r w:rsidRPr="00A20AF4">
              <w:rPr>
                <w:bCs/>
                <w:iCs/>
                <w:color w:val="000000"/>
                <w:sz w:val="24"/>
              </w:rPr>
              <w:t>高速增长期后，</w:t>
            </w:r>
            <w:r w:rsidRPr="00A20AF4">
              <w:rPr>
                <w:bCs/>
                <w:iCs/>
                <w:color w:val="000000"/>
                <w:sz w:val="24"/>
              </w:rPr>
              <w:t>2018</w:t>
            </w:r>
            <w:r w:rsidRPr="00A20AF4">
              <w:rPr>
                <w:bCs/>
                <w:iCs/>
                <w:color w:val="000000"/>
                <w:sz w:val="24"/>
              </w:rPr>
              <w:t>年下半年以来的增速已经有所放缓</w:t>
            </w:r>
            <w:r w:rsidRPr="00A20AF4">
              <w:rPr>
                <w:bCs/>
                <w:iCs/>
                <w:color w:val="000000"/>
                <w:sz w:val="24"/>
              </w:rPr>
              <w:t xml:space="preserve">, </w:t>
            </w:r>
            <w:r w:rsidRPr="00A20AF4">
              <w:rPr>
                <w:bCs/>
                <w:iCs/>
                <w:color w:val="000000"/>
                <w:sz w:val="24"/>
              </w:rPr>
              <w:t>其中，</w:t>
            </w:r>
            <w:r w:rsidRPr="00A20AF4">
              <w:rPr>
                <w:bCs/>
                <w:iCs/>
                <w:color w:val="000000"/>
                <w:sz w:val="24"/>
              </w:rPr>
              <w:t>3C</w:t>
            </w:r>
            <w:r w:rsidRPr="00A20AF4">
              <w:rPr>
                <w:bCs/>
                <w:iCs/>
                <w:color w:val="000000"/>
                <w:sz w:val="24"/>
              </w:rPr>
              <w:t>行业、汽车行业的投资趋缓</w:t>
            </w:r>
            <w:r w:rsidRPr="00A20AF4">
              <w:rPr>
                <w:bCs/>
                <w:iCs/>
                <w:color w:val="000000"/>
                <w:sz w:val="24"/>
              </w:rPr>
              <w:t>对公司</w:t>
            </w:r>
            <w:r w:rsidRPr="00A20AF4">
              <w:rPr>
                <w:bCs/>
                <w:iCs/>
                <w:color w:val="000000"/>
                <w:sz w:val="24"/>
              </w:rPr>
              <w:t>业务造成了较大的影响</w:t>
            </w:r>
            <w:r w:rsidRPr="00A20AF4">
              <w:rPr>
                <w:bCs/>
                <w:iCs/>
                <w:color w:val="000000"/>
                <w:sz w:val="24"/>
              </w:rPr>
              <w:t>。</w:t>
            </w:r>
          </w:p>
          <w:p w:rsidR="00E57D32" w:rsidRDefault="00E51383">
            <w:pPr>
              <w:pStyle w:val="ac"/>
              <w:numPr>
                <w:ilvl w:val="0"/>
                <w:numId w:val="1"/>
              </w:numPr>
              <w:spacing w:beforeLines="50" w:before="156" w:after="50" w:line="360" w:lineRule="auto"/>
              <w:ind w:firstLineChars="0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问：海外与国内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相比，销售收入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增速哪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一个更快</w:t>
            </w:r>
            <w:r>
              <w:rPr>
                <w:bCs/>
                <w:iCs/>
                <w:color w:val="000000"/>
                <w:sz w:val="24"/>
              </w:rPr>
              <w:t>？</w:t>
            </w:r>
          </w:p>
          <w:p w:rsidR="00E57D32" w:rsidRDefault="00E51383" w:rsidP="00EB7E6E">
            <w:pPr>
              <w:spacing w:beforeLines="50" w:before="156" w:after="50" w:line="360" w:lineRule="auto"/>
              <w:ind w:firstLineChars="150" w:firstLine="360"/>
              <w:rPr>
                <w:bCs/>
                <w:i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bCs/>
                <w:iCs/>
                <w:color w:val="000000"/>
                <w:sz w:val="24"/>
              </w:rPr>
              <w:t>答：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海外的销售收入增速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比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国内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增速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快。</w:t>
            </w:r>
            <w:r>
              <w:rPr>
                <w:bCs/>
                <w:iCs/>
                <w:color w:val="000000"/>
                <w:sz w:val="24"/>
              </w:rPr>
              <w:t>2018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，公司</w:t>
            </w:r>
            <w:r>
              <w:rPr>
                <w:bCs/>
                <w:iCs/>
                <w:color w:val="000000"/>
                <w:sz w:val="24"/>
              </w:rPr>
              <w:t>海外市场持续稳步增长，年度销售额为</w:t>
            </w:r>
            <w:r>
              <w:rPr>
                <w:bCs/>
                <w:iCs/>
                <w:color w:val="000000"/>
                <w:sz w:val="24"/>
              </w:rPr>
              <w:t>47,614.14</w:t>
            </w:r>
            <w:r>
              <w:rPr>
                <w:bCs/>
                <w:iCs/>
                <w:color w:val="000000"/>
                <w:sz w:val="24"/>
              </w:rPr>
              <w:t>万元，同比增长</w:t>
            </w:r>
            <w:r>
              <w:rPr>
                <w:bCs/>
                <w:iCs/>
                <w:color w:val="000000"/>
                <w:sz w:val="24"/>
              </w:rPr>
              <w:t>21.62%</w:t>
            </w:r>
            <w:r>
              <w:rPr>
                <w:bCs/>
                <w:iCs/>
                <w:color w:val="000000"/>
                <w:sz w:val="24"/>
              </w:rPr>
              <w:t>，占营业总收入的</w:t>
            </w:r>
            <w:r>
              <w:rPr>
                <w:bCs/>
                <w:iCs/>
                <w:color w:val="000000"/>
                <w:sz w:val="24"/>
              </w:rPr>
              <w:t>23.63%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。公司全球化布局进一步加强，</w:t>
            </w:r>
            <w:r>
              <w:rPr>
                <w:bCs/>
                <w:iCs/>
                <w:color w:val="000000"/>
                <w:sz w:val="24"/>
              </w:rPr>
              <w:t>印度市场成为</w:t>
            </w:r>
            <w:r>
              <w:rPr>
                <w:bCs/>
                <w:iCs/>
                <w:color w:val="000000"/>
                <w:sz w:val="24"/>
              </w:rPr>
              <w:t>2018</w:t>
            </w:r>
            <w:r>
              <w:rPr>
                <w:bCs/>
                <w:iCs/>
                <w:color w:val="000000"/>
                <w:sz w:val="24"/>
              </w:rPr>
              <w:t>年公司最大的单一海外市场。</w:t>
            </w:r>
          </w:p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3</w:t>
            </w:r>
            <w:r>
              <w:rPr>
                <w:bCs/>
                <w:iCs/>
                <w:color w:val="000000"/>
                <w:sz w:val="24"/>
              </w:rPr>
              <w:t>、问：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面对外汇汇率的波动，公司是否有考虑通过金融衍生产品来规避汇率风险</w:t>
            </w:r>
            <w:r>
              <w:rPr>
                <w:bCs/>
                <w:iCs/>
                <w:color w:val="000000"/>
                <w:sz w:val="24"/>
              </w:rPr>
              <w:t>？</w:t>
            </w:r>
          </w:p>
          <w:p w:rsidR="00E57D32" w:rsidRDefault="00E51383">
            <w:pPr>
              <w:spacing w:beforeLines="50" w:before="156" w:after="50" w:line="360" w:lineRule="auto"/>
              <w:ind w:firstLineChars="150" w:firstLine="360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答：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公司暂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时没有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正式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开展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外汇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金融衍生产品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投资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来规避汇率风险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但在时间成熟时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会考虑利用相关产品来规避汇率风险。</w:t>
            </w:r>
          </w:p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、问：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怎样看待注塑机行业的进口替代</w:t>
            </w:r>
            <w:r>
              <w:rPr>
                <w:bCs/>
                <w:iCs/>
                <w:color w:val="000000"/>
                <w:sz w:val="24"/>
              </w:rPr>
              <w:t>？</w:t>
            </w:r>
          </w:p>
          <w:p w:rsidR="00E57D32" w:rsidRDefault="00E51383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答：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目前，德国、奥地利、日本这三国在行业占据着高端领域，而国内注塑机企业传统竞争优势主要集中在中低端领域，正在往高端领域的方向转型。据报道，国内高端注塑机进口替代空间预估在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50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亿元以上。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近年来，公司不断加大研发投入，不断向更高端、更精密的方向进发，不断加强企业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产品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优势以夯实竞争实力。所以，高端注塑机市场的进口</w:t>
            </w:r>
            <w:r>
              <w:rPr>
                <w:rFonts w:hint="eastAsia"/>
                <w:bCs/>
                <w:iCs/>
                <w:color w:val="000000"/>
                <w:sz w:val="24"/>
              </w:rPr>
              <w:lastRenderedPageBreak/>
              <w:t>替代是趋势，将会为行业带来增量需求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有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较大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的替代潜力与空间。</w:t>
            </w:r>
          </w:p>
          <w:p w:rsidR="00E57D32" w:rsidRDefault="00E5138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、问：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为什么公司现在集中研发、生产二板式注塑机（二板机）？它和传统三板式注塑机（三板机）的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主要区别是什么</w:t>
            </w:r>
            <w:r>
              <w:rPr>
                <w:bCs/>
                <w:iCs/>
                <w:color w:val="000000"/>
                <w:sz w:val="24"/>
              </w:rPr>
              <w:t>？</w:t>
            </w:r>
          </w:p>
          <w:p w:rsidR="00E57D32" w:rsidRDefault="00E51383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答：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在欧洲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等发达国家，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500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吨以上的注塑机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大部分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都是二板机，而在国内，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大中型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注塑机正在从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三板机向二板机逐步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转型当中。两者相比，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二板机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通过特殊油路和控制软件的开发，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具有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能耗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更低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锁模速度更快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精度更高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等特点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此外，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二板机</w:t>
            </w:r>
            <w:proofErr w:type="gramEnd"/>
            <w:r>
              <w:rPr>
                <w:rFonts w:hint="eastAsia"/>
                <w:bCs/>
                <w:iCs/>
                <w:color w:val="000000"/>
                <w:sz w:val="24"/>
              </w:rPr>
              <w:t>的机构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简单，占地面积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少，活动部件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更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少，能节省生产空间。</w:t>
            </w:r>
            <w:r>
              <w:rPr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未来，公司将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加快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技术升级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的速度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，提高产品质量，响应改革趋势以迎接我国塑料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机械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行业的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历史机遇。</w:t>
            </w:r>
            <w:r>
              <w:rPr>
                <w:bCs/>
                <w:i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i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7D3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7D32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</w:p>
        </w:tc>
      </w:tr>
      <w:tr w:rsidR="00E57D32">
        <w:trPr>
          <w:trHeight w:val="36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2" w:rsidRDefault="00E51383">
            <w:pPr>
              <w:spacing w:beforeLines="50" w:before="156" w:after="50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2019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bCs/>
                <w:iCs/>
                <w:color w:val="000000"/>
                <w:sz w:val="24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bCs/>
                <w:iCs/>
                <w:color w:val="000000"/>
                <w:sz w:val="24"/>
              </w:rPr>
              <w:t>17</w:t>
            </w:r>
            <w:r>
              <w:rPr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57D32" w:rsidRDefault="00E57D32">
      <w:pPr>
        <w:spacing w:line="360" w:lineRule="auto"/>
      </w:pPr>
    </w:p>
    <w:sectPr w:rsidR="00E5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83" w:rsidRDefault="00E51383" w:rsidP="006574D9">
      <w:r>
        <w:separator/>
      </w:r>
    </w:p>
  </w:endnote>
  <w:endnote w:type="continuationSeparator" w:id="0">
    <w:p w:rsidR="00E51383" w:rsidRDefault="00E51383" w:rsidP="0065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83" w:rsidRDefault="00E51383" w:rsidP="006574D9">
      <w:r>
        <w:separator/>
      </w:r>
    </w:p>
  </w:footnote>
  <w:footnote w:type="continuationSeparator" w:id="0">
    <w:p w:rsidR="00E51383" w:rsidRDefault="00E51383" w:rsidP="0065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600"/>
    <w:multiLevelType w:val="multilevel"/>
    <w:tmpl w:val="178B76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iaodeyin">
    <w15:presenceInfo w15:providerId="None" w15:userId="xiaodey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91"/>
    <w:rsid w:val="00000E9A"/>
    <w:rsid w:val="00001E48"/>
    <w:rsid w:val="00002C92"/>
    <w:rsid w:val="00002DD2"/>
    <w:rsid w:val="00004832"/>
    <w:rsid w:val="00007213"/>
    <w:rsid w:val="00015FFD"/>
    <w:rsid w:val="000224FF"/>
    <w:rsid w:val="0002279C"/>
    <w:rsid w:val="00025E10"/>
    <w:rsid w:val="00026CE0"/>
    <w:rsid w:val="0003280F"/>
    <w:rsid w:val="000330F8"/>
    <w:rsid w:val="00033469"/>
    <w:rsid w:val="0003391C"/>
    <w:rsid w:val="000360BB"/>
    <w:rsid w:val="00037691"/>
    <w:rsid w:val="00044363"/>
    <w:rsid w:val="00044927"/>
    <w:rsid w:val="00046865"/>
    <w:rsid w:val="000469BC"/>
    <w:rsid w:val="00047309"/>
    <w:rsid w:val="000474C7"/>
    <w:rsid w:val="00050845"/>
    <w:rsid w:val="0005696F"/>
    <w:rsid w:val="000675B1"/>
    <w:rsid w:val="00070D29"/>
    <w:rsid w:val="000746DC"/>
    <w:rsid w:val="000763C2"/>
    <w:rsid w:val="00082598"/>
    <w:rsid w:val="0008594E"/>
    <w:rsid w:val="000901A1"/>
    <w:rsid w:val="0009092B"/>
    <w:rsid w:val="00091754"/>
    <w:rsid w:val="00091A5B"/>
    <w:rsid w:val="0009422D"/>
    <w:rsid w:val="0009469B"/>
    <w:rsid w:val="0009627A"/>
    <w:rsid w:val="000A0205"/>
    <w:rsid w:val="000A0BBB"/>
    <w:rsid w:val="000A0C64"/>
    <w:rsid w:val="000A30BB"/>
    <w:rsid w:val="000A36B2"/>
    <w:rsid w:val="000A5A88"/>
    <w:rsid w:val="000A62E8"/>
    <w:rsid w:val="000A6760"/>
    <w:rsid w:val="000B0166"/>
    <w:rsid w:val="000B0712"/>
    <w:rsid w:val="000B2DEC"/>
    <w:rsid w:val="000B7D9E"/>
    <w:rsid w:val="000C0FB3"/>
    <w:rsid w:val="000C33DB"/>
    <w:rsid w:val="000C3A6C"/>
    <w:rsid w:val="000C49C1"/>
    <w:rsid w:val="000C6587"/>
    <w:rsid w:val="000D0A91"/>
    <w:rsid w:val="000D2CDF"/>
    <w:rsid w:val="000D38AC"/>
    <w:rsid w:val="000D6B17"/>
    <w:rsid w:val="000E17EA"/>
    <w:rsid w:val="000E26E3"/>
    <w:rsid w:val="000E3922"/>
    <w:rsid w:val="000E604A"/>
    <w:rsid w:val="000E6091"/>
    <w:rsid w:val="000E738D"/>
    <w:rsid w:val="000E7CD8"/>
    <w:rsid w:val="000F1198"/>
    <w:rsid w:val="000F7CF5"/>
    <w:rsid w:val="001028D7"/>
    <w:rsid w:val="00102BDC"/>
    <w:rsid w:val="00102E7A"/>
    <w:rsid w:val="00103041"/>
    <w:rsid w:val="00103BE2"/>
    <w:rsid w:val="00104D0B"/>
    <w:rsid w:val="00107AF6"/>
    <w:rsid w:val="001116E8"/>
    <w:rsid w:val="00111FBB"/>
    <w:rsid w:val="001149F2"/>
    <w:rsid w:val="00115B07"/>
    <w:rsid w:val="0012049E"/>
    <w:rsid w:val="001218F1"/>
    <w:rsid w:val="001222A7"/>
    <w:rsid w:val="00122A45"/>
    <w:rsid w:val="00123D99"/>
    <w:rsid w:val="00130C97"/>
    <w:rsid w:val="00131991"/>
    <w:rsid w:val="001358D8"/>
    <w:rsid w:val="00135E8A"/>
    <w:rsid w:val="001417F1"/>
    <w:rsid w:val="0014308E"/>
    <w:rsid w:val="001439F8"/>
    <w:rsid w:val="00144412"/>
    <w:rsid w:val="001461CA"/>
    <w:rsid w:val="00146CED"/>
    <w:rsid w:val="00152ED4"/>
    <w:rsid w:val="00153911"/>
    <w:rsid w:val="001637A8"/>
    <w:rsid w:val="00163B53"/>
    <w:rsid w:val="00163E8F"/>
    <w:rsid w:val="001648E2"/>
    <w:rsid w:val="00166370"/>
    <w:rsid w:val="00167AC6"/>
    <w:rsid w:val="001707E8"/>
    <w:rsid w:val="00170C2E"/>
    <w:rsid w:val="00172D42"/>
    <w:rsid w:val="00176969"/>
    <w:rsid w:val="001778D4"/>
    <w:rsid w:val="00182A5E"/>
    <w:rsid w:val="001849C6"/>
    <w:rsid w:val="00186D75"/>
    <w:rsid w:val="00187CCE"/>
    <w:rsid w:val="00193863"/>
    <w:rsid w:val="00197055"/>
    <w:rsid w:val="001970E3"/>
    <w:rsid w:val="001A289F"/>
    <w:rsid w:val="001A5941"/>
    <w:rsid w:val="001B6135"/>
    <w:rsid w:val="001B660F"/>
    <w:rsid w:val="001B7443"/>
    <w:rsid w:val="001C0A56"/>
    <w:rsid w:val="001C132F"/>
    <w:rsid w:val="001C1EBE"/>
    <w:rsid w:val="001C3152"/>
    <w:rsid w:val="001C3E89"/>
    <w:rsid w:val="001C64FC"/>
    <w:rsid w:val="001C74DD"/>
    <w:rsid w:val="001C7A46"/>
    <w:rsid w:val="001D44C0"/>
    <w:rsid w:val="001D6270"/>
    <w:rsid w:val="001D78EB"/>
    <w:rsid w:val="001D7FFE"/>
    <w:rsid w:val="001E24F3"/>
    <w:rsid w:val="001E3498"/>
    <w:rsid w:val="001E574E"/>
    <w:rsid w:val="001E610C"/>
    <w:rsid w:val="001E6571"/>
    <w:rsid w:val="001E6CEF"/>
    <w:rsid w:val="001E7074"/>
    <w:rsid w:val="001E7EE2"/>
    <w:rsid w:val="001F284C"/>
    <w:rsid w:val="001F35E5"/>
    <w:rsid w:val="001F370F"/>
    <w:rsid w:val="001F4322"/>
    <w:rsid w:val="0020087D"/>
    <w:rsid w:val="00201D20"/>
    <w:rsid w:val="00202338"/>
    <w:rsid w:val="00202416"/>
    <w:rsid w:val="002032BF"/>
    <w:rsid w:val="00203B23"/>
    <w:rsid w:val="002055A1"/>
    <w:rsid w:val="002121A5"/>
    <w:rsid w:val="00215EAE"/>
    <w:rsid w:val="00216FB5"/>
    <w:rsid w:val="00217221"/>
    <w:rsid w:val="00221372"/>
    <w:rsid w:val="0022277E"/>
    <w:rsid w:val="00222EE3"/>
    <w:rsid w:val="00223A69"/>
    <w:rsid w:val="00227788"/>
    <w:rsid w:val="00231961"/>
    <w:rsid w:val="00235DB1"/>
    <w:rsid w:val="00244B03"/>
    <w:rsid w:val="00245314"/>
    <w:rsid w:val="00245C94"/>
    <w:rsid w:val="00250245"/>
    <w:rsid w:val="00250A27"/>
    <w:rsid w:val="002555E0"/>
    <w:rsid w:val="00255EE3"/>
    <w:rsid w:val="0026274D"/>
    <w:rsid w:val="002635FE"/>
    <w:rsid w:val="00265651"/>
    <w:rsid w:val="00266C26"/>
    <w:rsid w:val="002707DB"/>
    <w:rsid w:val="00271B60"/>
    <w:rsid w:val="0027512E"/>
    <w:rsid w:val="00275CB7"/>
    <w:rsid w:val="00281345"/>
    <w:rsid w:val="00283C2B"/>
    <w:rsid w:val="00285539"/>
    <w:rsid w:val="0028779A"/>
    <w:rsid w:val="0029072F"/>
    <w:rsid w:val="002922BA"/>
    <w:rsid w:val="00295789"/>
    <w:rsid w:val="00296D9D"/>
    <w:rsid w:val="00297468"/>
    <w:rsid w:val="002974A0"/>
    <w:rsid w:val="002A0FAA"/>
    <w:rsid w:val="002A1D15"/>
    <w:rsid w:val="002A416B"/>
    <w:rsid w:val="002A49B1"/>
    <w:rsid w:val="002A58C8"/>
    <w:rsid w:val="002B0804"/>
    <w:rsid w:val="002B252F"/>
    <w:rsid w:val="002B25A0"/>
    <w:rsid w:val="002C09F4"/>
    <w:rsid w:val="002C2045"/>
    <w:rsid w:val="002C23F0"/>
    <w:rsid w:val="002C2FED"/>
    <w:rsid w:val="002C4716"/>
    <w:rsid w:val="002C4DF3"/>
    <w:rsid w:val="002C60C1"/>
    <w:rsid w:val="002D2679"/>
    <w:rsid w:val="002D3D90"/>
    <w:rsid w:val="002D520D"/>
    <w:rsid w:val="002D5576"/>
    <w:rsid w:val="002D7D13"/>
    <w:rsid w:val="002E14FC"/>
    <w:rsid w:val="002E22A6"/>
    <w:rsid w:val="002E3C89"/>
    <w:rsid w:val="002E4585"/>
    <w:rsid w:val="002E7247"/>
    <w:rsid w:val="002F0558"/>
    <w:rsid w:val="002F27F0"/>
    <w:rsid w:val="002F74B0"/>
    <w:rsid w:val="00305B11"/>
    <w:rsid w:val="00305E45"/>
    <w:rsid w:val="00305EF2"/>
    <w:rsid w:val="0030625D"/>
    <w:rsid w:val="00307A0E"/>
    <w:rsid w:val="00307EE0"/>
    <w:rsid w:val="003108D2"/>
    <w:rsid w:val="00311AE9"/>
    <w:rsid w:val="003124E0"/>
    <w:rsid w:val="003152DD"/>
    <w:rsid w:val="00315778"/>
    <w:rsid w:val="0031676A"/>
    <w:rsid w:val="00316C43"/>
    <w:rsid w:val="00317487"/>
    <w:rsid w:val="00317914"/>
    <w:rsid w:val="00321685"/>
    <w:rsid w:val="00323B39"/>
    <w:rsid w:val="00323CE8"/>
    <w:rsid w:val="00324865"/>
    <w:rsid w:val="00327C09"/>
    <w:rsid w:val="0033111E"/>
    <w:rsid w:val="00331A16"/>
    <w:rsid w:val="00333B28"/>
    <w:rsid w:val="00340F0A"/>
    <w:rsid w:val="0034567B"/>
    <w:rsid w:val="003462EF"/>
    <w:rsid w:val="003474ED"/>
    <w:rsid w:val="00347792"/>
    <w:rsid w:val="00350210"/>
    <w:rsid w:val="00355E79"/>
    <w:rsid w:val="00356A8F"/>
    <w:rsid w:val="00360F61"/>
    <w:rsid w:val="0036387C"/>
    <w:rsid w:val="0036513B"/>
    <w:rsid w:val="00365248"/>
    <w:rsid w:val="00365B71"/>
    <w:rsid w:val="00365C48"/>
    <w:rsid w:val="00365D0C"/>
    <w:rsid w:val="0036623B"/>
    <w:rsid w:val="0037111C"/>
    <w:rsid w:val="0037201C"/>
    <w:rsid w:val="0037215A"/>
    <w:rsid w:val="00372DE8"/>
    <w:rsid w:val="00372DEA"/>
    <w:rsid w:val="00372F75"/>
    <w:rsid w:val="003740FF"/>
    <w:rsid w:val="00374D8F"/>
    <w:rsid w:val="0037503F"/>
    <w:rsid w:val="00375A97"/>
    <w:rsid w:val="0037634D"/>
    <w:rsid w:val="003806DD"/>
    <w:rsid w:val="003807A2"/>
    <w:rsid w:val="0038178F"/>
    <w:rsid w:val="003835BB"/>
    <w:rsid w:val="00383F02"/>
    <w:rsid w:val="00384BAC"/>
    <w:rsid w:val="00387443"/>
    <w:rsid w:val="00387720"/>
    <w:rsid w:val="00387B17"/>
    <w:rsid w:val="00393247"/>
    <w:rsid w:val="003946E3"/>
    <w:rsid w:val="003A03DB"/>
    <w:rsid w:val="003A25D4"/>
    <w:rsid w:val="003A4ACA"/>
    <w:rsid w:val="003A7EF9"/>
    <w:rsid w:val="003B03E6"/>
    <w:rsid w:val="003B084E"/>
    <w:rsid w:val="003B0F7E"/>
    <w:rsid w:val="003B12C9"/>
    <w:rsid w:val="003B1D19"/>
    <w:rsid w:val="003B1D43"/>
    <w:rsid w:val="003B2625"/>
    <w:rsid w:val="003B3F22"/>
    <w:rsid w:val="003B4D4F"/>
    <w:rsid w:val="003B52A3"/>
    <w:rsid w:val="003B690D"/>
    <w:rsid w:val="003C02DB"/>
    <w:rsid w:val="003C04BA"/>
    <w:rsid w:val="003C086C"/>
    <w:rsid w:val="003C15BA"/>
    <w:rsid w:val="003C1A6D"/>
    <w:rsid w:val="003C1CE8"/>
    <w:rsid w:val="003C2280"/>
    <w:rsid w:val="003C26ED"/>
    <w:rsid w:val="003C2A93"/>
    <w:rsid w:val="003C312C"/>
    <w:rsid w:val="003C58E7"/>
    <w:rsid w:val="003C6B3D"/>
    <w:rsid w:val="003C6C58"/>
    <w:rsid w:val="003C6DD8"/>
    <w:rsid w:val="003C7769"/>
    <w:rsid w:val="003C79B0"/>
    <w:rsid w:val="003D2B15"/>
    <w:rsid w:val="003D307E"/>
    <w:rsid w:val="003D5451"/>
    <w:rsid w:val="003D5ACA"/>
    <w:rsid w:val="003D654F"/>
    <w:rsid w:val="003D7E37"/>
    <w:rsid w:val="003E0C3B"/>
    <w:rsid w:val="003E2FFB"/>
    <w:rsid w:val="003E3475"/>
    <w:rsid w:val="003E3F1A"/>
    <w:rsid w:val="003E74CB"/>
    <w:rsid w:val="003F0A5B"/>
    <w:rsid w:val="003F2111"/>
    <w:rsid w:val="003F54FE"/>
    <w:rsid w:val="003F5713"/>
    <w:rsid w:val="003F5E4F"/>
    <w:rsid w:val="0040305F"/>
    <w:rsid w:val="00403287"/>
    <w:rsid w:val="00404412"/>
    <w:rsid w:val="00405381"/>
    <w:rsid w:val="00405A46"/>
    <w:rsid w:val="00406430"/>
    <w:rsid w:val="00410593"/>
    <w:rsid w:val="00410793"/>
    <w:rsid w:val="00412DB8"/>
    <w:rsid w:val="004148E3"/>
    <w:rsid w:val="00417137"/>
    <w:rsid w:val="004230C7"/>
    <w:rsid w:val="00427BE9"/>
    <w:rsid w:val="004345F1"/>
    <w:rsid w:val="004352F3"/>
    <w:rsid w:val="004409F8"/>
    <w:rsid w:val="00440A9D"/>
    <w:rsid w:val="004417C2"/>
    <w:rsid w:val="004459D4"/>
    <w:rsid w:val="00451FC7"/>
    <w:rsid w:val="00452915"/>
    <w:rsid w:val="00453CBA"/>
    <w:rsid w:val="00456C8A"/>
    <w:rsid w:val="004579E4"/>
    <w:rsid w:val="00460A7B"/>
    <w:rsid w:val="00463B17"/>
    <w:rsid w:val="00465607"/>
    <w:rsid w:val="00470C0E"/>
    <w:rsid w:val="00470D09"/>
    <w:rsid w:val="004740F0"/>
    <w:rsid w:val="0047499A"/>
    <w:rsid w:val="00475EFA"/>
    <w:rsid w:val="004763C2"/>
    <w:rsid w:val="0047648A"/>
    <w:rsid w:val="00476B11"/>
    <w:rsid w:val="00476D77"/>
    <w:rsid w:val="00480431"/>
    <w:rsid w:val="00480A58"/>
    <w:rsid w:val="00481241"/>
    <w:rsid w:val="00481816"/>
    <w:rsid w:val="00483701"/>
    <w:rsid w:val="00487FEA"/>
    <w:rsid w:val="0049099D"/>
    <w:rsid w:val="00492FF5"/>
    <w:rsid w:val="004930BC"/>
    <w:rsid w:val="00493FAC"/>
    <w:rsid w:val="00495238"/>
    <w:rsid w:val="0049559F"/>
    <w:rsid w:val="0049663E"/>
    <w:rsid w:val="00497809"/>
    <w:rsid w:val="004A5494"/>
    <w:rsid w:val="004A7F6B"/>
    <w:rsid w:val="004B75A0"/>
    <w:rsid w:val="004C1105"/>
    <w:rsid w:val="004C3349"/>
    <w:rsid w:val="004D1707"/>
    <w:rsid w:val="004D20AF"/>
    <w:rsid w:val="004D31E6"/>
    <w:rsid w:val="004D5DAB"/>
    <w:rsid w:val="004D625D"/>
    <w:rsid w:val="004E0CED"/>
    <w:rsid w:val="004E5A82"/>
    <w:rsid w:val="004E77F4"/>
    <w:rsid w:val="004F0680"/>
    <w:rsid w:val="004F543E"/>
    <w:rsid w:val="004F776E"/>
    <w:rsid w:val="00500E2E"/>
    <w:rsid w:val="005069E4"/>
    <w:rsid w:val="00506BF4"/>
    <w:rsid w:val="00507E73"/>
    <w:rsid w:val="00511527"/>
    <w:rsid w:val="00513738"/>
    <w:rsid w:val="0051495D"/>
    <w:rsid w:val="005209D7"/>
    <w:rsid w:val="00520A99"/>
    <w:rsid w:val="0052101A"/>
    <w:rsid w:val="00521DB9"/>
    <w:rsid w:val="00522C98"/>
    <w:rsid w:val="005232E5"/>
    <w:rsid w:val="00524721"/>
    <w:rsid w:val="00526A2E"/>
    <w:rsid w:val="00527415"/>
    <w:rsid w:val="005320A1"/>
    <w:rsid w:val="00533073"/>
    <w:rsid w:val="00534DDF"/>
    <w:rsid w:val="00535D32"/>
    <w:rsid w:val="00541466"/>
    <w:rsid w:val="005428C9"/>
    <w:rsid w:val="005433A8"/>
    <w:rsid w:val="00543B40"/>
    <w:rsid w:val="0055176B"/>
    <w:rsid w:val="005529A9"/>
    <w:rsid w:val="00552C3F"/>
    <w:rsid w:val="00555A0E"/>
    <w:rsid w:val="00557E5C"/>
    <w:rsid w:val="005617FF"/>
    <w:rsid w:val="00566472"/>
    <w:rsid w:val="00566DCD"/>
    <w:rsid w:val="00567C64"/>
    <w:rsid w:val="0057041C"/>
    <w:rsid w:val="00570553"/>
    <w:rsid w:val="00571433"/>
    <w:rsid w:val="00577130"/>
    <w:rsid w:val="00581978"/>
    <w:rsid w:val="00584652"/>
    <w:rsid w:val="00587346"/>
    <w:rsid w:val="0058784D"/>
    <w:rsid w:val="00590891"/>
    <w:rsid w:val="0059235A"/>
    <w:rsid w:val="00594088"/>
    <w:rsid w:val="005A2610"/>
    <w:rsid w:val="005A7CDA"/>
    <w:rsid w:val="005B01F2"/>
    <w:rsid w:val="005B046A"/>
    <w:rsid w:val="005B0C67"/>
    <w:rsid w:val="005B14F5"/>
    <w:rsid w:val="005B1C15"/>
    <w:rsid w:val="005B4A41"/>
    <w:rsid w:val="005B4ECE"/>
    <w:rsid w:val="005B711E"/>
    <w:rsid w:val="005C55CA"/>
    <w:rsid w:val="005D00DF"/>
    <w:rsid w:val="005D0A77"/>
    <w:rsid w:val="005D16C0"/>
    <w:rsid w:val="005D3FA0"/>
    <w:rsid w:val="005D48D6"/>
    <w:rsid w:val="005D547E"/>
    <w:rsid w:val="005D67B2"/>
    <w:rsid w:val="005E029C"/>
    <w:rsid w:val="005E1BC8"/>
    <w:rsid w:val="005E4DA3"/>
    <w:rsid w:val="005F335A"/>
    <w:rsid w:val="005F4C78"/>
    <w:rsid w:val="005F52E8"/>
    <w:rsid w:val="005F70D7"/>
    <w:rsid w:val="00603680"/>
    <w:rsid w:val="00605191"/>
    <w:rsid w:val="00607666"/>
    <w:rsid w:val="00612BFD"/>
    <w:rsid w:val="006140C6"/>
    <w:rsid w:val="00616D56"/>
    <w:rsid w:val="00621A21"/>
    <w:rsid w:val="00627396"/>
    <w:rsid w:val="00627A37"/>
    <w:rsid w:val="00627B98"/>
    <w:rsid w:val="00630913"/>
    <w:rsid w:val="00631407"/>
    <w:rsid w:val="006339B5"/>
    <w:rsid w:val="00633C61"/>
    <w:rsid w:val="00641EEB"/>
    <w:rsid w:val="00646170"/>
    <w:rsid w:val="00653765"/>
    <w:rsid w:val="00655DDE"/>
    <w:rsid w:val="006574D9"/>
    <w:rsid w:val="00657830"/>
    <w:rsid w:val="006603B4"/>
    <w:rsid w:val="006714FC"/>
    <w:rsid w:val="006724FE"/>
    <w:rsid w:val="00674166"/>
    <w:rsid w:val="006768F2"/>
    <w:rsid w:val="00676E52"/>
    <w:rsid w:val="0067789E"/>
    <w:rsid w:val="00677B77"/>
    <w:rsid w:val="0068180F"/>
    <w:rsid w:val="006822CF"/>
    <w:rsid w:val="006823CE"/>
    <w:rsid w:val="00686BC1"/>
    <w:rsid w:val="00687251"/>
    <w:rsid w:val="00691655"/>
    <w:rsid w:val="006935C4"/>
    <w:rsid w:val="00694FC7"/>
    <w:rsid w:val="00696226"/>
    <w:rsid w:val="00696D53"/>
    <w:rsid w:val="006A105D"/>
    <w:rsid w:val="006A68C4"/>
    <w:rsid w:val="006A6D18"/>
    <w:rsid w:val="006A74C7"/>
    <w:rsid w:val="006B26EE"/>
    <w:rsid w:val="006B5D4D"/>
    <w:rsid w:val="006B6089"/>
    <w:rsid w:val="006C3CAB"/>
    <w:rsid w:val="006C6D79"/>
    <w:rsid w:val="006C7208"/>
    <w:rsid w:val="006D01EC"/>
    <w:rsid w:val="006D1458"/>
    <w:rsid w:val="006D2B18"/>
    <w:rsid w:val="006D48FE"/>
    <w:rsid w:val="006D5AAE"/>
    <w:rsid w:val="006E2EA4"/>
    <w:rsid w:val="006E3174"/>
    <w:rsid w:val="006E4D18"/>
    <w:rsid w:val="006E5E2C"/>
    <w:rsid w:val="006E6BD2"/>
    <w:rsid w:val="006F2DB1"/>
    <w:rsid w:val="006F3631"/>
    <w:rsid w:val="006F69AB"/>
    <w:rsid w:val="006F6CF1"/>
    <w:rsid w:val="00701C95"/>
    <w:rsid w:val="0070317A"/>
    <w:rsid w:val="007042AC"/>
    <w:rsid w:val="00704EA5"/>
    <w:rsid w:val="00707DD6"/>
    <w:rsid w:val="00714CD5"/>
    <w:rsid w:val="00715FAC"/>
    <w:rsid w:val="007227B8"/>
    <w:rsid w:val="007238F5"/>
    <w:rsid w:val="0072414A"/>
    <w:rsid w:val="007252AA"/>
    <w:rsid w:val="0072737D"/>
    <w:rsid w:val="0072745C"/>
    <w:rsid w:val="00727672"/>
    <w:rsid w:val="007307C9"/>
    <w:rsid w:val="00730E7B"/>
    <w:rsid w:val="00736A1E"/>
    <w:rsid w:val="00741908"/>
    <w:rsid w:val="00742522"/>
    <w:rsid w:val="007425AD"/>
    <w:rsid w:val="00744127"/>
    <w:rsid w:val="00744852"/>
    <w:rsid w:val="00745499"/>
    <w:rsid w:val="007462D1"/>
    <w:rsid w:val="00746692"/>
    <w:rsid w:val="00747D0A"/>
    <w:rsid w:val="007504CF"/>
    <w:rsid w:val="007520BC"/>
    <w:rsid w:val="00752184"/>
    <w:rsid w:val="0075287E"/>
    <w:rsid w:val="00753E09"/>
    <w:rsid w:val="00754572"/>
    <w:rsid w:val="00754EE2"/>
    <w:rsid w:val="00757836"/>
    <w:rsid w:val="00760FF7"/>
    <w:rsid w:val="00763160"/>
    <w:rsid w:val="00767508"/>
    <w:rsid w:val="00767AA7"/>
    <w:rsid w:val="007709A2"/>
    <w:rsid w:val="007714E3"/>
    <w:rsid w:val="0077162B"/>
    <w:rsid w:val="007720F2"/>
    <w:rsid w:val="007728DF"/>
    <w:rsid w:val="007738A4"/>
    <w:rsid w:val="00775947"/>
    <w:rsid w:val="007759F5"/>
    <w:rsid w:val="00775A11"/>
    <w:rsid w:val="00775AEE"/>
    <w:rsid w:val="00777B5C"/>
    <w:rsid w:val="007816D4"/>
    <w:rsid w:val="00781DA3"/>
    <w:rsid w:val="007824D8"/>
    <w:rsid w:val="00782778"/>
    <w:rsid w:val="00783DC7"/>
    <w:rsid w:val="00785081"/>
    <w:rsid w:val="00792114"/>
    <w:rsid w:val="00793A4B"/>
    <w:rsid w:val="00793D10"/>
    <w:rsid w:val="007948E4"/>
    <w:rsid w:val="00794D0D"/>
    <w:rsid w:val="0079671B"/>
    <w:rsid w:val="007A3382"/>
    <w:rsid w:val="007A3EC0"/>
    <w:rsid w:val="007A557A"/>
    <w:rsid w:val="007B023B"/>
    <w:rsid w:val="007B0FAD"/>
    <w:rsid w:val="007B1012"/>
    <w:rsid w:val="007B199C"/>
    <w:rsid w:val="007B5E38"/>
    <w:rsid w:val="007B74BC"/>
    <w:rsid w:val="007B75E3"/>
    <w:rsid w:val="007B78D5"/>
    <w:rsid w:val="007C008A"/>
    <w:rsid w:val="007C1239"/>
    <w:rsid w:val="007C1DF4"/>
    <w:rsid w:val="007C2F2C"/>
    <w:rsid w:val="007D0F2D"/>
    <w:rsid w:val="007D3011"/>
    <w:rsid w:val="007D45FF"/>
    <w:rsid w:val="007D4626"/>
    <w:rsid w:val="007D5767"/>
    <w:rsid w:val="007E14D2"/>
    <w:rsid w:val="007E18CB"/>
    <w:rsid w:val="007E2B7A"/>
    <w:rsid w:val="007E3496"/>
    <w:rsid w:val="007E653F"/>
    <w:rsid w:val="007F1D7D"/>
    <w:rsid w:val="007F430E"/>
    <w:rsid w:val="007F5163"/>
    <w:rsid w:val="007F7E13"/>
    <w:rsid w:val="008004B8"/>
    <w:rsid w:val="008005D6"/>
    <w:rsid w:val="008007BC"/>
    <w:rsid w:val="00801EF6"/>
    <w:rsid w:val="00806DDF"/>
    <w:rsid w:val="00810464"/>
    <w:rsid w:val="00811A22"/>
    <w:rsid w:val="00811D70"/>
    <w:rsid w:val="00814BE3"/>
    <w:rsid w:val="0081738A"/>
    <w:rsid w:val="00823E28"/>
    <w:rsid w:val="00825B2D"/>
    <w:rsid w:val="00825BA8"/>
    <w:rsid w:val="00830E5E"/>
    <w:rsid w:val="00834BC4"/>
    <w:rsid w:val="008353A6"/>
    <w:rsid w:val="008365F4"/>
    <w:rsid w:val="008366A7"/>
    <w:rsid w:val="008371C2"/>
    <w:rsid w:val="00842F99"/>
    <w:rsid w:val="00846E07"/>
    <w:rsid w:val="0084753F"/>
    <w:rsid w:val="00847AB0"/>
    <w:rsid w:val="008500F1"/>
    <w:rsid w:val="00850DD5"/>
    <w:rsid w:val="00853AA5"/>
    <w:rsid w:val="0085669F"/>
    <w:rsid w:val="00856C39"/>
    <w:rsid w:val="008622A7"/>
    <w:rsid w:val="008622F9"/>
    <w:rsid w:val="00862BE8"/>
    <w:rsid w:val="0086434E"/>
    <w:rsid w:val="00865E57"/>
    <w:rsid w:val="0086602B"/>
    <w:rsid w:val="008664EF"/>
    <w:rsid w:val="0087052D"/>
    <w:rsid w:val="00871238"/>
    <w:rsid w:val="00871516"/>
    <w:rsid w:val="00871CDE"/>
    <w:rsid w:val="00871ECD"/>
    <w:rsid w:val="00873CE1"/>
    <w:rsid w:val="008813D0"/>
    <w:rsid w:val="00886C2C"/>
    <w:rsid w:val="00886F2C"/>
    <w:rsid w:val="00887E4C"/>
    <w:rsid w:val="00887FF3"/>
    <w:rsid w:val="0089066A"/>
    <w:rsid w:val="008939C1"/>
    <w:rsid w:val="0089476F"/>
    <w:rsid w:val="0089767E"/>
    <w:rsid w:val="008A106E"/>
    <w:rsid w:val="008A1600"/>
    <w:rsid w:val="008A19B8"/>
    <w:rsid w:val="008A50E5"/>
    <w:rsid w:val="008A5194"/>
    <w:rsid w:val="008A6288"/>
    <w:rsid w:val="008A7A4E"/>
    <w:rsid w:val="008B1F3B"/>
    <w:rsid w:val="008B2A19"/>
    <w:rsid w:val="008B3B47"/>
    <w:rsid w:val="008B45ED"/>
    <w:rsid w:val="008B4E9F"/>
    <w:rsid w:val="008B501A"/>
    <w:rsid w:val="008C0BCC"/>
    <w:rsid w:val="008C2BD3"/>
    <w:rsid w:val="008C31B5"/>
    <w:rsid w:val="008C4F7C"/>
    <w:rsid w:val="008C528D"/>
    <w:rsid w:val="008D7343"/>
    <w:rsid w:val="008D7D15"/>
    <w:rsid w:val="008E5F3B"/>
    <w:rsid w:val="008E663B"/>
    <w:rsid w:val="008F1AC2"/>
    <w:rsid w:val="008F4177"/>
    <w:rsid w:val="008F490D"/>
    <w:rsid w:val="00900CD2"/>
    <w:rsid w:val="00900D49"/>
    <w:rsid w:val="0090166A"/>
    <w:rsid w:val="00902A13"/>
    <w:rsid w:val="00904975"/>
    <w:rsid w:val="00906246"/>
    <w:rsid w:val="009065A1"/>
    <w:rsid w:val="00906976"/>
    <w:rsid w:val="00907075"/>
    <w:rsid w:val="00911D72"/>
    <w:rsid w:val="00912521"/>
    <w:rsid w:val="00913DC1"/>
    <w:rsid w:val="00914300"/>
    <w:rsid w:val="00914F34"/>
    <w:rsid w:val="00916F58"/>
    <w:rsid w:val="009241D1"/>
    <w:rsid w:val="00924640"/>
    <w:rsid w:val="00925C96"/>
    <w:rsid w:val="009274DE"/>
    <w:rsid w:val="00927592"/>
    <w:rsid w:val="00935BD6"/>
    <w:rsid w:val="009373A7"/>
    <w:rsid w:val="009375B5"/>
    <w:rsid w:val="00941B0F"/>
    <w:rsid w:val="00943A1D"/>
    <w:rsid w:val="00943AF1"/>
    <w:rsid w:val="00947496"/>
    <w:rsid w:val="00951931"/>
    <w:rsid w:val="0095262D"/>
    <w:rsid w:val="009601C4"/>
    <w:rsid w:val="0096093D"/>
    <w:rsid w:val="00960D20"/>
    <w:rsid w:val="00961739"/>
    <w:rsid w:val="009642FC"/>
    <w:rsid w:val="00964639"/>
    <w:rsid w:val="009663CB"/>
    <w:rsid w:val="00970F4E"/>
    <w:rsid w:val="00970FEA"/>
    <w:rsid w:val="00972BC9"/>
    <w:rsid w:val="009745A7"/>
    <w:rsid w:val="00975411"/>
    <w:rsid w:val="009758DF"/>
    <w:rsid w:val="009765B2"/>
    <w:rsid w:val="0097757F"/>
    <w:rsid w:val="009778C8"/>
    <w:rsid w:val="00977D56"/>
    <w:rsid w:val="00982D4A"/>
    <w:rsid w:val="00982D94"/>
    <w:rsid w:val="00985A80"/>
    <w:rsid w:val="009867D6"/>
    <w:rsid w:val="00986B48"/>
    <w:rsid w:val="00991BAC"/>
    <w:rsid w:val="00995E6C"/>
    <w:rsid w:val="009A4DDD"/>
    <w:rsid w:val="009A6843"/>
    <w:rsid w:val="009B2174"/>
    <w:rsid w:val="009B4666"/>
    <w:rsid w:val="009B5E52"/>
    <w:rsid w:val="009C085F"/>
    <w:rsid w:val="009C247C"/>
    <w:rsid w:val="009C473C"/>
    <w:rsid w:val="009D170A"/>
    <w:rsid w:val="009D2B42"/>
    <w:rsid w:val="009D346E"/>
    <w:rsid w:val="009D3A71"/>
    <w:rsid w:val="009D44D1"/>
    <w:rsid w:val="009D45FD"/>
    <w:rsid w:val="009D4D78"/>
    <w:rsid w:val="009E7672"/>
    <w:rsid w:val="009E7AE2"/>
    <w:rsid w:val="009F0932"/>
    <w:rsid w:val="009F21A1"/>
    <w:rsid w:val="009F37E8"/>
    <w:rsid w:val="009F5F78"/>
    <w:rsid w:val="009F6BDD"/>
    <w:rsid w:val="009F6D76"/>
    <w:rsid w:val="00A00E38"/>
    <w:rsid w:val="00A01CA9"/>
    <w:rsid w:val="00A02D2C"/>
    <w:rsid w:val="00A034AB"/>
    <w:rsid w:val="00A04999"/>
    <w:rsid w:val="00A05A94"/>
    <w:rsid w:val="00A1007A"/>
    <w:rsid w:val="00A101D3"/>
    <w:rsid w:val="00A131D3"/>
    <w:rsid w:val="00A136F3"/>
    <w:rsid w:val="00A13A06"/>
    <w:rsid w:val="00A152D3"/>
    <w:rsid w:val="00A15D14"/>
    <w:rsid w:val="00A20AF4"/>
    <w:rsid w:val="00A21DA5"/>
    <w:rsid w:val="00A23091"/>
    <w:rsid w:val="00A240CC"/>
    <w:rsid w:val="00A241E7"/>
    <w:rsid w:val="00A24572"/>
    <w:rsid w:val="00A25BB3"/>
    <w:rsid w:val="00A26A19"/>
    <w:rsid w:val="00A306FD"/>
    <w:rsid w:val="00A30C25"/>
    <w:rsid w:val="00A30CEF"/>
    <w:rsid w:val="00A3224B"/>
    <w:rsid w:val="00A336A8"/>
    <w:rsid w:val="00A33770"/>
    <w:rsid w:val="00A35BF1"/>
    <w:rsid w:val="00A4067E"/>
    <w:rsid w:val="00A426DF"/>
    <w:rsid w:val="00A44BD7"/>
    <w:rsid w:val="00A46DA1"/>
    <w:rsid w:val="00A475E9"/>
    <w:rsid w:val="00A50221"/>
    <w:rsid w:val="00A56B59"/>
    <w:rsid w:val="00A6116C"/>
    <w:rsid w:val="00A61F37"/>
    <w:rsid w:val="00A64822"/>
    <w:rsid w:val="00A65AC8"/>
    <w:rsid w:val="00A67525"/>
    <w:rsid w:val="00A725D0"/>
    <w:rsid w:val="00A770B4"/>
    <w:rsid w:val="00A77A22"/>
    <w:rsid w:val="00A77A8A"/>
    <w:rsid w:val="00A81998"/>
    <w:rsid w:val="00A83909"/>
    <w:rsid w:val="00A840B1"/>
    <w:rsid w:val="00A85D18"/>
    <w:rsid w:val="00A907E6"/>
    <w:rsid w:val="00A93B23"/>
    <w:rsid w:val="00A97C4A"/>
    <w:rsid w:val="00AA03A9"/>
    <w:rsid w:val="00AA1003"/>
    <w:rsid w:val="00AA1C8F"/>
    <w:rsid w:val="00AA324E"/>
    <w:rsid w:val="00AB7EEC"/>
    <w:rsid w:val="00AC17DE"/>
    <w:rsid w:val="00AC1942"/>
    <w:rsid w:val="00AC19C0"/>
    <w:rsid w:val="00AC2659"/>
    <w:rsid w:val="00AC41E4"/>
    <w:rsid w:val="00AC4365"/>
    <w:rsid w:val="00AC5011"/>
    <w:rsid w:val="00AD085A"/>
    <w:rsid w:val="00AD14E1"/>
    <w:rsid w:val="00AD1B06"/>
    <w:rsid w:val="00AD24EA"/>
    <w:rsid w:val="00AD6C99"/>
    <w:rsid w:val="00AD7936"/>
    <w:rsid w:val="00AE10FE"/>
    <w:rsid w:val="00AE22E2"/>
    <w:rsid w:val="00AE2E69"/>
    <w:rsid w:val="00AE33A4"/>
    <w:rsid w:val="00AE457F"/>
    <w:rsid w:val="00AE628B"/>
    <w:rsid w:val="00AF2340"/>
    <w:rsid w:val="00AF3C2A"/>
    <w:rsid w:val="00AF633E"/>
    <w:rsid w:val="00AF66C6"/>
    <w:rsid w:val="00AF6DB4"/>
    <w:rsid w:val="00AF7FE2"/>
    <w:rsid w:val="00B00043"/>
    <w:rsid w:val="00B01614"/>
    <w:rsid w:val="00B01727"/>
    <w:rsid w:val="00B027EC"/>
    <w:rsid w:val="00B02B4C"/>
    <w:rsid w:val="00B04979"/>
    <w:rsid w:val="00B05F66"/>
    <w:rsid w:val="00B116EF"/>
    <w:rsid w:val="00B16136"/>
    <w:rsid w:val="00B20387"/>
    <w:rsid w:val="00B203F0"/>
    <w:rsid w:val="00B226C8"/>
    <w:rsid w:val="00B23E05"/>
    <w:rsid w:val="00B2468E"/>
    <w:rsid w:val="00B255E1"/>
    <w:rsid w:val="00B255F8"/>
    <w:rsid w:val="00B27264"/>
    <w:rsid w:val="00B27E22"/>
    <w:rsid w:val="00B30556"/>
    <w:rsid w:val="00B321E7"/>
    <w:rsid w:val="00B3277B"/>
    <w:rsid w:val="00B3412F"/>
    <w:rsid w:val="00B3585E"/>
    <w:rsid w:val="00B362FF"/>
    <w:rsid w:val="00B37E0D"/>
    <w:rsid w:val="00B415CE"/>
    <w:rsid w:val="00B4172C"/>
    <w:rsid w:val="00B42BF2"/>
    <w:rsid w:val="00B436D1"/>
    <w:rsid w:val="00B44A87"/>
    <w:rsid w:val="00B4548C"/>
    <w:rsid w:val="00B53542"/>
    <w:rsid w:val="00B53737"/>
    <w:rsid w:val="00B54B26"/>
    <w:rsid w:val="00B61DB3"/>
    <w:rsid w:val="00B62FA9"/>
    <w:rsid w:val="00B64697"/>
    <w:rsid w:val="00B65327"/>
    <w:rsid w:val="00B65FA1"/>
    <w:rsid w:val="00B700EA"/>
    <w:rsid w:val="00B712A1"/>
    <w:rsid w:val="00B717CE"/>
    <w:rsid w:val="00B733E2"/>
    <w:rsid w:val="00B755E7"/>
    <w:rsid w:val="00B77DA3"/>
    <w:rsid w:val="00B80756"/>
    <w:rsid w:val="00B81902"/>
    <w:rsid w:val="00B83C56"/>
    <w:rsid w:val="00B92C84"/>
    <w:rsid w:val="00B9394E"/>
    <w:rsid w:val="00B95697"/>
    <w:rsid w:val="00B97890"/>
    <w:rsid w:val="00B9799D"/>
    <w:rsid w:val="00BA0D4F"/>
    <w:rsid w:val="00BA353C"/>
    <w:rsid w:val="00BA4D08"/>
    <w:rsid w:val="00BA79A5"/>
    <w:rsid w:val="00BB0872"/>
    <w:rsid w:val="00BB0ECF"/>
    <w:rsid w:val="00BB1843"/>
    <w:rsid w:val="00BB2922"/>
    <w:rsid w:val="00BB31BF"/>
    <w:rsid w:val="00BB3E1E"/>
    <w:rsid w:val="00BB62DE"/>
    <w:rsid w:val="00BB64FE"/>
    <w:rsid w:val="00BB6D78"/>
    <w:rsid w:val="00BC0FC4"/>
    <w:rsid w:val="00BC258E"/>
    <w:rsid w:val="00BC45AC"/>
    <w:rsid w:val="00BC4966"/>
    <w:rsid w:val="00BC655F"/>
    <w:rsid w:val="00BD324F"/>
    <w:rsid w:val="00BD431E"/>
    <w:rsid w:val="00BD4E0F"/>
    <w:rsid w:val="00BD4FAE"/>
    <w:rsid w:val="00BE0AF6"/>
    <w:rsid w:val="00BE11CB"/>
    <w:rsid w:val="00BE3C95"/>
    <w:rsid w:val="00BE58D8"/>
    <w:rsid w:val="00BE5913"/>
    <w:rsid w:val="00BE59C9"/>
    <w:rsid w:val="00BF217E"/>
    <w:rsid w:val="00BF5643"/>
    <w:rsid w:val="00BF782F"/>
    <w:rsid w:val="00C02D39"/>
    <w:rsid w:val="00C05098"/>
    <w:rsid w:val="00C06DF7"/>
    <w:rsid w:val="00C07D5E"/>
    <w:rsid w:val="00C11A58"/>
    <w:rsid w:val="00C12249"/>
    <w:rsid w:val="00C13822"/>
    <w:rsid w:val="00C16B79"/>
    <w:rsid w:val="00C21240"/>
    <w:rsid w:val="00C21801"/>
    <w:rsid w:val="00C22E69"/>
    <w:rsid w:val="00C23372"/>
    <w:rsid w:val="00C31A79"/>
    <w:rsid w:val="00C32A40"/>
    <w:rsid w:val="00C3402F"/>
    <w:rsid w:val="00C36EC0"/>
    <w:rsid w:val="00C3757F"/>
    <w:rsid w:val="00C37C45"/>
    <w:rsid w:val="00C4053C"/>
    <w:rsid w:val="00C438A3"/>
    <w:rsid w:val="00C457BA"/>
    <w:rsid w:val="00C45EB6"/>
    <w:rsid w:val="00C47949"/>
    <w:rsid w:val="00C52D93"/>
    <w:rsid w:val="00C5562C"/>
    <w:rsid w:val="00C57B9E"/>
    <w:rsid w:val="00C57FD1"/>
    <w:rsid w:val="00C6094E"/>
    <w:rsid w:val="00C61823"/>
    <w:rsid w:val="00C65F98"/>
    <w:rsid w:val="00C66657"/>
    <w:rsid w:val="00C66FAE"/>
    <w:rsid w:val="00C70436"/>
    <w:rsid w:val="00C72285"/>
    <w:rsid w:val="00C73F34"/>
    <w:rsid w:val="00C75C21"/>
    <w:rsid w:val="00C76895"/>
    <w:rsid w:val="00C840D7"/>
    <w:rsid w:val="00C85793"/>
    <w:rsid w:val="00C90ED4"/>
    <w:rsid w:val="00C91A06"/>
    <w:rsid w:val="00C94EC6"/>
    <w:rsid w:val="00C953C9"/>
    <w:rsid w:val="00C957F5"/>
    <w:rsid w:val="00CA0FF5"/>
    <w:rsid w:val="00CA1276"/>
    <w:rsid w:val="00CA2B88"/>
    <w:rsid w:val="00CA4394"/>
    <w:rsid w:val="00CA4415"/>
    <w:rsid w:val="00CB2554"/>
    <w:rsid w:val="00CB55B5"/>
    <w:rsid w:val="00CB6460"/>
    <w:rsid w:val="00CB66BB"/>
    <w:rsid w:val="00CB7D83"/>
    <w:rsid w:val="00CC1BED"/>
    <w:rsid w:val="00CC1CC0"/>
    <w:rsid w:val="00CC2069"/>
    <w:rsid w:val="00CC45D5"/>
    <w:rsid w:val="00CC6E3E"/>
    <w:rsid w:val="00CD34E9"/>
    <w:rsid w:val="00CD4E83"/>
    <w:rsid w:val="00CD627B"/>
    <w:rsid w:val="00CD6601"/>
    <w:rsid w:val="00CD66A8"/>
    <w:rsid w:val="00CD6C80"/>
    <w:rsid w:val="00CD7E22"/>
    <w:rsid w:val="00CD7FAC"/>
    <w:rsid w:val="00CE1847"/>
    <w:rsid w:val="00CE3381"/>
    <w:rsid w:val="00CE784E"/>
    <w:rsid w:val="00CF199B"/>
    <w:rsid w:val="00CF22E1"/>
    <w:rsid w:val="00CF30F6"/>
    <w:rsid w:val="00CF3B00"/>
    <w:rsid w:val="00CF7494"/>
    <w:rsid w:val="00D014FD"/>
    <w:rsid w:val="00D035C2"/>
    <w:rsid w:val="00D047A7"/>
    <w:rsid w:val="00D0485A"/>
    <w:rsid w:val="00D0711D"/>
    <w:rsid w:val="00D144DF"/>
    <w:rsid w:val="00D15349"/>
    <w:rsid w:val="00D20111"/>
    <w:rsid w:val="00D20578"/>
    <w:rsid w:val="00D20D82"/>
    <w:rsid w:val="00D20E5F"/>
    <w:rsid w:val="00D217E1"/>
    <w:rsid w:val="00D22513"/>
    <w:rsid w:val="00D22B04"/>
    <w:rsid w:val="00D232DA"/>
    <w:rsid w:val="00D23304"/>
    <w:rsid w:val="00D2712E"/>
    <w:rsid w:val="00D30556"/>
    <w:rsid w:val="00D31BCC"/>
    <w:rsid w:val="00D337D0"/>
    <w:rsid w:val="00D34B01"/>
    <w:rsid w:val="00D34D89"/>
    <w:rsid w:val="00D36B3C"/>
    <w:rsid w:val="00D41EBC"/>
    <w:rsid w:val="00D421E9"/>
    <w:rsid w:val="00D42D9D"/>
    <w:rsid w:val="00D461B1"/>
    <w:rsid w:val="00D47F94"/>
    <w:rsid w:val="00D51B67"/>
    <w:rsid w:val="00D556BD"/>
    <w:rsid w:val="00D55E6F"/>
    <w:rsid w:val="00D60B11"/>
    <w:rsid w:val="00D61E90"/>
    <w:rsid w:val="00D62732"/>
    <w:rsid w:val="00D65264"/>
    <w:rsid w:val="00D70A24"/>
    <w:rsid w:val="00D72587"/>
    <w:rsid w:val="00D726FD"/>
    <w:rsid w:val="00D740E0"/>
    <w:rsid w:val="00D7418D"/>
    <w:rsid w:val="00D744A9"/>
    <w:rsid w:val="00D91145"/>
    <w:rsid w:val="00D913EE"/>
    <w:rsid w:val="00D924D6"/>
    <w:rsid w:val="00D92ADC"/>
    <w:rsid w:val="00D96861"/>
    <w:rsid w:val="00D97A7D"/>
    <w:rsid w:val="00DB09E5"/>
    <w:rsid w:val="00DB0BFE"/>
    <w:rsid w:val="00DB1B2E"/>
    <w:rsid w:val="00DB271A"/>
    <w:rsid w:val="00DB2E8E"/>
    <w:rsid w:val="00DB6042"/>
    <w:rsid w:val="00DB6A3B"/>
    <w:rsid w:val="00DC419E"/>
    <w:rsid w:val="00DC4EB3"/>
    <w:rsid w:val="00DC4EB8"/>
    <w:rsid w:val="00DC735B"/>
    <w:rsid w:val="00DD03C8"/>
    <w:rsid w:val="00DD1A67"/>
    <w:rsid w:val="00DD1ABC"/>
    <w:rsid w:val="00DD252C"/>
    <w:rsid w:val="00DD6D72"/>
    <w:rsid w:val="00DD7E6A"/>
    <w:rsid w:val="00DE3041"/>
    <w:rsid w:val="00DE65D6"/>
    <w:rsid w:val="00DE6852"/>
    <w:rsid w:val="00DE7118"/>
    <w:rsid w:val="00DF11F3"/>
    <w:rsid w:val="00DF1C74"/>
    <w:rsid w:val="00DF207A"/>
    <w:rsid w:val="00DF4504"/>
    <w:rsid w:val="00DF4843"/>
    <w:rsid w:val="00DF63CF"/>
    <w:rsid w:val="00E021CB"/>
    <w:rsid w:val="00E037A2"/>
    <w:rsid w:val="00E03AF3"/>
    <w:rsid w:val="00E060B0"/>
    <w:rsid w:val="00E06995"/>
    <w:rsid w:val="00E117AF"/>
    <w:rsid w:val="00E23A7A"/>
    <w:rsid w:val="00E32843"/>
    <w:rsid w:val="00E347F5"/>
    <w:rsid w:val="00E364E9"/>
    <w:rsid w:val="00E365B6"/>
    <w:rsid w:val="00E36BC0"/>
    <w:rsid w:val="00E37D23"/>
    <w:rsid w:val="00E40A14"/>
    <w:rsid w:val="00E41ADF"/>
    <w:rsid w:val="00E47214"/>
    <w:rsid w:val="00E473FF"/>
    <w:rsid w:val="00E47669"/>
    <w:rsid w:val="00E509D0"/>
    <w:rsid w:val="00E50B8F"/>
    <w:rsid w:val="00E51383"/>
    <w:rsid w:val="00E535BE"/>
    <w:rsid w:val="00E55CC5"/>
    <w:rsid w:val="00E57D32"/>
    <w:rsid w:val="00E6182A"/>
    <w:rsid w:val="00E6198E"/>
    <w:rsid w:val="00E629A5"/>
    <w:rsid w:val="00E635AE"/>
    <w:rsid w:val="00E63A77"/>
    <w:rsid w:val="00E66467"/>
    <w:rsid w:val="00E671FE"/>
    <w:rsid w:val="00E705C6"/>
    <w:rsid w:val="00E709DB"/>
    <w:rsid w:val="00E70ED5"/>
    <w:rsid w:val="00E71288"/>
    <w:rsid w:val="00E72812"/>
    <w:rsid w:val="00E76407"/>
    <w:rsid w:val="00E77274"/>
    <w:rsid w:val="00E81371"/>
    <w:rsid w:val="00E81799"/>
    <w:rsid w:val="00E83674"/>
    <w:rsid w:val="00E85442"/>
    <w:rsid w:val="00E87456"/>
    <w:rsid w:val="00E87CDA"/>
    <w:rsid w:val="00E90222"/>
    <w:rsid w:val="00E90677"/>
    <w:rsid w:val="00E9100A"/>
    <w:rsid w:val="00E929CE"/>
    <w:rsid w:val="00E94625"/>
    <w:rsid w:val="00E96340"/>
    <w:rsid w:val="00E9779F"/>
    <w:rsid w:val="00EA0C7F"/>
    <w:rsid w:val="00EA3EDC"/>
    <w:rsid w:val="00EB0A38"/>
    <w:rsid w:val="00EB1169"/>
    <w:rsid w:val="00EB56BC"/>
    <w:rsid w:val="00EB6A06"/>
    <w:rsid w:val="00EB6DB7"/>
    <w:rsid w:val="00EB7E6E"/>
    <w:rsid w:val="00EC10CE"/>
    <w:rsid w:val="00EC18D9"/>
    <w:rsid w:val="00EC277F"/>
    <w:rsid w:val="00EC544F"/>
    <w:rsid w:val="00ED06FD"/>
    <w:rsid w:val="00ED2B1C"/>
    <w:rsid w:val="00ED40A4"/>
    <w:rsid w:val="00ED51BF"/>
    <w:rsid w:val="00EE0046"/>
    <w:rsid w:val="00EE05DD"/>
    <w:rsid w:val="00EE1464"/>
    <w:rsid w:val="00EE414C"/>
    <w:rsid w:val="00EE52A7"/>
    <w:rsid w:val="00EE6BBA"/>
    <w:rsid w:val="00EF08FA"/>
    <w:rsid w:val="00EF1171"/>
    <w:rsid w:val="00EF1DC1"/>
    <w:rsid w:val="00EF2801"/>
    <w:rsid w:val="00EF40EF"/>
    <w:rsid w:val="00EF5595"/>
    <w:rsid w:val="00EF7E5E"/>
    <w:rsid w:val="00F01DBE"/>
    <w:rsid w:val="00F05A0A"/>
    <w:rsid w:val="00F0722E"/>
    <w:rsid w:val="00F0731F"/>
    <w:rsid w:val="00F07CE6"/>
    <w:rsid w:val="00F11C86"/>
    <w:rsid w:val="00F1282D"/>
    <w:rsid w:val="00F129CC"/>
    <w:rsid w:val="00F161BB"/>
    <w:rsid w:val="00F17DF1"/>
    <w:rsid w:val="00F20C2A"/>
    <w:rsid w:val="00F2194B"/>
    <w:rsid w:val="00F219B5"/>
    <w:rsid w:val="00F2201F"/>
    <w:rsid w:val="00F227E2"/>
    <w:rsid w:val="00F23BED"/>
    <w:rsid w:val="00F31A8B"/>
    <w:rsid w:val="00F32927"/>
    <w:rsid w:val="00F32C27"/>
    <w:rsid w:val="00F40370"/>
    <w:rsid w:val="00F47E65"/>
    <w:rsid w:val="00F50BEA"/>
    <w:rsid w:val="00F5677D"/>
    <w:rsid w:val="00F579E4"/>
    <w:rsid w:val="00F57F70"/>
    <w:rsid w:val="00F61BF9"/>
    <w:rsid w:val="00F638CC"/>
    <w:rsid w:val="00F64447"/>
    <w:rsid w:val="00F666D3"/>
    <w:rsid w:val="00F71E43"/>
    <w:rsid w:val="00F71EFD"/>
    <w:rsid w:val="00F7313A"/>
    <w:rsid w:val="00F74683"/>
    <w:rsid w:val="00F752A1"/>
    <w:rsid w:val="00F80CBC"/>
    <w:rsid w:val="00F8478C"/>
    <w:rsid w:val="00F85416"/>
    <w:rsid w:val="00F86FF6"/>
    <w:rsid w:val="00F87137"/>
    <w:rsid w:val="00F87D1B"/>
    <w:rsid w:val="00F91D7A"/>
    <w:rsid w:val="00F935B0"/>
    <w:rsid w:val="00F93AB4"/>
    <w:rsid w:val="00F93F4D"/>
    <w:rsid w:val="00F954FF"/>
    <w:rsid w:val="00F96A73"/>
    <w:rsid w:val="00F97081"/>
    <w:rsid w:val="00F9738C"/>
    <w:rsid w:val="00FA3E5C"/>
    <w:rsid w:val="00FA411A"/>
    <w:rsid w:val="00FA493C"/>
    <w:rsid w:val="00FA6773"/>
    <w:rsid w:val="00FA7F60"/>
    <w:rsid w:val="00FB08E7"/>
    <w:rsid w:val="00FB0BEE"/>
    <w:rsid w:val="00FB7BDD"/>
    <w:rsid w:val="00FB7E5B"/>
    <w:rsid w:val="00FC0457"/>
    <w:rsid w:val="00FC0DBD"/>
    <w:rsid w:val="00FC12CD"/>
    <w:rsid w:val="00FC2972"/>
    <w:rsid w:val="00FC4B5F"/>
    <w:rsid w:val="00FC4E01"/>
    <w:rsid w:val="00FC7E65"/>
    <w:rsid w:val="00FD202B"/>
    <w:rsid w:val="00FD2B43"/>
    <w:rsid w:val="00FD4C6B"/>
    <w:rsid w:val="00FD5CA8"/>
    <w:rsid w:val="00FD63CD"/>
    <w:rsid w:val="00FE01A2"/>
    <w:rsid w:val="00FE0E62"/>
    <w:rsid w:val="00FE2C7F"/>
    <w:rsid w:val="00FE3ADE"/>
    <w:rsid w:val="00FE505E"/>
    <w:rsid w:val="00FE575B"/>
    <w:rsid w:val="00FE7931"/>
    <w:rsid w:val="00FE7A3D"/>
    <w:rsid w:val="00FE7F74"/>
    <w:rsid w:val="00FF0D62"/>
    <w:rsid w:val="00FF383F"/>
    <w:rsid w:val="00FF419F"/>
    <w:rsid w:val="00FF4AC3"/>
    <w:rsid w:val="00FF6143"/>
    <w:rsid w:val="00FF6B69"/>
    <w:rsid w:val="14316134"/>
    <w:rsid w:val="144B3AF5"/>
    <w:rsid w:val="1494781E"/>
    <w:rsid w:val="175C3B58"/>
    <w:rsid w:val="1E2C0183"/>
    <w:rsid w:val="259B37C9"/>
    <w:rsid w:val="29CF59BA"/>
    <w:rsid w:val="38435FBB"/>
    <w:rsid w:val="61DF364F"/>
    <w:rsid w:val="6C684FD7"/>
    <w:rsid w:val="7324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1BABFA-C6FA-4F1C-A5EA-5EA53A08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杨颖琳</cp:lastModifiedBy>
  <cp:revision>26</cp:revision>
  <cp:lastPrinted>2019-05-17T08:22:00Z</cp:lastPrinted>
  <dcterms:created xsi:type="dcterms:W3CDTF">2019-05-16T03:22:00Z</dcterms:created>
  <dcterms:modified xsi:type="dcterms:W3CDTF">2019-05-17T08:23:00Z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