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9A9" w:rsidRPr="00395BB2" w:rsidRDefault="001C49A9" w:rsidP="001C49A9">
      <w:pPr>
        <w:spacing w:line="400" w:lineRule="exact"/>
        <w:jc w:val="center"/>
        <w:rPr>
          <w:bCs/>
          <w:iCs/>
          <w:color w:val="000000"/>
          <w:sz w:val="24"/>
        </w:rPr>
      </w:pPr>
      <w:r w:rsidRPr="00395BB2">
        <w:rPr>
          <w:rFonts w:hAnsi="宋体"/>
          <w:bCs/>
          <w:iCs/>
          <w:color w:val="000000"/>
          <w:sz w:val="24"/>
        </w:rPr>
        <w:t>证券代码：立华股份</w:t>
      </w:r>
      <w:r w:rsidRPr="00395BB2">
        <w:rPr>
          <w:bCs/>
          <w:iCs/>
          <w:color w:val="000000"/>
          <w:sz w:val="24"/>
        </w:rPr>
        <w:t xml:space="preserve">                                     </w:t>
      </w:r>
      <w:r w:rsidRPr="00395BB2">
        <w:rPr>
          <w:rFonts w:hAnsi="宋体"/>
          <w:bCs/>
          <w:iCs/>
          <w:color w:val="000000"/>
          <w:sz w:val="24"/>
        </w:rPr>
        <w:t>证券简称：</w:t>
      </w:r>
      <w:r w:rsidRPr="00395BB2">
        <w:rPr>
          <w:bCs/>
          <w:iCs/>
          <w:color w:val="000000"/>
          <w:sz w:val="24"/>
        </w:rPr>
        <w:t>300761</w:t>
      </w:r>
    </w:p>
    <w:p w:rsidR="001C49A9" w:rsidRPr="00395BB2" w:rsidRDefault="001C49A9" w:rsidP="001C49A9">
      <w:pPr>
        <w:spacing w:line="400" w:lineRule="exact"/>
        <w:jc w:val="center"/>
        <w:rPr>
          <w:bCs/>
          <w:iCs/>
          <w:color w:val="000000"/>
          <w:sz w:val="24"/>
        </w:rPr>
      </w:pPr>
    </w:p>
    <w:p w:rsidR="001C49A9" w:rsidRPr="00395BB2" w:rsidRDefault="001C49A9" w:rsidP="001C49A9">
      <w:pPr>
        <w:spacing w:line="360" w:lineRule="auto"/>
        <w:jc w:val="center"/>
        <w:rPr>
          <w:b/>
          <w:bCs/>
          <w:iCs/>
          <w:color w:val="000000"/>
          <w:sz w:val="32"/>
          <w:szCs w:val="32"/>
        </w:rPr>
      </w:pPr>
      <w:r w:rsidRPr="00395BB2">
        <w:rPr>
          <w:rFonts w:hAnsi="宋体"/>
          <w:b/>
          <w:bCs/>
          <w:iCs/>
          <w:color w:val="000000"/>
          <w:sz w:val="32"/>
          <w:szCs w:val="32"/>
        </w:rPr>
        <w:t>江苏立华牧业股份有限公司</w:t>
      </w:r>
    </w:p>
    <w:p w:rsidR="001C49A9" w:rsidRPr="00395BB2" w:rsidRDefault="001C49A9" w:rsidP="001C49A9">
      <w:pPr>
        <w:spacing w:line="360" w:lineRule="auto"/>
        <w:jc w:val="center"/>
        <w:rPr>
          <w:b/>
          <w:bCs/>
          <w:iCs/>
          <w:color w:val="000000"/>
          <w:sz w:val="32"/>
          <w:szCs w:val="32"/>
        </w:rPr>
      </w:pPr>
      <w:r w:rsidRPr="00395BB2">
        <w:rPr>
          <w:rFonts w:hAnsi="宋体"/>
          <w:b/>
          <w:bCs/>
          <w:iCs/>
          <w:color w:val="000000"/>
          <w:sz w:val="32"/>
          <w:szCs w:val="32"/>
        </w:rPr>
        <w:t>投资者关系活动记录表</w:t>
      </w:r>
    </w:p>
    <w:p w:rsidR="001C49A9" w:rsidRPr="00395BB2" w:rsidRDefault="001C49A9" w:rsidP="001C49A9">
      <w:pPr>
        <w:spacing w:line="400" w:lineRule="exact"/>
        <w:rPr>
          <w:bCs/>
          <w:iCs/>
          <w:color w:val="000000"/>
          <w:szCs w:val="21"/>
        </w:rPr>
      </w:pPr>
      <w:r w:rsidRPr="00395BB2">
        <w:rPr>
          <w:bCs/>
          <w:iCs/>
          <w:color w:val="000000"/>
          <w:sz w:val="24"/>
        </w:rPr>
        <w:t xml:space="preserve">                                                        </w:t>
      </w:r>
      <w:r w:rsidRPr="00395BB2">
        <w:rPr>
          <w:bCs/>
          <w:iCs/>
          <w:color w:val="000000"/>
          <w:szCs w:val="21"/>
        </w:rPr>
        <w:t xml:space="preserve"> </w:t>
      </w:r>
      <w:r w:rsidRPr="00395BB2">
        <w:rPr>
          <w:rFonts w:hAnsi="宋体"/>
          <w:bCs/>
          <w:iCs/>
          <w:color w:val="000000"/>
          <w:szCs w:val="21"/>
        </w:rPr>
        <w:t>编号：</w:t>
      </w:r>
      <w:r w:rsidRPr="00395BB2">
        <w:rPr>
          <w:bCs/>
          <w:iCs/>
          <w:color w:val="000000"/>
          <w:szCs w:val="21"/>
        </w:rPr>
        <w:t>20190</w:t>
      </w:r>
      <w:r>
        <w:rPr>
          <w:rFonts w:hint="eastAsia"/>
          <w:bCs/>
          <w:iCs/>
          <w:color w:val="000000"/>
          <w:szCs w:val="21"/>
        </w:rPr>
        <w:t>520</w:t>
      </w:r>
      <w:r w:rsidRPr="00395BB2">
        <w:rPr>
          <w:bCs/>
          <w:iCs/>
          <w:color w:val="000000"/>
          <w:szCs w:val="21"/>
        </w:rPr>
        <w:t xml:space="preserve"> 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7947"/>
      </w:tblGrid>
      <w:tr w:rsidR="001C49A9" w:rsidTr="00F03097">
        <w:trPr>
          <w:jc w:val="center"/>
        </w:trPr>
        <w:tc>
          <w:tcPr>
            <w:tcW w:w="1728" w:type="dxa"/>
            <w:vAlign w:val="center"/>
          </w:tcPr>
          <w:p w:rsidR="001C49A9" w:rsidRPr="00E45BEA" w:rsidRDefault="001C49A9" w:rsidP="00F03097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E45BEA">
              <w:rPr>
                <w:rFonts w:hAnsi="宋体"/>
                <w:bCs/>
                <w:iCs/>
                <w:color w:val="000000"/>
                <w:sz w:val="24"/>
              </w:rPr>
              <w:t>投资者关系活动类别</w:t>
            </w:r>
          </w:p>
          <w:p w:rsidR="001C49A9" w:rsidRPr="00E45BEA" w:rsidRDefault="001C49A9" w:rsidP="00F03097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</w:p>
        </w:tc>
        <w:tc>
          <w:tcPr>
            <w:tcW w:w="7947" w:type="dxa"/>
          </w:tcPr>
          <w:p w:rsidR="001C49A9" w:rsidRDefault="00E41A13" w:rsidP="00F0309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1C49A9">
              <w:rPr>
                <w:rFonts w:ascii="宋体" w:hAnsi="宋体" w:hint="eastAsia"/>
                <w:sz w:val="24"/>
              </w:rPr>
              <w:t xml:space="preserve">特定对象调研        </w:t>
            </w:r>
            <w:r w:rsidR="001C49A9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1C49A9">
              <w:rPr>
                <w:rFonts w:ascii="宋体" w:hAnsi="宋体" w:hint="eastAsia"/>
                <w:sz w:val="24"/>
              </w:rPr>
              <w:t>分析师会议</w:t>
            </w:r>
          </w:p>
          <w:p w:rsidR="001C49A9" w:rsidRDefault="001C49A9" w:rsidP="00F0309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业绩说明会</w:t>
            </w:r>
          </w:p>
          <w:p w:rsidR="001C49A9" w:rsidRDefault="001C49A9" w:rsidP="00F0309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路演活动</w:t>
            </w:r>
          </w:p>
          <w:p w:rsidR="001C49A9" w:rsidRDefault="001C49A9" w:rsidP="00F03097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现场参观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ab/>
            </w:r>
          </w:p>
          <w:p w:rsidR="001C49A9" w:rsidRDefault="00E41A13" w:rsidP="00E41A13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04BEA">
              <w:rPr>
                <w:rFonts w:ascii="Wingdings 2" w:hAnsi="Wingdings 2"/>
                <w:bCs/>
                <w:iCs/>
                <w:color w:val="000000"/>
                <w:sz w:val="24"/>
              </w:rPr>
              <w:t></w:t>
            </w:r>
            <w:r w:rsidR="001C49A9">
              <w:rPr>
                <w:rFonts w:ascii="宋体" w:hAnsi="宋体" w:hint="eastAsia"/>
                <w:sz w:val="24"/>
              </w:rPr>
              <w:t xml:space="preserve">其他 </w:t>
            </w:r>
            <w:r w:rsidR="001C49A9" w:rsidRPr="00E41A13">
              <w:rPr>
                <w:rFonts w:ascii="宋体" w:hAnsi="宋体" w:hint="eastAsia"/>
                <w:sz w:val="24"/>
              </w:rPr>
              <w:t>（请文字说明其他活动内容）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 w:rsidR="00A02636" w:rsidRPr="00A02636">
              <w:rPr>
                <w:rFonts w:ascii="宋体" w:hAnsi="宋体" w:hint="eastAsia"/>
                <w:sz w:val="24"/>
                <w:u w:val="single"/>
              </w:rPr>
              <w:t>长江证券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农业电话会议 </w:t>
            </w:r>
          </w:p>
        </w:tc>
      </w:tr>
      <w:tr w:rsidR="001C49A9" w:rsidTr="00F03097">
        <w:trPr>
          <w:jc w:val="center"/>
        </w:trPr>
        <w:tc>
          <w:tcPr>
            <w:tcW w:w="1728" w:type="dxa"/>
            <w:vAlign w:val="center"/>
          </w:tcPr>
          <w:p w:rsidR="001C49A9" w:rsidRPr="00E45BEA" w:rsidRDefault="001C49A9" w:rsidP="00F03097">
            <w:pPr>
              <w:spacing w:line="480" w:lineRule="atLeast"/>
              <w:jc w:val="left"/>
              <w:rPr>
                <w:bCs/>
                <w:iCs/>
                <w:color w:val="000000"/>
                <w:sz w:val="24"/>
              </w:rPr>
            </w:pPr>
            <w:r w:rsidRPr="00E45BEA">
              <w:rPr>
                <w:rFonts w:hAnsi="宋体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7947" w:type="dxa"/>
          </w:tcPr>
          <w:p w:rsidR="001C49A9" w:rsidRPr="001811C4" w:rsidRDefault="00E41A13" w:rsidP="00F03097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中银国际自营</w:t>
            </w:r>
            <w:r w:rsidR="00FC20A8">
              <w:rPr>
                <w:rFonts w:hint="eastAsia"/>
                <w:bCs/>
                <w:iCs/>
                <w:color w:val="000000"/>
                <w:sz w:val="24"/>
              </w:rPr>
              <w:t>-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吴炉飞、中信建投基金</w:t>
            </w:r>
            <w:r w:rsidR="00FC20A8">
              <w:rPr>
                <w:rFonts w:hint="eastAsia"/>
                <w:bCs/>
                <w:iCs/>
                <w:color w:val="000000"/>
                <w:sz w:val="24"/>
              </w:rPr>
              <w:t>-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孙文、广发自营</w:t>
            </w:r>
            <w:r w:rsidR="00FC20A8">
              <w:rPr>
                <w:rFonts w:hint="eastAsia"/>
                <w:bCs/>
                <w:iCs/>
                <w:color w:val="000000"/>
                <w:sz w:val="24"/>
              </w:rPr>
              <w:t>-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李宗锐、华夏基金</w:t>
            </w:r>
            <w:r w:rsidR="00FC20A8">
              <w:rPr>
                <w:rFonts w:hint="eastAsia"/>
                <w:bCs/>
                <w:iCs/>
                <w:color w:val="000000"/>
                <w:sz w:val="24"/>
              </w:rPr>
              <w:t>-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周克平、华泰资产</w:t>
            </w:r>
            <w:r w:rsidR="00FC20A8">
              <w:rPr>
                <w:rFonts w:hint="eastAsia"/>
                <w:bCs/>
                <w:iCs/>
                <w:color w:val="000000"/>
                <w:sz w:val="24"/>
              </w:rPr>
              <w:t>-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宫衍海等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18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家机构投资者</w:t>
            </w:r>
          </w:p>
        </w:tc>
      </w:tr>
      <w:tr w:rsidR="001C49A9" w:rsidTr="00F03097">
        <w:trPr>
          <w:jc w:val="center"/>
        </w:trPr>
        <w:tc>
          <w:tcPr>
            <w:tcW w:w="1728" w:type="dxa"/>
            <w:vAlign w:val="center"/>
          </w:tcPr>
          <w:p w:rsidR="001C49A9" w:rsidRPr="00E45BEA" w:rsidRDefault="001C49A9" w:rsidP="00F03097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E45BEA">
              <w:rPr>
                <w:rFonts w:hAnsi="宋体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7947" w:type="dxa"/>
          </w:tcPr>
          <w:p w:rsidR="001C49A9" w:rsidRPr="001811C4" w:rsidRDefault="001C49A9" w:rsidP="006020AB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1811C4">
              <w:rPr>
                <w:bCs/>
                <w:iCs/>
                <w:color w:val="000000"/>
                <w:sz w:val="24"/>
              </w:rPr>
              <w:t>2019</w:t>
            </w:r>
            <w:r w:rsidRPr="001811C4">
              <w:rPr>
                <w:rFonts w:hAnsi="宋体"/>
                <w:bCs/>
                <w:iCs/>
                <w:color w:val="000000"/>
                <w:sz w:val="24"/>
              </w:rPr>
              <w:t>年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5</w:t>
            </w:r>
            <w:r w:rsidRPr="001811C4">
              <w:rPr>
                <w:rFonts w:hAnsi="宋体"/>
                <w:bCs/>
                <w:iCs/>
                <w:color w:val="000000"/>
                <w:sz w:val="24"/>
              </w:rPr>
              <w:t>月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20</w:t>
            </w:r>
            <w:r w:rsidRPr="001811C4">
              <w:rPr>
                <w:rFonts w:hAnsi="宋体"/>
                <w:bCs/>
                <w:iCs/>
                <w:color w:val="000000"/>
                <w:sz w:val="24"/>
              </w:rPr>
              <w:t>日</w:t>
            </w:r>
          </w:p>
        </w:tc>
      </w:tr>
      <w:tr w:rsidR="001C49A9" w:rsidTr="00F03097">
        <w:trPr>
          <w:jc w:val="center"/>
        </w:trPr>
        <w:tc>
          <w:tcPr>
            <w:tcW w:w="1728" w:type="dxa"/>
            <w:vAlign w:val="center"/>
          </w:tcPr>
          <w:p w:rsidR="001C49A9" w:rsidRPr="00E45BEA" w:rsidRDefault="001C49A9" w:rsidP="00F03097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E45BEA">
              <w:rPr>
                <w:rFonts w:hAnsi="宋体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7947" w:type="dxa"/>
          </w:tcPr>
          <w:p w:rsidR="001C49A9" w:rsidRPr="001811C4" w:rsidRDefault="001C49A9" w:rsidP="000249EF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1811C4">
              <w:rPr>
                <w:rFonts w:hAnsi="宋体"/>
                <w:bCs/>
                <w:iCs/>
                <w:color w:val="000000"/>
                <w:sz w:val="24"/>
              </w:rPr>
              <w:t>公司</w:t>
            </w:r>
            <w:r>
              <w:rPr>
                <w:rFonts w:hAnsi="宋体"/>
                <w:bCs/>
                <w:iCs/>
                <w:color w:val="000000"/>
                <w:sz w:val="24"/>
              </w:rPr>
              <w:t>行政楼</w:t>
            </w:r>
            <w:r w:rsidR="000249EF">
              <w:rPr>
                <w:rFonts w:hAnsi="宋体" w:hint="eastAsia"/>
                <w:bCs/>
                <w:iCs/>
                <w:color w:val="000000"/>
                <w:sz w:val="24"/>
              </w:rPr>
              <w:t>303</w:t>
            </w:r>
            <w:r>
              <w:rPr>
                <w:rFonts w:hAnsi="宋体" w:hint="eastAsia"/>
                <w:bCs/>
                <w:iCs/>
                <w:color w:val="000000"/>
                <w:sz w:val="24"/>
              </w:rPr>
              <w:t>会议室</w:t>
            </w:r>
          </w:p>
        </w:tc>
      </w:tr>
      <w:tr w:rsidR="001C49A9" w:rsidRPr="00634BFD" w:rsidTr="00F03097">
        <w:trPr>
          <w:jc w:val="center"/>
        </w:trPr>
        <w:tc>
          <w:tcPr>
            <w:tcW w:w="1728" w:type="dxa"/>
            <w:vAlign w:val="center"/>
          </w:tcPr>
          <w:p w:rsidR="001C49A9" w:rsidRPr="00E45BEA" w:rsidRDefault="001C49A9" w:rsidP="00F03097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E45BEA">
              <w:rPr>
                <w:rFonts w:hAnsi="宋体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7947" w:type="dxa"/>
          </w:tcPr>
          <w:p w:rsidR="001C49A9" w:rsidRPr="001811C4" w:rsidRDefault="001C49A9" w:rsidP="00F03097">
            <w:pPr>
              <w:spacing w:line="480" w:lineRule="atLeast"/>
              <w:rPr>
                <w:sz w:val="24"/>
              </w:rPr>
            </w:pPr>
            <w:r w:rsidRPr="001811C4">
              <w:rPr>
                <w:sz w:val="24"/>
              </w:rPr>
              <w:t>公司董事会秘书虞坚、证券事务代表沈晨</w:t>
            </w:r>
          </w:p>
        </w:tc>
      </w:tr>
      <w:tr w:rsidR="001C49A9" w:rsidTr="00F03097">
        <w:trPr>
          <w:trHeight w:val="1757"/>
          <w:jc w:val="center"/>
        </w:trPr>
        <w:tc>
          <w:tcPr>
            <w:tcW w:w="1728" w:type="dxa"/>
            <w:vAlign w:val="center"/>
          </w:tcPr>
          <w:p w:rsidR="001C49A9" w:rsidRPr="00E45BEA" w:rsidRDefault="001C49A9" w:rsidP="00F03097">
            <w:pPr>
              <w:spacing w:line="360" w:lineRule="auto"/>
              <w:rPr>
                <w:sz w:val="24"/>
              </w:rPr>
            </w:pPr>
            <w:r w:rsidRPr="00E45BEA">
              <w:rPr>
                <w:sz w:val="24"/>
              </w:rPr>
              <w:t>投资者关系活动主要内容介绍</w:t>
            </w:r>
          </w:p>
        </w:tc>
        <w:tc>
          <w:tcPr>
            <w:tcW w:w="7947" w:type="dxa"/>
          </w:tcPr>
          <w:p w:rsidR="001C49A9" w:rsidRDefault="001C49A9" w:rsidP="00F03097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Q&amp;A</w:t>
            </w:r>
            <w:r>
              <w:rPr>
                <w:rFonts w:hint="eastAsia"/>
                <w:b/>
                <w:sz w:val="24"/>
              </w:rPr>
              <w:t>环节</w:t>
            </w:r>
          </w:p>
          <w:p w:rsidR="00E41A13" w:rsidRPr="00913772" w:rsidRDefault="00E41A13" w:rsidP="00E41A13">
            <w:pPr>
              <w:pStyle w:val="Default"/>
              <w:spacing w:line="360" w:lineRule="auto"/>
              <w:rPr>
                <w:rFonts w:asciiTheme="minorEastAsia" w:hAnsiTheme="minorEastAsia"/>
                <w:b/>
              </w:rPr>
            </w:pPr>
            <w:r w:rsidRPr="00913772">
              <w:rPr>
                <w:rFonts w:asciiTheme="minorEastAsia" w:hAnsiTheme="minorEastAsia" w:cs="Calibri"/>
                <w:b/>
                <w:bCs/>
              </w:rPr>
              <w:t>1</w:t>
            </w:r>
            <w:r w:rsidRPr="00913772">
              <w:rPr>
                <w:rFonts w:asciiTheme="minorEastAsia" w:hAnsiTheme="minorEastAsia"/>
                <w:b/>
              </w:rPr>
              <w:t>、近期黄羽鸡价格快速上涨，您如何看待黄羽鸡价格的后期走势？</w:t>
            </w:r>
          </w:p>
          <w:p w:rsidR="00E41A13" w:rsidRPr="00913772" w:rsidRDefault="00E41A13" w:rsidP="00E41A13">
            <w:pPr>
              <w:pStyle w:val="Default"/>
              <w:spacing w:line="360" w:lineRule="auto"/>
              <w:rPr>
                <w:rFonts w:asciiTheme="minorEastAsia" w:hAnsiTheme="minorEastAsia"/>
              </w:rPr>
            </w:pPr>
            <w:r w:rsidRPr="00913772">
              <w:rPr>
                <w:rFonts w:asciiTheme="minorEastAsia" w:hAnsiTheme="minorEastAsia" w:hint="eastAsia"/>
              </w:rPr>
              <w:t>答：</w:t>
            </w:r>
            <w:r w:rsidRPr="00913772">
              <w:rPr>
                <w:rFonts w:asciiTheme="minorEastAsia" w:hAnsiTheme="minorEastAsia"/>
              </w:rPr>
              <w:t>黄羽鸡</w:t>
            </w:r>
            <w:r w:rsidRPr="00913772">
              <w:rPr>
                <w:rFonts w:asciiTheme="minorEastAsia" w:hAnsiTheme="minorEastAsia" w:hint="eastAsia"/>
              </w:rPr>
              <w:t>品种繁多，</w:t>
            </w:r>
            <w:r w:rsidRPr="00913772">
              <w:rPr>
                <w:rFonts w:asciiTheme="minorEastAsia" w:hAnsiTheme="minorEastAsia"/>
              </w:rPr>
              <w:t>价格变动</w:t>
            </w:r>
            <w:r w:rsidRPr="00913772">
              <w:rPr>
                <w:rFonts w:asciiTheme="minorEastAsia" w:hAnsiTheme="minorEastAsia" w:hint="eastAsia"/>
              </w:rPr>
              <w:t>也</w:t>
            </w:r>
            <w:r w:rsidRPr="00913772">
              <w:rPr>
                <w:rFonts w:asciiTheme="minorEastAsia" w:hAnsiTheme="minorEastAsia"/>
              </w:rPr>
              <w:t>比较频繁</w:t>
            </w:r>
            <w:r w:rsidRPr="00913772">
              <w:rPr>
                <w:rFonts w:asciiTheme="minorEastAsia" w:hAnsiTheme="minorEastAsia" w:hint="eastAsia"/>
              </w:rPr>
              <w:t>；同时各地</w:t>
            </w:r>
            <w:r w:rsidRPr="00913772">
              <w:rPr>
                <w:rFonts w:asciiTheme="minorEastAsia" w:hAnsiTheme="minorEastAsia"/>
              </w:rPr>
              <w:t>的消费</w:t>
            </w:r>
            <w:r w:rsidRPr="00913772">
              <w:rPr>
                <w:rFonts w:asciiTheme="minorEastAsia" w:hAnsiTheme="minorEastAsia" w:hint="eastAsia"/>
              </w:rPr>
              <w:t>习惯</w:t>
            </w:r>
            <w:r w:rsidRPr="00913772">
              <w:rPr>
                <w:rFonts w:asciiTheme="minorEastAsia" w:hAnsiTheme="minorEastAsia"/>
              </w:rPr>
              <w:t>有</w:t>
            </w:r>
            <w:r w:rsidRPr="00913772">
              <w:rPr>
                <w:rFonts w:asciiTheme="minorEastAsia" w:hAnsiTheme="minorEastAsia" w:hint="eastAsia"/>
              </w:rPr>
              <w:t>差异</w:t>
            </w:r>
            <w:r w:rsidRPr="00913772">
              <w:rPr>
                <w:rFonts w:asciiTheme="minorEastAsia" w:hAnsiTheme="minorEastAsia"/>
              </w:rPr>
              <w:t>，</w:t>
            </w:r>
            <w:r w:rsidRPr="00913772">
              <w:rPr>
                <w:rFonts w:asciiTheme="minorEastAsia" w:hAnsiTheme="minorEastAsia" w:hint="eastAsia"/>
              </w:rPr>
              <w:t>甚至</w:t>
            </w:r>
            <w:r w:rsidRPr="00913772">
              <w:rPr>
                <w:rFonts w:asciiTheme="minorEastAsia" w:hAnsiTheme="minorEastAsia"/>
              </w:rPr>
              <w:t>同一个品种在不同区域</w:t>
            </w:r>
            <w:r w:rsidRPr="00913772">
              <w:rPr>
                <w:rFonts w:asciiTheme="minorEastAsia" w:hAnsiTheme="minorEastAsia" w:hint="eastAsia"/>
              </w:rPr>
              <w:t>的价格都不一致，所以价格不易预测</w:t>
            </w:r>
            <w:r w:rsidRPr="00913772">
              <w:rPr>
                <w:rFonts w:asciiTheme="minorEastAsia" w:hAnsiTheme="minorEastAsia"/>
              </w:rPr>
              <w:t>。二季度</w:t>
            </w:r>
            <w:r w:rsidRPr="00913772">
              <w:rPr>
                <w:rFonts w:asciiTheme="minorEastAsia" w:hAnsiTheme="minorEastAsia" w:hint="eastAsia"/>
              </w:rPr>
              <w:t>以来，</w:t>
            </w:r>
            <w:r w:rsidRPr="00913772">
              <w:rPr>
                <w:rFonts w:asciiTheme="minorEastAsia" w:hAnsiTheme="minorEastAsia"/>
              </w:rPr>
              <w:t>价格</w:t>
            </w:r>
            <w:r w:rsidRPr="00913772">
              <w:rPr>
                <w:rFonts w:asciiTheme="minorEastAsia" w:hAnsiTheme="minorEastAsia" w:hint="eastAsia"/>
              </w:rPr>
              <w:t>相</w:t>
            </w:r>
            <w:r w:rsidRPr="00913772">
              <w:rPr>
                <w:rFonts w:asciiTheme="minorEastAsia" w:hAnsiTheme="minorEastAsia"/>
              </w:rPr>
              <w:t>比一季度上涨，如果今年猪肉缺口相对比较大的话，下半年黄羽鸡的</w:t>
            </w:r>
            <w:r w:rsidRPr="00913772">
              <w:rPr>
                <w:rFonts w:asciiTheme="minorEastAsia" w:hAnsiTheme="minorEastAsia" w:hint="eastAsia"/>
              </w:rPr>
              <w:t>行情</w:t>
            </w:r>
            <w:r w:rsidRPr="00913772">
              <w:rPr>
                <w:rFonts w:asciiTheme="minorEastAsia" w:hAnsiTheme="minorEastAsia"/>
              </w:rPr>
              <w:t>会相对乐观。</w:t>
            </w:r>
          </w:p>
          <w:p w:rsidR="00E41A13" w:rsidRPr="00913772" w:rsidRDefault="00E41A13" w:rsidP="00E41A13">
            <w:pPr>
              <w:pStyle w:val="Default"/>
              <w:spacing w:line="360" w:lineRule="auto"/>
              <w:rPr>
                <w:rFonts w:asciiTheme="minorEastAsia" w:hAnsiTheme="minorEastAsia"/>
                <w:b/>
              </w:rPr>
            </w:pPr>
            <w:r w:rsidRPr="00913772">
              <w:rPr>
                <w:rFonts w:asciiTheme="minorEastAsia" w:hAnsiTheme="minorEastAsia" w:cs="Calibri"/>
                <w:b/>
                <w:bCs/>
              </w:rPr>
              <w:t>2</w:t>
            </w:r>
            <w:r w:rsidRPr="00913772">
              <w:rPr>
                <w:rFonts w:asciiTheme="minorEastAsia" w:hAnsiTheme="minorEastAsia"/>
                <w:b/>
              </w:rPr>
              <w:t>、</w:t>
            </w:r>
            <w:r w:rsidRPr="00913772">
              <w:rPr>
                <w:rFonts w:asciiTheme="minorEastAsia" w:hAnsiTheme="minorEastAsia" w:cs="Calibri"/>
                <w:b/>
                <w:bCs/>
              </w:rPr>
              <w:t>2018</w:t>
            </w:r>
            <w:r w:rsidRPr="00913772">
              <w:rPr>
                <w:rFonts w:asciiTheme="minorEastAsia" w:hAnsiTheme="minorEastAsia"/>
                <w:b/>
              </w:rPr>
              <w:t>年，公司黄羽鸡销售</w:t>
            </w:r>
            <w:r w:rsidRPr="00913772">
              <w:rPr>
                <w:rFonts w:asciiTheme="minorEastAsia" w:hAnsiTheme="minorEastAsia" w:cs="Calibri"/>
                <w:b/>
                <w:bCs/>
              </w:rPr>
              <w:t>2.61</w:t>
            </w:r>
            <w:r w:rsidRPr="00913772">
              <w:rPr>
                <w:rFonts w:asciiTheme="minorEastAsia" w:hAnsiTheme="minorEastAsia"/>
                <w:b/>
              </w:rPr>
              <w:t>亿只，同比增长</w:t>
            </w:r>
            <w:r w:rsidRPr="00913772">
              <w:rPr>
                <w:rFonts w:asciiTheme="minorEastAsia" w:hAnsiTheme="minorEastAsia" w:cs="Calibri"/>
                <w:b/>
                <w:bCs/>
              </w:rPr>
              <w:t>5.82%</w:t>
            </w:r>
            <w:r w:rsidRPr="00913772">
              <w:rPr>
                <w:rFonts w:asciiTheme="minorEastAsia" w:hAnsiTheme="minorEastAsia"/>
                <w:b/>
              </w:rPr>
              <w:t>，您预计</w:t>
            </w:r>
            <w:r w:rsidRPr="00913772">
              <w:rPr>
                <w:rFonts w:asciiTheme="minorEastAsia" w:hAnsiTheme="minorEastAsia" w:cs="Calibri"/>
                <w:b/>
                <w:bCs/>
              </w:rPr>
              <w:t>2019</w:t>
            </w:r>
            <w:r w:rsidRPr="00913772">
              <w:rPr>
                <w:rFonts w:asciiTheme="minorEastAsia" w:hAnsiTheme="minorEastAsia"/>
                <w:b/>
              </w:rPr>
              <w:t>和</w:t>
            </w:r>
            <w:r w:rsidRPr="00913772">
              <w:rPr>
                <w:rFonts w:asciiTheme="minorEastAsia" w:hAnsiTheme="minorEastAsia" w:cs="Calibri"/>
                <w:b/>
                <w:bCs/>
              </w:rPr>
              <w:t>2020</w:t>
            </w:r>
            <w:r w:rsidRPr="00913772">
              <w:rPr>
                <w:rFonts w:asciiTheme="minorEastAsia" w:hAnsiTheme="minorEastAsia"/>
                <w:b/>
              </w:rPr>
              <w:t>年公司黄羽鸡出栏量的增长情况如何？</w:t>
            </w:r>
          </w:p>
          <w:p w:rsidR="00E41A13" w:rsidRPr="00913772" w:rsidRDefault="00E41A13" w:rsidP="00E41A13">
            <w:pPr>
              <w:pStyle w:val="Default"/>
              <w:spacing w:line="360" w:lineRule="auto"/>
              <w:rPr>
                <w:rFonts w:asciiTheme="minorEastAsia" w:hAnsiTheme="minorEastAsia"/>
              </w:rPr>
            </w:pPr>
            <w:r w:rsidRPr="00913772">
              <w:rPr>
                <w:rFonts w:asciiTheme="minorEastAsia" w:hAnsiTheme="minorEastAsia" w:hint="eastAsia"/>
              </w:rPr>
              <w:t>答：</w:t>
            </w:r>
            <w:r w:rsidRPr="00913772">
              <w:rPr>
                <w:rFonts w:asciiTheme="minorEastAsia" w:hAnsiTheme="minorEastAsia"/>
              </w:rPr>
              <w:t>预计</w:t>
            </w:r>
            <w:r w:rsidRPr="00913772">
              <w:rPr>
                <w:rFonts w:asciiTheme="minorEastAsia" w:hAnsiTheme="minorEastAsia" w:cs="Calibri"/>
              </w:rPr>
              <w:t>2019</w:t>
            </w:r>
            <w:r w:rsidRPr="00913772">
              <w:rPr>
                <w:rFonts w:asciiTheme="minorEastAsia" w:hAnsiTheme="minorEastAsia"/>
              </w:rPr>
              <w:t>年同比增长</w:t>
            </w:r>
            <w:r w:rsidRPr="00913772">
              <w:rPr>
                <w:rFonts w:asciiTheme="minorEastAsia" w:hAnsiTheme="minorEastAsia" w:cs="Calibri"/>
              </w:rPr>
              <w:t>5-10%</w:t>
            </w:r>
            <w:r w:rsidRPr="00913772">
              <w:rPr>
                <w:rFonts w:asciiTheme="minorEastAsia" w:hAnsiTheme="minorEastAsia" w:cs="Calibri" w:hint="eastAsia"/>
              </w:rPr>
              <w:t>左右，会根据市场需求进行调节</w:t>
            </w:r>
            <w:r w:rsidRPr="00913772">
              <w:rPr>
                <w:rFonts w:asciiTheme="minorEastAsia" w:hAnsiTheme="minorEastAsia"/>
              </w:rPr>
              <w:t>。公司的鸡苗绝大多数都是自产的，在部分区域公司也会外购一些鸡苗。</w:t>
            </w:r>
          </w:p>
          <w:p w:rsidR="00E41A13" w:rsidRPr="00913772" w:rsidRDefault="00E41A13" w:rsidP="00E41A13">
            <w:pPr>
              <w:pStyle w:val="Default"/>
              <w:spacing w:line="360" w:lineRule="auto"/>
              <w:rPr>
                <w:rFonts w:asciiTheme="minorEastAsia" w:hAnsiTheme="minorEastAsia"/>
                <w:b/>
              </w:rPr>
            </w:pPr>
            <w:r w:rsidRPr="00913772">
              <w:rPr>
                <w:rFonts w:asciiTheme="minorEastAsia" w:hAnsiTheme="minorEastAsia" w:cs="Calibri"/>
                <w:b/>
                <w:bCs/>
              </w:rPr>
              <w:t>3</w:t>
            </w:r>
            <w:r w:rsidRPr="00913772">
              <w:rPr>
                <w:rFonts w:asciiTheme="minorEastAsia" w:hAnsiTheme="minorEastAsia"/>
                <w:b/>
              </w:rPr>
              <w:t>、</w:t>
            </w:r>
            <w:r w:rsidRPr="00913772">
              <w:rPr>
                <w:rFonts w:asciiTheme="minorEastAsia" w:hAnsiTheme="minorEastAsia" w:cs="Calibri"/>
                <w:b/>
                <w:bCs/>
              </w:rPr>
              <w:t>2018</w:t>
            </w:r>
            <w:r w:rsidRPr="00913772">
              <w:rPr>
                <w:rFonts w:asciiTheme="minorEastAsia" w:hAnsiTheme="minorEastAsia"/>
                <w:b/>
              </w:rPr>
              <w:t>年公司黄羽鸡销售均价</w:t>
            </w:r>
            <w:r w:rsidRPr="00913772">
              <w:rPr>
                <w:rFonts w:asciiTheme="minorEastAsia" w:hAnsiTheme="minorEastAsia" w:cs="Calibri"/>
                <w:b/>
                <w:bCs/>
              </w:rPr>
              <w:t>13.25</w:t>
            </w:r>
            <w:r w:rsidRPr="00913772">
              <w:rPr>
                <w:rFonts w:asciiTheme="minorEastAsia" w:hAnsiTheme="minorEastAsia"/>
                <w:b/>
              </w:rPr>
              <w:t>元</w:t>
            </w:r>
            <w:r w:rsidRPr="00913772">
              <w:rPr>
                <w:rFonts w:asciiTheme="minorEastAsia" w:hAnsiTheme="minorEastAsia" w:cs="Calibri"/>
                <w:b/>
                <w:bCs/>
              </w:rPr>
              <w:t>/</w:t>
            </w:r>
            <w:r w:rsidRPr="00913772">
              <w:rPr>
                <w:rFonts w:asciiTheme="minorEastAsia" w:hAnsiTheme="minorEastAsia"/>
                <w:b/>
              </w:rPr>
              <w:t>公斤，同比增长</w:t>
            </w:r>
            <w:r w:rsidRPr="00913772">
              <w:rPr>
                <w:rFonts w:asciiTheme="minorEastAsia" w:hAnsiTheme="minorEastAsia" w:cs="Calibri"/>
                <w:b/>
                <w:bCs/>
              </w:rPr>
              <w:t>18.43%</w:t>
            </w:r>
            <w:r w:rsidRPr="00913772">
              <w:rPr>
                <w:rFonts w:asciiTheme="minorEastAsia" w:hAnsiTheme="minorEastAsia"/>
                <w:b/>
              </w:rPr>
              <w:t>，从年度均价来看已经是近年来的最好的年份，您如何看待</w:t>
            </w:r>
            <w:r w:rsidRPr="00913772">
              <w:rPr>
                <w:rFonts w:asciiTheme="minorEastAsia" w:hAnsiTheme="minorEastAsia" w:cs="Calibri"/>
                <w:b/>
                <w:bCs/>
              </w:rPr>
              <w:t>2019</w:t>
            </w:r>
            <w:r w:rsidRPr="00913772">
              <w:rPr>
                <w:rFonts w:asciiTheme="minorEastAsia" w:hAnsiTheme="minorEastAsia"/>
                <w:b/>
              </w:rPr>
              <w:t>年黄羽鸡的价格走势？</w:t>
            </w:r>
          </w:p>
          <w:p w:rsidR="00E41A13" w:rsidRPr="00913772" w:rsidRDefault="00E41A13" w:rsidP="00E41A13">
            <w:pPr>
              <w:pStyle w:val="Default"/>
              <w:spacing w:line="360" w:lineRule="auto"/>
              <w:rPr>
                <w:rFonts w:asciiTheme="minorEastAsia" w:hAnsiTheme="minorEastAsia"/>
              </w:rPr>
            </w:pPr>
            <w:r w:rsidRPr="00913772">
              <w:rPr>
                <w:rFonts w:asciiTheme="minorEastAsia" w:hAnsiTheme="minorEastAsia" w:hint="eastAsia"/>
              </w:rPr>
              <w:lastRenderedPageBreak/>
              <w:t>答：</w:t>
            </w:r>
            <w:r w:rsidRPr="00913772">
              <w:rPr>
                <w:rFonts w:asciiTheme="minorEastAsia" w:hAnsiTheme="minorEastAsia"/>
              </w:rPr>
              <w:t>过去几</w:t>
            </w:r>
            <w:r w:rsidRPr="00913772">
              <w:rPr>
                <w:rFonts w:asciiTheme="minorEastAsia" w:hAnsiTheme="minorEastAsia" w:hint="eastAsia"/>
              </w:rPr>
              <w:t>年行情比较好，根据周期性规律，</w:t>
            </w:r>
            <w:r w:rsidRPr="00913772">
              <w:rPr>
                <w:rFonts w:asciiTheme="minorEastAsia" w:hAnsiTheme="minorEastAsia" w:cs="Calibri"/>
              </w:rPr>
              <w:t>2019</w:t>
            </w:r>
            <w:r w:rsidRPr="00913772">
              <w:rPr>
                <w:rFonts w:asciiTheme="minorEastAsia" w:hAnsiTheme="minorEastAsia"/>
              </w:rPr>
              <w:t>年价格应该会有所回落，今年一季度黄羽鸡价格</w:t>
            </w:r>
            <w:r w:rsidRPr="00913772">
              <w:rPr>
                <w:rFonts w:asciiTheme="minorEastAsia" w:hAnsiTheme="minorEastAsia" w:hint="eastAsia"/>
              </w:rPr>
              <w:t>同比</w:t>
            </w:r>
            <w:r w:rsidRPr="00913772">
              <w:rPr>
                <w:rFonts w:asciiTheme="minorEastAsia" w:hAnsiTheme="minorEastAsia"/>
              </w:rPr>
              <w:t>回落</w:t>
            </w:r>
            <w:r w:rsidRPr="00913772">
              <w:rPr>
                <w:rFonts w:asciiTheme="minorEastAsia" w:hAnsiTheme="minorEastAsia" w:hint="eastAsia"/>
              </w:rPr>
              <w:t>也是相对</w:t>
            </w:r>
            <w:r w:rsidRPr="00913772">
              <w:rPr>
                <w:rFonts w:asciiTheme="minorEastAsia" w:hAnsiTheme="minorEastAsia"/>
              </w:rPr>
              <w:t>正常的状态。二季度</w:t>
            </w:r>
            <w:r w:rsidRPr="00913772">
              <w:rPr>
                <w:rFonts w:asciiTheme="minorEastAsia" w:hAnsiTheme="minorEastAsia" w:hint="eastAsia"/>
              </w:rPr>
              <w:t>以来，</w:t>
            </w:r>
            <w:r w:rsidRPr="00913772">
              <w:rPr>
                <w:rFonts w:asciiTheme="minorEastAsia" w:hAnsiTheme="minorEastAsia"/>
              </w:rPr>
              <w:t>价格比一季度有上升</w:t>
            </w:r>
            <w:r w:rsidRPr="00913772">
              <w:rPr>
                <w:rFonts w:asciiTheme="minorEastAsia" w:hAnsiTheme="minorEastAsia" w:hint="eastAsia"/>
              </w:rPr>
              <w:t>。</w:t>
            </w:r>
            <w:r w:rsidRPr="00913772">
              <w:rPr>
                <w:rFonts w:asciiTheme="minorEastAsia" w:hAnsiTheme="minorEastAsia"/>
              </w:rPr>
              <w:t>预</w:t>
            </w:r>
            <w:r w:rsidRPr="00913772">
              <w:rPr>
                <w:rFonts w:asciiTheme="minorEastAsia" w:hAnsiTheme="minorEastAsia" w:hint="eastAsia"/>
              </w:rPr>
              <w:t>测</w:t>
            </w:r>
            <w:r w:rsidRPr="00913772">
              <w:rPr>
                <w:rFonts w:asciiTheme="minorEastAsia" w:hAnsiTheme="minorEastAsia"/>
              </w:rPr>
              <w:t>黄羽鸡价格</w:t>
            </w:r>
            <w:r w:rsidRPr="00913772">
              <w:rPr>
                <w:rFonts w:asciiTheme="minorEastAsia" w:hAnsiTheme="minorEastAsia" w:hint="eastAsia"/>
              </w:rPr>
              <w:t>全年</w:t>
            </w:r>
            <w:r w:rsidRPr="00913772">
              <w:rPr>
                <w:rFonts w:asciiTheme="minorEastAsia" w:hAnsiTheme="minorEastAsia"/>
              </w:rPr>
              <w:t>走势难度比较大，非洲猪瘟疫情对肉</w:t>
            </w:r>
            <w:r w:rsidRPr="00913772">
              <w:rPr>
                <w:rFonts w:asciiTheme="minorEastAsia" w:hAnsiTheme="minorEastAsia" w:hint="eastAsia"/>
              </w:rPr>
              <w:t>类</w:t>
            </w:r>
            <w:r w:rsidRPr="00913772">
              <w:rPr>
                <w:rFonts w:asciiTheme="minorEastAsia" w:hAnsiTheme="minorEastAsia"/>
              </w:rPr>
              <w:t>的供给带来的影响</w:t>
            </w:r>
            <w:r w:rsidRPr="00913772">
              <w:rPr>
                <w:rFonts w:asciiTheme="minorEastAsia" w:hAnsiTheme="minorEastAsia" w:hint="eastAsia"/>
              </w:rPr>
              <w:t>较</w:t>
            </w:r>
            <w:r w:rsidRPr="00913772">
              <w:rPr>
                <w:rFonts w:asciiTheme="minorEastAsia" w:hAnsiTheme="minorEastAsia"/>
              </w:rPr>
              <w:t>难预估</w:t>
            </w:r>
            <w:r w:rsidRPr="00913772">
              <w:rPr>
                <w:rFonts w:asciiTheme="minorEastAsia" w:hAnsiTheme="minorEastAsia" w:hint="eastAsia"/>
              </w:rPr>
              <w:t>，</w:t>
            </w:r>
            <w:r w:rsidRPr="00913772">
              <w:rPr>
                <w:rFonts w:asciiTheme="minorEastAsia" w:hAnsiTheme="minorEastAsia"/>
              </w:rPr>
              <w:t>从肉</w:t>
            </w:r>
            <w:r w:rsidRPr="00913772">
              <w:rPr>
                <w:rFonts w:asciiTheme="minorEastAsia" w:hAnsiTheme="minorEastAsia" w:hint="eastAsia"/>
              </w:rPr>
              <w:t>类</w:t>
            </w:r>
            <w:r w:rsidRPr="00913772">
              <w:rPr>
                <w:rFonts w:asciiTheme="minorEastAsia" w:hAnsiTheme="minorEastAsia"/>
              </w:rPr>
              <w:t>需求来看，鸡肉是猪肉非常好的替代品。</w:t>
            </w:r>
          </w:p>
          <w:p w:rsidR="00E41A13" w:rsidRPr="00913772" w:rsidRDefault="00E41A13" w:rsidP="00E41A13">
            <w:pPr>
              <w:pStyle w:val="Default"/>
              <w:spacing w:line="360" w:lineRule="auto"/>
              <w:rPr>
                <w:rFonts w:asciiTheme="minorEastAsia" w:hAnsiTheme="minorEastAsia"/>
                <w:b/>
              </w:rPr>
            </w:pPr>
            <w:r w:rsidRPr="00913772">
              <w:rPr>
                <w:rFonts w:asciiTheme="minorEastAsia" w:hAnsiTheme="minorEastAsia" w:cs="Calibri"/>
                <w:b/>
                <w:bCs/>
              </w:rPr>
              <w:t>4</w:t>
            </w:r>
            <w:r w:rsidRPr="00913772">
              <w:rPr>
                <w:rFonts w:asciiTheme="minorEastAsia" w:hAnsiTheme="minorEastAsia"/>
                <w:b/>
              </w:rPr>
              <w:t>、</w:t>
            </w:r>
            <w:r w:rsidRPr="00913772">
              <w:rPr>
                <w:rFonts w:asciiTheme="minorEastAsia" w:hAnsiTheme="minorEastAsia" w:cs="Calibri"/>
                <w:b/>
                <w:bCs/>
              </w:rPr>
              <w:t>2018</w:t>
            </w:r>
            <w:r w:rsidRPr="00913772">
              <w:rPr>
                <w:rFonts w:asciiTheme="minorEastAsia" w:hAnsiTheme="minorEastAsia"/>
                <w:b/>
              </w:rPr>
              <w:t>年底，公司合作农户数为</w:t>
            </w:r>
            <w:r w:rsidRPr="00913772">
              <w:rPr>
                <w:rFonts w:asciiTheme="minorEastAsia" w:hAnsiTheme="minorEastAsia" w:cs="Calibri"/>
                <w:b/>
                <w:bCs/>
              </w:rPr>
              <w:t>5120</w:t>
            </w:r>
            <w:r w:rsidRPr="00913772">
              <w:rPr>
                <w:rFonts w:asciiTheme="minorEastAsia" w:hAnsiTheme="minorEastAsia"/>
                <w:b/>
              </w:rPr>
              <w:t>户，相比</w:t>
            </w:r>
            <w:r w:rsidRPr="00913772">
              <w:rPr>
                <w:rFonts w:asciiTheme="minorEastAsia" w:hAnsiTheme="minorEastAsia" w:cs="Calibri"/>
                <w:b/>
                <w:bCs/>
              </w:rPr>
              <w:t>2017</w:t>
            </w:r>
            <w:r w:rsidRPr="00913772">
              <w:rPr>
                <w:rFonts w:asciiTheme="minorEastAsia" w:hAnsiTheme="minorEastAsia"/>
                <w:b/>
              </w:rPr>
              <w:t>年增加</w:t>
            </w:r>
            <w:r w:rsidRPr="00913772">
              <w:rPr>
                <w:rFonts w:asciiTheme="minorEastAsia" w:hAnsiTheme="minorEastAsia" w:cs="Calibri"/>
                <w:b/>
                <w:bCs/>
              </w:rPr>
              <w:t>184</w:t>
            </w:r>
            <w:r w:rsidRPr="00913772">
              <w:rPr>
                <w:rFonts w:asciiTheme="minorEastAsia" w:hAnsiTheme="minorEastAsia"/>
                <w:b/>
              </w:rPr>
              <w:t>户，从</w:t>
            </w:r>
            <w:r w:rsidRPr="00913772">
              <w:rPr>
                <w:rFonts w:asciiTheme="minorEastAsia" w:hAnsiTheme="minorEastAsia" w:cs="Calibri"/>
                <w:b/>
                <w:bCs/>
              </w:rPr>
              <w:t>2019</w:t>
            </w:r>
            <w:r w:rsidRPr="00913772">
              <w:rPr>
                <w:rFonts w:asciiTheme="minorEastAsia" w:hAnsiTheme="minorEastAsia"/>
                <w:b/>
              </w:rPr>
              <w:t>年前</w:t>
            </w:r>
            <w:r w:rsidRPr="00913772">
              <w:rPr>
                <w:rFonts w:asciiTheme="minorEastAsia" w:hAnsiTheme="minorEastAsia" w:cs="Calibri"/>
                <w:b/>
                <w:bCs/>
              </w:rPr>
              <w:t>4</w:t>
            </w:r>
            <w:r w:rsidRPr="00913772">
              <w:rPr>
                <w:rFonts w:asciiTheme="minorEastAsia" w:hAnsiTheme="minorEastAsia"/>
                <w:b/>
              </w:rPr>
              <w:t>个月农户增长情况来看，今年黄羽鸡板块的合作农户数量是否会进一步增加？大致的幅度？</w:t>
            </w:r>
          </w:p>
          <w:p w:rsidR="00E41A13" w:rsidRPr="00913772" w:rsidRDefault="00E41A13" w:rsidP="00E41A13">
            <w:pPr>
              <w:pStyle w:val="Default"/>
              <w:spacing w:line="360" w:lineRule="auto"/>
              <w:rPr>
                <w:rFonts w:asciiTheme="minorEastAsia" w:hAnsiTheme="minorEastAsia"/>
              </w:rPr>
            </w:pPr>
            <w:r w:rsidRPr="00913772">
              <w:rPr>
                <w:rFonts w:asciiTheme="minorEastAsia" w:hAnsiTheme="minorEastAsia" w:hint="eastAsia"/>
              </w:rPr>
              <w:t>答：</w:t>
            </w:r>
            <w:r w:rsidRPr="00913772">
              <w:rPr>
                <w:rFonts w:asciiTheme="minorEastAsia" w:hAnsiTheme="minorEastAsia"/>
              </w:rPr>
              <w:t>公司</w:t>
            </w:r>
            <w:r w:rsidRPr="00913772">
              <w:rPr>
                <w:rFonts w:asciiTheme="minorEastAsia" w:hAnsiTheme="minorEastAsia" w:hint="eastAsia"/>
              </w:rPr>
              <w:t>的经营模式是“公司+合作社+农户”，</w:t>
            </w:r>
            <w:r w:rsidRPr="00913772">
              <w:rPr>
                <w:rFonts w:asciiTheme="minorEastAsia" w:hAnsiTheme="minorEastAsia"/>
              </w:rPr>
              <w:t>农户的</w:t>
            </w:r>
            <w:r w:rsidRPr="00913772">
              <w:rPr>
                <w:rFonts w:asciiTheme="minorEastAsia" w:hAnsiTheme="minorEastAsia" w:hint="eastAsia"/>
              </w:rPr>
              <w:t>养殖</w:t>
            </w:r>
            <w:r w:rsidRPr="00913772">
              <w:rPr>
                <w:rFonts w:asciiTheme="minorEastAsia" w:hAnsiTheme="minorEastAsia"/>
              </w:rPr>
              <w:t>收益相对固定，受市场</w:t>
            </w:r>
            <w:r w:rsidRPr="00913772">
              <w:rPr>
                <w:rFonts w:asciiTheme="minorEastAsia" w:hAnsiTheme="minorEastAsia" w:hint="eastAsia"/>
              </w:rPr>
              <w:t>销售价格</w:t>
            </w:r>
            <w:r w:rsidRPr="00913772">
              <w:rPr>
                <w:rFonts w:asciiTheme="minorEastAsia" w:hAnsiTheme="minorEastAsia"/>
              </w:rPr>
              <w:t>影响</w:t>
            </w:r>
            <w:r w:rsidRPr="00913772">
              <w:rPr>
                <w:rFonts w:asciiTheme="minorEastAsia" w:hAnsiTheme="minorEastAsia" w:hint="eastAsia"/>
              </w:rPr>
              <w:t>小</w:t>
            </w:r>
            <w:r w:rsidRPr="00913772">
              <w:rPr>
                <w:rFonts w:asciiTheme="minorEastAsia" w:hAnsiTheme="minorEastAsia"/>
              </w:rPr>
              <w:t>。农户发展对于公司来说是一</w:t>
            </w:r>
            <w:r w:rsidRPr="00913772">
              <w:rPr>
                <w:rFonts w:asciiTheme="minorEastAsia" w:hAnsiTheme="minorEastAsia" w:hint="eastAsia"/>
              </w:rPr>
              <w:t>项持续进行</w:t>
            </w:r>
            <w:r w:rsidRPr="00913772">
              <w:rPr>
                <w:rFonts w:asciiTheme="minorEastAsia" w:hAnsiTheme="minorEastAsia"/>
              </w:rPr>
              <w:t>的</w:t>
            </w:r>
            <w:r w:rsidRPr="00913772">
              <w:rPr>
                <w:rFonts w:asciiTheme="minorEastAsia" w:hAnsiTheme="minorEastAsia" w:hint="eastAsia"/>
              </w:rPr>
              <w:t>工作</w:t>
            </w:r>
            <w:r w:rsidRPr="00913772">
              <w:rPr>
                <w:rFonts w:asciiTheme="minorEastAsia" w:hAnsiTheme="minorEastAsia"/>
              </w:rPr>
              <w:t>。农户</w:t>
            </w:r>
            <w:r w:rsidRPr="00913772">
              <w:rPr>
                <w:rFonts w:asciiTheme="minorEastAsia" w:hAnsiTheme="minorEastAsia" w:hint="eastAsia"/>
              </w:rPr>
              <w:t>数</w:t>
            </w:r>
            <w:r w:rsidRPr="00913772">
              <w:rPr>
                <w:rFonts w:asciiTheme="minorEastAsia" w:hAnsiTheme="minorEastAsia"/>
              </w:rPr>
              <w:t>的增加</w:t>
            </w:r>
            <w:r w:rsidRPr="00913772">
              <w:rPr>
                <w:rFonts w:asciiTheme="minorEastAsia" w:hAnsiTheme="minorEastAsia" w:hint="eastAsia"/>
              </w:rPr>
              <w:t>部分来自于成熟子公司，更多</w:t>
            </w:r>
            <w:r w:rsidRPr="00913772">
              <w:rPr>
                <w:rFonts w:asciiTheme="minorEastAsia" w:hAnsiTheme="minorEastAsia"/>
              </w:rPr>
              <w:t>来自于新建的</w:t>
            </w:r>
            <w:r w:rsidRPr="00913772">
              <w:rPr>
                <w:rFonts w:asciiTheme="minorEastAsia" w:hAnsiTheme="minorEastAsia" w:hint="eastAsia"/>
              </w:rPr>
              <w:t>发展中的子</w:t>
            </w:r>
            <w:r w:rsidRPr="00913772">
              <w:rPr>
                <w:rFonts w:asciiTheme="minorEastAsia" w:hAnsiTheme="minorEastAsia"/>
              </w:rPr>
              <w:t>公司</w:t>
            </w:r>
            <w:r w:rsidRPr="00913772">
              <w:rPr>
                <w:rFonts w:asciiTheme="minorEastAsia" w:hAnsiTheme="minorEastAsia" w:hint="eastAsia"/>
              </w:rPr>
              <w:t>，</w:t>
            </w:r>
            <w:r w:rsidRPr="00913772">
              <w:rPr>
                <w:rFonts w:asciiTheme="minorEastAsia" w:hAnsiTheme="minorEastAsia"/>
              </w:rPr>
              <w:t>今年</w:t>
            </w:r>
            <w:r w:rsidRPr="00913772">
              <w:rPr>
                <w:rFonts w:asciiTheme="minorEastAsia" w:hAnsiTheme="minorEastAsia" w:hint="eastAsia"/>
              </w:rPr>
              <w:t>仍会维持一定的增长。</w:t>
            </w:r>
          </w:p>
          <w:p w:rsidR="00E41A13" w:rsidRPr="00913772" w:rsidRDefault="00E41A13" w:rsidP="00E41A13">
            <w:pPr>
              <w:pStyle w:val="Default"/>
              <w:spacing w:line="360" w:lineRule="auto"/>
              <w:rPr>
                <w:rFonts w:asciiTheme="minorEastAsia" w:hAnsiTheme="minorEastAsia"/>
                <w:b/>
              </w:rPr>
            </w:pPr>
            <w:r w:rsidRPr="00913772">
              <w:rPr>
                <w:rFonts w:asciiTheme="minorEastAsia" w:hAnsiTheme="minorEastAsia" w:cs="Calibri"/>
                <w:b/>
                <w:bCs/>
              </w:rPr>
              <w:t>5</w:t>
            </w:r>
            <w:r w:rsidRPr="00913772">
              <w:rPr>
                <w:rFonts w:asciiTheme="minorEastAsia" w:hAnsiTheme="minorEastAsia"/>
                <w:b/>
              </w:rPr>
              <w:t>、本轮黄羽鸡价格上涨行情的驱动因素是什么，主要来自于供给的减少还是需求的逐步回升，我们公司对接的农户和华东区的市场来看，今年黄羽鸡肉的需求是否有明显增长？</w:t>
            </w:r>
          </w:p>
          <w:p w:rsidR="00E41A13" w:rsidRPr="00913772" w:rsidRDefault="00E41A13" w:rsidP="00E41A13">
            <w:pPr>
              <w:pStyle w:val="Default"/>
              <w:spacing w:line="360" w:lineRule="auto"/>
              <w:rPr>
                <w:rFonts w:asciiTheme="minorEastAsia" w:hAnsiTheme="minorEastAsia"/>
              </w:rPr>
            </w:pPr>
            <w:r w:rsidRPr="00913772">
              <w:rPr>
                <w:rFonts w:asciiTheme="minorEastAsia" w:hAnsiTheme="minorEastAsia" w:hint="eastAsia"/>
              </w:rPr>
              <w:t>答：从获得的信息判断，</w:t>
            </w:r>
            <w:r w:rsidRPr="00913772">
              <w:rPr>
                <w:rFonts w:asciiTheme="minorEastAsia" w:hAnsiTheme="minorEastAsia"/>
              </w:rPr>
              <w:t>今年黄羽鸡的供给量是</w:t>
            </w:r>
            <w:r w:rsidRPr="00913772">
              <w:rPr>
                <w:rFonts w:asciiTheme="minorEastAsia" w:hAnsiTheme="minorEastAsia" w:hint="eastAsia"/>
              </w:rPr>
              <w:t>在</w:t>
            </w:r>
            <w:r w:rsidRPr="00913772">
              <w:rPr>
                <w:rFonts w:asciiTheme="minorEastAsia" w:hAnsiTheme="minorEastAsia"/>
              </w:rPr>
              <w:t>增加的，</w:t>
            </w:r>
            <w:r w:rsidRPr="00913772">
              <w:rPr>
                <w:rFonts w:asciiTheme="minorEastAsia" w:hAnsiTheme="minorEastAsia" w:hint="eastAsia"/>
              </w:rPr>
              <w:t>但</w:t>
            </w:r>
            <w:r w:rsidRPr="00913772">
              <w:rPr>
                <w:rFonts w:asciiTheme="minorEastAsia" w:hAnsiTheme="minorEastAsia"/>
              </w:rPr>
              <w:t>二季度</w:t>
            </w:r>
            <w:r w:rsidRPr="00913772">
              <w:rPr>
                <w:rFonts w:asciiTheme="minorEastAsia" w:hAnsiTheme="minorEastAsia" w:hint="eastAsia"/>
              </w:rPr>
              <w:t>以来，</w:t>
            </w:r>
            <w:r w:rsidRPr="00913772">
              <w:rPr>
                <w:rFonts w:asciiTheme="minorEastAsia" w:hAnsiTheme="minorEastAsia"/>
              </w:rPr>
              <w:t>黄羽鸡价格</w:t>
            </w:r>
            <w:r w:rsidRPr="00913772">
              <w:rPr>
                <w:rFonts w:asciiTheme="minorEastAsia" w:hAnsiTheme="minorEastAsia" w:hint="eastAsia"/>
              </w:rPr>
              <w:t>出现上升</w:t>
            </w:r>
            <w:r w:rsidRPr="00913772">
              <w:rPr>
                <w:rFonts w:asciiTheme="minorEastAsia" w:hAnsiTheme="minorEastAsia"/>
              </w:rPr>
              <w:t>，说明终端市场整体的需求还是</w:t>
            </w:r>
            <w:r w:rsidRPr="00913772">
              <w:rPr>
                <w:rFonts w:asciiTheme="minorEastAsia" w:hAnsiTheme="minorEastAsia" w:hint="eastAsia"/>
              </w:rPr>
              <w:t>有所</w:t>
            </w:r>
            <w:r w:rsidRPr="00913772">
              <w:rPr>
                <w:rFonts w:asciiTheme="minorEastAsia" w:hAnsiTheme="minorEastAsia"/>
              </w:rPr>
              <w:t>提升的。</w:t>
            </w:r>
          </w:p>
          <w:p w:rsidR="00E41A13" w:rsidRPr="00913772" w:rsidRDefault="00E41A13" w:rsidP="00E41A13">
            <w:pPr>
              <w:pStyle w:val="Default"/>
              <w:spacing w:line="360" w:lineRule="auto"/>
              <w:rPr>
                <w:rFonts w:asciiTheme="minorEastAsia" w:hAnsiTheme="minorEastAsia"/>
                <w:b/>
              </w:rPr>
            </w:pPr>
            <w:r w:rsidRPr="00913772">
              <w:rPr>
                <w:rFonts w:asciiTheme="minorEastAsia" w:hAnsiTheme="minorEastAsia" w:cs="Calibri" w:hint="eastAsia"/>
                <w:b/>
                <w:bCs/>
              </w:rPr>
              <w:t>6</w:t>
            </w:r>
            <w:r w:rsidRPr="00913772">
              <w:rPr>
                <w:rFonts w:asciiTheme="minorEastAsia" w:hAnsiTheme="minorEastAsia"/>
                <w:b/>
              </w:rPr>
              <w:t>、未来公司黄羽鸡板块的布局主要是以华东区为主？还是会逐步地实现全国主要区域的全面覆盖？公司是否会考虑利用资本市场的优势进行行业的快速整合？</w:t>
            </w:r>
          </w:p>
          <w:p w:rsidR="00E41A13" w:rsidRPr="00913772" w:rsidRDefault="00E41A13" w:rsidP="00E41A13">
            <w:pPr>
              <w:pStyle w:val="Default"/>
              <w:spacing w:line="360" w:lineRule="auto"/>
              <w:rPr>
                <w:rFonts w:asciiTheme="minorEastAsia" w:hAnsiTheme="minorEastAsia"/>
              </w:rPr>
            </w:pPr>
            <w:r w:rsidRPr="00913772">
              <w:rPr>
                <w:rFonts w:asciiTheme="minorEastAsia" w:hAnsiTheme="minorEastAsia" w:hint="eastAsia"/>
              </w:rPr>
              <w:t>答：目前公司主要市场在华东地区，未来会根据市场的需求来进行子公司的布局</w:t>
            </w:r>
            <w:r w:rsidRPr="00913772">
              <w:rPr>
                <w:rFonts w:asciiTheme="minorEastAsia" w:hAnsiTheme="minorEastAsia"/>
              </w:rPr>
              <w:t>。</w:t>
            </w:r>
            <w:r w:rsidRPr="00913772">
              <w:rPr>
                <w:rFonts w:asciiTheme="minorEastAsia" w:hAnsiTheme="minorEastAsia" w:hint="eastAsia"/>
              </w:rPr>
              <w:t>有机会不排除进行行业并购，但目前尚无计划。</w:t>
            </w:r>
          </w:p>
          <w:p w:rsidR="00E41A13" w:rsidRPr="00913772" w:rsidRDefault="00E41A13" w:rsidP="00E41A13">
            <w:pPr>
              <w:pStyle w:val="Default"/>
              <w:spacing w:line="360" w:lineRule="auto"/>
              <w:rPr>
                <w:rFonts w:asciiTheme="minorEastAsia" w:hAnsiTheme="minorEastAsia"/>
                <w:b/>
              </w:rPr>
            </w:pPr>
            <w:r w:rsidRPr="00913772">
              <w:rPr>
                <w:rFonts w:asciiTheme="minorEastAsia" w:hAnsiTheme="minorEastAsia" w:cs="Calibri" w:hint="eastAsia"/>
                <w:b/>
                <w:bCs/>
              </w:rPr>
              <w:t>7</w:t>
            </w:r>
            <w:r w:rsidRPr="00913772">
              <w:rPr>
                <w:rFonts w:asciiTheme="minorEastAsia" w:hAnsiTheme="minorEastAsia"/>
                <w:b/>
              </w:rPr>
              <w:t>、黄羽鸡产能的投放周期？</w:t>
            </w:r>
          </w:p>
          <w:p w:rsidR="001C49A9" w:rsidRPr="00E41A13" w:rsidRDefault="00E41A13" w:rsidP="00913772">
            <w:pPr>
              <w:pStyle w:val="Default"/>
              <w:spacing w:line="360" w:lineRule="auto"/>
            </w:pPr>
            <w:r w:rsidRPr="00913772">
              <w:rPr>
                <w:rFonts w:asciiTheme="minorEastAsia" w:hAnsiTheme="minorEastAsia" w:hint="eastAsia"/>
              </w:rPr>
              <w:t>答：公司拥有</w:t>
            </w:r>
            <w:r w:rsidRPr="00913772">
              <w:rPr>
                <w:rFonts w:asciiTheme="minorEastAsia" w:hAnsiTheme="minorEastAsia"/>
              </w:rPr>
              <w:t>育种技术</w:t>
            </w:r>
            <w:r w:rsidRPr="00913772">
              <w:rPr>
                <w:rFonts w:asciiTheme="minorEastAsia" w:hAnsiTheme="minorEastAsia" w:hint="eastAsia"/>
              </w:rPr>
              <w:t>和育种团队。</w:t>
            </w:r>
            <w:r w:rsidRPr="00913772">
              <w:rPr>
                <w:rFonts w:asciiTheme="minorEastAsia" w:hAnsiTheme="minorEastAsia"/>
              </w:rPr>
              <w:t>从曾祖代到祖代，到父母代</w:t>
            </w:r>
            <w:r w:rsidRPr="00913772">
              <w:rPr>
                <w:rFonts w:asciiTheme="minorEastAsia" w:hAnsiTheme="minorEastAsia" w:hint="eastAsia"/>
              </w:rPr>
              <w:t>，</w:t>
            </w:r>
            <w:r w:rsidRPr="00913772">
              <w:rPr>
                <w:rFonts w:asciiTheme="minorEastAsia" w:hAnsiTheme="minorEastAsia"/>
              </w:rPr>
              <w:t>各代种鸡</w:t>
            </w:r>
            <w:r w:rsidRPr="00913772">
              <w:rPr>
                <w:rFonts w:asciiTheme="minorEastAsia" w:hAnsiTheme="minorEastAsia" w:hint="eastAsia"/>
              </w:rPr>
              <w:t>从孵化到开产约28周，其中孵化期3周，</w:t>
            </w:r>
            <w:r w:rsidRPr="00913772">
              <w:rPr>
                <w:rFonts w:asciiTheme="minorEastAsia" w:hAnsiTheme="minorEastAsia"/>
              </w:rPr>
              <w:t>育雏育成期约为</w:t>
            </w:r>
            <w:r w:rsidRPr="00913772">
              <w:rPr>
                <w:rFonts w:asciiTheme="minorEastAsia" w:hAnsiTheme="minorEastAsia" w:cs="Calibri"/>
              </w:rPr>
              <w:t>25</w:t>
            </w:r>
            <w:r w:rsidRPr="00913772">
              <w:rPr>
                <w:rFonts w:asciiTheme="minorEastAsia" w:hAnsiTheme="minorEastAsia"/>
              </w:rPr>
              <w:t>周，</w:t>
            </w:r>
            <w:r w:rsidRPr="00913772">
              <w:rPr>
                <w:rFonts w:asciiTheme="minorEastAsia" w:hAnsiTheme="minorEastAsia" w:hint="eastAsia"/>
              </w:rPr>
              <w:t>种鸡</w:t>
            </w:r>
            <w:r w:rsidRPr="00913772">
              <w:rPr>
                <w:rFonts w:asciiTheme="minorEastAsia" w:hAnsiTheme="minorEastAsia"/>
              </w:rPr>
              <w:t>产蛋期约为</w:t>
            </w:r>
            <w:r w:rsidRPr="00913772">
              <w:rPr>
                <w:rFonts w:asciiTheme="minorEastAsia" w:hAnsiTheme="minorEastAsia" w:cs="Calibri"/>
              </w:rPr>
              <w:t>35</w:t>
            </w:r>
            <w:r w:rsidRPr="00913772">
              <w:rPr>
                <w:rFonts w:asciiTheme="minorEastAsia" w:hAnsiTheme="minorEastAsia"/>
              </w:rPr>
              <w:t>周。</w:t>
            </w:r>
            <w:r w:rsidRPr="00913772">
              <w:rPr>
                <w:rFonts w:asciiTheme="minorEastAsia" w:hAnsiTheme="minorEastAsia" w:hint="eastAsia"/>
              </w:rPr>
              <w:t>父母代种鸡生产的鸡苗即为商品代肉鸡苗，经过45-120天的养殖后上市。</w:t>
            </w:r>
          </w:p>
        </w:tc>
      </w:tr>
      <w:tr w:rsidR="001C49A9" w:rsidTr="00F03097">
        <w:trPr>
          <w:jc w:val="center"/>
        </w:trPr>
        <w:tc>
          <w:tcPr>
            <w:tcW w:w="1728" w:type="dxa"/>
            <w:vAlign w:val="center"/>
          </w:tcPr>
          <w:p w:rsidR="001C49A9" w:rsidRPr="00E45BEA" w:rsidRDefault="001C49A9" w:rsidP="00F03097">
            <w:pPr>
              <w:spacing w:line="360" w:lineRule="auto"/>
              <w:rPr>
                <w:sz w:val="24"/>
              </w:rPr>
            </w:pPr>
            <w:r w:rsidRPr="00E45BEA">
              <w:rPr>
                <w:sz w:val="24"/>
              </w:rPr>
              <w:lastRenderedPageBreak/>
              <w:t>附件清单</w:t>
            </w:r>
          </w:p>
        </w:tc>
        <w:tc>
          <w:tcPr>
            <w:tcW w:w="7947" w:type="dxa"/>
            <w:vAlign w:val="center"/>
          </w:tcPr>
          <w:p w:rsidR="001C49A9" w:rsidRPr="001811C4" w:rsidRDefault="001C49A9" w:rsidP="00F03097">
            <w:pPr>
              <w:spacing w:line="360" w:lineRule="auto"/>
              <w:rPr>
                <w:sz w:val="24"/>
              </w:rPr>
            </w:pPr>
            <w:r w:rsidRPr="001811C4">
              <w:rPr>
                <w:sz w:val="24"/>
              </w:rPr>
              <w:t>无</w:t>
            </w:r>
          </w:p>
        </w:tc>
      </w:tr>
      <w:tr w:rsidR="001C49A9" w:rsidTr="00F03097">
        <w:trPr>
          <w:jc w:val="center"/>
        </w:trPr>
        <w:tc>
          <w:tcPr>
            <w:tcW w:w="1728" w:type="dxa"/>
            <w:vAlign w:val="center"/>
          </w:tcPr>
          <w:p w:rsidR="001C49A9" w:rsidRPr="00E45BEA" w:rsidRDefault="001C49A9" w:rsidP="00F03097">
            <w:pPr>
              <w:spacing w:line="360" w:lineRule="auto"/>
              <w:rPr>
                <w:sz w:val="24"/>
              </w:rPr>
            </w:pPr>
            <w:r w:rsidRPr="00E45BEA">
              <w:rPr>
                <w:sz w:val="24"/>
              </w:rPr>
              <w:t>日期</w:t>
            </w:r>
          </w:p>
        </w:tc>
        <w:tc>
          <w:tcPr>
            <w:tcW w:w="7947" w:type="dxa"/>
          </w:tcPr>
          <w:p w:rsidR="001C49A9" w:rsidRPr="001811C4" w:rsidRDefault="001C49A9" w:rsidP="000249EF">
            <w:pPr>
              <w:spacing w:line="360" w:lineRule="auto"/>
              <w:rPr>
                <w:sz w:val="24"/>
              </w:rPr>
            </w:pPr>
            <w:r w:rsidRPr="001811C4">
              <w:rPr>
                <w:sz w:val="24"/>
              </w:rPr>
              <w:t>2019</w:t>
            </w:r>
            <w:r w:rsidRPr="001811C4"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>5</w:t>
            </w:r>
            <w:r w:rsidRPr="001811C4">
              <w:rPr>
                <w:sz w:val="24"/>
              </w:rPr>
              <w:t>月</w:t>
            </w:r>
            <w:r w:rsidR="000249EF">
              <w:rPr>
                <w:rFonts w:hint="eastAsia"/>
                <w:sz w:val="24"/>
              </w:rPr>
              <w:t>2</w:t>
            </w:r>
            <w:r w:rsidR="00E41A13">
              <w:rPr>
                <w:rFonts w:hint="eastAsia"/>
                <w:sz w:val="24"/>
              </w:rPr>
              <w:t>1</w:t>
            </w:r>
            <w:r w:rsidRPr="001811C4">
              <w:rPr>
                <w:sz w:val="24"/>
              </w:rPr>
              <w:t>日</w:t>
            </w:r>
          </w:p>
        </w:tc>
      </w:tr>
    </w:tbl>
    <w:p w:rsidR="006906DA" w:rsidRDefault="006906DA" w:rsidP="00913772"/>
    <w:sectPr w:rsidR="006906DA" w:rsidSect="008C6B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051" w:rsidRDefault="00EF6051" w:rsidP="001C49A9">
      <w:r>
        <w:separator/>
      </w:r>
    </w:p>
  </w:endnote>
  <w:endnote w:type="continuationSeparator" w:id="1">
    <w:p w:rsidR="00EF6051" w:rsidRDefault="00EF6051" w:rsidP="001C4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051" w:rsidRDefault="00EF6051" w:rsidP="001C49A9">
      <w:r>
        <w:separator/>
      </w:r>
    </w:p>
  </w:footnote>
  <w:footnote w:type="continuationSeparator" w:id="1">
    <w:p w:rsidR="00EF6051" w:rsidRDefault="00EF6051" w:rsidP="001C49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761D9"/>
    <w:multiLevelType w:val="hybridMultilevel"/>
    <w:tmpl w:val="8CA06E0C"/>
    <w:lvl w:ilvl="0" w:tplc="F9BC52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49A9"/>
    <w:rsid w:val="000249EF"/>
    <w:rsid w:val="000A330A"/>
    <w:rsid w:val="00115EF3"/>
    <w:rsid w:val="00123131"/>
    <w:rsid w:val="001C49A9"/>
    <w:rsid w:val="00404BE0"/>
    <w:rsid w:val="006020AB"/>
    <w:rsid w:val="00617869"/>
    <w:rsid w:val="006906DA"/>
    <w:rsid w:val="008C6BC6"/>
    <w:rsid w:val="008D396E"/>
    <w:rsid w:val="00913772"/>
    <w:rsid w:val="009B6D89"/>
    <w:rsid w:val="00A02636"/>
    <w:rsid w:val="00A85EB5"/>
    <w:rsid w:val="00B160CB"/>
    <w:rsid w:val="00D73DB2"/>
    <w:rsid w:val="00E41A13"/>
    <w:rsid w:val="00E908D7"/>
    <w:rsid w:val="00EF6051"/>
    <w:rsid w:val="00F64F33"/>
    <w:rsid w:val="00FC2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49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49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49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49A9"/>
    <w:rPr>
      <w:sz w:val="18"/>
      <w:szCs w:val="18"/>
    </w:rPr>
  </w:style>
  <w:style w:type="paragraph" w:customStyle="1" w:styleId="Default">
    <w:name w:val="Default"/>
    <w:rsid w:val="00E41A13"/>
    <w:pPr>
      <w:widowControl w:val="0"/>
      <w:autoSpaceDE w:val="0"/>
      <w:autoSpaceDN w:val="0"/>
      <w:adjustRightInd w:val="0"/>
    </w:pPr>
    <w:rPr>
      <w:rFonts w:ascii="SimSun" w:hAnsi="SimSun" w:cs="SimSun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shenchen</dc:creator>
  <cp:keywords/>
  <dc:description/>
  <cp:lastModifiedBy>litt</cp:lastModifiedBy>
  <cp:revision>13</cp:revision>
  <dcterms:created xsi:type="dcterms:W3CDTF">2019-05-20T10:14:00Z</dcterms:created>
  <dcterms:modified xsi:type="dcterms:W3CDTF">2019-05-21T05:36:00Z</dcterms:modified>
</cp:coreProperties>
</file>