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5B" w:rsidRPr="00C930DF" w:rsidRDefault="0007645B" w:rsidP="004A4C74">
      <w:pPr>
        <w:spacing w:beforeLines="50" w:before="156" w:afterLines="50" w:after="156" w:line="400" w:lineRule="exact"/>
        <w:rPr>
          <w:rFonts w:ascii="Times New Roman" w:hAnsi="Times New Roman" w:cs="Times New Roman"/>
          <w:bCs/>
          <w:iCs/>
          <w:sz w:val="24"/>
          <w:szCs w:val="20"/>
        </w:rPr>
      </w:pPr>
      <w:r w:rsidRPr="00C930DF">
        <w:rPr>
          <w:rFonts w:ascii="Times New Roman" w:hAnsi="Times New Roman" w:cs="Times New Roman"/>
          <w:bCs/>
          <w:iCs/>
          <w:sz w:val="24"/>
          <w:szCs w:val="20"/>
        </w:rPr>
        <w:t>证券代码：</w:t>
      </w:r>
      <w:r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300496        </w:t>
      </w:r>
      <w:r w:rsidR="0096750A"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   </w:t>
      </w:r>
      <w:r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            </w:t>
      </w:r>
      <w:r w:rsidR="004A4C74" w:rsidRPr="00C930DF">
        <w:rPr>
          <w:rFonts w:ascii="Times New Roman" w:hAnsi="Times New Roman" w:cs="Times New Roman"/>
          <w:bCs/>
          <w:iCs/>
          <w:sz w:val="24"/>
          <w:szCs w:val="20"/>
        </w:rPr>
        <w:t xml:space="preserve">           </w:t>
      </w:r>
      <w:r w:rsidRPr="00C930DF">
        <w:rPr>
          <w:rFonts w:ascii="Times New Roman" w:hAnsi="Times New Roman" w:cs="Times New Roman"/>
          <w:bCs/>
          <w:iCs/>
          <w:sz w:val="24"/>
          <w:szCs w:val="20"/>
        </w:rPr>
        <w:t>证券简称：中科创达</w:t>
      </w:r>
    </w:p>
    <w:p w:rsidR="0007645B" w:rsidRPr="00C930DF" w:rsidRDefault="0007645B" w:rsidP="0007645B">
      <w:pPr>
        <w:spacing w:beforeLines="50" w:before="156" w:afterLines="50" w:after="156" w:line="40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0DF">
        <w:rPr>
          <w:rFonts w:ascii="Times New Roman" w:hAnsi="Times New Roman" w:cs="Times New Roman"/>
          <w:b/>
          <w:bCs/>
          <w:iCs/>
          <w:sz w:val="24"/>
          <w:szCs w:val="24"/>
        </w:rPr>
        <w:t>中科创达软件股份有限公司投资者关系活动记录表</w:t>
      </w:r>
    </w:p>
    <w:p w:rsidR="0007645B" w:rsidRPr="00C930DF" w:rsidRDefault="0007645B" w:rsidP="0007645B">
      <w:pPr>
        <w:spacing w:line="400" w:lineRule="exact"/>
        <w:rPr>
          <w:rFonts w:ascii="Times New Roman" w:hAnsi="Times New Roman" w:cs="Times New Roman"/>
          <w:bCs/>
          <w:iCs/>
          <w:sz w:val="24"/>
          <w:szCs w:val="24"/>
        </w:rPr>
      </w:pPr>
      <w:r w:rsidRPr="00C930D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</w:t>
      </w:r>
      <w:r w:rsidRPr="00C930DF">
        <w:rPr>
          <w:rFonts w:ascii="Times New Roman" w:hAnsi="Times New Roman" w:cs="Times New Roman"/>
          <w:bCs/>
          <w:iCs/>
          <w:sz w:val="24"/>
          <w:szCs w:val="24"/>
        </w:rPr>
        <w:t>编号：</w:t>
      </w:r>
      <w:r w:rsidR="00957196">
        <w:rPr>
          <w:rFonts w:ascii="Times New Roman" w:hAnsi="Times New Roman" w:cs="Times New Roman" w:hint="eastAsia"/>
          <w:bCs/>
          <w:iCs/>
          <w:sz w:val="24"/>
          <w:szCs w:val="24"/>
        </w:rPr>
        <w:t>2</w:t>
      </w:r>
      <w:r w:rsidR="00957196">
        <w:rPr>
          <w:rFonts w:ascii="Times New Roman" w:hAnsi="Times New Roman" w:cs="Times New Roman"/>
          <w:bCs/>
          <w:iCs/>
          <w:sz w:val="24"/>
          <w:szCs w:val="24"/>
        </w:rPr>
        <w:t>019-004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614"/>
      </w:tblGrid>
      <w:tr w:rsidR="0007645B" w:rsidRPr="00C930DF" w:rsidTr="00822570">
        <w:tc>
          <w:tcPr>
            <w:tcW w:w="1908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√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特定对象调研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分析师会议</w:t>
            </w:r>
          </w:p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媒体采访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业绩说明会</w:t>
            </w:r>
          </w:p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新闻发布会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路演活动</w:t>
            </w:r>
          </w:p>
          <w:p w:rsidR="0007645B" w:rsidRPr="00C930DF" w:rsidRDefault="0007645B" w:rsidP="0007645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现场参观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07645B" w:rsidRPr="00C930DF" w:rsidRDefault="0007645B" w:rsidP="0007645B">
            <w:pPr>
              <w:tabs>
                <w:tab w:val="center" w:pos="3199"/>
              </w:tabs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□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0DF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93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07645B" w:rsidRPr="00C930DF" w:rsidTr="00822570">
        <w:tc>
          <w:tcPr>
            <w:tcW w:w="1908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广发证券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旷实、郑楠、刘雪峰、向光辉</w:t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上海丹羿投资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蒋帅；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东吴证券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程颙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中国人寿养老保险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王彬彬；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中信建投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杨雅静</w:t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交银施罗德基金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郭斐、黄强；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中海基金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李东祥</w:t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中邮创业基金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杨欢；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中银基金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吴印</w:t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工银瑞信基金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夏雨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平安基金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李化松</w:t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农银汇理基金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梁国柱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长盛基金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杜昊</w:t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北信瑞丰基金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吴克伦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招商基金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王景</w:t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华泰柏瑞基金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曾懿之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博时基金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黄继晨</w:t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国泰君安证券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张思韡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永赢基金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郭鹏</w:t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宁波澹易投资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柳洋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罗林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盛盈资本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李泽江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北京宏道投资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庄自超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诺德基金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郭纪亭</w:t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申万菱信基金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卢扬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长信基金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沈佳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:rsidR="00FC58F4" w:rsidRPr="00C930DF" w:rsidRDefault="00FC58F4" w:rsidP="00FC58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广州金控资产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黄健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光大永明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高翔</w:t>
            </w:r>
          </w:p>
          <w:p w:rsidR="00593853" w:rsidRPr="00C930DF" w:rsidRDefault="00FC58F4" w:rsidP="00105C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银华基金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梅思寒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程桯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 xml:space="preserve">    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兴全基金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孟灿、林国怀、陆士杰；</w:t>
            </w:r>
          </w:p>
        </w:tc>
      </w:tr>
      <w:tr w:rsidR="0007645B" w:rsidRPr="00C930DF" w:rsidTr="00822570">
        <w:tc>
          <w:tcPr>
            <w:tcW w:w="1908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07645B" w:rsidRPr="00C930DF" w:rsidRDefault="00732073" w:rsidP="00CC40DC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131C1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年</w:t>
            </w:r>
            <w:r w:rsidR="00CC40D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月</w:t>
            </w:r>
            <w:r w:rsidR="00CC40D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  <w:r w:rsidR="00CC40D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日上午</w:t>
            </w:r>
            <w:r w:rsidR="00CC40D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="00EF553A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CC40D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CC40D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-9</w:t>
            </w:r>
            <w:r w:rsidR="00527F1B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CC40D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07645B" w:rsidRPr="00C930DF" w:rsidTr="00822570">
        <w:tc>
          <w:tcPr>
            <w:tcW w:w="1908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07645B" w:rsidRPr="00C930DF" w:rsidRDefault="00732073" w:rsidP="003A5485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电话</w:t>
            </w:r>
          </w:p>
        </w:tc>
      </w:tr>
      <w:tr w:rsidR="0007645B" w:rsidRPr="00C930DF" w:rsidTr="00822570">
        <w:tc>
          <w:tcPr>
            <w:tcW w:w="1908" w:type="dxa"/>
            <w:shd w:val="clear" w:color="auto" w:fill="auto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07645B" w:rsidRPr="00C930DF" w:rsidRDefault="00CC40DC" w:rsidP="00CC40DC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董事长、总经理：赵鸿飞</w:t>
            </w:r>
            <w:r w:rsidR="00131C1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，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董秘</w:t>
            </w:r>
            <w:r w:rsidR="00B92476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、财务总监</w:t>
            </w:r>
            <w:r w:rsidR="00131C1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：</w:t>
            </w: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王焕欣</w:t>
            </w:r>
          </w:p>
        </w:tc>
      </w:tr>
      <w:tr w:rsidR="0007645B" w:rsidRPr="00FB5F7D" w:rsidTr="008028DF">
        <w:trPr>
          <w:trHeight w:val="2259"/>
        </w:trPr>
        <w:tc>
          <w:tcPr>
            <w:tcW w:w="1908" w:type="dxa"/>
            <w:shd w:val="clear" w:color="auto" w:fill="auto"/>
            <w:vAlign w:val="center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8564A" w:rsidRPr="00C930DF" w:rsidRDefault="002910B6" w:rsidP="0008564A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</w:rPr>
            </w:pPr>
            <w:r w:rsidRPr="00C930DF">
              <w:rPr>
                <w:rFonts w:ascii="Times New Roman" w:hAnsi="Times New Roman" w:cs="Times New Roman"/>
              </w:rPr>
              <w:t>公司</w:t>
            </w:r>
            <w:r w:rsidR="0008564A" w:rsidRPr="00C930DF">
              <w:rPr>
                <w:rFonts w:ascii="Times New Roman" w:hAnsi="Times New Roman" w:cs="Times New Roman"/>
              </w:rPr>
              <w:t>目前业务、经营情况介绍。</w:t>
            </w:r>
          </w:p>
          <w:p w:rsidR="002910B6" w:rsidRPr="00C930DF" w:rsidRDefault="00D74FBA" w:rsidP="0008564A">
            <w:pPr>
              <w:rPr>
                <w:rFonts w:ascii="Times New Roman" w:hAnsi="Times New Roman" w:cs="Times New Roman"/>
              </w:rPr>
            </w:pPr>
            <w:r w:rsidRPr="00C930DF">
              <w:rPr>
                <w:rFonts w:ascii="Times New Roman" w:hAnsi="Times New Roman" w:cs="Times New Roman"/>
              </w:rPr>
              <w:t>公司</w:t>
            </w:r>
            <w:r w:rsidR="00862928" w:rsidRPr="00C930DF">
              <w:rPr>
                <w:rFonts w:ascii="Times New Roman" w:hAnsi="Times New Roman" w:cs="Times New Roman"/>
              </w:rPr>
              <w:t>是智能操作系统产品和技术提供商，主营业务分为</w:t>
            </w:r>
            <w:r w:rsidRPr="00C930DF">
              <w:rPr>
                <w:rFonts w:ascii="Times New Roman" w:hAnsi="Times New Roman" w:cs="Times New Roman"/>
              </w:rPr>
              <w:t>智能系统软件、智能物联网硬件及智能网联汽车</w:t>
            </w:r>
            <w:r w:rsidR="00862928" w:rsidRPr="00C930DF">
              <w:rPr>
                <w:rFonts w:ascii="Times New Roman" w:hAnsi="Times New Roman" w:cs="Times New Roman"/>
              </w:rPr>
              <w:t>。公司面向芯片厂商、终端厂商、互联网厂商及元器件厂商提供智能操作系统产品和技术</w:t>
            </w:r>
            <w:r w:rsidRPr="00C930DF">
              <w:rPr>
                <w:rFonts w:ascii="Times New Roman" w:hAnsi="Times New Roman" w:cs="Times New Roman"/>
              </w:rPr>
              <w:t>。公司经营状况持续向好，其中，智能系统软件业务随着与</w:t>
            </w:r>
            <w:r w:rsidR="00862928" w:rsidRPr="00C930DF">
              <w:rPr>
                <w:rFonts w:ascii="Times New Roman" w:hAnsi="Times New Roman" w:cs="Times New Roman"/>
              </w:rPr>
              <w:t>生态链内的各种客户</w:t>
            </w:r>
            <w:r w:rsidRPr="00C930DF">
              <w:rPr>
                <w:rFonts w:ascii="Times New Roman" w:hAnsi="Times New Roman" w:cs="Times New Roman"/>
              </w:rPr>
              <w:t>的合作的深入，营收持续增长；智能物联网硬件</w:t>
            </w:r>
            <w:r w:rsidR="0008564A" w:rsidRPr="00C930DF">
              <w:rPr>
                <w:rFonts w:ascii="Times New Roman" w:hAnsi="Times New Roman" w:cs="Times New Roman"/>
              </w:rPr>
              <w:t>业务的研发和生产进展顺利，与优必选、</w:t>
            </w:r>
            <w:r w:rsidR="0008564A" w:rsidRPr="00C930DF">
              <w:rPr>
                <w:rFonts w:ascii="Times New Roman" w:hAnsi="Times New Roman" w:cs="Times New Roman"/>
              </w:rPr>
              <w:t>JVC</w:t>
            </w:r>
            <w:r w:rsidR="0008564A" w:rsidRPr="00C930DF">
              <w:rPr>
                <w:rFonts w:ascii="Times New Roman" w:hAnsi="Times New Roman" w:cs="Times New Roman"/>
              </w:rPr>
              <w:t>、某扫地机器人厂商的订单均会在年内实现出货；</w:t>
            </w:r>
            <w:r w:rsidRPr="00C930DF">
              <w:rPr>
                <w:rFonts w:ascii="Times New Roman" w:hAnsi="Times New Roman" w:cs="Times New Roman"/>
              </w:rPr>
              <w:t>智能网联汽车业务继续</w:t>
            </w:r>
            <w:r w:rsidR="00FA6DAF">
              <w:rPr>
                <w:rFonts w:ascii="Times New Roman" w:hAnsi="Times New Roman" w:cs="Times New Roman" w:hint="eastAsia"/>
              </w:rPr>
              <w:t>爆发</w:t>
            </w:r>
            <w:r w:rsidR="0008564A" w:rsidRPr="00C930DF">
              <w:rPr>
                <w:rFonts w:ascii="Times New Roman" w:hAnsi="Times New Roman" w:cs="Times New Roman"/>
              </w:rPr>
              <w:t>增长，</w:t>
            </w:r>
            <w:r w:rsidR="0008564A" w:rsidRPr="00C930DF">
              <w:rPr>
                <w:rFonts w:ascii="Times New Roman" w:hAnsi="Times New Roman" w:cs="Times New Roman"/>
              </w:rPr>
              <w:t>kanzi</w:t>
            </w:r>
            <w:r w:rsidR="0008564A" w:rsidRPr="00C930DF">
              <w:rPr>
                <w:rFonts w:ascii="Times New Roman" w:hAnsi="Times New Roman" w:cs="Times New Roman"/>
              </w:rPr>
              <w:t>产品在中国的市场占有率超过</w:t>
            </w:r>
            <w:r w:rsidR="0008564A" w:rsidRPr="00C930DF">
              <w:rPr>
                <w:rFonts w:ascii="Times New Roman" w:hAnsi="Times New Roman" w:cs="Times New Roman"/>
              </w:rPr>
              <w:t>80%</w:t>
            </w:r>
            <w:r w:rsidR="000368CB" w:rsidRPr="00C930DF">
              <w:rPr>
                <w:rFonts w:ascii="Times New Roman" w:hAnsi="Times New Roman" w:cs="Times New Roman"/>
              </w:rPr>
              <w:t>，越来越多的车厂开始使用</w:t>
            </w:r>
            <w:r w:rsidR="000368CB" w:rsidRPr="00C930DF">
              <w:rPr>
                <w:rFonts w:ascii="Times New Roman" w:hAnsi="Times New Roman" w:cs="Times New Roman"/>
              </w:rPr>
              <w:t>kanzi</w:t>
            </w:r>
            <w:r w:rsidR="000368CB" w:rsidRPr="00C930DF">
              <w:rPr>
                <w:rFonts w:ascii="Times New Roman" w:hAnsi="Times New Roman" w:cs="Times New Roman"/>
              </w:rPr>
              <w:t>生态产品。随着业务的持续向好，</w:t>
            </w:r>
            <w:r w:rsidR="000368CB" w:rsidRPr="00C930DF">
              <w:rPr>
                <w:rFonts w:ascii="Times New Roman" w:hAnsi="Times New Roman" w:cs="Times New Roman"/>
              </w:rPr>
              <w:lastRenderedPageBreak/>
              <w:t>公司在产业链中的地位也逐渐得到巩固。</w:t>
            </w:r>
          </w:p>
          <w:p w:rsidR="000368CB" w:rsidRPr="00C930DF" w:rsidRDefault="000368CB" w:rsidP="0008564A">
            <w:pPr>
              <w:rPr>
                <w:rFonts w:ascii="Times New Roman" w:hAnsi="Times New Roman" w:cs="Times New Roman"/>
              </w:rPr>
            </w:pPr>
          </w:p>
          <w:p w:rsidR="000368CB" w:rsidRPr="00C930DF" w:rsidRDefault="00957196" w:rsidP="00C930DF">
            <w:pPr>
              <w:widowControl/>
              <w:numPr>
                <w:ilvl w:val="0"/>
                <w:numId w:val="8"/>
              </w:numPr>
              <w:ind w:left="0" w:firstLine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公司</w:t>
            </w:r>
            <w:r w:rsidR="000368CB" w:rsidRPr="00C930DF">
              <w:rPr>
                <w:rFonts w:ascii="Times New Roman" w:hAnsi="Times New Roman" w:cs="Times New Roman"/>
                <w:kern w:val="0"/>
                <w:szCs w:val="21"/>
              </w:rPr>
              <w:t>会不会受到谷歌对华为</w:t>
            </w:r>
            <w:r w:rsidR="000368CB" w:rsidRPr="00C930DF">
              <w:rPr>
                <w:rFonts w:ascii="Times New Roman" w:hAnsi="Times New Roman" w:cs="Times New Roman"/>
                <w:kern w:val="0"/>
                <w:szCs w:val="21"/>
              </w:rPr>
              <w:t>GMS</w:t>
            </w:r>
            <w:r w:rsidR="000368CB" w:rsidRPr="00C930DF">
              <w:rPr>
                <w:rFonts w:ascii="Times New Roman" w:hAnsi="Times New Roman" w:cs="Times New Roman"/>
                <w:kern w:val="0"/>
                <w:szCs w:val="21"/>
              </w:rPr>
              <w:t>等服务停掉的影响？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公司</w:t>
            </w:r>
            <w:r w:rsidR="000368CB" w:rsidRPr="00C930DF">
              <w:rPr>
                <w:rFonts w:ascii="Times New Roman" w:hAnsi="Times New Roman" w:cs="Times New Roman"/>
                <w:kern w:val="0"/>
                <w:szCs w:val="21"/>
              </w:rPr>
              <w:t>在技术上是否会受到影响？</w:t>
            </w:r>
          </w:p>
          <w:p w:rsidR="00332BDD" w:rsidRPr="00C930DF" w:rsidRDefault="00354592" w:rsidP="000368CB">
            <w:pPr>
              <w:rPr>
                <w:rFonts w:ascii="Times New Roman" w:hAnsi="Times New Roman" w:cs="Times New Roman"/>
              </w:rPr>
            </w:pPr>
            <w:r w:rsidRPr="00C930DF">
              <w:rPr>
                <w:rFonts w:ascii="Times New Roman" w:hAnsi="Times New Roman" w:cs="Times New Roman"/>
              </w:rPr>
              <w:t>没有影响。</w:t>
            </w:r>
            <w:r w:rsidR="00E552D4" w:rsidRPr="00E552D4">
              <w:rPr>
                <w:rFonts w:ascii="Times New Roman" w:hAnsi="Times New Roman" w:cs="Times New Roman" w:hint="eastAsia"/>
              </w:rPr>
              <w:t>我们为客户提供的操作系统产品、服务和技术，</w:t>
            </w:r>
            <w:r w:rsidR="00B22FE4">
              <w:rPr>
                <w:rFonts w:ascii="Times New Roman" w:hAnsi="Times New Roman" w:cs="Times New Roman" w:hint="eastAsia"/>
              </w:rPr>
              <w:t>是</w:t>
            </w:r>
            <w:r w:rsidR="00EB0B54">
              <w:rPr>
                <w:rFonts w:ascii="Times New Roman" w:hAnsi="Times New Roman" w:cs="Times New Roman" w:hint="eastAsia"/>
              </w:rPr>
              <w:t>基于</w:t>
            </w:r>
            <w:r w:rsidR="00EB0B54">
              <w:rPr>
                <w:rFonts w:ascii="Times New Roman" w:hAnsi="Times New Roman" w:cs="Times New Roman"/>
              </w:rPr>
              <w:t>开源</w:t>
            </w:r>
            <w:r w:rsidR="00EB0B54">
              <w:rPr>
                <w:rFonts w:ascii="Times New Roman" w:hAnsi="Times New Roman" w:cs="Times New Roman" w:hint="eastAsia"/>
              </w:rPr>
              <w:t>的生态</w:t>
            </w:r>
            <w:r w:rsidR="00EB0B54">
              <w:rPr>
                <w:rFonts w:ascii="Times New Roman" w:hAnsi="Times New Roman" w:cs="Times New Roman"/>
              </w:rPr>
              <w:t>平台，</w:t>
            </w:r>
            <w:r w:rsidR="00E552D4" w:rsidRPr="00E552D4">
              <w:rPr>
                <w:rFonts w:ascii="Times New Roman" w:hAnsi="Times New Roman" w:cs="Times New Roman" w:hint="eastAsia"/>
              </w:rPr>
              <w:t>并不依赖于谷歌的技术支持和授权。</w:t>
            </w:r>
          </w:p>
          <w:p w:rsidR="00C930DF" w:rsidRPr="00C930DF" w:rsidRDefault="00C930DF" w:rsidP="000368CB">
            <w:pPr>
              <w:rPr>
                <w:rFonts w:ascii="Times New Roman" w:hAnsi="Times New Roman" w:cs="Times New Roman"/>
              </w:rPr>
            </w:pPr>
          </w:p>
          <w:p w:rsidR="00C930DF" w:rsidRPr="00E552D4" w:rsidRDefault="00E552D4" w:rsidP="00E552D4">
            <w:pPr>
              <w:widowControl/>
              <w:numPr>
                <w:ilvl w:val="0"/>
                <w:numId w:val="8"/>
              </w:numPr>
              <w:ind w:left="0" w:firstLine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谷歌把华为的</w:t>
            </w: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GMS</w:t>
            </w: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停掉、像</w:t>
            </w: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google map</w:t>
            </w: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Gmail</w:t>
            </w: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都不能使用、更新、连接及测试；在车和</w:t>
            </w: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IOT</w:t>
            </w: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方面，在未来操作系统合作方面，会不会</w:t>
            </w:r>
            <w:r w:rsidR="00957196">
              <w:rPr>
                <w:rFonts w:ascii="Times New Roman" w:hAnsi="Times New Roman" w:cs="Times New Roman" w:hint="eastAsia"/>
                <w:kern w:val="0"/>
                <w:szCs w:val="21"/>
              </w:rPr>
              <w:t>波及</w:t>
            </w: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我们这样的公司</w:t>
            </w:r>
            <w:r w:rsidRPr="00E552D4">
              <w:rPr>
                <w:rFonts w:ascii="Times New Roman" w:hAnsi="Times New Roman" w:cs="Times New Roman" w:hint="eastAsia"/>
                <w:kern w:val="0"/>
                <w:szCs w:val="21"/>
              </w:rPr>
              <w:t>?</w:t>
            </w:r>
          </w:p>
          <w:p w:rsidR="006A3B9D" w:rsidRDefault="00E552D4" w:rsidP="00E5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不会</w:t>
            </w:r>
            <w:r>
              <w:rPr>
                <w:rFonts w:ascii="Times New Roman" w:hAnsi="Times New Roman" w:cs="Times New Roman"/>
              </w:rPr>
              <w:t>受到波及。</w:t>
            </w:r>
          </w:p>
          <w:p w:rsidR="006A3B9D" w:rsidRDefault="00B22FE4" w:rsidP="00E5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首先</w:t>
            </w:r>
            <w:r w:rsidR="00E552D4">
              <w:rPr>
                <w:rFonts w:ascii="Times New Roman" w:hAnsi="Times New Roman" w:cs="Times New Roman"/>
              </w:rPr>
              <w:t>车内</w:t>
            </w:r>
            <w:r w:rsidR="00E552D4">
              <w:rPr>
                <w:rFonts w:ascii="Times New Roman" w:hAnsi="Times New Roman" w:cs="Times New Roman" w:hint="eastAsia"/>
              </w:rPr>
              <w:t>并不涉及</w:t>
            </w:r>
            <w:r w:rsidR="00E552D4">
              <w:rPr>
                <w:rFonts w:ascii="Times New Roman" w:hAnsi="Times New Roman" w:cs="Times New Roman"/>
              </w:rPr>
              <w:t>这部分服务，</w:t>
            </w:r>
            <w:r>
              <w:rPr>
                <w:rFonts w:ascii="Times New Roman" w:hAnsi="Times New Roman" w:cs="Times New Roman" w:hint="eastAsia"/>
              </w:rPr>
              <w:t>其次</w:t>
            </w:r>
            <w:r w:rsidR="00E552D4">
              <w:rPr>
                <w:rFonts w:ascii="Times New Roman" w:hAnsi="Times New Roman" w:cs="Times New Roman"/>
              </w:rPr>
              <w:t>汽车客户都是长期的</w:t>
            </w:r>
            <w:r w:rsidR="00EB0B54">
              <w:rPr>
                <w:rFonts w:ascii="Times New Roman" w:hAnsi="Times New Roman" w:cs="Times New Roman" w:hint="eastAsia"/>
              </w:rPr>
              <w:t>，</w:t>
            </w:r>
            <w:r w:rsidR="00EB0B54">
              <w:rPr>
                <w:rFonts w:ascii="Times New Roman" w:hAnsi="Times New Roman" w:cs="Times New Roman"/>
              </w:rPr>
              <w:t>开发周期</w:t>
            </w:r>
            <w:r>
              <w:rPr>
                <w:rFonts w:ascii="Times New Roman" w:hAnsi="Times New Roman" w:cs="Times New Roman" w:hint="eastAsia"/>
              </w:rPr>
              <w:t>很</w:t>
            </w:r>
            <w:r w:rsidR="00EB0B54">
              <w:rPr>
                <w:rFonts w:ascii="Times New Roman" w:hAnsi="Times New Roman" w:cs="Times New Roman"/>
              </w:rPr>
              <w:t>长，</w:t>
            </w:r>
            <w:r>
              <w:rPr>
                <w:rFonts w:ascii="Times New Roman" w:hAnsi="Times New Roman" w:cs="Times New Roman" w:hint="eastAsia"/>
              </w:rPr>
              <w:t>量产持续</w:t>
            </w:r>
            <w:r>
              <w:rPr>
                <w:rFonts w:ascii="Times New Roman" w:hAnsi="Times New Roman" w:cs="Times New Roman"/>
              </w:rPr>
              <w:t>的时间也很长，</w:t>
            </w:r>
            <w:r>
              <w:rPr>
                <w:rFonts w:ascii="Times New Roman" w:hAnsi="Times New Roman" w:cs="Times New Roman" w:hint="eastAsia"/>
              </w:rPr>
              <w:t>进行平台</w:t>
            </w:r>
            <w:r>
              <w:rPr>
                <w:rFonts w:ascii="Times New Roman" w:hAnsi="Times New Roman" w:cs="Times New Roman"/>
              </w:rPr>
              <w:t>的转换非常</w:t>
            </w:r>
            <w:r>
              <w:rPr>
                <w:rFonts w:ascii="Times New Roman" w:hAnsi="Times New Roman" w:cs="Times New Roman" w:hint="eastAsia"/>
              </w:rPr>
              <w:t>困难</w:t>
            </w:r>
            <w:r>
              <w:rPr>
                <w:rFonts w:ascii="Times New Roman" w:hAnsi="Times New Roman" w:cs="Times New Roman"/>
              </w:rPr>
              <w:t>。</w:t>
            </w:r>
          </w:p>
          <w:p w:rsidR="00E552D4" w:rsidRDefault="00B22FE4" w:rsidP="00E55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在物联网市场，更是</w:t>
            </w:r>
            <w:r w:rsidR="00E860F8">
              <w:rPr>
                <w:rFonts w:ascii="Times New Roman" w:hAnsi="Times New Roman" w:cs="Times New Roman" w:hint="eastAsia"/>
              </w:rPr>
              <w:t>“软件</w:t>
            </w:r>
            <w:r w:rsidR="00E860F8">
              <w:rPr>
                <w:rFonts w:ascii="Times New Roman" w:hAnsi="Times New Roman" w:cs="Times New Roman"/>
              </w:rPr>
              <w:t>定义</w:t>
            </w:r>
            <w:r w:rsidR="00E860F8">
              <w:rPr>
                <w:rFonts w:ascii="Times New Roman" w:hAnsi="Times New Roman" w:cs="Times New Roman" w:hint="eastAsia"/>
              </w:rPr>
              <w:t>”</w:t>
            </w:r>
            <w:r>
              <w:rPr>
                <w:rFonts w:ascii="Times New Roman" w:hAnsi="Times New Roman" w:cs="Times New Roman"/>
              </w:rPr>
              <w:t>的典型，</w:t>
            </w:r>
            <w:r>
              <w:rPr>
                <w:rFonts w:ascii="Times New Roman" w:hAnsi="Times New Roman" w:cs="Times New Roman" w:hint="eastAsia"/>
              </w:rPr>
              <w:t>也</w:t>
            </w:r>
            <w:r>
              <w:rPr>
                <w:rFonts w:ascii="Times New Roman" w:hAnsi="Times New Roman" w:cs="Times New Roman"/>
              </w:rPr>
              <w:t>就</w:t>
            </w:r>
            <w:r w:rsidRPr="00B22FE4">
              <w:rPr>
                <w:rFonts w:ascii="Times New Roman" w:hAnsi="Times New Roman" w:cs="Times New Roman" w:hint="eastAsia"/>
              </w:rPr>
              <w:t>更</w:t>
            </w:r>
            <w:r>
              <w:rPr>
                <w:rFonts w:ascii="Times New Roman" w:hAnsi="Times New Roman" w:cs="Times New Roman" w:hint="eastAsia"/>
              </w:rPr>
              <w:t>加</w:t>
            </w:r>
            <w:r w:rsidRPr="00B22FE4">
              <w:rPr>
                <w:rFonts w:ascii="Times New Roman" w:hAnsi="Times New Roman" w:cs="Times New Roman" w:hint="eastAsia"/>
              </w:rPr>
              <w:t>依赖于操作系统和软件。</w:t>
            </w:r>
            <w:r>
              <w:rPr>
                <w:rFonts w:ascii="Times New Roman" w:hAnsi="Times New Roman" w:cs="Times New Roman" w:hint="eastAsia"/>
              </w:rPr>
              <w:t>无论</w:t>
            </w:r>
            <w:r>
              <w:rPr>
                <w:rFonts w:ascii="Times New Roman" w:hAnsi="Times New Roman" w:cs="Times New Roman"/>
              </w:rPr>
              <w:t>是国内还是国外的物联网市场</w:t>
            </w:r>
            <w:r>
              <w:rPr>
                <w:rFonts w:ascii="Times New Roman" w:hAnsi="Times New Roman" w:cs="Times New Roman" w:hint="eastAsia"/>
              </w:rPr>
              <w:t>业务</w:t>
            </w:r>
            <w:r>
              <w:rPr>
                <w:rFonts w:ascii="Times New Roman" w:hAnsi="Times New Roman" w:cs="Times New Roman"/>
              </w:rPr>
              <w:t>，都</w:t>
            </w:r>
            <w:r>
              <w:rPr>
                <w:rFonts w:ascii="Times New Roman" w:hAnsi="Times New Roman" w:cs="Times New Roman" w:hint="eastAsia"/>
              </w:rPr>
              <w:t>需要</w:t>
            </w:r>
            <w:r>
              <w:rPr>
                <w:rFonts w:ascii="Times New Roman" w:hAnsi="Times New Roman" w:cs="Times New Roman"/>
              </w:rPr>
              <w:t>操作系统技术</w:t>
            </w:r>
            <w:r>
              <w:rPr>
                <w:rFonts w:ascii="Times New Roman" w:hAnsi="Times New Roman" w:cs="Times New Roman" w:hint="eastAsia"/>
              </w:rPr>
              <w:t>将</w:t>
            </w:r>
            <w:r>
              <w:rPr>
                <w:rFonts w:ascii="Times New Roman" w:hAnsi="Times New Roman" w:cs="Times New Roman"/>
              </w:rPr>
              <w:t>场景落地。</w:t>
            </w:r>
            <w:r>
              <w:rPr>
                <w:rFonts w:ascii="Times New Roman" w:hAnsi="Times New Roman" w:cs="Times New Roman" w:hint="eastAsia"/>
              </w:rPr>
              <w:t>今年</w:t>
            </w:r>
            <w:r>
              <w:rPr>
                <w:rFonts w:ascii="Times New Roman" w:hAnsi="Times New Roman" w:cs="Times New Roman"/>
              </w:rPr>
              <w:t>，我们在机器人、</w:t>
            </w:r>
            <w:r>
              <w:rPr>
                <w:rFonts w:ascii="Times New Roman" w:hAnsi="Times New Roman" w:cs="Times New Roman" w:hint="eastAsia"/>
              </w:rPr>
              <w:t>摄像头</w:t>
            </w:r>
            <w:r>
              <w:rPr>
                <w:rFonts w:ascii="Times New Roman" w:hAnsi="Times New Roman" w:cs="Times New Roman"/>
              </w:rPr>
              <w:t>、</w:t>
            </w:r>
            <w:r w:rsidR="00A4568D">
              <w:rPr>
                <w:rFonts w:ascii="Times New Roman" w:hAnsi="Times New Roman" w:cs="Times New Roman" w:hint="eastAsia"/>
              </w:rPr>
              <w:t>可</w:t>
            </w:r>
            <w:r>
              <w:rPr>
                <w:rFonts w:ascii="Times New Roman" w:hAnsi="Times New Roman" w:cs="Times New Roman"/>
              </w:rPr>
              <w:t>穿戴</w:t>
            </w:r>
            <w:r>
              <w:rPr>
                <w:rFonts w:ascii="Times New Roman" w:hAnsi="Times New Roman" w:cs="Times New Roman" w:hint="eastAsia"/>
              </w:rPr>
              <w:t>设备</w:t>
            </w:r>
            <w:r>
              <w:rPr>
                <w:rFonts w:ascii="Times New Roman" w:hAnsi="Times New Roman" w:cs="Times New Roman"/>
              </w:rPr>
              <w:t>的</w:t>
            </w:r>
            <w:r>
              <w:rPr>
                <w:rFonts w:ascii="Times New Roman" w:hAnsi="Times New Roman" w:cs="Times New Roman" w:hint="eastAsia"/>
              </w:rPr>
              <w:t>订单持续</w:t>
            </w:r>
            <w:r>
              <w:rPr>
                <w:rFonts w:ascii="Times New Roman" w:hAnsi="Times New Roman" w:cs="Times New Roman"/>
              </w:rPr>
              <w:t>增加，</w:t>
            </w:r>
            <w:r>
              <w:rPr>
                <w:rFonts w:ascii="Times New Roman" w:hAnsi="Times New Roman" w:cs="Times New Roman" w:hint="eastAsia"/>
              </w:rPr>
              <w:t>产能</w:t>
            </w:r>
            <w:r>
              <w:rPr>
                <w:rFonts w:ascii="Times New Roman" w:hAnsi="Times New Roman" w:cs="Times New Roman"/>
              </w:rPr>
              <w:t>也逐渐</w:t>
            </w:r>
            <w:r>
              <w:rPr>
                <w:rFonts w:ascii="Times New Roman" w:hAnsi="Times New Roman" w:cs="Times New Roman" w:hint="eastAsia"/>
              </w:rPr>
              <w:t>加大</w:t>
            </w:r>
            <w:r>
              <w:rPr>
                <w:rFonts w:ascii="Times New Roman" w:hAnsi="Times New Roman" w:cs="Times New Roman"/>
              </w:rPr>
              <w:t>。</w:t>
            </w:r>
            <w:r>
              <w:rPr>
                <w:rFonts w:ascii="Times New Roman" w:hAnsi="Times New Roman" w:cs="Times New Roman" w:hint="eastAsia"/>
              </w:rPr>
              <w:t>我们</w:t>
            </w:r>
            <w:r>
              <w:rPr>
                <w:rFonts w:ascii="Times New Roman" w:hAnsi="Times New Roman" w:cs="Times New Roman"/>
              </w:rPr>
              <w:t>的物联网业务会随着市场的爆发</w:t>
            </w:r>
            <w:r>
              <w:rPr>
                <w:rFonts w:ascii="Times New Roman" w:hAnsi="Times New Roman" w:cs="Times New Roman" w:hint="eastAsia"/>
              </w:rPr>
              <w:t>而</w:t>
            </w:r>
            <w:r>
              <w:rPr>
                <w:rFonts w:ascii="Times New Roman" w:hAnsi="Times New Roman" w:cs="Times New Roman"/>
              </w:rPr>
              <w:t>增长。</w:t>
            </w:r>
          </w:p>
          <w:p w:rsidR="00B22FE4" w:rsidRDefault="00B22FE4" w:rsidP="00E552D4">
            <w:pPr>
              <w:rPr>
                <w:rFonts w:ascii="Times New Roman" w:hAnsi="Times New Roman" w:cs="Times New Roman"/>
              </w:rPr>
            </w:pPr>
          </w:p>
          <w:p w:rsidR="006A3B9D" w:rsidRDefault="00B22FE4" w:rsidP="006A3B9D">
            <w:pPr>
              <w:widowControl/>
              <w:numPr>
                <w:ilvl w:val="0"/>
                <w:numId w:val="8"/>
              </w:numPr>
              <w:ind w:left="0" w:firstLine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B22FE4">
              <w:rPr>
                <w:rFonts w:ascii="Times New Roman" w:hAnsi="Times New Roman" w:cs="Times New Roman" w:hint="eastAsia"/>
                <w:kern w:val="0"/>
                <w:szCs w:val="21"/>
              </w:rPr>
              <w:t>去年汽车和智能物联网增长很快，今年和明年按台数收费的收入，会不会有一个比较大的提升？</w:t>
            </w:r>
            <w:r w:rsidRPr="00B22FE4">
              <w:rPr>
                <w:rFonts w:ascii="Times New Roman" w:hAnsi="Times New Roman" w:cs="Times New Roman" w:hint="eastAsia"/>
                <w:kern w:val="0"/>
                <w:szCs w:val="21"/>
              </w:rPr>
              <w:t>IOT</w:t>
            </w:r>
            <w:r w:rsidRPr="00B22FE4">
              <w:rPr>
                <w:rFonts w:ascii="Times New Roman" w:hAnsi="Times New Roman" w:cs="Times New Roman" w:hint="eastAsia"/>
                <w:kern w:val="0"/>
                <w:szCs w:val="21"/>
              </w:rPr>
              <w:t>增速会不会是继续提高，盈利能力能否改善？</w:t>
            </w:r>
          </w:p>
          <w:p w:rsidR="006A3B9D" w:rsidRDefault="006A3B9D" w:rsidP="006A3B9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汽车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业务的收费分为两个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阶段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在研发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阶段收取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NRE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费用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，在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量产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出货后收取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royalty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。公司汽车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业务的客户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持续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增加，</w:t>
            </w:r>
            <w:r w:rsidR="005B6C75">
              <w:rPr>
                <w:rFonts w:ascii="Times New Roman" w:hAnsi="Times New Roman" w:cs="Times New Roman" w:hint="eastAsia"/>
                <w:kern w:val="0"/>
                <w:szCs w:val="21"/>
              </w:rPr>
              <w:t>所以为</w:t>
            </w:r>
            <w:r w:rsidR="005B6C75">
              <w:rPr>
                <w:rFonts w:ascii="Times New Roman" w:hAnsi="Times New Roman" w:cs="Times New Roman"/>
                <w:kern w:val="0"/>
                <w:szCs w:val="21"/>
              </w:rPr>
              <w:t>量产储备的研发项目收取的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NRE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费用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持续增加，因此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也许按台数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收费收入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汽车收入总体的比例不会快速提升，但是公司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的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市场占有率是在持续快速提升的。</w:t>
            </w:r>
          </w:p>
          <w:p w:rsidR="006A3B9D" w:rsidRPr="006A3B9D" w:rsidRDefault="006A3B9D" w:rsidP="006A3B9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IOT</w:t>
            </w:r>
            <w:r w:rsidR="00090193">
              <w:rPr>
                <w:rFonts w:ascii="Times New Roman" w:hAnsi="Times New Roman" w:cs="Times New Roman" w:hint="eastAsia"/>
                <w:kern w:val="0"/>
                <w:szCs w:val="21"/>
              </w:rPr>
              <w:t>业务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将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通过各种智能硬件产品的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陆续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出货</w:t>
            </w:r>
            <w:r w:rsidR="00090193">
              <w:rPr>
                <w:rFonts w:ascii="Times New Roman" w:hAnsi="Times New Roman" w:cs="Times New Roman" w:hint="eastAsia"/>
                <w:kern w:val="0"/>
                <w:szCs w:val="21"/>
              </w:rPr>
              <w:t>摊薄</w:t>
            </w:r>
            <w:r w:rsidR="00090193">
              <w:rPr>
                <w:rFonts w:ascii="Times New Roman" w:hAnsi="Times New Roman" w:cs="Times New Roman"/>
                <w:kern w:val="0"/>
                <w:szCs w:val="21"/>
              </w:rPr>
              <w:t>前期投入的成本，</w:t>
            </w:r>
            <w:r w:rsidR="00090193">
              <w:rPr>
                <w:rFonts w:ascii="Times New Roman" w:hAnsi="Times New Roman" w:cs="Times New Roman" w:hint="eastAsia"/>
                <w:kern w:val="0"/>
                <w:szCs w:val="21"/>
              </w:rPr>
              <w:t>从而</w:t>
            </w:r>
            <w:r w:rsidR="00090193">
              <w:rPr>
                <w:rFonts w:ascii="Times New Roman" w:hAnsi="Times New Roman" w:cs="Times New Roman"/>
                <w:kern w:val="0"/>
                <w:szCs w:val="21"/>
              </w:rPr>
              <w:t>改善盈利能力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  <w:p w:rsidR="00B22FE4" w:rsidRDefault="00B22FE4" w:rsidP="00B22FE4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22FE4" w:rsidRDefault="00FB5F7D" w:rsidP="00B22FE4">
            <w:pPr>
              <w:widowControl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贸易战如果态势加剧，高通会有业务上的影响吗</w:t>
            </w:r>
            <w:r w:rsidR="00B22FE4" w:rsidRPr="00B22FE4">
              <w:rPr>
                <w:rFonts w:ascii="Times New Roman" w:hAnsi="Times New Roman" w:cs="Times New Roman" w:hint="eastAsia"/>
                <w:kern w:val="0"/>
                <w:szCs w:val="21"/>
              </w:rPr>
              <w:t>？</w:t>
            </w:r>
          </w:p>
          <w:p w:rsidR="006A3B9D" w:rsidRDefault="005B6C75" w:rsidP="006A3B9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我们的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客户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选择芯片的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时候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会从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自己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的产品、</w:t>
            </w:r>
            <w:r w:rsidR="002B55A2">
              <w:rPr>
                <w:rFonts w:ascii="Times New Roman" w:hAnsi="Times New Roman" w:cs="Times New Roman" w:hint="eastAsia"/>
                <w:kern w:val="0"/>
                <w:szCs w:val="21"/>
              </w:rPr>
              <w:t>商业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模式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经营能力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出发，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我们根据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客户的需求提供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相应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的操作系统产品和技术。</w:t>
            </w:r>
            <w:r w:rsidR="00A4568D">
              <w:rPr>
                <w:rFonts w:ascii="Times New Roman" w:hAnsi="Times New Roman" w:cs="Times New Roman" w:hint="eastAsia"/>
                <w:kern w:val="0"/>
                <w:szCs w:val="21"/>
              </w:rPr>
              <w:t>无论</w:t>
            </w:r>
            <w:r w:rsidR="004C062C">
              <w:rPr>
                <w:rFonts w:ascii="Times New Roman" w:hAnsi="Times New Roman" w:cs="Times New Roman" w:hint="eastAsia"/>
                <w:kern w:val="0"/>
                <w:szCs w:val="21"/>
              </w:rPr>
              <w:t>芯片</w:t>
            </w:r>
            <w:r w:rsidR="004C062C">
              <w:rPr>
                <w:rFonts w:ascii="Times New Roman" w:hAnsi="Times New Roman" w:cs="Times New Roman"/>
                <w:kern w:val="0"/>
                <w:szCs w:val="21"/>
              </w:rPr>
              <w:t>格局是怎样的，无论</w:t>
            </w:r>
            <w:r w:rsidR="00A4568D">
              <w:rPr>
                <w:rFonts w:ascii="Times New Roman" w:hAnsi="Times New Roman" w:cs="Times New Roman"/>
                <w:kern w:val="0"/>
                <w:szCs w:val="21"/>
              </w:rPr>
              <w:t>其他外部因素如何变化，</w:t>
            </w:r>
            <w:r w:rsidRPr="005B6C75">
              <w:rPr>
                <w:rFonts w:ascii="Times New Roman" w:hAnsi="Times New Roman" w:cs="Times New Roman" w:hint="eastAsia"/>
                <w:kern w:val="0"/>
                <w:szCs w:val="21"/>
              </w:rPr>
              <w:t>边缘计算和人工智能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的</w:t>
            </w:r>
            <w:r w:rsidRPr="005B6C75">
              <w:rPr>
                <w:rFonts w:ascii="Times New Roman" w:hAnsi="Times New Roman" w:cs="Times New Roman" w:hint="eastAsia"/>
                <w:kern w:val="0"/>
                <w:szCs w:val="21"/>
              </w:rPr>
              <w:t>趋势是不会变化的，</w:t>
            </w:r>
            <w:r w:rsidR="00FB5F7D">
              <w:rPr>
                <w:rFonts w:ascii="Times New Roman" w:hAnsi="Times New Roman" w:cs="Times New Roman" w:hint="eastAsia"/>
                <w:kern w:val="0"/>
                <w:szCs w:val="21"/>
              </w:rPr>
              <w:t>“万物互联”的</w:t>
            </w:r>
            <w:r w:rsidR="00E871EA">
              <w:rPr>
                <w:rFonts w:ascii="Times New Roman" w:hAnsi="Times New Roman" w:cs="Times New Roman" w:hint="eastAsia"/>
                <w:kern w:val="0"/>
                <w:szCs w:val="21"/>
              </w:rPr>
              <w:t>市场</w:t>
            </w:r>
            <w:r w:rsidR="00E871EA">
              <w:rPr>
                <w:rFonts w:ascii="Times New Roman" w:hAnsi="Times New Roman" w:cs="Times New Roman"/>
                <w:kern w:val="0"/>
                <w:szCs w:val="21"/>
              </w:rPr>
              <w:t>在</w:t>
            </w:r>
            <w:r w:rsidR="00AC78BD">
              <w:rPr>
                <w:rFonts w:ascii="Times New Roman" w:hAnsi="Times New Roman" w:cs="Times New Roman" w:hint="eastAsia"/>
                <w:kern w:val="0"/>
                <w:szCs w:val="21"/>
              </w:rPr>
              <w:t>持续</w:t>
            </w:r>
            <w:r w:rsidR="00E871EA">
              <w:rPr>
                <w:rFonts w:ascii="Times New Roman" w:hAnsi="Times New Roman" w:cs="Times New Roman"/>
                <w:kern w:val="0"/>
                <w:szCs w:val="21"/>
              </w:rPr>
              <w:t>扩大，</w:t>
            </w:r>
            <w:r w:rsidR="00AC78BD">
              <w:rPr>
                <w:rFonts w:ascii="Times New Roman" w:hAnsi="Times New Roman" w:cs="Times New Roman" w:hint="eastAsia"/>
                <w:kern w:val="0"/>
                <w:szCs w:val="21"/>
              </w:rPr>
              <w:t>我们</w:t>
            </w:r>
            <w:r w:rsidR="00AC78BD">
              <w:rPr>
                <w:rFonts w:ascii="Times New Roman" w:hAnsi="Times New Roman" w:cs="Times New Roman"/>
                <w:kern w:val="0"/>
                <w:szCs w:val="21"/>
              </w:rPr>
              <w:t>的</w:t>
            </w:r>
            <w:r w:rsidR="00E871EA">
              <w:rPr>
                <w:rFonts w:ascii="Times New Roman" w:hAnsi="Times New Roman" w:cs="Times New Roman"/>
                <w:kern w:val="0"/>
                <w:szCs w:val="21"/>
              </w:rPr>
              <w:t>客户</w:t>
            </w:r>
            <w:r w:rsidR="00FB5F7D">
              <w:rPr>
                <w:rFonts w:ascii="Times New Roman" w:hAnsi="Times New Roman" w:cs="Times New Roman" w:hint="eastAsia"/>
                <w:kern w:val="0"/>
                <w:szCs w:val="21"/>
              </w:rPr>
              <w:t>数量</w:t>
            </w:r>
            <w:r w:rsidR="00E871EA">
              <w:rPr>
                <w:rFonts w:ascii="Times New Roman" w:hAnsi="Times New Roman" w:cs="Times New Roman"/>
                <w:kern w:val="0"/>
                <w:szCs w:val="21"/>
              </w:rPr>
              <w:t>在</w:t>
            </w:r>
            <w:r w:rsidR="00AC78BD">
              <w:rPr>
                <w:rFonts w:ascii="Times New Roman" w:hAnsi="Times New Roman" w:cs="Times New Roman" w:hint="eastAsia"/>
                <w:kern w:val="0"/>
                <w:szCs w:val="21"/>
              </w:rPr>
              <w:t>持续</w:t>
            </w:r>
            <w:r w:rsidR="00E871EA">
              <w:rPr>
                <w:rFonts w:ascii="Times New Roman" w:hAnsi="Times New Roman" w:cs="Times New Roman"/>
                <w:kern w:val="0"/>
                <w:szCs w:val="21"/>
              </w:rPr>
              <w:t>扩大，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我们的</w:t>
            </w:r>
            <w:r w:rsidR="00E871EA">
              <w:rPr>
                <w:rFonts w:ascii="Times New Roman" w:hAnsi="Times New Roman" w:cs="Times New Roman"/>
                <w:kern w:val="0"/>
                <w:szCs w:val="21"/>
              </w:rPr>
              <w:t>业务</w:t>
            </w:r>
            <w:r w:rsidR="00AC78BD">
              <w:rPr>
                <w:rFonts w:ascii="Times New Roman" w:hAnsi="Times New Roman" w:cs="Times New Roman" w:hint="eastAsia"/>
                <w:kern w:val="0"/>
                <w:szCs w:val="21"/>
              </w:rPr>
              <w:t>会</w:t>
            </w:r>
            <w:r w:rsidR="00AC78BD">
              <w:rPr>
                <w:rFonts w:ascii="Times New Roman" w:hAnsi="Times New Roman" w:cs="Times New Roman"/>
                <w:kern w:val="0"/>
                <w:szCs w:val="21"/>
              </w:rPr>
              <w:t>随着产业的发展</w:t>
            </w:r>
            <w:r w:rsidR="00E871EA">
              <w:rPr>
                <w:rFonts w:ascii="Times New Roman" w:hAnsi="Times New Roman" w:cs="Times New Roman"/>
                <w:kern w:val="0"/>
                <w:szCs w:val="21"/>
              </w:rPr>
              <w:t>变得越来越好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  <w:p w:rsidR="00B22FE4" w:rsidRPr="00AC78BD" w:rsidRDefault="00B22FE4" w:rsidP="00B22FE4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22FE4" w:rsidRPr="00B22FE4" w:rsidRDefault="00B22FE4" w:rsidP="00B22FE4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 w:rsidRPr="00B22FE4">
              <w:rPr>
                <w:rFonts w:ascii="Times New Roman" w:hAnsi="Times New Roman" w:cs="Times New Roman" w:hint="eastAsia"/>
                <w:kern w:val="0"/>
                <w:szCs w:val="21"/>
              </w:rPr>
              <w:t>我们</w:t>
            </w:r>
            <w:r w:rsidRPr="00B22FE4">
              <w:rPr>
                <w:rFonts w:ascii="Times New Roman" w:hAnsi="Times New Roman" w:cs="Times New Roman" w:hint="eastAsia"/>
                <w:kern w:val="0"/>
                <w:szCs w:val="21"/>
              </w:rPr>
              <w:t>IOT</w:t>
            </w:r>
            <w:r w:rsidRPr="00B22FE4">
              <w:rPr>
                <w:rFonts w:ascii="Times New Roman" w:hAnsi="Times New Roman" w:cs="Times New Roman" w:hint="eastAsia"/>
                <w:kern w:val="0"/>
                <w:szCs w:val="21"/>
              </w:rPr>
              <w:t>应用是否有针对</w:t>
            </w:r>
            <w:r w:rsidRPr="00B22FE4">
              <w:rPr>
                <w:rFonts w:ascii="Times New Roman" w:hAnsi="Times New Roman" w:cs="Times New Roman" w:hint="eastAsia"/>
                <w:kern w:val="0"/>
                <w:szCs w:val="21"/>
              </w:rPr>
              <w:t>5G</w:t>
            </w:r>
            <w:r w:rsidRPr="00B22FE4">
              <w:rPr>
                <w:rFonts w:ascii="Times New Roman" w:hAnsi="Times New Roman" w:cs="Times New Roman" w:hint="eastAsia"/>
                <w:kern w:val="0"/>
                <w:szCs w:val="21"/>
              </w:rPr>
              <w:t>特定场景新的应用开发？</w:t>
            </w:r>
          </w:p>
          <w:p w:rsidR="00733517" w:rsidRPr="008028DF" w:rsidRDefault="00733517" w:rsidP="00733517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有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 w:rsidR="00FB5F7D">
              <w:rPr>
                <w:rFonts w:ascii="Times New Roman" w:hAnsi="Times New Roman" w:cs="Times New Roman"/>
                <w:kern w:val="0"/>
                <w:szCs w:val="21"/>
              </w:rPr>
              <w:t>比如</w:t>
            </w:r>
            <w:r w:rsidR="00FB5F7D">
              <w:rPr>
                <w:rFonts w:ascii="Times New Roman" w:hAnsi="Times New Roman" w:cs="Times New Roman" w:hint="eastAsia"/>
                <w:kern w:val="0"/>
                <w:szCs w:val="21"/>
              </w:rPr>
              <w:t>VR/AR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比如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工厂和园区内的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场景落地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G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会加速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AI+IOT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设备的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发展，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我们是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拥有智能视觉人工智能技术的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智能操作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系统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产品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和技术提供商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，我们将会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在在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5G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时代持续为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我们的客户创造价值。</w:t>
            </w:r>
          </w:p>
        </w:tc>
      </w:tr>
      <w:tr w:rsidR="0007645B" w:rsidRPr="00C930DF" w:rsidTr="00B65284">
        <w:trPr>
          <w:trHeight w:val="229"/>
        </w:trPr>
        <w:tc>
          <w:tcPr>
            <w:tcW w:w="1908" w:type="dxa"/>
            <w:shd w:val="clear" w:color="auto" w:fill="auto"/>
            <w:vAlign w:val="center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07645B" w:rsidRPr="00C930DF" w:rsidRDefault="00747602" w:rsidP="0007645B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无</w:t>
            </w:r>
          </w:p>
        </w:tc>
      </w:tr>
      <w:tr w:rsidR="0007645B" w:rsidRPr="00C930DF" w:rsidTr="00822570">
        <w:tc>
          <w:tcPr>
            <w:tcW w:w="1908" w:type="dxa"/>
            <w:shd w:val="clear" w:color="auto" w:fill="auto"/>
            <w:vAlign w:val="center"/>
          </w:tcPr>
          <w:p w:rsidR="0007645B" w:rsidRPr="00C930DF" w:rsidRDefault="0007645B" w:rsidP="0007645B">
            <w:pPr>
              <w:spacing w:line="48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07645B" w:rsidRPr="00C930DF" w:rsidRDefault="00601B5C" w:rsidP="003C15BD">
            <w:pPr>
              <w:spacing w:line="48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  <w:r w:rsidR="00747602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年</w:t>
            </w:r>
            <w:r w:rsidR="00CC40D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747602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月</w:t>
            </w:r>
            <w:r w:rsidR="00CC40DC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3C1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747602" w:rsidRPr="00C930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 w:rsidR="0007645B" w:rsidRPr="00C930DF" w:rsidRDefault="0007645B" w:rsidP="00B65284">
      <w:pPr>
        <w:widowControl/>
        <w:jc w:val="left"/>
        <w:rPr>
          <w:rFonts w:ascii="Times New Roman" w:hAnsi="Times New Roman" w:cs="Times New Roman" w:hint="eastAsia"/>
          <w:sz w:val="24"/>
          <w:szCs w:val="24"/>
        </w:rPr>
      </w:pPr>
    </w:p>
    <w:sectPr w:rsidR="0007645B" w:rsidRPr="00C93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18" w:rsidRDefault="00522A18" w:rsidP="006215D6">
      <w:r>
        <w:separator/>
      </w:r>
    </w:p>
  </w:endnote>
  <w:endnote w:type="continuationSeparator" w:id="0">
    <w:p w:rsidR="00522A18" w:rsidRDefault="00522A18" w:rsidP="006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18" w:rsidRDefault="00522A18" w:rsidP="006215D6">
      <w:r>
        <w:separator/>
      </w:r>
    </w:p>
  </w:footnote>
  <w:footnote w:type="continuationSeparator" w:id="0">
    <w:p w:rsidR="00522A18" w:rsidRDefault="00522A18" w:rsidP="0062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A37"/>
    <w:multiLevelType w:val="hybridMultilevel"/>
    <w:tmpl w:val="A822ADC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8230A65"/>
    <w:multiLevelType w:val="hybridMultilevel"/>
    <w:tmpl w:val="5F82523A"/>
    <w:lvl w:ilvl="0" w:tplc="32C4ED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AB306D"/>
    <w:multiLevelType w:val="hybridMultilevel"/>
    <w:tmpl w:val="52669A2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35B46FCD"/>
    <w:multiLevelType w:val="hybridMultilevel"/>
    <w:tmpl w:val="91F603E6"/>
    <w:lvl w:ilvl="0" w:tplc="B1580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AE5FD0"/>
    <w:multiLevelType w:val="hybridMultilevel"/>
    <w:tmpl w:val="F73C79DE"/>
    <w:lvl w:ilvl="0" w:tplc="FAC2A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DC7FA7"/>
    <w:multiLevelType w:val="hybridMultilevel"/>
    <w:tmpl w:val="FF0C3DFC"/>
    <w:lvl w:ilvl="0" w:tplc="64B83F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51F64BC"/>
    <w:multiLevelType w:val="hybridMultilevel"/>
    <w:tmpl w:val="73B6AF6A"/>
    <w:lvl w:ilvl="0" w:tplc="16CE22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FC3CC9"/>
    <w:multiLevelType w:val="hybridMultilevel"/>
    <w:tmpl w:val="85720652"/>
    <w:lvl w:ilvl="0" w:tplc="FA123C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5B"/>
    <w:rsid w:val="00016A1A"/>
    <w:rsid w:val="00016D31"/>
    <w:rsid w:val="0002459D"/>
    <w:rsid w:val="00024CF3"/>
    <w:rsid w:val="00025E21"/>
    <w:rsid w:val="00030E42"/>
    <w:rsid w:val="0003518A"/>
    <w:rsid w:val="000368CB"/>
    <w:rsid w:val="00051A3A"/>
    <w:rsid w:val="00051F21"/>
    <w:rsid w:val="000524EC"/>
    <w:rsid w:val="00061CF2"/>
    <w:rsid w:val="0007501A"/>
    <w:rsid w:val="0007645B"/>
    <w:rsid w:val="000771C8"/>
    <w:rsid w:val="0008371B"/>
    <w:rsid w:val="0008564A"/>
    <w:rsid w:val="00090193"/>
    <w:rsid w:val="0009795A"/>
    <w:rsid w:val="000C3736"/>
    <w:rsid w:val="000C7045"/>
    <w:rsid w:val="000F6E00"/>
    <w:rsid w:val="00103F7C"/>
    <w:rsid w:val="00105C5F"/>
    <w:rsid w:val="00120CCC"/>
    <w:rsid w:val="00131C1C"/>
    <w:rsid w:val="00136742"/>
    <w:rsid w:val="00136EAE"/>
    <w:rsid w:val="00141439"/>
    <w:rsid w:val="00151BAC"/>
    <w:rsid w:val="00152C74"/>
    <w:rsid w:val="00154196"/>
    <w:rsid w:val="00171709"/>
    <w:rsid w:val="00175A4E"/>
    <w:rsid w:val="00193877"/>
    <w:rsid w:val="00194276"/>
    <w:rsid w:val="001A69DA"/>
    <w:rsid w:val="001E39A6"/>
    <w:rsid w:val="00210201"/>
    <w:rsid w:val="002716B9"/>
    <w:rsid w:val="00280B68"/>
    <w:rsid w:val="002910B6"/>
    <w:rsid w:val="002A50B2"/>
    <w:rsid w:val="002A5517"/>
    <w:rsid w:val="002A689B"/>
    <w:rsid w:val="002B55A2"/>
    <w:rsid w:val="002C19DE"/>
    <w:rsid w:val="002D0DB5"/>
    <w:rsid w:val="00301335"/>
    <w:rsid w:val="003037D5"/>
    <w:rsid w:val="0030637B"/>
    <w:rsid w:val="0033035D"/>
    <w:rsid w:val="00332BDD"/>
    <w:rsid w:val="00345C70"/>
    <w:rsid w:val="0034759A"/>
    <w:rsid w:val="00347A0E"/>
    <w:rsid w:val="00354592"/>
    <w:rsid w:val="00382EB3"/>
    <w:rsid w:val="0038510F"/>
    <w:rsid w:val="003853F2"/>
    <w:rsid w:val="003869C0"/>
    <w:rsid w:val="003A5485"/>
    <w:rsid w:val="003C15BD"/>
    <w:rsid w:val="003C5178"/>
    <w:rsid w:val="003D1C2D"/>
    <w:rsid w:val="003D253D"/>
    <w:rsid w:val="003E0BC8"/>
    <w:rsid w:val="00403888"/>
    <w:rsid w:val="00410903"/>
    <w:rsid w:val="00410D3B"/>
    <w:rsid w:val="00411838"/>
    <w:rsid w:val="00426C04"/>
    <w:rsid w:val="00435B71"/>
    <w:rsid w:val="004425EE"/>
    <w:rsid w:val="004662A3"/>
    <w:rsid w:val="00495AAA"/>
    <w:rsid w:val="004A4C74"/>
    <w:rsid w:val="004B0867"/>
    <w:rsid w:val="004B67B5"/>
    <w:rsid w:val="004C062C"/>
    <w:rsid w:val="004C1E80"/>
    <w:rsid w:val="004C40BC"/>
    <w:rsid w:val="004D657A"/>
    <w:rsid w:val="004E3B74"/>
    <w:rsid w:val="004F260E"/>
    <w:rsid w:val="00507B08"/>
    <w:rsid w:val="00507D6A"/>
    <w:rsid w:val="00522A18"/>
    <w:rsid w:val="00527F1B"/>
    <w:rsid w:val="005338A2"/>
    <w:rsid w:val="0053690B"/>
    <w:rsid w:val="0054759F"/>
    <w:rsid w:val="005662FC"/>
    <w:rsid w:val="00583599"/>
    <w:rsid w:val="00593853"/>
    <w:rsid w:val="00594219"/>
    <w:rsid w:val="005B5567"/>
    <w:rsid w:val="005B6C75"/>
    <w:rsid w:val="005C1076"/>
    <w:rsid w:val="005C14D8"/>
    <w:rsid w:val="005D21EA"/>
    <w:rsid w:val="005D22FD"/>
    <w:rsid w:val="005D44CD"/>
    <w:rsid w:val="00601B5C"/>
    <w:rsid w:val="00612BBA"/>
    <w:rsid w:val="006215D6"/>
    <w:rsid w:val="006305DD"/>
    <w:rsid w:val="00645797"/>
    <w:rsid w:val="006470F3"/>
    <w:rsid w:val="0064742B"/>
    <w:rsid w:val="00673E7C"/>
    <w:rsid w:val="00685628"/>
    <w:rsid w:val="006A3B9D"/>
    <w:rsid w:val="006A5FD4"/>
    <w:rsid w:val="006A6FC9"/>
    <w:rsid w:val="006B2DFC"/>
    <w:rsid w:val="006C25EE"/>
    <w:rsid w:val="006C6438"/>
    <w:rsid w:val="006D334D"/>
    <w:rsid w:val="006D48B2"/>
    <w:rsid w:val="006E13DD"/>
    <w:rsid w:val="006F2C51"/>
    <w:rsid w:val="00714F56"/>
    <w:rsid w:val="0072347C"/>
    <w:rsid w:val="00732073"/>
    <w:rsid w:val="00733517"/>
    <w:rsid w:val="007351D6"/>
    <w:rsid w:val="00745498"/>
    <w:rsid w:val="00747602"/>
    <w:rsid w:val="00752BE7"/>
    <w:rsid w:val="00753FB4"/>
    <w:rsid w:val="00754FE6"/>
    <w:rsid w:val="00765879"/>
    <w:rsid w:val="00780686"/>
    <w:rsid w:val="007A1337"/>
    <w:rsid w:val="007A5FA0"/>
    <w:rsid w:val="007C696A"/>
    <w:rsid w:val="007D00C9"/>
    <w:rsid w:val="007D17F0"/>
    <w:rsid w:val="007D7507"/>
    <w:rsid w:val="007E5AF4"/>
    <w:rsid w:val="007F6BD9"/>
    <w:rsid w:val="008028DF"/>
    <w:rsid w:val="00803B1D"/>
    <w:rsid w:val="00807B51"/>
    <w:rsid w:val="00822570"/>
    <w:rsid w:val="00823E82"/>
    <w:rsid w:val="00823FBA"/>
    <w:rsid w:val="00843B4A"/>
    <w:rsid w:val="00861164"/>
    <w:rsid w:val="00862928"/>
    <w:rsid w:val="00872854"/>
    <w:rsid w:val="0088382B"/>
    <w:rsid w:val="00893EB0"/>
    <w:rsid w:val="008A60F8"/>
    <w:rsid w:val="008C1CF5"/>
    <w:rsid w:val="008D00BC"/>
    <w:rsid w:val="008D48A5"/>
    <w:rsid w:val="008E1A45"/>
    <w:rsid w:val="008E26B7"/>
    <w:rsid w:val="008F0F86"/>
    <w:rsid w:val="00900D18"/>
    <w:rsid w:val="00957196"/>
    <w:rsid w:val="0096750A"/>
    <w:rsid w:val="0097007D"/>
    <w:rsid w:val="00971461"/>
    <w:rsid w:val="00983A67"/>
    <w:rsid w:val="00990388"/>
    <w:rsid w:val="009C175B"/>
    <w:rsid w:val="009D6BCF"/>
    <w:rsid w:val="009E0BEF"/>
    <w:rsid w:val="009E37E7"/>
    <w:rsid w:val="009F6720"/>
    <w:rsid w:val="00A00DA2"/>
    <w:rsid w:val="00A400C8"/>
    <w:rsid w:val="00A402A9"/>
    <w:rsid w:val="00A4568D"/>
    <w:rsid w:val="00A50684"/>
    <w:rsid w:val="00A549A5"/>
    <w:rsid w:val="00A55404"/>
    <w:rsid w:val="00A55EF5"/>
    <w:rsid w:val="00A635C1"/>
    <w:rsid w:val="00A7645B"/>
    <w:rsid w:val="00AB1BAB"/>
    <w:rsid w:val="00AB7A5E"/>
    <w:rsid w:val="00AC342D"/>
    <w:rsid w:val="00AC78BD"/>
    <w:rsid w:val="00AD31DB"/>
    <w:rsid w:val="00B0747F"/>
    <w:rsid w:val="00B129A3"/>
    <w:rsid w:val="00B13D36"/>
    <w:rsid w:val="00B14036"/>
    <w:rsid w:val="00B22FE4"/>
    <w:rsid w:val="00B3611D"/>
    <w:rsid w:val="00B47731"/>
    <w:rsid w:val="00B53FED"/>
    <w:rsid w:val="00B56DE9"/>
    <w:rsid w:val="00B60152"/>
    <w:rsid w:val="00B62E48"/>
    <w:rsid w:val="00B645AC"/>
    <w:rsid w:val="00B65284"/>
    <w:rsid w:val="00B71896"/>
    <w:rsid w:val="00B77A8A"/>
    <w:rsid w:val="00B808D0"/>
    <w:rsid w:val="00B91127"/>
    <w:rsid w:val="00B92476"/>
    <w:rsid w:val="00BB3E3C"/>
    <w:rsid w:val="00BB4493"/>
    <w:rsid w:val="00BB52BA"/>
    <w:rsid w:val="00BB6C21"/>
    <w:rsid w:val="00BC5628"/>
    <w:rsid w:val="00BE0576"/>
    <w:rsid w:val="00C07A26"/>
    <w:rsid w:val="00C10E1B"/>
    <w:rsid w:val="00C16EA8"/>
    <w:rsid w:val="00C16EED"/>
    <w:rsid w:val="00C35B16"/>
    <w:rsid w:val="00C35CFE"/>
    <w:rsid w:val="00C6627B"/>
    <w:rsid w:val="00C930DF"/>
    <w:rsid w:val="00CB6AD2"/>
    <w:rsid w:val="00CC0E5A"/>
    <w:rsid w:val="00CC40DC"/>
    <w:rsid w:val="00CF7F7F"/>
    <w:rsid w:val="00D044B0"/>
    <w:rsid w:val="00D204F3"/>
    <w:rsid w:val="00D20783"/>
    <w:rsid w:val="00D25753"/>
    <w:rsid w:val="00D36FEA"/>
    <w:rsid w:val="00D435CC"/>
    <w:rsid w:val="00D47B8F"/>
    <w:rsid w:val="00D572A3"/>
    <w:rsid w:val="00D6463D"/>
    <w:rsid w:val="00D74FBA"/>
    <w:rsid w:val="00D86FFF"/>
    <w:rsid w:val="00D9106F"/>
    <w:rsid w:val="00DB0E7D"/>
    <w:rsid w:val="00DB62E9"/>
    <w:rsid w:val="00DE13DF"/>
    <w:rsid w:val="00DE210D"/>
    <w:rsid w:val="00DE6532"/>
    <w:rsid w:val="00DF7D8C"/>
    <w:rsid w:val="00E038BB"/>
    <w:rsid w:val="00E12630"/>
    <w:rsid w:val="00E322DD"/>
    <w:rsid w:val="00E331D8"/>
    <w:rsid w:val="00E552D4"/>
    <w:rsid w:val="00E673E5"/>
    <w:rsid w:val="00E72B07"/>
    <w:rsid w:val="00E77BCB"/>
    <w:rsid w:val="00E860F8"/>
    <w:rsid w:val="00E871EA"/>
    <w:rsid w:val="00EA0900"/>
    <w:rsid w:val="00EA11D6"/>
    <w:rsid w:val="00EB0B54"/>
    <w:rsid w:val="00EC349F"/>
    <w:rsid w:val="00EC7E37"/>
    <w:rsid w:val="00EC7EB6"/>
    <w:rsid w:val="00EF553A"/>
    <w:rsid w:val="00F0203D"/>
    <w:rsid w:val="00F02473"/>
    <w:rsid w:val="00F075E7"/>
    <w:rsid w:val="00F20765"/>
    <w:rsid w:val="00F23F89"/>
    <w:rsid w:val="00F36257"/>
    <w:rsid w:val="00F51999"/>
    <w:rsid w:val="00F55868"/>
    <w:rsid w:val="00FA6DAF"/>
    <w:rsid w:val="00FA7C90"/>
    <w:rsid w:val="00FB097D"/>
    <w:rsid w:val="00FB5F7D"/>
    <w:rsid w:val="00FC58F4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059087-1BF7-48A0-88DC-38292D24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5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5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5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2570"/>
  </w:style>
  <w:style w:type="paragraph" w:styleId="a6">
    <w:name w:val="List Paragraph"/>
    <w:basedOn w:val="a"/>
    <w:uiPriority w:val="34"/>
    <w:qFormat/>
    <w:rsid w:val="00E1263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571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7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D912-6725-4306-80C3-D9807436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3</Pages>
  <Words>290</Words>
  <Characters>1658</Characters>
  <Application>Microsoft Office Word</Application>
  <DocSecurity>0</DocSecurity>
  <Lines>13</Lines>
  <Paragraphs>3</Paragraphs>
  <ScaleCrop>false</ScaleCrop>
  <Company>Lenovo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Xiangguang Zhang (RS)</dc:creator>
  <cp:lastModifiedBy>wss</cp:lastModifiedBy>
  <cp:revision>109</cp:revision>
  <dcterms:created xsi:type="dcterms:W3CDTF">2018-04-27T06:35:00Z</dcterms:created>
  <dcterms:modified xsi:type="dcterms:W3CDTF">2019-05-22T02:50:00Z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Date">
    <vt:lpwstr>2018-07-15</vt:lpwstr>
  </property>
  <property fmtid="{D5CDD505-2E9C-101B-9397-08002B2CF9AE}" pid="3" name="ReportTitle">
    <vt:lpwstr/>
  </property>
  <property fmtid="{D5CDD505-2E9C-101B-9397-08002B2CF9AE}" pid="4" name="ReportSecTitle">
    <vt:lpwstr/>
  </property>
</Properties>
</file>