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AC2" w:rsidRPr="00502D93" w:rsidRDefault="009E6B10" w:rsidP="00046A59">
      <w:pPr>
        <w:spacing w:before="156" w:after="156"/>
        <w:ind w:firstLineChars="0" w:firstLine="0"/>
        <w:jc w:val="center"/>
        <w:rPr>
          <w:rFonts w:asciiTheme="minorEastAsia" w:eastAsiaTheme="minorEastAsia" w:hAnsiTheme="minorEastAsia" w:cstheme="minorEastAsia"/>
          <w:b/>
          <w:sz w:val="32"/>
          <w:szCs w:val="32"/>
        </w:rPr>
      </w:pPr>
      <w:r w:rsidRPr="00502D93">
        <w:rPr>
          <w:rFonts w:asciiTheme="minorEastAsia" w:eastAsiaTheme="minorEastAsia" w:hAnsiTheme="minorEastAsia" w:cstheme="minorEastAsia" w:hint="eastAsia"/>
          <w:b/>
          <w:sz w:val="32"/>
          <w:szCs w:val="32"/>
        </w:rPr>
        <w:t>浙江东音泵业股份有限公司</w:t>
      </w:r>
    </w:p>
    <w:p w:rsidR="00046A59" w:rsidRPr="00502D93" w:rsidRDefault="002E27F3" w:rsidP="00046A59">
      <w:pPr>
        <w:spacing w:before="156" w:after="156"/>
        <w:ind w:firstLineChars="0" w:firstLine="0"/>
        <w:jc w:val="center"/>
        <w:rPr>
          <w:rFonts w:asciiTheme="minorEastAsia" w:eastAsiaTheme="minorEastAsia" w:hAnsiTheme="minorEastAsia" w:cstheme="minorEastAsia"/>
          <w:b/>
          <w:sz w:val="32"/>
          <w:szCs w:val="32"/>
        </w:rPr>
      </w:pPr>
      <w:r w:rsidRPr="00502D93">
        <w:rPr>
          <w:rFonts w:asciiTheme="minorEastAsia" w:eastAsiaTheme="minorEastAsia" w:hAnsiTheme="minorEastAsia" w:cstheme="minorEastAsia" w:hint="eastAsia"/>
          <w:b/>
          <w:sz w:val="32"/>
          <w:szCs w:val="32"/>
        </w:rPr>
        <w:t>关于重大资产重组媒体说明会的文字记录</w:t>
      </w:r>
    </w:p>
    <w:p w:rsidR="00416367" w:rsidRPr="00502D93" w:rsidRDefault="00CB01D9" w:rsidP="00CB01D9">
      <w:pPr>
        <w:spacing w:before="156" w:after="156"/>
        <w:ind w:firstLine="456"/>
        <w:rPr>
          <w:rFonts w:ascii="宋体" w:hAnsi="宋体"/>
          <w:spacing w:val="-6"/>
        </w:rPr>
      </w:pPr>
      <w:r w:rsidRPr="00502D93">
        <w:rPr>
          <w:rFonts w:ascii="宋体" w:hAnsi="宋体"/>
          <w:spacing w:val="-6"/>
        </w:rPr>
        <w:t>浙江东音泵业股份有限公司</w:t>
      </w:r>
      <w:r w:rsidR="00416367" w:rsidRPr="00502D93">
        <w:rPr>
          <w:rFonts w:ascii="宋体" w:hAnsi="宋体"/>
          <w:spacing w:val="-6"/>
        </w:rPr>
        <w:t>（以下简称“公司”、“上市公司”或“</w:t>
      </w:r>
      <w:r w:rsidRPr="00502D93">
        <w:rPr>
          <w:rFonts w:ascii="宋体" w:hAnsi="宋体"/>
          <w:spacing w:val="-6"/>
        </w:rPr>
        <w:t>东音股份</w:t>
      </w:r>
      <w:r w:rsidR="00416367" w:rsidRPr="00502D93">
        <w:rPr>
          <w:rFonts w:ascii="宋体" w:hAnsi="宋体"/>
          <w:spacing w:val="-6"/>
        </w:rPr>
        <w:t xml:space="preserve">”）于2019年 </w:t>
      </w:r>
      <w:r w:rsidR="00CE1288" w:rsidRPr="00502D93">
        <w:rPr>
          <w:rFonts w:ascii="宋体" w:hAnsi="宋体"/>
          <w:spacing w:val="-6"/>
        </w:rPr>
        <w:t>5</w:t>
      </w:r>
      <w:r w:rsidR="00416367" w:rsidRPr="00502D93">
        <w:rPr>
          <w:rFonts w:ascii="宋体" w:hAnsi="宋体"/>
          <w:spacing w:val="-6"/>
        </w:rPr>
        <w:t>月</w:t>
      </w:r>
      <w:r w:rsidR="00CE1288" w:rsidRPr="00502D93">
        <w:rPr>
          <w:rFonts w:ascii="宋体" w:hAnsi="宋体"/>
          <w:spacing w:val="-6"/>
        </w:rPr>
        <w:t>21</w:t>
      </w:r>
      <w:r w:rsidR="00416367" w:rsidRPr="00502D93">
        <w:rPr>
          <w:rFonts w:ascii="宋体" w:hAnsi="宋体"/>
          <w:spacing w:val="-6"/>
        </w:rPr>
        <w:t>日下午15:</w:t>
      </w:r>
      <w:r w:rsidR="00CE1288" w:rsidRPr="00502D93">
        <w:rPr>
          <w:rFonts w:ascii="宋体" w:hAnsi="宋体"/>
          <w:spacing w:val="-6"/>
        </w:rPr>
        <w:t>0</w:t>
      </w:r>
      <w:r w:rsidR="00416367" w:rsidRPr="00502D93">
        <w:rPr>
          <w:rFonts w:ascii="宋体" w:hAnsi="宋体"/>
          <w:spacing w:val="-6"/>
        </w:rPr>
        <w:t>0，公司在深圳证券交易所召开了重大资产重组媒体说明会，会议由公司</w:t>
      </w:r>
      <w:r w:rsidR="00CE1288" w:rsidRPr="00502D93">
        <w:rPr>
          <w:rFonts w:ascii="宋体" w:hAnsi="宋体" w:hint="eastAsia"/>
          <w:spacing w:val="-6"/>
        </w:rPr>
        <w:t>副总经理</w:t>
      </w:r>
      <w:r w:rsidR="00416367" w:rsidRPr="00502D93">
        <w:rPr>
          <w:rFonts w:ascii="宋体" w:hAnsi="宋体"/>
          <w:spacing w:val="-6"/>
        </w:rPr>
        <w:t>、董事会秘书</w:t>
      </w:r>
      <w:r w:rsidR="00CE1288" w:rsidRPr="00502D93">
        <w:rPr>
          <w:rFonts w:ascii="宋体" w:hAnsi="宋体" w:hint="eastAsia"/>
          <w:spacing w:val="-6"/>
        </w:rPr>
        <w:t>姚亮</w:t>
      </w:r>
      <w:r w:rsidR="00416367" w:rsidRPr="00502D93">
        <w:rPr>
          <w:rFonts w:ascii="宋体" w:hAnsi="宋体"/>
          <w:spacing w:val="-6"/>
        </w:rPr>
        <w:t>先生主持，出席说明会的人员如下：</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1、公司</w:t>
      </w:r>
      <w:r w:rsidR="007239F0" w:rsidRPr="00502D93">
        <w:rPr>
          <w:rFonts w:ascii="宋体" w:hAnsi="宋体"/>
          <w:spacing w:val="-6"/>
        </w:rPr>
        <w:t>实际控制人</w:t>
      </w:r>
      <w:r w:rsidR="007239F0" w:rsidRPr="00502D93">
        <w:rPr>
          <w:rFonts w:ascii="宋体" w:hAnsi="宋体" w:hint="eastAsia"/>
          <w:spacing w:val="-6"/>
        </w:rPr>
        <w:t>、</w:t>
      </w:r>
      <w:r w:rsidRPr="00502D93">
        <w:rPr>
          <w:rFonts w:ascii="宋体" w:hAnsi="宋体"/>
          <w:spacing w:val="-6"/>
        </w:rPr>
        <w:t>董事长兼总经理</w:t>
      </w:r>
      <w:r w:rsidR="00CE1288" w:rsidRPr="00502D93">
        <w:rPr>
          <w:rFonts w:ascii="宋体" w:hAnsi="宋体" w:hint="eastAsia"/>
          <w:spacing w:val="-6"/>
        </w:rPr>
        <w:t>方秀宝先生</w:t>
      </w:r>
      <w:r w:rsidRPr="00502D93">
        <w:rPr>
          <w:rFonts w:ascii="宋体" w:hAnsi="宋体"/>
          <w:spacing w:val="-6"/>
        </w:rPr>
        <w:t>，公司</w:t>
      </w:r>
      <w:r w:rsidR="00CE1288" w:rsidRPr="00502D93">
        <w:rPr>
          <w:rFonts w:ascii="宋体" w:hAnsi="宋体" w:hint="eastAsia"/>
          <w:spacing w:val="-6"/>
        </w:rPr>
        <w:t>副总经理</w:t>
      </w:r>
      <w:r w:rsidRPr="00502D93">
        <w:rPr>
          <w:rFonts w:ascii="宋体" w:hAnsi="宋体"/>
          <w:spacing w:val="-6"/>
        </w:rPr>
        <w:t>、董事会秘书</w:t>
      </w:r>
      <w:r w:rsidR="00CE1288" w:rsidRPr="00502D93">
        <w:rPr>
          <w:rFonts w:ascii="宋体" w:hAnsi="宋体" w:hint="eastAsia"/>
          <w:spacing w:val="-6"/>
        </w:rPr>
        <w:t>姚亮</w:t>
      </w:r>
      <w:r w:rsidRPr="00502D93">
        <w:rPr>
          <w:rFonts w:ascii="宋体" w:hAnsi="宋体"/>
          <w:spacing w:val="-6"/>
        </w:rPr>
        <w:t>先生</w:t>
      </w:r>
      <w:r w:rsidR="00CE1288" w:rsidRPr="00502D93">
        <w:rPr>
          <w:rFonts w:ascii="宋体" w:hAnsi="宋体" w:hint="eastAsia"/>
          <w:spacing w:val="-6"/>
        </w:rPr>
        <w:t>，公司董事、财务总监朱富林先生</w:t>
      </w:r>
      <w:r w:rsidRPr="00502D93">
        <w:rPr>
          <w:rFonts w:ascii="宋体" w:hAnsi="宋体"/>
          <w:spacing w:val="-6"/>
        </w:rPr>
        <w:t>；</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2、拟置入资产</w:t>
      </w:r>
      <w:r w:rsidR="009246D4" w:rsidRPr="00502D93">
        <w:rPr>
          <w:rFonts w:ascii="宋体" w:hAnsi="宋体" w:hint="eastAsia"/>
          <w:spacing w:val="-6"/>
        </w:rPr>
        <w:t>山东罗欣药业集团股份有限公司</w:t>
      </w:r>
      <w:r w:rsidRPr="00502D93">
        <w:rPr>
          <w:rFonts w:ascii="宋体" w:hAnsi="宋体"/>
          <w:spacing w:val="-6"/>
        </w:rPr>
        <w:t>（以下简称“</w:t>
      </w:r>
      <w:r w:rsidR="009246D4" w:rsidRPr="00502D93">
        <w:rPr>
          <w:rFonts w:ascii="宋体" w:hAnsi="宋体" w:hint="eastAsia"/>
          <w:spacing w:val="-6"/>
        </w:rPr>
        <w:t>罗欣药业</w:t>
      </w:r>
      <w:r w:rsidRPr="00502D93">
        <w:rPr>
          <w:rFonts w:ascii="宋体" w:hAnsi="宋体"/>
          <w:spacing w:val="-6"/>
        </w:rPr>
        <w:t>”）</w:t>
      </w:r>
      <w:r w:rsidR="007239F0" w:rsidRPr="00502D93">
        <w:rPr>
          <w:rFonts w:ascii="宋体" w:hAnsi="宋体"/>
          <w:spacing w:val="-6"/>
        </w:rPr>
        <w:t>实际控制人兼</w:t>
      </w:r>
      <w:r w:rsidR="009246D4" w:rsidRPr="00502D93">
        <w:rPr>
          <w:rFonts w:ascii="宋体" w:hAnsi="宋体" w:hint="eastAsia"/>
          <w:spacing w:val="-6"/>
        </w:rPr>
        <w:t>执行董事长刘振腾先生，罗欣药业</w:t>
      </w:r>
      <w:r w:rsidR="009246D4" w:rsidRPr="00502D93">
        <w:rPr>
          <w:rFonts w:ascii="宋体" w:hAnsi="宋体"/>
          <w:spacing w:val="-6"/>
        </w:rPr>
        <w:t>副总经理、董事会秘书</w:t>
      </w:r>
      <w:r w:rsidR="009246D4" w:rsidRPr="00502D93">
        <w:rPr>
          <w:rFonts w:ascii="宋体" w:hAnsi="宋体" w:hint="eastAsia"/>
          <w:spacing w:val="-6"/>
        </w:rPr>
        <w:t>韩风生先生，罗欣药业财务总监陈达安先生、罗欣药业</w:t>
      </w:r>
      <w:r w:rsidR="009246D4" w:rsidRPr="00502D93">
        <w:rPr>
          <w:rFonts w:ascii="宋体" w:hAnsi="宋体"/>
          <w:spacing w:val="-6"/>
        </w:rPr>
        <w:t>运营总监</w:t>
      </w:r>
      <w:r w:rsidR="009246D4" w:rsidRPr="00502D93">
        <w:rPr>
          <w:rFonts w:ascii="宋体" w:hAnsi="宋体" w:hint="eastAsia"/>
          <w:spacing w:val="-6"/>
        </w:rPr>
        <w:t>曾</w:t>
      </w:r>
      <w:proofErr w:type="gramStart"/>
      <w:r w:rsidR="009246D4" w:rsidRPr="00502D93">
        <w:rPr>
          <w:rFonts w:ascii="宋体" w:hAnsi="宋体" w:hint="eastAsia"/>
          <w:spacing w:val="-6"/>
        </w:rPr>
        <w:t>雳</w:t>
      </w:r>
      <w:proofErr w:type="gramEnd"/>
      <w:r w:rsidR="009246D4" w:rsidRPr="00502D93">
        <w:rPr>
          <w:rFonts w:ascii="宋体" w:hAnsi="宋体" w:hint="eastAsia"/>
          <w:spacing w:val="-6"/>
        </w:rPr>
        <w:t>先生</w:t>
      </w:r>
      <w:r w:rsidRPr="00502D93">
        <w:rPr>
          <w:rFonts w:ascii="宋体" w:hAnsi="宋体"/>
          <w:spacing w:val="-6"/>
        </w:rPr>
        <w:t>；</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3、中介机构代表：</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本次交易独立财务顾问</w:t>
      </w:r>
      <w:r w:rsidR="009246D4" w:rsidRPr="00502D93">
        <w:rPr>
          <w:rFonts w:ascii="宋体" w:hAnsi="宋体" w:hint="eastAsia"/>
          <w:spacing w:val="-6"/>
        </w:rPr>
        <w:t>中泰证券股份有限公司</w:t>
      </w:r>
      <w:r w:rsidRPr="00502D93">
        <w:rPr>
          <w:rFonts w:ascii="宋体" w:hAnsi="宋体"/>
          <w:spacing w:val="-6"/>
        </w:rPr>
        <w:t>（以下简称“</w:t>
      </w:r>
      <w:r w:rsidR="009246D4" w:rsidRPr="00502D93">
        <w:rPr>
          <w:rFonts w:ascii="宋体" w:hAnsi="宋体"/>
          <w:spacing w:val="-6"/>
        </w:rPr>
        <w:t>中泰证券</w:t>
      </w:r>
      <w:r w:rsidRPr="00502D93">
        <w:rPr>
          <w:rFonts w:ascii="宋体" w:hAnsi="宋体"/>
          <w:spacing w:val="-6"/>
        </w:rPr>
        <w:t>”）</w:t>
      </w:r>
      <w:r w:rsidR="003754D7" w:rsidRPr="00502D93">
        <w:rPr>
          <w:rFonts w:ascii="宋体" w:hAnsi="宋体" w:hint="eastAsia"/>
          <w:spacing w:val="-6"/>
        </w:rPr>
        <w:t>医疗健康行业负责人、执行总经理马家烈先生，中泰证券高级经理欧顺先生</w:t>
      </w:r>
      <w:r w:rsidRPr="00502D93">
        <w:rPr>
          <w:rFonts w:ascii="宋体" w:hAnsi="宋体"/>
          <w:spacing w:val="-6"/>
        </w:rPr>
        <w:t>；</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本次交易法律顾问</w:t>
      </w:r>
      <w:r w:rsidR="003754D7" w:rsidRPr="00502D93">
        <w:rPr>
          <w:rFonts w:ascii="宋体" w:hAnsi="宋体" w:hint="eastAsia"/>
          <w:spacing w:val="-6"/>
        </w:rPr>
        <w:t>北京市金杜律师事务所合伙人</w:t>
      </w:r>
      <w:r w:rsidRPr="00502D93">
        <w:rPr>
          <w:rFonts w:ascii="宋体" w:hAnsi="宋体"/>
          <w:spacing w:val="-6"/>
        </w:rPr>
        <w:t>（以下简称“</w:t>
      </w:r>
      <w:r w:rsidR="003754D7" w:rsidRPr="00502D93">
        <w:rPr>
          <w:rFonts w:ascii="宋体" w:hAnsi="宋体"/>
          <w:spacing w:val="-6"/>
        </w:rPr>
        <w:t>金杜律师</w:t>
      </w:r>
      <w:r w:rsidRPr="00502D93">
        <w:rPr>
          <w:rFonts w:ascii="宋体" w:hAnsi="宋体"/>
          <w:spacing w:val="-6"/>
        </w:rPr>
        <w:t>”）</w:t>
      </w:r>
      <w:r w:rsidR="003754D7" w:rsidRPr="00502D93">
        <w:rPr>
          <w:rFonts w:ascii="宋体" w:hAnsi="宋体" w:hint="eastAsia"/>
          <w:spacing w:val="-6"/>
        </w:rPr>
        <w:t>合伙人陈复安先生</w:t>
      </w:r>
      <w:r w:rsidR="006F79FB" w:rsidRPr="00502D93">
        <w:rPr>
          <w:rFonts w:ascii="宋体" w:hAnsi="宋体" w:hint="eastAsia"/>
          <w:spacing w:val="-6"/>
        </w:rPr>
        <w:t>，金杜律师顾问</w:t>
      </w:r>
      <w:r w:rsidR="006F79FB" w:rsidRPr="00502D93">
        <w:rPr>
          <w:rFonts w:ascii="宋体" w:hAnsi="宋体"/>
          <w:spacing w:val="-6"/>
        </w:rPr>
        <w:t>杨振华</w:t>
      </w:r>
      <w:r w:rsidR="006F79FB" w:rsidRPr="00502D93">
        <w:rPr>
          <w:rFonts w:ascii="宋体" w:hAnsi="宋体" w:hint="eastAsia"/>
          <w:spacing w:val="-6"/>
        </w:rPr>
        <w:t>先生</w:t>
      </w:r>
      <w:r w:rsidRPr="00502D93">
        <w:rPr>
          <w:rFonts w:ascii="宋体" w:hAnsi="宋体"/>
          <w:spacing w:val="-6"/>
        </w:rPr>
        <w:t>；</w:t>
      </w:r>
    </w:p>
    <w:p w:rsidR="006F79FB" w:rsidRPr="00502D93" w:rsidRDefault="00416367" w:rsidP="00CB01D9">
      <w:pPr>
        <w:spacing w:before="156" w:after="156"/>
        <w:ind w:firstLine="456"/>
        <w:rPr>
          <w:rFonts w:ascii="宋体" w:hAnsi="宋体"/>
          <w:spacing w:val="-6"/>
        </w:rPr>
      </w:pPr>
      <w:r w:rsidRPr="00502D93">
        <w:rPr>
          <w:rFonts w:ascii="宋体" w:hAnsi="宋体"/>
          <w:spacing w:val="-6"/>
        </w:rPr>
        <w:t>本次交易资产评估机构</w:t>
      </w:r>
      <w:r w:rsidR="006F79FB" w:rsidRPr="00502D93">
        <w:rPr>
          <w:rFonts w:ascii="宋体" w:hAnsi="宋体" w:hint="eastAsia"/>
          <w:spacing w:val="-6"/>
        </w:rPr>
        <w:t>坤元资产评估有限责任公司</w:t>
      </w:r>
      <w:r w:rsidRPr="00502D93">
        <w:rPr>
          <w:rFonts w:ascii="宋体" w:hAnsi="宋体"/>
          <w:spacing w:val="-6"/>
        </w:rPr>
        <w:t>（以下简称“</w:t>
      </w:r>
      <w:r w:rsidR="006F79FB" w:rsidRPr="00502D93">
        <w:rPr>
          <w:rFonts w:ascii="宋体" w:hAnsi="宋体"/>
          <w:spacing w:val="-6"/>
        </w:rPr>
        <w:t>坤元评估</w:t>
      </w:r>
      <w:r w:rsidRPr="00502D93">
        <w:rPr>
          <w:rFonts w:ascii="宋体" w:hAnsi="宋体"/>
          <w:spacing w:val="-6"/>
        </w:rPr>
        <w:t>”）</w:t>
      </w:r>
      <w:r w:rsidR="006F79FB" w:rsidRPr="00502D93">
        <w:rPr>
          <w:rFonts w:ascii="宋体" w:hAnsi="宋体" w:hint="eastAsia"/>
          <w:spacing w:val="-6"/>
        </w:rPr>
        <w:t xml:space="preserve"> 高级经理应丽云先生</w:t>
      </w:r>
      <w:r w:rsidRPr="00502D93">
        <w:rPr>
          <w:rFonts w:ascii="宋体" w:hAnsi="宋体"/>
          <w:spacing w:val="-6"/>
        </w:rPr>
        <w:t>，</w:t>
      </w:r>
      <w:r w:rsidR="006F79FB" w:rsidRPr="00502D93">
        <w:rPr>
          <w:rFonts w:ascii="宋体" w:hAnsi="宋体" w:hint="eastAsia"/>
          <w:spacing w:val="-6"/>
        </w:rPr>
        <w:t>坤元评估经理白植亮先生</w:t>
      </w:r>
      <w:r w:rsidRPr="00502D93">
        <w:rPr>
          <w:rFonts w:ascii="宋体" w:hAnsi="宋体"/>
          <w:spacing w:val="-6"/>
        </w:rPr>
        <w:t>；</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4、中证中小投资者服务中心有限责任公司（以下简称“投服中心”）代表；</w:t>
      </w:r>
    </w:p>
    <w:p w:rsidR="00416367" w:rsidRPr="00502D93" w:rsidRDefault="00416367" w:rsidP="003219FD">
      <w:pPr>
        <w:spacing w:before="156" w:after="156"/>
        <w:ind w:firstLine="456"/>
        <w:rPr>
          <w:rFonts w:ascii="宋体" w:hAnsi="宋体"/>
          <w:spacing w:val="-6"/>
        </w:rPr>
      </w:pPr>
      <w:r w:rsidRPr="00502D93">
        <w:rPr>
          <w:rFonts w:ascii="宋体" w:hAnsi="宋体"/>
          <w:spacing w:val="-6"/>
        </w:rPr>
        <w:t>5、参会媒体：《上海证券报》、《中国证券报》、《</w:t>
      </w:r>
      <w:r w:rsidR="00CB01D9" w:rsidRPr="00502D93">
        <w:rPr>
          <w:rFonts w:ascii="宋体" w:hAnsi="宋体"/>
          <w:spacing w:val="-6"/>
        </w:rPr>
        <w:t>证券日报</w:t>
      </w:r>
      <w:r w:rsidRPr="00502D93">
        <w:rPr>
          <w:rFonts w:ascii="宋体" w:hAnsi="宋体"/>
          <w:spacing w:val="-6"/>
        </w:rPr>
        <w:t>》、《证券</w:t>
      </w:r>
      <w:r w:rsidR="006F79FB" w:rsidRPr="00502D93">
        <w:rPr>
          <w:rFonts w:ascii="宋体" w:hAnsi="宋体" w:hint="eastAsia"/>
          <w:spacing w:val="-6"/>
        </w:rPr>
        <w:t>时</w:t>
      </w:r>
      <w:r w:rsidRPr="00502D93">
        <w:rPr>
          <w:rFonts w:ascii="宋体" w:hAnsi="宋体"/>
          <w:spacing w:val="-6"/>
        </w:rPr>
        <w:t>报》、《证券市场周刊•红周刊》、全景网。</w:t>
      </w:r>
    </w:p>
    <w:p w:rsidR="002426BB" w:rsidRPr="00502D93" w:rsidRDefault="00416367" w:rsidP="00CB01D9">
      <w:pPr>
        <w:spacing w:before="156" w:after="156"/>
        <w:ind w:firstLine="456"/>
        <w:rPr>
          <w:rFonts w:ascii="宋体" w:hAnsi="宋体"/>
          <w:spacing w:val="-6"/>
        </w:rPr>
      </w:pPr>
      <w:r w:rsidRPr="00502D93">
        <w:rPr>
          <w:rFonts w:ascii="宋体" w:hAnsi="宋体"/>
          <w:spacing w:val="-6"/>
        </w:rPr>
        <w:t>公司及相关各方在说明会上详细介绍本次重大资产重组方案，并就市场及投资者关注的问题进行解答。现就本次重大资产重组媒体说明会的主要发言、问题及答复情况整理如下，具体内容详见本</w:t>
      </w:r>
      <w:r w:rsidR="002426BB" w:rsidRPr="00502D93">
        <w:rPr>
          <w:rFonts w:ascii="宋体" w:hAnsi="宋体" w:hint="eastAsia"/>
          <w:spacing w:val="-6"/>
        </w:rPr>
        <w:t>文件</w:t>
      </w:r>
      <w:r w:rsidRPr="00502D93">
        <w:rPr>
          <w:rFonts w:ascii="宋体" w:hAnsi="宋体"/>
          <w:spacing w:val="-6"/>
        </w:rPr>
        <w:t>附件《</w:t>
      </w:r>
      <w:r w:rsidR="002426BB" w:rsidRPr="00502D93">
        <w:rPr>
          <w:rFonts w:ascii="宋体" w:hAnsi="宋体" w:hint="eastAsia"/>
          <w:spacing w:val="-6"/>
        </w:rPr>
        <w:t>浙江东音泵业股份有限公司重大资产重组媒体说明会现场文字实录</w:t>
      </w:r>
      <w:r w:rsidRPr="00502D93">
        <w:rPr>
          <w:rFonts w:ascii="宋体" w:hAnsi="宋体"/>
          <w:spacing w:val="-6"/>
        </w:rPr>
        <w:t>》。</w:t>
      </w:r>
    </w:p>
    <w:p w:rsidR="00416367" w:rsidRPr="00502D93" w:rsidRDefault="00416367" w:rsidP="00CB01D9">
      <w:pPr>
        <w:spacing w:before="156" w:after="156"/>
        <w:ind w:firstLine="456"/>
        <w:rPr>
          <w:rFonts w:ascii="宋体" w:hAnsi="宋体"/>
          <w:spacing w:val="-6"/>
        </w:rPr>
      </w:pPr>
      <w:r w:rsidRPr="00502D93">
        <w:rPr>
          <w:rFonts w:ascii="宋体" w:hAnsi="宋体"/>
          <w:spacing w:val="-6"/>
        </w:rPr>
        <w:lastRenderedPageBreak/>
        <w:t>一、公司</w:t>
      </w:r>
      <w:r w:rsidR="00AF3DCA" w:rsidRPr="00502D93">
        <w:rPr>
          <w:rFonts w:ascii="宋体" w:hAnsi="宋体" w:hint="eastAsia"/>
          <w:spacing w:val="-6"/>
        </w:rPr>
        <w:t>副总经理、董事会秘书姚亮</w:t>
      </w:r>
      <w:r w:rsidRPr="00502D93">
        <w:rPr>
          <w:rFonts w:ascii="宋体" w:hAnsi="宋体"/>
          <w:spacing w:val="-6"/>
        </w:rPr>
        <w:t>先生介绍本次重大资产重组的方案；</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二、公司</w:t>
      </w:r>
      <w:r w:rsidR="00AF3DCA" w:rsidRPr="00502D93">
        <w:rPr>
          <w:rFonts w:ascii="宋体" w:hAnsi="宋体" w:hint="eastAsia"/>
          <w:spacing w:val="-6"/>
        </w:rPr>
        <w:t>董事长、总经理方秀宝</w:t>
      </w:r>
      <w:r w:rsidRPr="00502D93">
        <w:rPr>
          <w:rFonts w:ascii="宋体" w:hAnsi="宋体"/>
          <w:spacing w:val="-6"/>
        </w:rPr>
        <w:t>先生</w:t>
      </w:r>
      <w:r w:rsidR="00AF3DCA" w:rsidRPr="00502D93">
        <w:rPr>
          <w:rFonts w:ascii="宋体" w:hAnsi="宋体" w:hint="eastAsia"/>
          <w:spacing w:val="-6"/>
        </w:rPr>
        <w:t>对本次交易的必要性、交易作价的合理性、承诺履行及上市公司规范运作等情况进行说明</w:t>
      </w:r>
      <w:r w:rsidRPr="00502D93">
        <w:rPr>
          <w:rFonts w:ascii="宋体" w:hAnsi="宋体"/>
          <w:spacing w:val="-6"/>
        </w:rPr>
        <w:t>；</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三、</w:t>
      </w:r>
      <w:r w:rsidR="002252E9" w:rsidRPr="00502D93">
        <w:rPr>
          <w:rFonts w:ascii="宋体" w:hAnsi="宋体"/>
          <w:spacing w:val="-6"/>
        </w:rPr>
        <w:t>公司</w:t>
      </w:r>
      <w:r w:rsidR="002252E9" w:rsidRPr="00502D93">
        <w:rPr>
          <w:rFonts w:ascii="宋体" w:hAnsi="宋体" w:hint="eastAsia"/>
          <w:spacing w:val="-6"/>
        </w:rPr>
        <w:t>副总经理、董事会秘书姚亮</w:t>
      </w:r>
      <w:r w:rsidR="002252E9" w:rsidRPr="00502D93">
        <w:rPr>
          <w:rFonts w:ascii="宋体" w:hAnsi="宋体"/>
          <w:spacing w:val="-6"/>
        </w:rPr>
        <w:t>先生</w:t>
      </w:r>
      <w:r w:rsidRPr="00502D93">
        <w:rPr>
          <w:rFonts w:ascii="宋体" w:hAnsi="宋体"/>
          <w:spacing w:val="-6"/>
        </w:rPr>
        <w:t>介绍</w:t>
      </w:r>
      <w:r w:rsidR="002252E9" w:rsidRPr="00502D93">
        <w:rPr>
          <w:rFonts w:ascii="宋体" w:hAnsi="宋体" w:hint="eastAsia"/>
          <w:spacing w:val="-6"/>
        </w:rPr>
        <w:t>本次交易标的及其行业状况，并对本次重大资产重组项目的推进和筹划中，董事、高管忠实、勤勉义务的履行情况进行说明</w:t>
      </w:r>
      <w:r w:rsidRPr="00502D93">
        <w:rPr>
          <w:rFonts w:ascii="宋体" w:hAnsi="宋体"/>
          <w:spacing w:val="-6"/>
        </w:rPr>
        <w:t>；</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四、</w:t>
      </w:r>
      <w:r w:rsidR="009246D4" w:rsidRPr="00502D93">
        <w:rPr>
          <w:rFonts w:ascii="宋体" w:hAnsi="宋体"/>
          <w:spacing w:val="-6"/>
        </w:rPr>
        <w:t>罗欣药业</w:t>
      </w:r>
      <w:r w:rsidR="00B36669" w:rsidRPr="00502D93">
        <w:rPr>
          <w:rFonts w:ascii="宋体" w:hAnsi="宋体" w:hint="eastAsia"/>
          <w:spacing w:val="-6"/>
        </w:rPr>
        <w:t>执行</w:t>
      </w:r>
      <w:r w:rsidR="00B36669" w:rsidRPr="00502D93">
        <w:rPr>
          <w:rFonts w:ascii="宋体" w:hAnsi="宋体"/>
          <w:spacing w:val="-6"/>
        </w:rPr>
        <w:t>董事长</w:t>
      </w:r>
      <w:r w:rsidR="00B36669" w:rsidRPr="00502D93">
        <w:rPr>
          <w:rFonts w:ascii="宋体" w:hAnsi="宋体" w:hint="eastAsia"/>
          <w:spacing w:val="-6"/>
        </w:rPr>
        <w:t>刘振腾先生就交易作价的合理性、业绩承诺的合</w:t>
      </w:r>
      <w:proofErr w:type="gramStart"/>
      <w:r w:rsidR="00B36669" w:rsidRPr="00502D93">
        <w:rPr>
          <w:rFonts w:ascii="宋体" w:hAnsi="宋体" w:hint="eastAsia"/>
          <w:spacing w:val="-6"/>
        </w:rPr>
        <w:t>规</w:t>
      </w:r>
      <w:proofErr w:type="gramEnd"/>
      <w:r w:rsidR="00B36669" w:rsidRPr="00502D93">
        <w:rPr>
          <w:rFonts w:ascii="宋体" w:hAnsi="宋体" w:hint="eastAsia"/>
          <w:spacing w:val="-6"/>
        </w:rPr>
        <w:t>性和合理性</w:t>
      </w:r>
      <w:proofErr w:type="gramStart"/>
      <w:r w:rsidR="00B36669" w:rsidRPr="00502D93">
        <w:rPr>
          <w:rFonts w:ascii="宋体" w:hAnsi="宋体" w:hint="eastAsia"/>
          <w:spacing w:val="-6"/>
        </w:rPr>
        <w:t>作出</w:t>
      </w:r>
      <w:proofErr w:type="gramEnd"/>
      <w:r w:rsidR="00B36669" w:rsidRPr="00502D93">
        <w:rPr>
          <w:rFonts w:ascii="宋体" w:hAnsi="宋体" w:hint="eastAsia"/>
          <w:spacing w:val="-6"/>
        </w:rPr>
        <w:t>说明</w:t>
      </w:r>
      <w:r w:rsidRPr="00502D93">
        <w:rPr>
          <w:rFonts w:ascii="宋体" w:hAnsi="宋体"/>
          <w:spacing w:val="-6"/>
        </w:rPr>
        <w:t>；</w:t>
      </w:r>
    </w:p>
    <w:p w:rsidR="005A344B" w:rsidRPr="00502D93" w:rsidRDefault="005A344B" w:rsidP="00CB01D9">
      <w:pPr>
        <w:spacing w:before="156" w:after="156"/>
        <w:ind w:firstLine="456"/>
        <w:rPr>
          <w:rFonts w:ascii="宋体" w:hAnsi="宋体"/>
          <w:spacing w:val="-6"/>
        </w:rPr>
      </w:pPr>
      <w:r w:rsidRPr="00502D93">
        <w:rPr>
          <w:rFonts w:ascii="宋体" w:hAnsi="宋体" w:hint="eastAsia"/>
          <w:spacing w:val="-6"/>
        </w:rPr>
        <w:t>五、</w:t>
      </w:r>
      <w:r w:rsidRPr="00502D93">
        <w:rPr>
          <w:rFonts w:ascii="宋体" w:hAnsi="宋体"/>
          <w:spacing w:val="-6"/>
        </w:rPr>
        <w:t>罗欣药业</w:t>
      </w:r>
      <w:r w:rsidRPr="00502D93">
        <w:rPr>
          <w:rFonts w:ascii="宋体" w:hAnsi="宋体" w:hint="eastAsia"/>
          <w:spacing w:val="-6"/>
        </w:rPr>
        <w:t>董事会秘书韩风生先生就重组标的报告</w:t>
      </w:r>
      <w:proofErr w:type="gramStart"/>
      <w:r w:rsidRPr="00502D93">
        <w:rPr>
          <w:rFonts w:ascii="宋体" w:hAnsi="宋体" w:hint="eastAsia"/>
          <w:spacing w:val="-6"/>
        </w:rPr>
        <w:t>期生产</w:t>
      </w:r>
      <w:proofErr w:type="gramEnd"/>
      <w:r w:rsidRPr="00502D93">
        <w:rPr>
          <w:rFonts w:ascii="宋体" w:hAnsi="宋体" w:hint="eastAsia"/>
          <w:spacing w:val="-6"/>
        </w:rPr>
        <w:t>经营情况和未来发展规划进行说明；</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五、</w:t>
      </w:r>
      <w:r w:rsidR="009246D4" w:rsidRPr="00502D93">
        <w:rPr>
          <w:rFonts w:ascii="宋体" w:hAnsi="宋体"/>
          <w:spacing w:val="-6"/>
        </w:rPr>
        <w:t>中泰证券</w:t>
      </w:r>
      <w:r w:rsidR="005A344B" w:rsidRPr="00502D93">
        <w:rPr>
          <w:rFonts w:ascii="宋体" w:hAnsi="宋体" w:hint="eastAsia"/>
          <w:spacing w:val="-6"/>
        </w:rPr>
        <w:t>医疗健康行业负责人、执行总经理马家烈先生</w:t>
      </w:r>
      <w:r w:rsidRPr="00502D93">
        <w:rPr>
          <w:rFonts w:ascii="宋体" w:hAnsi="宋体"/>
          <w:spacing w:val="-6"/>
        </w:rPr>
        <w:t>介绍</w:t>
      </w:r>
      <w:r w:rsidR="009246D4" w:rsidRPr="00502D93">
        <w:rPr>
          <w:rFonts w:ascii="宋体" w:hAnsi="宋体"/>
          <w:spacing w:val="-6"/>
        </w:rPr>
        <w:t>中泰证券</w:t>
      </w:r>
      <w:r w:rsidRPr="00502D93">
        <w:rPr>
          <w:rFonts w:ascii="宋体" w:hAnsi="宋体"/>
          <w:spacing w:val="-6"/>
        </w:rPr>
        <w:t>作为本次重组的独立财务顾问的核查过程及核查结果；</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六、</w:t>
      </w:r>
      <w:r w:rsidR="003754D7" w:rsidRPr="00502D93">
        <w:rPr>
          <w:rFonts w:ascii="宋体" w:hAnsi="宋体"/>
          <w:spacing w:val="-6"/>
        </w:rPr>
        <w:t>金杜律师</w:t>
      </w:r>
      <w:r w:rsidR="005A344B" w:rsidRPr="00502D93">
        <w:rPr>
          <w:rFonts w:ascii="宋体" w:hAnsi="宋体" w:hint="eastAsia"/>
          <w:spacing w:val="-6"/>
        </w:rPr>
        <w:t>顾问杨振华先生</w:t>
      </w:r>
      <w:r w:rsidRPr="00502D93">
        <w:rPr>
          <w:rFonts w:ascii="宋体" w:hAnsi="宋体"/>
          <w:spacing w:val="-6"/>
        </w:rPr>
        <w:t>对本次重大资产重组的核查过程和核查结果进行说明；</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七、</w:t>
      </w:r>
      <w:r w:rsidR="006F79FB" w:rsidRPr="00502D93">
        <w:rPr>
          <w:rFonts w:ascii="宋体" w:hAnsi="宋体"/>
          <w:spacing w:val="-6"/>
        </w:rPr>
        <w:t>坤元评估</w:t>
      </w:r>
      <w:r w:rsidR="005A344B" w:rsidRPr="00502D93">
        <w:rPr>
          <w:rFonts w:ascii="宋体" w:hAnsi="宋体" w:hint="eastAsia"/>
          <w:spacing w:val="-6"/>
        </w:rPr>
        <w:t>高级经理应丽云先生</w:t>
      </w:r>
      <w:r w:rsidRPr="00502D93">
        <w:rPr>
          <w:rFonts w:ascii="宋体" w:hAnsi="宋体"/>
          <w:spacing w:val="-6"/>
        </w:rPr>
        <w:t>就</w:t>
      </w:r>
      <w:r w:rsidR="009246D4" w:rsidRPr="00502D93">
        <w:rPr>
          <w:rFonts w:ascii="宋体" w:hAnsi="宋体"/>
          <w:spacing w:val="-6"/>
        </w:rPr>
        <w:t>罗欣药业</w:t>
      </w:r>
      <w:r w:rsidRPr="00502D93">
        <w:rPr>
          <w:rFonts w:ascii="宋体" w:hAnsi="宋体"/>
          <w:spacing w:val="-6"/>
        </w:rPr>
        <w:t>的</w:t>
      </w:r>
      <w:r w:rsidR="008D031F" w:rsidRPr="00502D93">
        <w:rPr>
          <w:rFonts w:ascii="宋体" w:hAnsi="宋体" w:hint="eastAsia"/>
          <w:spacing w:val="-6"/>
        </w:rPr>
        <w:t>估值假设、估值方法及估值过程的合</w:t>
      </w:r>
      <w:proofErr w:type="gramStart"/>
      <w:r w:rsidR="008D031F" w:rsidRPr="00502D93">
        <w:rPr>
          <w:rFonts w:ascii="宋体" w:hAnsi="宋体" w:hint="eastAsia"/>
          <w:spacing w:val="-6"/>
        </w:rPr>
        <w:t>规</w:t>
      </w:r>
      <w:proofErr w:type="gramEnd"/>
      <w:r w:rsidR="008D031F" w:rsidRPr="00502D93">
        <w:rPr>
          <w:rFonts w:ascii="宋体" w:hAnsi="宋体" w:hint="eastAsia"/>
          <w:spacing w:val="-6"/>
        </w:rPr>
        <w:t>性，以及估值结果的合理性进行说明</w:t>
      </w:r>
      <w:r w:rsidRPr="00502D93">
        <w:rPr>
          <w:rFonts w:ascii="宋体" w:hAnsi="宋体"/>
          <w:spacing w:val="-6"/>
        </w:rPr>
        <w:t>；</w:t>
      </w:r>
    </w:p>
    <w:p w:rsidR="008D031F" w:rsidRPr="00502D93" w:rsidRDefault="00416367" w:rsidP="00CB01D9">
      <w:pPr>
        <w:spacing w:before="156" w:after="156"/>
        <w:ind w:firstLine="456"/>
        <w:rPr>
          <w:rFonts w:ascii="宋体" w:hAnsi="宋体"/>
          <w:spacing w:val="-6"/>
        </w:rPr>
      </w:pPr>
      <w:r w:rsidRPr="00502D93">
        <w:rPr>
          <w:rFonts w:ascii="宋体" w:hAnsi="宋体"/>
          <w:spacing w:val="-6"/>
        </w:rPr>
        <w:t xml:space="preserve">八、投服中心现场提问，相关方对提问进行了答复； </w:t>
      </w:r>
    </w:p>
    <w:p w:rsidR="00416367" w:rsidRPr="00502D93" w:rsidRDefault="00416367" w:rsidP="00CB01D9">
      <w:pPr>
        <w:spacing w:before="156" w:after="156"/>
        <w:ind w:firstLine="456"/>
        <w:rPr>
          <w:rFonts w:ascii="宋体" w:hAnsi="宋体"/>
          <w:spacing w:val="-6"/>
        </w:rPr>
      </w:pPr>
      <w:r w:rsidRPr="00502D93">
        <w:rPr>
          <w:rFonts w:ascii="宋体" w:hAnsi="宋体"/>
          <w:spacing w:val="-6"/>
        </w:rPr>
        <w:t>九、参会媒体现场提问，相关方对提问进行了答复。</w:t>
      </w:r>
    </w:p>
    <w:p w:rsidR="00796C6A" w:rsidRPr="00502D93" w:rsidRDefault="00796C6A" w:rsidP="00CB01D9">
      <w:pPr>
        <w:spacing w:before="156" w:after="156"/>
        <w:ind w:firstLine="456"/>
        <w:rPr>
          <w:rFonts w:ascii="宋体" w:hAnsi="宋体"/>
          <w:spacing w:val="-6"/>
        </w:rPr>
      </w:pPr>
    </w:p>
    <w:p w:rsidR="00796C6A" w:rsidRPr="00502D93" w:rsidRDefault="00796C6A" w:rsidP="00CB01D9">
      <w:pPr>
        <w:spacing w:before="156" w:after="156"/>
        <w:ind w:firstLine="456"/>
        <w:rPr>
          <w:rFonts w:ascii="宋体" w:hAnsi="宋体"/>
          <w:spacing w:val="-6"/>
        </w:rPr>
      </w:pPr>
    </w:p>
    <w:p w:rsidR="00796C6A" w:rsidRPr="00502D93" w:rsidRDefault="00796C6A" w:rsidP="00CB01D9">
      <w:pPr>
        <w:spacing w:before="156" w:after="156"/>
        <w:ind w:firstLine="456"/>
        <w:rPr>
          <w:rFonts w:ascii="宋体" w:hAnsi="宋体"/>
          <w:spacing w:val="-6"/>
        </w:rPr>
      </w:pPr>
    </w:p>
    <w:p w:rsidR="00796C6A" w:rsidRPr="00502D93" w:rsidRDefault="00796C6A" w:rsidP="00CB01D9">
      <w:pPr>
        <w:spacing w:before="156" w:after="156"/>
        <w:ind w:firstLine="456"/>
        <w:rPr>
          <w:rFonts w:ascii="宋体" w:hAnsi="宋体"/>
          <w:spacing w:val="-6"/>
        </w:rPr>
      </w:pPr>
    </w:p>
    <w:p w:rsidR="00796C6A" w:rsidRPr="00502D93" w:rsidRDefault="00796C6A" w:rsidP="00CB01D9">
      <w:pPr>
        <w:spacing w:before="156" w:after="156"/>
        <w:ind w:firstLine="456"/>
        <w:rPr>
          <w:rFonts w:ascii="宋体" w:hAnsi="宋体"/>
          <w:spacing w:val="-6"/>
        </w:rPr>
      </w:pPr>
    </w:p>
    <w:p w:rsidR="00796C6A" w:rsidRPr="00502D93" w:rsidRDefault="00796C6A" w:rsidP="00CB01D9">
      <w:pPr>
        <w:spacing w:before="156" w:after="156"/>
        <w:ind w:firstLine="456"/>
        <w:rPr>
          <w:rFonts w:ascii="宋体" w:hAnsi="宋体"/>
          <w:spacing w:val="-6"/>
        </w:rPr>
      </w:pPr>
    </w:p>
    <w:p w:rsidR="00DE2B96" w:rsidRPr="00502D93" w:rsidRDefault="00DE2B96" w:rsidP="00D5175A">
      <w:pPr>
        <w:pStyle w:val="af1"/>
        <w:spacing w:before="156" w:after="156"/>
        <w:ind w:left="0" w:firstLineChars="0" w:firstLine="0"/>
      </w:pPr>
      <w:r w:rsidRPr="00502D93">
        <w:lastRenderedPageBreak/>
        <w:t>附件：</w:t>
      </w:r>
    </w:p>
    <w:p w:rsidR="002426BB" w:rsidRPr="00502D93" w:rsidRDefault="00796C6A" w:rsidP="00910BEE">
      <w:pPr>
        <w:pStyle w:val="1"/>
        <w:spacing w:before="156" w:after="156"/>
        <w:ind w:right="119" w:firstLineChars="0" w:firstLine="0"/>
      </w:pPr>
      <w:r w:rsidRPr="00502D93">
        <w:rPr>
          <w:rFonts w:hint="eastAsia"/>
        </w:rPr>
        <w:t>浙江东音泵业股份有限公司</w:t>
      </w:r>
    </w:p>
    <w:p w:rsidR="00EE5D0B" w:rsidRPr="00502D93" w:rsidRDefault="00796C6A" w:rsidP="002426BB">
      <w:pPr>
        <w:pStyle w:val="1"/>
        <w:spacing w:before="156" w:after="156"/>
        <w:ind w:right="119" w:firstLineChars="0" w:firstLine="0"/>
      </w:pPr>
      <w:r w:rsidRPr="00502D93">
        <w:rPr>
          <w:rFonts w:hint="eastAsia"/>
        </w:rPr>
        <w:t>重大资产重组媒体说明会现场文字实录</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时间：</w:t>
      </w:r>
      <w:r w:rsidRPr="00502D93">
        <w:t>2019</w:t>
      </w:r>
      <w:r w:rsidRPr="00502D93">
        <w:rPr>
          <w:rFonts w:hint="eastAsia"/>
        </w:rPr>
        <w:t>年</w:t>
      </w:r>
      <w:r w:rsidRPr="00502D93">
        <w:t>5</w:t>
      </w:r>
      <w:r w:rsidRPr="00502D93">
        <w:rPr>
          <w:rFonts w:hint="eastAsia"/>
        </w:rPr>
        <w:t>月</w:t>
      </w:r>
      <w:r w:rsidRPr="00502D93">
        <w:t>21</w:t>
      </w:r>
      <w:r w:rsidRPr="00502D93">
        <w:rPr>
          <w:rFonts w:hint="eastAsia"/>
        </w:rPr>
        <w:t>日</w:t>
      </w:r>
      <w:r w:rsidRPr="00502D93">
        <w:t>15</w:t>
      </w:r>
      <w:r w:rsidRPr="00502D93">
        <w:rPr>
          <w:rFonts w:hint="eastAsia"/>
        </w:rPr>
        <w:t>：</w:t>
      </w:r>
      <w:r w:rsidRPr="00502D93">
        <w:t>00</w:t>
      </w:r>
    </w:p>
    <w:p w:rsidR="00796C6A" w:rsidRPr="00502D93" w:rsidRDefault="00796C6A" w:rsidP="00796C6A">
      <w:pPr>
        <w:pStyle w:val="af1"/>
        <w:spacing w:before="156" w:after="156"/>
      </w:pPr>
      <w:r w:rsidRPr="00502D93">
        <w:rPr>
          <w:rFonts w:hint="eastAsia"/>
        </w:rPr>
        <w:t>地点：深交所</w:t>
      </w:r>
      <w:r w:rsidRPr="00502D93">
        <w:t>947</w:t>
      </w:r>
      <w:r w:rsidRPr="00502D93">
        <w:rPr>
          <w:rFonts w:hint="eastAsia"/>
        </w:rPr>
        <w:t>会议室</w:t>
      </w:r>
    </w:p>
    <w:p w:rsidR="00796C6A" w:rsidRPr="00502D93" w:rsidRDefault="00796C6A" w:rsidP="00796C6A">
      <w:pPr>
        <w:pStyle w:val="af1"/>
        <w:spacing w:before="156" w:after="156"/>
      </w:pPr>
      <w:r w:rsidRPr="00502D93">
        <w:rPr>
          <w:rFonts w:hint="eastAsia"/>
        </w:rPr>
        <w:t>【现场文字实录如下】</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【主持人</w:t>
      </w:r>
      <w:r w:rsidR="00317198" w:rsidRPr="00502D93">
        <w:rPr>
          <w:rFonts w:hint="eastAsia"/>
        </w:rPr>
        <w:t>：姚亮</w:t>
      </w:r>
      <w:r w:rsidRPr="00502D93">
        <w:rPr>
          <w:rFonts w:hint="eastAsia"/>
        </w:rPr>
        <w:t>】尊敬的各位领导、各位嘉宾，大家下午好！欢迎大家参加浙江东音泵业股份有限公司重大资产重组媒体说明会，我是公司董事会秘书姚亮。在会议正式开始之前，我谨</w:t>
      </w:r>
      <w:proofErr w:type="gramStart"/>
      <w:r w:rsidRPr="00502D93">
        <w:rPr>
          <w:rFonts w:hint="eastAsia"/>
        </w:rPr>
        <w:t>代表东音股份</w:t>
      </w:r>
      <w:proofErr w:type="gramEnd"/>
      <w:r w:rsidRPr="00502D93">
        <w:rPr>
          <w:rFonts w:hint="eastAsia"/>
        </w:rPr>
        <w:t>，向深交所的领导、监管老师表示衷心的感谢，向各位关注</w:t>
      </w:r>
      <w:proofErr w:type="gramStart"/>
      <w:r w:rsidRPr="00502D93">
        <w:rPr>
          <w:rFonts w:hint="eastAsia"/>
        </w:rPr>
        <w:t>东音股份</w:t>
      </w:r>
      <w:proofErr w:type="gramEnd"/>
      <w:r w:rsidRPr="00502D93">
        <w:rPr>
          <w:rFonts w:hint="eastAsia"/>
        </w:rPr>
        <w:t>的机构及媒体朋友表示诚挚的欢迎。今天的会议会详细介绍本次重大资产重组方案，并就投资者关注的问题进行解答。</w:t>
      </w:r>
    </w:p>
    <w:p w:rsidR="00796C6A" w:rsidRPr="00502D93" w:rsidRDefault="00796C6A" w:rsidP="00796C6A">
      <w:pPr>
        <w:pStyle w:val="af1"/>
        <w:spacing w:before="156" w:after="156"/>
      </w:pPr>
      <w:r w:rsidRPr="00502D93">
        <w:rPr>
          <w:rFonts w:hint="eastAsia"/>
        </w:rPr>
        <w:t>今日到场的媒体及机构有中国证券报、证券时报、上海证券报、证券日报、证券市场红周刊、</w:t>
      </w:r>
      <w:proofErr w:type="gramStart"/>
      <w:r w:rsidRPr="00502D93">
        <w:rPr>
          <w:rFonts w:hint="eastAsia"/>
        </w:rPr>
        <w:t>全景网</w:t>
      </w:r>
      <w:proofErr w:type="gramEnd"/>
      <w:r w:rsidRPr="00502D93">
        <w:rPr>
          <w:rFonts w:hint="eastAsia"/>
        </w:rPr>
        <w:t>和投服中心，欢迎各位的到来，谢谢！</w:t>
      </w:r>
    </w:p>
    <w:p w:rsidR="00796C6A" w:rsidRPr="00502D93" w:rsidRDefault="00796C6A" w:rsidP="00796C6A">
      <w:pPr>
        <w:pStyle w:val="af1"/>
        <w:spacing w:before="156" w:after="156"/>
      </w:pPr>
      <w:r w:rsidRPr="00502D93">
        <w:rPr>
          <w:rFonts w:hint="eastAsia"/>
        </w:rPr>
        <w:t>下面</w:t>
      </w:r>
      <w:r w:rsidRPr="00502D93">
        <w:t>我来介绍参加</w:t>
      </w:r>
      <w:r w:rsidRPr="00502D93">
        <w:rPr>
          <w:rFonts w:hint="eastAsia"/>
        </w:rPr>
        <w:t>今天</w:t>
      </w:r>
      <w:r w:rsidRPr="00502D93">
        <w:t>媒体说明会的各方代表：</w:t>
      </w:r>
    </w:p>
    <w:p w:rsidR="00796C6A" w:rsidRPr="00502D93" w:rsidRDefault="00796C6A" w:rsidP="00796C6A">
      <w:pPr>
        <w:pStyle w:val="af1"/>
        <w:spacing w:before="156" w:after="156"/>
      </w:pPr>
      <w:proofErr w:type="gramStart"/>
      <w:r w:rsidRPr="00502D93">
        <w:rPr>
          <w:rFonts w:hint="eastAsia"/>
        </w:rPr>
        <w:t>东音股份</w:t>
      </w:r>
      <w:proofErr w:type="gramEnd"/>
      <w:r w:rsidRPr="00502D93">
        <w:rPr>
          <w:rFonts w:hint="eastAsia"/>
        </w:rPr>
        <w:t>董事长</w:t>
      </w:r>
      <w:r w:rsidRPr="00502D93">
        <w:t xml:space="preserve"> </w:t>
      </w:r>
      <w:r w:rsidRPr="00502D93">
        <w:rPr>
          <w:rFonts w:hint="eastAsia"/>
        </w:rPr>
        <w:t>方</w:t>
      </w:r>
      <w:proofErr w:type="gramStart"/>
      <w:r w:rsidRPr="00502D93">
        <w:rPr>
          <w:rFonts w:hint="eastAsia"/>
        </w:rPr>
        <w:t>秀宝先生</w:t>
      </w:r>
      <w:proofErr w:type="gramEnd"/>
    </w:p>
    <w:p w:rsidR="00317198" w:rsidRPr="00502D93" w:rsidRDefault="00796C6A" w:rsidP="00317198">
      <w:pPr>
        <w:pStyle w:val="af1"/>
        <w:spacing w:before="156" w:after="156"/>
      </w:pPr>
      <w:proofErr w:type="gramStart"/>
      <w:r w:rsidRPr="00502D93">
        <w:rPr>
          <w:rFonts w:hint="eastAsia"/>
        </w:rPr>
        <w:t>东音股份</w:t>
      </w:r>
      <w:proofErr w:type="gramEnd"/>
      <w:r w:rsidRPr="00502D93">
        <w:rPr>
          <w:rFonts w:hint="eastAsia"/>
        </w:rPr>
        <w:t>董事会秘书</w:t>
      </w:r>
      <w:r w:rsidRPr="00502D93">
        <w:t xml:space="preserve"> </w:t>
      </w:r>
      <w:r w:rsidRPr="00502D93">
        <w:rPr>
          <w:rFonts w:hint="eastAsia"/>
        </w:rPr>
        <w:t>姚亮先生</w:t>
      </w:r>
    </w:p>
    <w:p w:rsidR="00796C6A" w:rsidRPr="00502D93" w:rsidRDefault="00796C6A" w:rsidP="00317198">
      <w:pPr>
        <w:pStyle w:val="af1"/>
        <w:spacing w:before="156" w:after="156"/>
      </w:pPr>
      <w:proofErr w:type="gramStart"/>
      <w:r w:rsidRPr="00502D93">
        <w:rPr>
          <w:rFonts w:hint="eastAsia"/>
        </w:rPr>
        <w:t>东音股份</w:t>
      </w:r>
      <w:proofErr w:type="gramEnd"/>
      <w:r w:rsidRPr="00502D93">
        <w:rPr>
          <w:rFonts w:hint="eastAsia"/>
        </w:rPr>
        <w:t>财务总监</w:t>
      </w:r>
      <w:r w:rsidRPr="00502D93">
        <w:t xml:space="preserve"> </w:t>
      </w:r>
      <w:r w:rsidRPr="00502D93">
        <w:rPr>
          <w:rFonts w:hint="eastAsia"/>
        </w:rPr>
        <w:t>朱富林先生</w:t>
      </w:r>
    </w:p>
    <w:p w:rsidR="00796C6A" w:rsidRPr="00502D93" w:rsidRDefault="00796C6A" w:rsidP="00796C6A">
      <w:pPr>
        <w:pStyle w:val="af1"/>
        <w:spacing w:before="156" w:after="156"/>
      </w:pPr>
      <w:r w:rsidRPr="00502D93">
        <w:rPr>
          <w:rFonts w:hint="eastAsia"/>
        </w:rPr>
        <w:t>罗欣药业执行董事长</w:t>
      </w:r>
      <w:r w:rsidRPr="00502D93">
        <w:t xml:space="preserve"> </w:t>
      </w:r>
      <w:r w:rsidRPr="00502D93">
        <w:rPr>
          <w:rFonts w:hint="eastAsia"/>
        </w:rPr>
        <w:t>刘振腾先生</w:t>
      </w:r>
    </w:p>
    <w:p w:rsidR="00796C6A" w:rsidRPr="00502D93" w:rsidRDefault="00796C6A" w:rsidP="00796C6A">
      <w:pPr>
        <w:pStyle w:val="af1"/>
        <w:spacing w:before="156" w:after="156"/>
      </w:pPr>
      <w:r w:rsidRPr="00502D93">
        <w:rPr>
          <w:rFonts w:hint="eastAsia"/>
        </w:rPr>
        <w:t>罗欣药业副总经理、董事会秘书</w:t>
      </w:r>
      <w:r w:rsidRPr="00502D93">
        <w:t xml:space="preserve"> </w:t>
      </w:r>
      <w:r w:rsidRPr="00502D93">
        <w:rPr>
          <w:rFonts w:hint="eastAsia"/>
        </w:rPr>
        <w:t>韩风生</w:t>
      </w:r>
    </w:p>
    <w:p w:rsidR="00796C6A" w:rsidRPr="00502D93" w:rsidRDefault="00796C6A" w:rsidP="00796C6A">
      <w:pPr>
        <w:pStyle w:val="af1"/>
        <w:spacing w:before="156" w:after="156"/>
      </w:pPr>
      <w:r w:rsidRPr="00502D93">
        <w:rPr>
          <w:rFonts w:hint="eastAsia"/>
        </w:rPr>
        <w:t>罗欣药业财务总监</w:t>
      </w:r>
      <w:r w:rsidRPr="00502D93">
        <w:t xml:space="preserve"> </w:t>
      </w:r>
      <w:r w:rsidRPr="00502D93">
        <w:rPr>
          <w:rFonts w:hint="eastAsia"/>
        </w:rPr>
        <w:t>陈达安先生</w:t>
      </w:r>
    </w:p>
    <w:p w:rsidR="00796C6A" w:rsidRPr="00502D93" w:rsidRDefault="00796C6A" w:rsidP="00796C6A">
      <w:pPr>
        <w:pStyle w:val="af1"/>
        <w:spacing w:before="156" w:after="156"/>
      </w:pPr>
      <w:r w:rsidRPr="00502D93">
        <w:rPr>
          <w:rFonts w:hint="eastAsia"/>
        </w:rPr>
        <w:t>罗欣药业运营总监</w:t>
      </w:r>
      <w:r w:rsidRPr="00502D93">
        <w:t xml:space="preserve"> </w:t>
      </w:r>
      <w:r w:rsidRPr="00502D93">
        <w:rPr>
          <w:rFonts w:hint="eastAsia"/>
        </w:rPr>
        <w:t>曾</w:t>
      </w:r>
      <w:proofErr w:type="gramStart"/>
      <w:r w:rsidRPr="00502D93">
        <w:rPr>
          <w:rFonts w:hint="eastAsia"/>
        </w:rPr>
        <w:t>雳</w:t>
      </w:r>
      <w:proofErr w:type="gramEnd"/>
      <w:r w:rsidRPr="00502D93">
        <w:rPr>
          <w:rFonts w:hint="eastAsia"/>
        </w:rPr>
        <w:t>先生</w:t>
      </w:r>
    </w:p>
    <w:p w:rsidR="00796C6A" w:rsidRPr="00502D93" w:rsidRDefault="00796C6A" w:rsidP="00796C6A">
      <w:pPr>
        <w:pStyle w:val="af1"/>
        <w:spacing w:before="156" w:after="156"/>
      </w:pPr>
      <w:r w:rsidRPr="00502D93">
        <w:rPr>
          <w:rFonts w:hint="eastAsia"/>
        </w:rPr>
        <w:lastRenderedPageBreak/>
        <w:t>中泰证券医疗健康行业负责人、执行总经理</w:t>
      </w:r>
      <w:r w:rsidRPr="00502D93">
        <w:t xml:space="preserve"> </w:t>
      </w:r>
      <w:r w:rsidRPr="00502D93">
        <w:rPr>
          <w:rFonts w:hint="eastAsia"/>
        </w:rPr>
        <w:t>马家烈先生</w:t>
      </w:r>
    </w:p>
    <w:p w:rsidR="00796C6A" w:rsidRPr="00502D93" w:rsidRDefault="00796C6A" w:rsidP="00796C6A">
      <w:pPr>
        <w:pStyle w:val="af1"/>
        <w:spacing w:before="156" w:after="156"/>
      </w:pPr>
      <w:r w:rsidRPr="00502D93">
        <w:rPr>
          <w:rFonts w:hint="eastAsia"/>
        </w:rPr>
        <w:t>中泰证券股份有限公司高级经理</w:t>
      </w:r>
      <w:r w:rsidRPr="00502D93">
        <w:t xml:space="preserve"> </w:t>
      </w:r>
      <w:proofErr w:type="gramStart"/>
      <w:r w:rsidRPr="00502D93">
        <w:rPr>
          <w:rFonts w:hint="eastAsia"/>
        </w:rPr>
        <w:t>欧顺先生</w:t>
      </w:r>
      <w:proofErr w:type="gramEnd"/>
    </w:p>
    <w:p w:rsidR="00796C6A" w:rsidRPr="00502D93" w:rsidRDefault="00796C6A" w:rsidP="00796C6A">
      <w:pPr>
        <w:pStyle w:val="af1"/>
        <w:spacing w:before="156" w:after="156"/>
      </w:pPr>
      <w:r w:rsidRPr="00502D93">
        <w:rPr>
          <w:rFonts w:hint="eastAsia"/>
        </w:rPr>
        <w:t>北京市金杜律师事务所合伙人</w:t>
      </w:r>
      <w:r w:rsidRPr="00502D93">
        <w:t xml:space="preserve"> </w:t>
      </w:r>
      <w:r w:rsidRPr="00502D93">
        <w:rPr>
          <w:rFonts w:hint="eastAsia"/>
        </w:rPr>
        <w:t>陈复安先生</w:t>
      </w:r>
    </w:p>
    <w:p w:rsidR="00796C6A" w:rsidRPr="00502D93" w:rsidRDefault="00796C6A" w:rsidP="00796C6A">
      <w:pPr>
        <w:pStyle w:val="af1"/>
        <w:spacing w:before="156" w:after="156"/>
      </w:pPr>
      <w:r w:rsidRPr="00502D93">
        <w:rPr>
          <w:rFonts w:hint="eastAsia"/>
        </w:rPr>
        <w:t>北京市金杜律师事务所顾问</w:t>
      </w:r>
      <w:r w:rsidRPr="00502D93">
        <w:t xml:space="preserve"> </w:t>
      </w:r>
      <w:r w:rsidRPr="00502D93">
        <w:rPr>
          <w:rFonts w:hint="eastAsia"/>
        </w:rPr>
        <w:t>杨振华先生</w:t>
      </w:r>
    </w:p>
    <w:p w:rsidR="00796C6A" w:rsidRPr="00502D93" w:rsidRDefault="00796C6A" w:rsidP="00796C6A">
      <w:pPr>
        <w:pStyle w:val="af1"/>
        <w:spacing w:before="156" w:after="156"/>
      </w:pPr>
      <w:r w:rsidRPr="00502D93">
        <w:rPr>
          <w:rFonts w:hint="eastAsia"/>
        </w:rPr>
        <w:t>坤元资产评估有限责任公司高级经理</w:t>
      </w:r>
      <w:r w:rsidRPr="00502D93">
        <w:t xml:space="preserve"> </w:t>
      </w:r>
      <w:r w:rsidRPr="00502D93">
        <w:rPr>
          <w:rFonts w:hint="eastAsia"/>
        </w:rPr>
        <w:t>应丽云先生</w:t>
      </w:r>
    </w:p>
    <w:p w:rsidR="00796C6A" w:rsidRPr="00502D93" w:rsidRDefault="00796C6A" w:rsidP="00796C6A">
      <w:pPr>
        <w:pStyle w:val="af1"/>
        <w:spacing w:before="156" w:after="156"/>
      </w:pPr>
      <w:r w:rsidRPr="00502D93">
        <w:rPr>
          <w:rFonts w:hint="eastAsia"/>
        </w:rPr>
        <w:t>坤元资产评估有限责任公司经理</w:t>
      </w:r>
      <w:r w:rsidRPr="00502D93">
        <w:t xml:space="preserve"> </w:t>
      </w:r>
      <w:proofErr w:type="gramStart"/>
      <w:r w:rsidRPr="00502D93">
        <w:rPr>
          <w:rFonts w:hint="eastAsia"/>
        </w:rPr>
        <w:t>白植亮</w:t>
      </w:r>
      <w:proofErr w:type="gramEnd"/>
      <w:r w:rsidRPr="00502D93">
        <w:rPr>
          <w:rFonts w:hint="eastAsia"/>
        </w:rPr>
        <w:t>先生</w:t>
      </w:r>
    </w:p>
    <w:p w:rsidR="00796C6A" w:rsidRPr="00502D93" w:rsidRDefault="00796C6A" w:rsidP="00796C6A">
      <w:pPr>
        <w:pStyle w:val="af1"/>
        <w:spacing w:before="156" w:after="156"/>
      </w:pPr>
      <w:r w:rsidRPr="00502D93">
        <w:rPr>
          <w:rFonts w:hint="eastAsia"/>
        </w:rPr>
        <w:t>在此，我们对大家的到来表示热烈的欢迎和衷心的感谢！</w:t>
      </w:r>
    </w:p>
    <w:p w:rsidR="00796C6A" w:rsidRPr="00502D93" w:rsidRDefault="00796C6A" w:rsidP="00796C6A">
      <w:pPr>
        <w:pStyle w:val="af1"/>
        <w:spacing w:before="156" w:after="156"/>
      </w:pPr>
      <w:r w:rsidRPr="00502D93">
        <w:rPr>
          <w:rFonts w:hint="eastAsia"/>
        </w:rPr>
        <w:t>今天的说明会分为两个议程，先由公司及相关方介绍重组方案有关情况，然后进入问答环节。</w:t>
      </w:r>
    </w:p>
    <w:p w:rsidR="00796C6A" w:rsidRPr="00502D93" w:rsidRDefault="00796C6A" w:rsidP="00796C6A">
      <w:pPr>
        <w:pStyle w:val="af1"/>
        <w:spacing w:before="156" w:after="156"/>
      </w:pPr>
      <w:r w:rsidRPr="00502D93">
        <w:rPr>
          <w:rFonts w:hint="eastAsia"/>
        </w:rPr>
        <w:t>接下来，我们进入今天会议的第一项议程，首先由我来简要介绍一下本次重大资产重组的方案。</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【姚亮】</w:t>
      </w:r>
    </w:p>
    <w:p w:rsidR="00796C6A" w:rsidRPr="00502D93" w:rsidRDefault="00796C6A" w:rsidP="00796C6A">
      <w:pPr>
        <w:pStyle w:val="af1"/>
        <w:spacing w:before="156" w:after="156"/>
      </w:pPr>
      <w:proofErr w:type="gramStart"/>
      <w:r w:rsidRPr="00502D93">
        <w:rPr>
          <w:rFonts w:hint="eastAsia"/>
        </w:rPr>
        <w:t>东音股份</w:t>
      </w:r>
      <w:proofErr w:type="gramEnd"/>
      <w:r w:rsidRPr="00502D93">
        <w:rPr>
          <w:rFonts w:hint="eastAsia"/>
        </w:rPr>
        <w:t>本次重大资产重组涉及3个交易环节，资产置换、上市公司发行股份购买资产，以及老股转让。</w:t>
      </w:r>
    </w:p>
    <w:p w:rsidR="00796C6A" w:rsidRPr="00502D93" w:rsidRDefault="00796C6A" w:rsidP="00796C6A">
      <w:pPr>
        <w:pStyle w:val="af1"/>
        <w:spacing w:before="156" w:after="156"/>
      </w:pPr>
      <w:r w:rsidRPr="00502D93">
        <w:rPr>
          <w:rFonts w:hint="eastAsia"/>
        </w:rPr>
        <w:t>本次重组的置入资产为罗欣药业99.65%的股权，置出资产为上市公司原有与水泵业务相关的资产。以2018年12月31日为基准日，置入资产的预估值为75.43亿元，置出资产的预估值为8.9亿元。本次重组</w:t>
      </w:r>
      <w:proofErr w:type="gramStart"/>
      <w:r w:rsidRPr="00502D93">
        <w:rPr>
          <w:rFonts w:hint="eastAsia"/>
        </w:rPr>
        <w:t>东音股份</w:t>
      </w:r>
      <w:proofErr w:type="gramEnd"/>
      <w:r w:rsidRPr="00502D93">
        <w:rPr>
          <w:rFonts w:hint="eastAsia"/>
        </w:rPr>
        <w:t>将以置出资产与置入资产中的等值部分进行资产置换，置入资产高于置出资产部分，上市公司将以发行股份的方式向交易对方购买，股份发行价格为10.48元。</w:t>
      </w:r>
    </w:p>
    <w:p w:rsidR="00796C6A" w:rsidRPr="00502D93" w:rsidRDefault="00796C6A" w:rsidP="00796C6A">
      <w:pPr>
        <w:pStyle w:val="af1"/>
        <w:spacing w:before="156" w:after="156"/>
      </w:pPr>
      <w:r w:rsidRPr="00502D93">
        <w:rPr>
          <w:rFonts w:hint="eastAsia"/>
        </w:rPr>
        <w:t>同时，本次重组过程中，上市公司实际控制人方秀宝先生及其一致行动人将合计向交易对方转让</w:t>
      </w:r>
      <w:r w:rsidRPr="00502D93">
        <w:t>60260900</w:t>
      </w:r>
      <w:r w:rsidRPr="00502D93">
        <w:rPr>
          <w:rFonts w:hint="eastAsia"/>
        </w:rPr>
        <w:t>股的股票，转让股份数额占目前公司股本总额的</w:t>
      </w:r>
      <w:r w:rsidRPr="00502D93">
        <w:t>29.9999%</w:t>
      </w:r>
      <w:r w:rsidRPr="00502D93">
        <w:rPr>
          <w:rFonts w:hint="eastAsia"/>
        </w:rPr>
        <w:t>，每股转让价格为</w:t>
      </w:r>
      <w:r w:rsidRPr="00502D93">
        <w:t>14.2712</w:t>
      </w:r>
      <w:r w:rsidRPr="00502D93">
        <w:rPr>
          <w:rFonts w:hint="eastAsia"/>
        </w:rPr>
        <w:t>元。</w:t>
      </w:r>
    </w:p>
    <w:p w:rsidR="00796C6A" w:rsidRPr="00502D93" w:rsidRDefault="00796C6A" w:rsidP="00796C6A">
      <w:pPr>
        <w:pStyle w:val="af1"/>
        <w:spacing w:before="156" w:after="156"/>
      </w:pPr>
      <w:r w:rsidRPr="00502D93">
        <w:rPr>
          <w:rFonts w:hint="eastAsia"/>
        </w:rPr>
        <w:t>本次重组完成后，</w:t>
      </w:r>
      <w:proofErr w:type="gramStart"/>
      <w:r w:rsidRPr="00502D93">
        <w:rPr>
          <w:rFonts w:hint="eastAsia"/>
        </w:rPr>
        <w:t>东音股份</w:t>
      </w:r>
      <w:proofErr w:type="gramEnd"/>
      <w:r w:rsidRPr="00502D93">
        <w:rPr>
          <w:rFonts w:hint="eastAsia"/>
        </w:rPr>
        <w:t>将持有罗欣药业99.65%的股权，罗欣控股将成为上市公司的控股股东，刘保起先生以及刘振腾先生将成为上市公司实际控制</w:t>
      </w:r>
      <w:r w:rsidRPr="00502D93">
        <w:rPr>
          <w:rFonts w:hint="eastAsia"/>
        </w:rPr>
        <w:lastRenderedPageBreak/>
        <w:t>人。根据《重组管理办法》的相关规定，本次交易构成重组上市。</w:t>
      </w:r>
    </w:p>
    <w:p w:rsidR="00796C6A" w:rsidRPr="00502D93" w:rsidRDefault="00796C6A" w:rsidP="00796C6A">
      <w:pPr>
        <w:pStyle w:val="af1"/>
        <w:spacing w:before="156" w:after="156"/>
      </w:pPr>
      <w:r w:rsidRPr="00502D93">
        <w:rPr>
          <w:rFonts w:hint="eastAsia"/>
        </w:rPr>
        <w:t>以上为本次交易方案的概况，谢谢大家！</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【主持人：姚亮】接下来我们请</w:t>
      </w:r>
      <w:proofErr w:type="gramStart"/>
      <w:r w:rsidRPr="00502D93">
        <w:rPr>
          <w:rFonts w:hint="eastAsia"/>
        </w:rPr>
        <w:t>东音股份</w:t>
      </w:r>
      <w:proofErr w:type="gramEnd"/>
      <w:r w:rsidRPr="00502D93">
        <w:rPr>
          <w:rFonts w:hint="eastAsia"/>
        </w:rPr>
        <w:t>董事长方秀宝先生对本次交易的必要性、交易作价的合理性、承诺履行及上市公司规范运作等情况进行说明。</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【方秀宝】尊敬的各位来宾，下午好，欢迎大家参加今天的媒体说明会。根据交易所规定的会议流程，由我来对本次交易必要性、作价合理性、承诺履行及上市公司规范运作情况作一个简要说明。</w:t>
      </w:r>
    </w:p>
    <w:p w:rsidR="00796C6A" w:rsidRPr="00502D93" w:rsidRDefault="00796C6A" w:rsidP="00796C6A">
      <w:pPr>
        <w:pStyle w:val="af1"/>
        <w:spacing w:before="156" w:after="156"/>
      </w:pPr>
      <w:r w:rsidRPr="00502D93">
        <w:rPr>
          <w:rFonts w:hint="eastAsia"/>
        </w:rPr>
        <w:t>本次交易前，</w:t>
      </w:r>
      <w:proofErr w:type="gramStart"/>
      <w:r w:rsidRPr="00502D93">
        <w:rPr>
          <w:rFonts w:hint="eastAsia"/>
        </w:rPr>
        <w:t>东音股份</w:t>
      </w:r>
      <w:proofErr w:type="gramEnd"/>
      <w:r w:rsidRPr="00502D93">
        <w:rPr>
          <w:rFonts w:hint="eastAsia"/>
        </w:rPr>
        <w:t>属于通用机械制造行业，核心产品为井用潜水泵，2018年公司实现净利润1.11亿元。本次交易完成后，</w:t>
      </w:r>
      <w:proofErr w:type="gramStart"/>
      <w:r w:rsidRPr="00502D93">
        <w:rPr>
          <w:rFonts w:hint="eastAsia"/>
        </w:rPr>
        <w:t>东音将</w:t>
      </w:r>
      <w:proofErr w:type="gramEnd"/>
      <w:r w:rsidRPr="00502D93">
        <w:rPr>
          <w:rFonts w:hint="eastAsia"/>
        </w:rPr>
        <w:t>转型进入医药制造行业。根据罗欣药业股东方的承诺，从2019年到2021年，罗欣药业三年将合计给上市公司带来不低19.5亿元的净利润。本次交易将显著提高上市公司盈利能力，符合上市公司全体股东利益，是必要的。</w:t>
      </w:r>
    </w:p>
    <w:p w:rsidR="00796C6A" w:rsidRPr="00502D93" w:rsidRDefault="00796C6A" w:rsidP="00796C6A">
      <w:pPr>
        <w:pStyle w:val="af1"/>
        <w:spacing w:before="156" w:after="156"/>
      </w:pPr>
      <w:r w:rsidRPr="00502D93">
        <w:rPr>
          <w:rFonts w:hint="eastAsia"/>
        </w:rPr>
        <w:t>此外，本次交易作价最终</w:t>
      </w:r>
      <w:proofErr w:type="gramStart"/>
      <w:r w:rsidRPr="00502D93">
        <w:rPr>
          <w:rFonts w:hint="eastAsia"/>
        </w:rPr>
        <w:t>会以坤元</w:t>
      </w:r>
      <w:proofErr w:type="gramEnd"/>
      <w:r w:rsidRPr="00502D93">
        <w:rPr>
          <w:rFonts w:hint="eastAsia"/>
        </w:rPr>
        <w:t>评估出具的评估报告为作价基础，由交易双方协商确定，作价方式是合理、公允的。</w:t>
      </w:r>
    </w:p>
    <w:p w:rsidR="00796C6A" w:rsidRPr="00502D93" w:rsidRDefault="00796C6A" w:rsidP="00796C6A">
      <w:pPr>
        <w:pStyle w:val="af1"/>
        <w:spacing w:before="156" w:after="156"/>
      </w:pPr>
      <w:r w:rsidRPr="00502D93">
        <w:rPr>
          <w:rFonts w:hint="eastAsia"/>
        </w:rPr>
        <w:t>本次交易前，上市公司也已经建立健全了公司治理结构及内部管理制度，并严格执行。上市公司整体运作规范，承诺履行和公司治理情况均符合中国证监会及深圳证券交易所的相关要求。</w:t>
      </w:r>
    </w:p>
    <w:p w:rsidR="00796C6A" w:rsidRPr="00502D93" w:rsidRDefault="00796C6A" w:rsidP="00796C6A">
      <w:pPr>
        <w:pStyle w:val="af1"/>
        <w:spacing w:before="156" w:after="156"/>
      </w:pPr>
      <w:r w:rsidRPr="00502D93">
        <w:rPr>
          <w:rFonts w:hint="eastAsia"/>
        </w:rPr>
        <w:t>以上是对本次交易必要性、作价合理性、承诺履行及上市公司规范运作等情况的说明，上市公司层面，大家如有关心的问题，我们也会在后面的提问环节为大家解答，谢谢大家！</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【主持人：姚亮】非常感谢</w:t>
      </w:r>
      <w:proofErr w:type="gramStart"/>
      <w:r w:rsidRPr="00502D93">
        <w:rPr>
          <w:rFonts w:hint="eastAsia"/>
        </w:rPr>
        <w:t>东音股份</w:t>
      </w:r>
      <w:proofErr w:type="gramEnd"/>
      <w:r w:rsidRPr="00502D93">
        <w:rPr>
          <w:rFonts w:hint="eastAsia"/>
        </w:rPr>
        <w:t>董事长方宝秀先生的发言。接下来由我简要介绍一下本次交易标的及其行业状况，并对本次重大资产重组项目的推进和筹划中，董事、高管忠实、勤勉义务的履行情况进行说明。</w:t>
      </w:r>
    </w:p>
    <w:p w:rsidR="00796C6A" w:rsidRPr="00502D93" w:rsidRDefault="00796C6A" w:rsidP="00796C6A">
      <w:pPr>
        <w:pStyle w:val="af1"/>
        <w:spacing w:before="156" w:after="156"/>
      </w:pPr>
      <w:r w:rsidRPr="00502D93">
        <w:rPr>
          <w:rFonts w:hint="eastAsia"/>
        </w:rPr>
        <w:lastRenderedPageBreak/>
        <w:t>【姚亮】尊敬的各位来宾：</w:t>
      </w:r>
    </w:p>
    <w:p w:rsidR="00796C6A" w:rsidRPr="00502D93" w:rsidRDefault="00796C6A" w:rsidP="00796C6A">
      <w:pPr>
        <w:pStyle w:val="af1"/>
        <w:spacing w:before="156" w:after="156"/>
      </w:pPr>
      <w:r w:rsidRPr="00502D93">
        <w:rPr>
          <w:rFonts w:hint="eastAsia"/>
        </w:rPr>
        <w:t>本次交易标的罗欣药业主要从事消化类、抗肿瘤类及其他药品的研发、生产和销售业务，是集药品研发、生产、销售及医疗健康服务为一体的大型医药企业集团，系国家技术创新示范企业、国家火炬计划重点高新技术企业。</w:t>
      </w:r>
    </w:p>
    <w:p w:rsidR="00796C6A" w:rsidRPr="00502D93" w:rsidRDefault="00796C6A" w:rsidP="00796C6A">
      <w:pPr>
        <w:pStyle w:val="af1"/>
        <w:spacing w:before="156" w:after="156"/>
      </w:pPr>
      <w:r w:rsidRPr="00502D93">
        <w:rPr>
          <w:rFonts w:hint="eastAsia"/>
        </w:rPr>
        <w:t>中国目前已成为全球药品消费增速最快的地区之一，本次重组完成后，上市公司将转型进入医药制造行业，罗欣药业有望为上市公司带来稳定持续的盈利能力。</w:t>
      </w:r>
    </w:p>
    <w:p w:rsidR="00796C6A" w:rsidRPr="00502D93" w:rsidRDefault="00796C6A" w:rsidP="00796C6A">
      <w:pPr>
        <w:pStyle w:val="af1"/>
        <w:spacing w:before="156" w:after="156"/>
      </w:pPr>
      <w:r w:rsidRPr="00502D93">
        <w:rPr>
          <w:rFonts w:hint="eastAsia"/>
        </w:rPr>
        <w:t>本次重组筹划和推进过程中，上市公司董事及高管在履行本职工作的同时，严格按照时间表，推进项目进度，对于工作中的重点、难点问题及时进行协调、沟通，为中介机构工作及时提供必要的协助。同时，对本次交易标的公司以及医药行业情况进行深入了解，确保交易的公平性及合理性。</w:t>
      </w:r>
    </w:p>
    <w:p w:rsidR="00796C6A" w:rsidRPr="00502D93" w:rsidRDefault="00796C6A" w:rsidP="00796C6A">
      <w:pPr>
        <w:pStyle w:val="af1"/>
        <w:spacing w:before="156" w:after="156"/>
      </w:pPr>
      <w:r w:rsidRPr="00502D93">
        <w:rPr>
          <w:rFonts w:hint="eastAsia"/>
        </w:rPr>
        <w:t>此外，上市公司董事及高管对本次交易预案及其他披露材料的真实性进行了严格的评估和复核，严格按照相关法律、法规的要求履行了信息披露等法定程序，并切实做好信息保密工作，避免重大信息泄露及内幕交易的产生。独立董事就本次重组相关事项发表了事前认可的独立意见。</w:t>
      </w:r>
    </w:p>
    <w:p w:rsidR="00796C6A" w:rsidRPr="00502D93" w:rsidRDefault="00796C6A" w:rsidP="00796C6A">
      <w:pPr>
        <w:pStyle w:val="af1"/>
        <w:spacing w:before="156" w:after="156"/>
      </w:pPr>
      <w:r w:rsidRPr="00502D93">
        <w:rPr>
          <w:rFonts w:hint="eastAsia"/>
        </w:rPr>
        <w:t>上市公司董事及高管在本次重组过程中，切实履行了忠实、勤勉义务。</w:t>
      </w:r>
    </w:p>
    <w:p w:rsidR="00796C6A" w:rsidRPr="00502D93" w:rsidRDefault="00796C6A" w:rsidP="00796C6A">
      <w:pPr>
        <w:pStyle w:val="af1"/>
        <w:spacing w:before="156" w:after="156"/>
      </w:pPr>
      <w:r w:rsidRPr="00502D93">
        <w:rPr>
          <w:rFonts w:hint="eastAsia"/>
        </w:rPr>
        <w:t>以上是对本次重组交易标的及其行业的情况，及本次重大资产重组项目的推进和筹划中，董事、高管忠实、勤勉义务履行情况的介绍</w:t>
      </w:r>
    </w:p>
    <w:p w:rsidR="00796C6A" w:rsidRPr="00502D93" w:rsidRDefault="00796C6A" w:rsidP="00796C6A">
      <w:pPr>
        <w:pStyle w:val="af1"/>
        <w:spacing w:before="156" w:after="156"/>
      </w:pPr>
      <w:r w:rsidRPr="00502D93">
        <w:rPr>
          <w:rFonts w:hint="eastAsia"/>
        </w:rPr>
        <w:t>谢谢大家！</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【主持人：姚亮】下面请罗欣药业执行</w:t>
      </w:r>
      <w:r w:rsidRPr="00502D93">
        <w:t>董事长</w:t>
      </w:r>
      <w:r w:rsidRPr="00502D93">
        <w:rPr>
          <w:rFonts w:hint="eastAsia"/>
        </w:rPr>
        <w:t>刘振腾先生就交易作价的合理性、业绩承诺的合</w:t>
      </w:r>
      <w:proofErr w:type="gramStart"/>
      <w:r w:rsidRPr="00502D93">
        <w:rPr>
          <w:rFonts w:hint="eastAsia"/>
        </w:rPr>
        <w:t>规</w:t>
      </w:r>
      <w:proofErr w:type="gramEnd"/>
      <w:r w:rsidRPr="00502D93">
        <w:rPr>
          <w:rFonts w:hint="eastAsia"/>
        </w:rPr>
        <w:t>性和合理性</w:t>
      </w:r>
      <w:proofErr w:type="gramStart"/>
      <w:r w:rsidRPr="00502D93">
        <w:rPr>
          <w:rFonts w:hint="eastAsia"/>
        </w:rPr>
        <w:t>作出</w:t>
      </w:r>
      <w:proofErr w:type="gramEnd"/>
      <w:r w:rsidRPr="00502D93">
        <w:rPr>
          <w:rFonts w:hint="eastAsia"/>
        </w:rPr>
        <w:t>说明。</w:t>
      </w:r>
    </w:p>
    <w:p w:rsidR="00796C6A" w:rsidRPr="00502D93" w:rsidRDefault="00796C6A" w:rsidP="00796C6A">
      <w:pPr>
        <w:pStyle w:val="af1"/>
        <w:spacing w:before="156" w:after="156"/>
      </w:pPr>
      <w:r w:rsidRPr="00502D93">
        <w:rPr>
          <w:rFonts w:hint="eastAsia"/>
        </w:rPr>
        <w:t>【刘振腾】各位来宾，大家好。首先，非常感谢深交所及在座的各位机构、媒体给我在此发言的机会，我谨代表罗欣药业向参加本次说明会的广大来宾表示热烈的欢迎，对社会各界朋友给予的关注、关心和支持表示衷心的感谢！下面由我来介绍交易作价的合理性、业绩承诺的合</w:t>
      </w:r>
      <w:proofErr w:type="gramStart"/>
      <w:r w:rsidRPr="00502D93">
        <w:rPr>
          <w:rFonts w:hint="eastAsia"/>
        </w:rPr>
        <w:t>规</w:t>
      </w:r>
      <w:proofErr w:type="gramEnd"/>
      <w:r w:rsidRPr="00502D93">
        <w:rPr>
          <w:rFonts w:hint="eastAsia"/>
        </w:rPr>
        <w:t>性和合理性。</w:t>
      </w:r>
    </w:p>
    <w:p w:rsidR="00796C6A" w:rsidRPr="00502D93" w:rsidRDefault="00796C6A" w:rsidP="00796C6A">
      <w:pPr>
        <w:pStyle w:val="af1"/>
        <w:spacing w:before="156" w:after="156"/>
      </w:pPr>
      <w:r w:rsidRPr="00502D93">
        <w:rPr>
          <w:rFonts w:hint="eastAsia"/>
        </w:rPr>
        <w:lastRenderedPageBreak/>
        <w:t>1、交易作价的合理性</w:t>
      </w:r>
    </w:p>
    <w:p w:rsidR="00796C6A" w:rsidRPr="00502D93" w:rsidRDefault="00796C6A" w:rsidP="00796C6A">
      <w:pPr>
        <w:pStyle w:val="af1"/>
        <w:spacing w:before="156" w:after="156"/>
      </w:pPr>
      <w:r w:rsidRPr="00502D93">
        <w:rPr>
          <w:rFonts w:hint="eastAsia"/>
        </w:rPr>
        <w:t>（1）拟置入资产和拟置出资产的定价原则和交易作价</w:t>
      </w:r>
    </w:p>
    <w:p w:rsidR="00796C6A" w:rsidRPr="00502D93" w:rsidRDefault="00796C6A" w:rsidP="00796C6A">
      <w:pPr>
        <w:pStyle w:val="af1"/>
        <w:spacing w:before="156" w:after="156"/>
      </w:pPr>
      <w:r w:rsidRPr="00502D93">
        <w:rPr>
          <w:rFonts w:hint="eastAsia"/>
        </w:rPr>
        <w:t>本次重大资产重组拟置出资产为截至评估基准日</w:t>
      </w:r>
      <w:proofErr w:type="gramStart"/>
      <w:r w:rsidRPr="00502D93">
        <w:rPr>
          <w:rFonts w:hint="eastAsia"/>
        </w:rPr>
        <w:t>东音股份除</w:t>
      </w:r>
      <w:proofErr w:type="gramEnd"/>
      <w:r w:rsidRPr="00502D93">
        <w:rPr>
          <w:rFonts w:hint="eastAsia"/>
        </w:rPr>
        <w:t>保留 2.6791 亿元的货币现金、可转债外，在扣除</w:t>
      </w:r>
      <w:proofErr w:type="gramStart"/>
      <w:r w:rsidRPr="00502D93">
        <w:rPr>
          <w:rFonts w:hint="eastAsia"/>
        </w:rPr>
        <w:t>东音股份</w:t>
      </w:r>
      <w:proofErr w:type="gramEnd"/>
      <w:r w:rsidRPr="00502D93">
        <w:rPr>
          <w:rFonts w:hint="eastAsia"/>
        </w:rPr>
        <w:t xml:space="preserve"> 2018 年度现金分红后，不超过 10亿元的其余资产及负债。以截至 2018 年 12 月 31 日的预估值为基础，经交易各方初步协商，拟置出资产初步交易作价为 8.9 亿元。</w:t>
      </w:r>
    </w:p>
    <w:p w:rsidR="00796C6A" w:rsidRPr="00502D93" w:rsidRDefault="00796C6A" w:rsidP="00796C6A">
      <w:pPr>
        <w:pStyle w:val="af1"/>
        <w:spacing w:before="156" w:after="156"/>
      </w:pPr>
      <w:r w:rsidRPr="00502D93">
        <w:rPr>
          <w:rFonts w:hint="eastAsia"/>
        </w:rPr>
        <w:t>本次重大资产重组拟置入资产为罗欣药业 99.65476%的股权。以截至 2018 年 12月 31 日的预估值为基础，经交易各方初步协商，拟置入资产初步交易作价为75.43 亿元。</w:t>
      </w:r>
    </w:p>
    <w:p w:rsidR="00796C6A" w:rsidRPr="00502D93" w:rsidRDefault="00796C6A" w:rsidP="00796C6A">
      <w:pPr>
        <w:pStyle w:val="af1"/>
        <w:spacing w:before="156" w:after="156"/>
      </w:pPr>
      <w:r w:rsidRPr="00502D93">
        <w:rPr>
          <w:rFonts w:hint="eastAsia"/>
        </w:rPr>
        <w:t>鉴于本次交易中上述拟置入及置出资产相关的审计、评估工作尚未完成，最终交易价格以具有证券期货业务资格的资产评估机构出具的评估报告的评估结果为依据，经交易各方协商确定。</w:t>
      </w:r>
    </w:p>
    <w:p w:rsidR="00796C6A" w:rsidRPr="00502D93" w:rsidRDefault="00796C6A" w:rsidP="00796C6A">
      <w:pPr>
        <w:pStyle w:val="af1"/>
        <w:spacing w:before="156" w:after="156"/>
      </w:pPr>
      <w:r w:rsidRPr="00502D93">
        <w:rPr>
          <w:rFonts w:hint="eastAsia"/>
        </w:rPr>
        <w:t>（2）拟置入资产交易作价的公允性分析</w:t>
      </w:r>
    </w:p>
    <w:p w:rsidR="00796C6A" w:rsidRPr="00502D93" w:rsidRDefault="00796C6A" w:rsidP="00796C6A">
      <w:pPr>
        <w:pStyle w:val="af1"/>
        <w:spacing w:before="156" w:after="156"/>
      </w:pPr>
      <w:r w:rsidRPr="00502D93">
        <w:rPr>
          <w:rFonts w:hint="eastAsia"/>
        </w:rPr>
        <w:t>经统计与罗欣药业主营业务相似的同行业并购案例估值情况，通过选取13 家上市公司收购医药行业相关企业案例，其标的平均</w:t>
      </w:r>
      <w:proofErr w:type="gramStart"/>
      <w:r w:rsidRPr="00502D93">
        <w:rPr>
          <w:rFonts w:hint="eastAsia"/>
        </w:rPr>
        <w:t>市净率</w:t>
      </w:r>
      <w:proofErr w:type="gramEnd"/>
      <w:r w:rsidRPr="00502D93">
        <w:rPr>
          <w:rFonts w:hint="eastAsia"/>
        </w:rPr>
        <w:t>高于罗欣药业的</w:t>
      </w:r>
      <w:proofErr w:type="gramStart"/>
      <w:r w:rsidRPr="00502D93">
        <w:rPr>
          <w:rFonts w:hint="eastAsia"/>
        </w:rPr>
        <w:t>预估市净</w:t>
      </w:r>
      <w:proofErr w:type="gramEnd"/>
      <w:r w:rsidRPr="00502D93">
        <w:rPr>
          <w:rFonts w:hint="eastAsia"/>
        </w:rPr>
        <w:t>率；罗欣药业对应 2019 年、2020 年、2021 年和三年平均的预估市盈率，与上述同行业并购案例市盈率的平均值接近，但均低于上述同行业并购案例的中值。综上，罗欣药业股东权益价值预估值客观反映了其股权的市场价值，净资产账面价值与预估结论差异具有合理性。</w:t>
      </w:r>
    </w:p>
    <w:p w:rsidR="00502D93" w:rsidRDefault="00796C6A" w:rsidP="00502D93">
      <w:pPr>
        <w:pStyle w:val="af1"/>
        <w:spacing w:before="156" w:after="156"/>
      </w:pPr>
      <w:r w:rsidRPr="00502D93">
        <w:rPr>
          <w:rFonts w:hint="eastAsia"/>
        </w:rPr>
        <w:t>整体而言，本次交易的拟置入资产预估值具有公允性及合理性，充分考虑了上市公司及广大中小股东的利益。</w:t>
      </w:r>
    </w:p>
    <w:p w:rsidR="00796C6A" w:rsidRPr="00502D93" w:rsidRDefault="00796C6A" w:rsidP="00502D93">
      <w:pPr>
        <w:pStyle w:val="af1"/>
        <w:spacing w:before="156" w:after="156"/>
      </w:pPr>
      <w:r w:rsidRPr="00502D93">
        <w:rPr>
          <w:rFonts w:hint="eastAsia"/>
        </w:rPr>
        <w:t>2、业绩承诺的合</w:t>
      </w:r>
      <w:proofErr w:type="gramStart"/>
      <w:r w:rsidRPr="00502D93">
        <w:rPr>
          <w:rFonts w:hint="eastAsia"/>
        </w:rPr>
        <w:t>规</w:t>
      </w:r>
      <w:proofErr w:type="gramEnd"/>
      <w:r w:rsidRPr="00502D93">
        <w:rPr>
          <w:rFonts w:hint="eastAsia"/>
        </w:rPr>
        <w:t>性和合理性</w:t>
      </w:r>
    </w:p>
    <w:p w:rsidR="00796C6A" w:rsidRPr="00502D93" w:rsidRDefault="00796C6A" w:rsidP="00796C6A">
      <w:pPr>
        <w:pStyle w:val="af1"/>
        <w:spacing w:before="156" w:after="156"/>
      </w:pPr>
      <w:r w:rsidRPr="00502D93">
        <w:rPr>
          <w:rFonts w:hint="eastAsia"/>
        </w:rPr>
        <w:t>（1）业绩承诺的合</w:t>
      </w:r>
      <w:proofErr w:type="gramStart"/>
      <w:r w:rsidRPr="00502D93">
        <w:rPr>
          <w:rFonts w:hint="eastAsia"/>
        </w:rPr>
        <w:t>规</w:t>
      </w:r>
      <w:proofErr w:type="gramEnd"/>
      <w:r w:rsidRPr="00502D93">
        <w:rPr>
          <w:rFonts w:hint="eastAsia"/>
        </w:rPr>
        <w:t>性</w:t>
      </w:r>
    </w:p>
    <w:p w:rsidR="00796C6A" w:rsidRPr="00502D93" w:rsidRDefault="00796C6A" w:rsidP="00796C6A">
      <w:pPr>
        <w:pStyle w:val="af1"/>
        <w:spacing w:before="156" w:after="156"/>
      </w:pPr>
      <w:r w:rsidRPr="00502D93">
        <w:rPr>
          <w:rFonts w:hint="eastAsia"/>
        </w:rPr>
        <w:t>根据上市公司与本次交易对方签署的《盈利预测补偿协议》，业绩承诺方承诺本次重大资产重组实施完毕后，罗欣药业在 2019 年度、2020 年度和2021 年度实现的净利润分别不低于 5.5 亿元、6.5 亿元和 7.5 亿元。若本次重组</w:t>
      </w:r>
      <w:r w:rsidRPr="00502D93">
        <w:rPr>
          <w:rFonts w:hint="eastAsia"/>
        </w:rPr>
        <w:lastRenderedPageBreak/>
        <w:t>未能在 2019 年 12 月 31 日（含当日）前完成，则前述期间将往后顺延为 2020 年度、2021 年度、2022 年度。业绩承诺人关于罗欣药业的业绩承诺符合《重组管理办法》的规定及证监会的监管问答。</w:t>
      </w:r>
    </w:p>
    <w:p w:rsidR="00796C6A" w:rsidRPr="00502D93" w:rsidRDefault="00796C6A" w:rsidP="00796C6A">
      <w:pPr>
        <w:pStyle w:val="af1"/>
        <w:spacing w:before="156" w:after="156"/>
      </w:pPr>
      <w:r w:rsidRPr="00502D93">
        <w:rPr>
          <w:rFonts w:hint="eastAsia"/>
        </w:rPr>
        <w:t>（2）业绩承诺的合理性</w:t>
      </w:r>
    </w:p>
    <w:p w:rsidR="00796C6A" w:rsidRPr="00502D93" w:rsidRDefault="00796C6A" w:rsidP="00796C6A">
      <w:pPr>
        <w:pStyle w:val="af1"/>
        <w:spacing w:before="156" w:after="156"/>
      </w:pPr>
      <w:r w:rsidRPr="00502D93">
        <w:rPr>
          <w:rFonts w:hint="eastAsia"/>
        </w:rPr>
        <w:t>在国家政策的大力支持下，医药行业整体面临较好的机遇。国家对医药行业的发展战略和支持力度，为医药行业带来新的机会，进一步释放消费潜力，扩大市场规模。</w:t>
      </w:r>
    </w:p>
    <w:p w:rsidR="00796C6A" w:rsidRPr="00502D93" w:rsidRDefault="00796C6A" w:rsidP="00796C6A">
      <w:pPr>
        <w:pStyle w:val="af1"/>
        <w:spacing w:before="156" w:after="156"/>
      </w:pPr>
      <w:r w:rsidRPr="00502D93">
        <w:rPr>
          <w:rFonts w:hint="eastAsia"/>
        </w:rPr>
        <w:t>罗欣药业系国家高新技术企业、国家技术创新示范企业以及国家火炬计划重点高新技术企业，技术水平较高，客户资源稳定。公司拥有多项新药证书和注册批件，获得了 “中国制药工业百强企业”等</w:t>
      </w:r>
      <w:proofErr w:type="gramStart"/>
      <w:r w:rsidRPr="00502D93">
        <w:rPr>
          <w:rFonts w:hint="eastAsia"/>
        </w:rPr>
        <w:t>多项称号</w:t>
      </w:r>
      <w:proofErr w:type="gramEnd"/>
      <w:r w:rsidRPr="00502D93">
        <w:rPr>
          <w:rFonts w:hint="eastAsia"/>
        </w:rPr>
        <w:t>和荣誉。</w:t>
      </w:r>
    </w:p>
    <w:p w:rsidR="00796C6A" w:rsidRPr="00502D93" w:rsidRDefault="00796C6A" w:rsidP="00796C6A">
      <w:pPr>
        <w:pStyle w:val="af1"/>
        <w:spacing w:before="156" w:after="156"/>
      </w:pPr>
      <w:r w:rsidRPr="00502D93">
        <w:rPr>
          <w:rFonts w:hint="eastAsia"/>
        </w:rPr>
        <w:t>罗欣药业重点聚焦优势产品领域如消化类、呼吸类及抗肿瘤类产品等领域，积极与全球知名的医疗</w:t>
      </w:r>
      <w:proofErr w:type="gramStart"/>
      <w:r w:rsidRPr="00502D93">
        <w:rPr>
          <w:rFonts w:hint="eastAsia"/>
        </w:rPr>
        <w:t>健康企业</w:t>
      </w:r>
      <w:proofErr w:type="gramEnd"/>
      <w:r w:rsidRPr="00502D93">
        <w:rPr>
          <w:rFonts w:hint="eastAsia"/>
        </w:rPr>
        <w:t>合作，致力于打造大健康平台。 同时，公司积极布局原料药业务，占据医药产业链上游，投资建设的医药中间体及无菌原料药工厂已建立化学原料药生产体系、抗肿瘤原料药生产体系等。公司也建设了约 970 亩的原料药产业园区，在降低自有制剂产品成本的同时，增强了自身在医药产业链的综合竞争实力，此规模化的原料药业务为罗欣药业在国际市场的布局提供了基本保障。</w:t>
      </w:r>
    </w:p>
    <w:p w:rsidR="00796C6A" w:rsidRPr="00502D93" w:rsidRDefault="00796C6A" w:rsidP="00796C6A">
      <w:pPr>
        <w:pStyle w:val="af1"/>
        <w:spacing w:before="156" w:after="156"/>
      </w:pPr>
      <w:r w:rsidRPr="00502D93">
        <w:rPr>
          <w:rFonts w:hint="eastAsia"/>
        </w:rPr>
        <w:t>此外，罗欣药业的质量保障体系达到国际认证标准也为品牌国际化奠定了基础。 目前，罗欣药业注重业务在海外的多层次布局，并凭借其专业研发实力、获得多方认证的生产能力和前瞻性的视野不断提升在国际市场上的竞争能力。这些都有助于实现未来的业绩承诺。</w:t>
      </w:r>
    </w:p>
    <w:p w:rsidR="00796C6A" w:rsidRPr="00502D93" w:rsidRDefault="00796C6A" w:rsidP="00796C6A">
      <w:pPr>
        <w:pStyle w:val="af1"/>
        <w:spacing w:before="156" w:after="156"/>
      </w:pPr>
      <w:r w:rsidRPr="00502D93">
        <w:rPr>
          <w:rFonts w:hint="eastAsia"/>
        </w:rPr>
        <w:t>交易双方已签署《业绩承诺补偿协议》，约定了具体的补偿机制，将在较大程度上保障上市公司及广大中小股东的利益，有利于降低本次重组的风险。</w:t>
      </w:r>
    </w:p>
    <w:p w:rsidR="00796C6A" w:rsidRPr="00502D93" w:rsidRDefault="00796C6A" w:rsidP="00796C6A">
      <w:pPr>
        <w:pStyle w:val="af1"/>
        <w:spacing w:before="156" w:after="156"/>
        <w:rPr>
          <w:b/>
          <w:u w:val="single"/>
        </w:rPr>
      </w:pPr>
      <w:r w:rsidRPr="00502D93">
        <w:rPr>
          <w:rFonts w:hint="eastAsia"/>
        </w:rPr>
        <w:t>我的汇报完毕，谢谢！</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【主持人：姚亮】</w:t>
      </w:r>
    </w:p>
    <w:p w:rsidR="00796C6A" w:rsidRPr="00502D93" w:rsidRDefault="00796C6A" w:rsidP="00796C6A">
      <w:pPr>
        <w:pStyle w:val="af1"/>
        <w:spacing w:before="156" w:after="156"/>
      </w:pPr>
      <w:r w:rsidRPr="00502D93">
        <w:rPr>
          <w:rFonts w:hint="eastAsia"/>
        </w:rPr>
        <w:lastRenderedPageBreak/>
        <w:t>非常感谢罗欣药业执行</w:t>
      </w:r>
      <w:r w:rsidRPr="00502D93">
        <w:t>董事长</w:t>
      </w:r>
      <w:r w:rsidRPr="00502D93">
        <w:rPr>
          <w:rFonts w:hint="eastAsia"/>
        </w:rPr>
        <w:t>刘振腾先生的介绍。下面请罗欣药业董事会秘书韩风生先生就重组标的报告</w:t>
      </w:r>
      <w:proofErr w:type="gramStart"/>
      <w:r w:rsidRPr="00502D93">
        <w:rPr>
          <w:rFonts w:hint="eastAsia"/>
        </w:rPr>
        <w:t>期生产</w:t>
      </w:r>
      <w:proofErr w:type="gramEnd"/>
      <w:r w:rsidRPr="00502D93">
        <w:rPr>
          <w:rFonts w:hint="eastAsia"/>
        </w:rPr>
        <w:t>经营情况和未来发展规划进行说明。</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【韩风生】各位来宾，下午好。下面由我向各位汇报本次重组交易标的重组标的报告</w:t>
      </w:r>
      <w:proofErr w:type="gramStart"/>
      <w:r w:rsidRPr="00502D93">
        <w:rPr>
          <w:rFonts w:hint="eastAsia"/>
        </w:rPr>
        <w:t>期生产</w:t>
      </w:r>
      <w:proofErr w:type="gramEnd"/>
      <w:r w:rsidRPr="00502D93">
        <w:rPr>
          <w:rFonts w:hint="eastAsia"/>
        </w:rPr>
        <w:t>经营情况和未来发展规划。</w:t>
      </w:r>
    </w:p>
    <w:p w:rsidR="00796C6A" w:rsidRPr="00502D93" w:rsidRDefault="00796C6A" w:rsidP="00796C6A">
      <w:pPr>
        <w:pStyle w:val="af1"/>
        <w:spacing w:before="156" w:after="156"/>
      </w:pPr>
      <w:r w:rsidRPr="00502D93">
        <w:rPr>
          <w:rFonts w:hint="eastAsia"/>
        </w:rPr>
        <w:t>山东罗欣药业集团股份有限公司成立于200</w:t>
      </w:r>
      <w:r w:rsidRPr="00502D93">
        <w:t>1</w:t>
      </w:r>
      <w:r w:rsidRPr="00502D93">
        <w:rPr>
          <w:rFonts w:hint="eastAsia"/>
        </w:rPr>
        <w:t xml:space="preserve">年，是集药品研发、生产、销售及医疗健康服务为一体的大型医药企业集团，系国家高新技术企业、国家技术创新示范企业以及国家火炬计划重点高新技术企业。公司主营业务系医药产品的研发、生产和销售。2016、2017 及 2018年度，公司未经审计的营业收入分别为 </w:t>
      </w:r>
      <w:r w:rsidRPr="00502D93">
        <w:t>47.33</w:t>
      </w:r>
      <w:r w:rsidRPr="00502D93">
        <w:rPr>
          <w:rFonts w:hint="eastAsia"/>
        </w:rPr>
        <w:t>亿元、</w:t>
      </w:r>
      <w:r w:rsidRPr="00502D93">
        <w:t>52.48</w:t>
      </w:r>
      <w:r w:rsidRPr="00502D93">
        <w:rPr>
          <w:rFonts w:hint="eastAsia"/>
        </w:rPr>
        <w:t>亿元、</w:t>
      </w:r>
      <w:r w:rsidRPr="00502D93">
        <w:t>62.11</w:t>
      </w:r>
      <w:r w:rsidRPr="00502D93">
        <w:rPr>
          <w:rFonts w:hint="eastAsia"/>
        </w:rPr>
        <w:t xml:space="preserve">亿元，归属于母公司所有者的净利润分别为 </w:t>
      </w:r>
      <w:r w:rsidRPr="00502D93">
        <w:t>4.12</w:t>
      </w:r>
      <w:r w:rsidRPr="00502D93">
        <w:rPr>
          <w:rFonts w:hint="eastAsia"/>
        </w:rPr>
        <w:t>亿元、</w:t>
      </w:r>
      <w:r w:rsidRPr="00502D93">
        <w:t>4.96</w:t>
      </w:r>
      <w:r w:rsidRPr="00502D93">
        <w:rPr>
          <w:rFonts w:hint="eastAsia"/>
        </w:rPr>
        <w:t xml:space="preserve">亿元及 </w:t>
      </w:r>
      <w:r w:rsidRPr="00502D93">
        <w:t>5.08</w:t>
      </w:r>
      <w:r w:rsidRPr="00502D93">
        <w:rPr>
          <w:rFonts w:hint="eastAsia"/>
        </w:rPr>
        <w:t>亿元，营业收入和归属于母公司所有者的净利润均呈增长趋势。</w:t>
      </w:r>
    </w:p>
    <w:p w:rsidR="00796C6A" w:rsidRPr="00502D93" w:rsidRDefault="00796C6A" w:rsidP="00796C6A">
      <w:pPr>
        <w:pStyle w:val="af1"/>
        <w:spacing w:before="156" w:after="156"/>
      </w:pPr>
      <w:r w:rsidRPr="00502D93">
        <w:rPr>
          <w:rFonts w:hint="eastAsia"/>
        </w:rPr>
        <w:t>罗欣药业长期以来坚持“科技兴企”战略，以研发和创新作为企业长久发展的核心动力。在创新药研发方面，子公司上海罗欣借助张江高科技园区的多项优势，积极布局创新药研发体系。公司拥有新药证书 48 项、在</w:t>
      </w:r>
      <w:proofErr w:type="gramStart"/>
      <w:r w:rsidRPr="00502D93">
        <w:rPr>
          <w:rFonts w:hint="eastAsia"/>
        </w:rPr>
        <w:t>研</w:t>
      </w:r>
      <w:proofErr w:type="gramEnd"/>
      <w:r w:rsidRPr="00502D93">
        <w:rPr>
          <w:rFonts w:hint="eastAsia"/>
        </w:rPr>
        <w:t xml:space="preserve"> 1 类新药 6 项。除自主研发新药外，罗欣药业重点聚焦消化类、呼吸类、抗肿瘤类产品等领域，积极与全球知名的医疗</w:t>
      </w:r>
      <w:proofErr w:type="gramStart"/>
      <w:r w:rsidRPr="00502D93">
        <w:rPr>
          <w:rFonts w:hint="eastAsia"/>
        </w:rPr>
        <w:t>健康企业</w:t>
      </w:r>
      <w:proofErr w:type="gramEnd"/>
      <w:r w:rsidRPr="00502D93">
        <w:rPr>
          <w:rFonts w:hint="eastAsia"/>
        </w:rPr>
        <w:t>合作，进一步打造大健康平台。罗欣药业拥有通过 GMP 认证的粉针剂、冻干粉针剂、片剂、胶囊剂、颗粒剂、干混悬剂、小容量注射剂及大容量注射剂等生产线，部分制剂车间于 2019年取得了欧盟认证证书和 PIC/S 证书。此外，为降低自有制剂产品成本、增强自身竞争实力，罗欣药业积极布局原料药业务，目前已建立化学原料药生产体系、抗肿瘤原料药生产体系等。罗欣药业原料药工厂已于 2016 年先后通过日本 AFM 场地认证和韩国 MFDS 官方审计。</w:t>
      </w:r>
    </w:p>
    <w:p w:rsidR="00796C6A" w:rsidRPr="00502D93" w:rsidRDefault="00796C6A" w:rsidP="00796C6A">
      <w:pPr>
        <w:pStyle w:val="af1"/>
        <w:spacing w:before="156" w:after="156"/>
      </w:pPr>
      <w:r w:rsidRPr="00502D93">
        <w:rPr>
          <w:rFonts w:hint="eastAsia"/>
        </w:rPr>
        <w:t xml:space="preserve">罗欣药业拥有药品注册批件 305 项，同时积极发掘非洲、南美洲及部分“一带一路”国家等新兴市场的机会，有 39 项药品注册批件在菲律宾、埃塞俄比亚、玻利维亚、乌克兰等国家申请中。罗欣药业 11 </w:t>
      </w:r>
      <w:proofErr w:type="gramStart"/>
      <w:r w:rsidRPr="00502D93">
        <w:rPr>
          <w:rFonts w:hint="eastAsia"/>
        </w:rPr>
        <w:t>个</w:t>
      </w:r>
      <w:proofErr w:type="gramEnd"/>
      <w:r w:rsidRPr="00502D93">
        <w:rPr>
          <w:rFonts w:hint="eastAsia"/>
        </w:rPr>
        <w:t xml:space="preserve">产品被列入国家“重大新药创制”科技重大专项、4 </w:t>
      </w:r>
      <w:proofErr w:type="gramStart"/>
      <w:r w:rsidRPr="00502D93">
        <w:rPr>
          <w:rFonts w:hint="eastAsia"/>
        </w:rPr>
        <w:t>个</w:t>
      </w:r>
      <w:proofErr w:type="gramEnd"/>
      <w:r w:rsidRPr="00502D93">
        <w:rPr>
          <w:rFonts w:hint="eastAsia"/>
        </w:rPr>
        <w:t xml:space="preserve">产品被列入“国家重点新产品计划”、12 </w:t>
      </w:r>
      <w:proofErr w:type="gramStart"/>
      <w:r w:rsidRPr="00502D93">
        <w:rPr>
          <w:rFonts w:hint="eastAsia"/>
        </w:rPr>
        <w:t>个</w:t>
      </w:r>
      <w:proofErr w:type="gramEnd"/>
      <w:r w:rsidRPr="00502D93">
        <w:rPr>
          <w:rFonts w:hint="eastAsia"/>
        </w:rPr>
        <w:t xml:space="preserve">产品被列入“国家火炬计划”、139 </w:t>
      </w:r>
      <w:proofErr w:type="gramStart"/>
      <w:r w:rsidRPr="00502D93">
        <w:rPr>
          <w:rFonts w:hint="eastAsia"/>
        </w:rPr>
        <w:t>个</w:t>
      </w:r>
      <w:proofErr w:type="gramEnd"/>
      <w:r w:rsidRPr="00502D93">
        <w:rPr>
          <w:rFonts w:hint="eastAsia"/>
        </w:rPr>
        <w:t>项目被列入“山东省火炬计划、山东省科</w:t>
      </w:r>
      <w:r w:rsidRPr="00502D93">
        <w:rPr>
          <w:rFonts w:hint="eastAsia"/>
        </w:rPr>
        <w:lastRenderedPageBreak/>
        <w:t>技发展计划、山东省技术创新项目”。罗欣药业多项产品获得“科学技术进步奖”，其中“化学药品晶型关键技术体系的建立与应用”技术荣获国家科技进步奖二等奖。罗欣药业自 2006 年起连续获得“中国制药工业百强企业”、2009 年起连续获得“中国医药工业百强企业”、2011 年起连续获得“中国医药研发产品线最佳工业企业”称号。此外，罗欣药业还获得了“中国制药集团研发 20 强”、“2017中国药品研发综合实力百强”、“山东省技术创新和产学研合作先进单位”等荣誉。</w:t>
      </w:r>
    </w:p>
    <w:p w:rsidR="00796C6A" w:rsidRPr="00502D93" w:rsidRDefault="00796C6A" w:rsidP="00796C6A">
      <w:pPr>
        <w:pStyle w:val="af1"/>
        <w:spacing w:before="156" w:after="156"/>
      </w:pPr>
      <w:r w:rsidRPr="00502D93">
        <w:rPr>
          <w:rFonts w:hint="eastAsia"/>
        </w:rPr>
        <w:t>本次交易的完成将进一步推动标的公司的业务发展，全面提升其综合竞争力和行业地位，未来标的公司重点聚焦优势产品领域，以进一步提升优势产品的竞争力和高附加值、延长产品的生命周期。</w:t>
      </w:r>
    </w:p>
    <w:p w:rsidR="00796C6A" w:rsidRPr="00502D93" w:rsidRDefault="00796C6A" w:rsidP="00796C6A">
      <w:pPr>
        <w:pStyle w:val="af1"/>
        <w:spacing w:before="156" w:after="156"/>
      </w:pPr>
      <w:r w:rsidRPr="00502D93">
        <w:rPr>
          <w:rFonts w:hint="eastAsia"/>
        </w:rPr>
        <w:t>未来，公司将继续坚持“科技兴企”的战略，做大做强、</w:t>
      </w:r>
      <w:proofErr w:type="gramStart"/>
      <w:r w:rsidRPr="00502D93">
        <w:rPr>
          <w:rFonts w:hint="eastAsia"/>
        </w:rPr>
        <w:t>仿创结合</w:t>
      </w:r>
      <w:proofErr w:type="gramEnd"/>
      <w:r w:rsidRPr="00502D93">
        <w:rPr>
          <w:rFonts w:hint="eastAsia"/>
        </w:rPr>
        <w:t>。在筹划进军欧美等成熟市场的同时，公司也会积极发掘非洲、南美洲及部分“一带一路”国家等新兴市场的机会，形成平台式成长、实现跨越式发展。不仅如此，公司也将聚焦优势业务领域，多方合作打造大健康平台。</w:t>
      </w:r>
    </w:p>
    <w:p w:rsidR="00796C6A" w:rsidRPr="00502D93" w:rsidRDefault="00796C6A" w:rsidP="00796C6A">
      <w:pPr>
        <w:pStyle w:val="af1"/>
        <w:spacing w:before="156" w:after="156"/>
      </w:pPr>
      <w:r w:rsidRPr="00502D93">
        <w:rPr>
          <w:rFonts w:hint="eastAsia"/>
        </w:rPr>
        <w:t>公司的差异性优势主要体现在以下五个方面：</w:t>
      </w:r>
    </w:p>
    <w:p w:rsidR="00796C6A" w:rsidRPr="00502D93" w:rsidRDefault="00796C6A" w:rsidP="00796C6A">
      <w:pPr>
        <w:pStyle w:val="af1"/>
        <w:spacing w:before="156" w:after="156"/>
      </w:pPr>
      <w:r w:rsidRPr="00502D93">
        <w:rPr>
          <w:rFonts w:hint="eastAsia"/>
        </w:rPr>
        <w:t>（1）坚持“科技兴企”战略，全面提升创新实力</w:t>
      </w:r>
    </w:p>
    <w:p w:rsidR="00796C6A" w:rsidRPr="00502D93" w:rsidRDefault="00796C6A" w:rsidP="00796C6A">
      <w:pPr>
        <w:pStyle w:val="af1"/>
        <w:spacing w:before="156" w:after="156"/>
      </w:pPr>
      <w:r w:rsidRPr="00502D93">
        <w:rPr>
          <w:rFonts w:hint="eastAsia"/>
        </w:rPr>
        <w:t>罗欣药业长期以来坚持“科技兴企”战略，以研发和创新作为企业长久发展的核心动力。罗欣药业拥有国家博士后科研工作站、国家地方联合工程实验室、“泰山学者—药学特聘专家”岗位、山东省</w:t>
      </w:r>
      <w:proofErr w:type="gramStart"/>
      <w:r w:rsidRPr="00502D93">
        <w:rPr>
          <w:rFonts w:hint="eastAsia"/>
        </w:rPr>
        <w:t>企业院士</w:t>
      </w:r>
      <w:proofErr w:type="gramEnd"/>
      <w:r w:rsidRPr="00502D93">
        <w:rPr>
          <w:rFonts w:hint="eastAsia"/>
        </w:rPr>
        <w:t>工作站、山东省冻干粉针剂药物工程技术研究中心、山东省冻干粉针剂药物工程实验室和山东省冻干粉针剂药物重点实验室。同时，罗欣药业与沈阳药科大</w:t>
      </w:r>
      <w:proofErr w:type="gramStart"/>
      <w:r w:rsidRPr="00502D93">
        <w:rPr>
          <w:rFonts w:hint="eastAsia"/>
        </w:rPr>
        <w:t>学设立</w:t>
      </w:r>
      <w:proofErr w:type="gramEnd"/>
      <w:r w:rsidRPr="00502D93">
        <w:rPr>
          <w:rFonts w:hint="eastAsia"/>
        </w:rPr>
        <w:t>了罗欣药业博士后流动工作站、教学培养基地、实习基地、毕业生就业基地，形成国家级科研技术中心，为企业高速发展注入生机。</w:t>
      </w:r>
    </w:p>
    <w:p w:rsidR="00796C6A" w:rsidRPr="00502D93" w:rsidRDefault="00796C6A" w:rsidP="00796C6A">
      <w:pPr>
        <w:pStyle w:val="af1"/>
        <w:spacing w:before="156" w:after="156"/>
      </w:pPr>
      <w:r w:rsidRPr="00502D93">
        <w:rPr>
          <w:rFonts w:hint="eastAsia"/>
        </w:rPr>
        <w:t>（2）聚焦优势产品领域，多方合作打造大健康平台</w:t>
      </w:r>
    </w:p>
    <w:p w:rsidR="00796C6A" w:rsidRPr="00502D93" w:rsidRDefault="00796C6A" w:rsidP="00796C6A">
      <w:pPr>
        <w:pStyle w:val="af1"/>
        <w:spacing w:before="156" w:after="156"/>
      </w:pPr>
      <w:r w:rsidRPr="00502D93">
        <w:rPr>
          <w:rFonts w:hint="eastAsia"/>
        </w:rPr>
        <w:t>罗欣药业重点聚焦优势产品领域如消化类、呼吸类及抗肿瘤类产品等领域，以进一步提升优势产品的竞争力和高附加值、延长产品的生命周期。同时，罗欣药业积极与全球知名的医疗</w:t>
      </w:r>
      <w:proofErr w:type="gramStart"/>
      <w:r w:rsidRPr="00502D93">
        <w:rPr>
          <w:rFonts w:hint="eastAsia"/>
        </w:rPr>
        <w:t>健康企业</w:t>
      </w:r>
      <w:proofErr w:type="gramEnd"/>
      <w:r w:rsidRPr="00502D93">
        <w:rPr>
          <w:rFonts w:hint="eastAsia"/>
        </w:rPr>
        <w:t>合作，致力于打造大健康平台。</w:t>
      </w:r>
    </w:p>
    <w:p w:rsidR="00796C6A" w:rsidRPr="00502D93" w:rsidRDefault="00796C6A" w:rsidP="00796C6A">
      <w:pPr>
        <w:pStyle w:val="af1"/>
        <w:spacing w:before="156" w:after="156"/>
      </w:pPr>
      <w:r w:rsidRPr="00502D93">
        <w:rPr>
          <w:rFonts w:hint="eastAsia"/>
        </w:rPr>
        <w:lastRenderedPageBreak/>
        <w:t>（3）积极布局原料药业务，占据医药产业链上游</w:t>
      </w:r>
    </w:p>
    <w:p w:rsidR="00796C6A" w:rsidRPr="00502D93" w:rsidRDefault="00796C6A" w:rsidP="00796C6A">
      <w:pPr>
        <w:pStyle w:val="af1"/>
        <w:spacing w:before="156" w:after="156"/>
      </w:pPr>
      <w:r w:rsidRPr="00502D93">
        <w:rPr>
          <w:rFonts w:hint="eastAsia"/>
        </w:rPr>
        <w:t>罗欣药业投资建设的医药中间体及无菌原料药工厂已建立化学原料药生产体系、抗肿瘤原料药生产体系。罗欣药业盐酸</w:t>
      </w:r>
      <w:proofErr w:type="gramStart"/>
      <w:r w:rsidRPr="00502D93">
        <w:rPr>
          <w:rFonts w:hint="eastAsia"/>
        </w:rPr>
        <w:t>氨溴索原料药</w:t>
      </w:r>
      <w:proofErr w:type="gramEnd"/>
      <w:r w:rsidRPr="00502D93">
        <w:rPr>
          <w:rFonts w:hint="eastAsia"/>
        </w:rPr>
        <w:t>最大产能可达120吨/年、居于行业前列。</w:t>
      </w:r>
    </w:p>
    <w:p w:rsidR="00796C6A" w:rsidRPr="00502D93" w:rsidRDefault="00796C6A" w:rsidP="00796C6A">
      <w:pPr>
        <w:pStyle w:val="af1"/>
        <w:spacing w:before="156" w:after="156"/>
      </w:pPr>
      <w:r w:rsidRPr="00502D93">
        <w:rPr>
          <w:rFonts w:hint="eastAsia"/>
        </w:rPr>
        <w:t>（4）质量保障体系达到国际认证标准</w:t>
      </w:r>
    </w:p>
    <w:p w:rsidR="00796C6A" w:rsidRPr="00502D93" w:rsidRDefault="00796C6A" w:rsidP="00796C6A">
      <w:pPr>
        <w:pStyle w:val="af1"/>
        <w:spacing w:before="156" w:after="156"/>
      </w:pPr>
      <w:r w:rsidRPr="00502D93">
        <w:rPr>
          <w:rFonts w:hint="eastAsia"/>
        </w:rPr>
        <w:t>罗欣药业不仅生产线齐全，拥有包括粉针剂、冻干粉针剂、片剂、胶囊剂、颗粒剂、干混悬剂、小容量注射剂、大容量注射剂等生产线和近一千亩的原料药生产基地，而且严格按照GMP规范的要求组建生产质量体系。罗欣药业在具备国内GMP等质量管理认证的基础上，全面按照欧美先进GMP管理规范来提高生产质量。</w:t>
      </w:r>
    </w:p>
    <w:p w:rsidR="00796C6A" w:rsidRPr="00502D93" w:rsidRDefault="00796C6A" w:rsidP="00796C6A">
      <w:pPr>
        <w:pStyle w:val="af1"/>
        <w:spacing w:before="156" w:after="156"/>
      </w:pPr>
      <w:r w:rsidRPr="00502D93">
        <w:rPr>
          <w:rFonts w:hint="eastAsia"/>
        </w:rPr>
        <w:t>（5）多层次海外布局，增强国际竞争力</w:t>
      </w:r>
    </w:p>
    <w:p w:rsidR="00796C6A" w:rsidRPr="00502D93" w:rsidRDefault="00796C6A" w:rsidP="00796C6A">
      <w:pPr>
        <w:pStyle w:val="af1"/>
        <w:spacing w:before="156" w:after="156"/>
      </w:pPr>
      <w:r w:rsidRPr="00502D93">
        <w:rPr>
          <w:rFonts w:hint="eastAsia"/>
        </w:rPr>
        <w:t>罗欣药业注重业务在海外的多层次布局。在筹划进军欧美等成熟市场的同时，也在积极发掘非洲、南美洲及部分“一带一路”国家等新兴市场的机会。截至预案签署日，罗欣药业在菲律宾、埃塞俄比亚、玻利维亚、乌克兰等国家在申请的药品注册批件达39项。罗欣药业不断夯实同</w:t>
      </w:r>
      <w:proofErr w:type="gramStart"/>
      <w:r w:rsidRPr="00502D93">
        <w:rPr>
          <w:rFonts w:hint="eastAsia"/>
        </w:rPr>
        <w:t>海外药</w:t>
      </w:r>
      <w:proofErr w:type="gramEnd"/>
      <w:r w:rsidRPr="00502D93">
        <w:rPr>
          <w:rFonts w:hint="eastAsia"/>
        </w:rPr>
        <w:t>企及专业机构的合作，并凭借其专业研发实力、获得多方认证的生产能力和前瞻性的视野不断提升在国际市场上的竞争能力。</w:t>
      </w:r>
    </w:p>
    <w:p w:rsidR="00796C6A" w:rsidRPr="00502D93" w:rsidRDefault="00796C6A" w:rsidP="00796C6A">
      <w:pPr>
        <w:pStyle w:val="af1"/>
        <w:spacing w:before="156" w:after="156"/>
        <w:rPr>
          <w:b/>
          <w:u w:val="single"/>
        </w:rPr>
      </w:pPr>
      <w:r w:rsidRPr="00502D93">
        <w:rPr>
          <w:rFonts w:hint="eastAsia"/>
        </w:rPr>
        <w:t>以上是对重组标的报告</w:t>
      </w:r>
      <w:proofErr w:type="gramStart"/>
      <w:r w:rsidRPr="00502D93">
        <w:rPr>
          <w:rFonts w:hint="eastAsia"/>
        </w:rPr>
        <w:t>期生产</w:t>
      </w:r>
      <w:proofErr w:type="gramEnd"/>
      <w:r w:rsidRPr="00502D93">
        <w:rPr>
          <w:rFonts w:hint="eastAsia"/>
        </w:rPr>
        <w:t>经营情况和未来发展规划的介绍，谢谢！</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【主持人：姚亮】感谢罗欣药业董事会秘书韩风生先生的发言。下面有请中泰证券医疗健康行业负责人、执行总经理马家烈先生就核查过程和核查结果进行说明。</w:t>
      </w:r>
    </w:p>
    <w:p w:rsidR="00796C6A" w:rsidRPr="00502D93" w:rsidRDefault="00796C6A" w:rsidP="00796C6A">
      <w:pPr>
        <w:pStyle w:val="af1"/>
        <w:spacing w:before="156" w:after="156"/>
      </w:pPr>
      <w:r w:rsidRPr="00502D93">
        <w:rPr>
          <w:rFonts w:hint="eastAsia"/>
        </w:rPr>
        <w:t>【马家烈】各位来宾，下午好。下面由我向各位汇报本次重组核查过程和核查结果。</w:t>
      </w:r>
    </w:p>
    <w:p w:rsidR="00796C6A" w:rsidRPr="00502D93" w:rsidRDefault="00796C6A" w:rsidP="00796C6A">
      <w:pPr>
        <w:pStyle w:val="af1"/>
        <w:spacing w:before="156" w:after="156"/>
      </w:pPr>
      <w:r w:rsidRPr="00502D93">
        <w:rPr>
          <w:rFonts w:hint="eastAsia"/>
        </w:rPr>
        <w:t>通过重大资产置换及发行股份购买资产，本次交易完成后上市公司将转型进入医药制造行业。医药行业作为国家鼓励的行业，刚性需求强、弱周期，所</w:t>
      </w:r>
      <w:r w:rsidRPr="00502D93">
        <w:rPr>
          <w:rFonts w:hint="eastAsia"/>
        </w:rPr>
        <w:lastRenderedPageBreak/>
        <w:t>以业务前景良好。本次交易的目的旨在通过注入优质医药资产的方式提高上市公司盈利能力和核心竞争力，进一步改善上市公司的财务状况。本次交易对方将盈利状况良好的医药资产注入上市公司，使上市公司成为一家规模较大、产品线丰富、行业地位突出、市场份额较高，且具有较强竞争力和长期发展潜力的医药企业，预计本次交易完成后，上市公司盈利能力将得到大幅提高，有助于实现上市公司股东利益特别是中小股东的利益最大化。</w:t>
      </w:r>
    </w:p>
    <w:p w:rsidR="00796C6A" w:rsidRPr="00502D93" w:rsidRDefault="00796C6A" w:rsidP="00796C6A">
      <w:pPr>
        <w:pStyle w:val="af1"/>
        <w:spacing w:before="156" w:after="156"/>
      </w:pPr>
      <w:r w:rsidRPr="00502D93">
        <w:rPr>
          <w:rFonts w:hint="eastAsia"/>
        </w:rPr>
        <w:t>下面由我代表中泰证券介绍一下我们公司作为本次重大资产重组的独立财务顾问工作过程和核查结果。</w:t>
      </w:r>
    </w:p>
    <w:p w:rsidR="00796C6A" w:rsidRPr="00502D93" w:rsidRDefault="00796C6A" w:rsidP="00796C6A">
      <w:pPr>
        <w:pStyle w:val="af1"/>
        <w:spacing w:before="156" w:after="156"/>
      </w:pPr>
      <w:r w:rsidRPr="00502D93">
        <w:rPr>
          <w:rFonts w:hint="eastAsia"/>
        </w:rPr>
        <w:t>在本次重大资产重组中，独立财务顾问从初期方案拟订起，即协调交易各方以保护中小投资者和维护上市公司股东利益为前提，进行协商和谈判。同时按照《上市公司重大资产重组管理办法》和《上市公司并购重组财务顾问业务管理办法》等法律法规的规定，对标的资产、交易对方进行详细核查，包括但不限于标的资产的历史沿革、股权结构、持股5%以上股份的主要股东及实际控制人、标的资产的主营业务模式及相关资质、报告期内的主要财务数据变动趋势等。</w:t>
      </w:r>
    </w:p>
    <w:p w:rsidR="00796C6A" w:rsidRPr="00502D93" w:rsidRDefault="00796C6A" w:rsidP="00796C6A">
      <w:pPr>
        <w:pStyle w:val="af1"/>
        <w:spacing w:before="156" w:after="156"/>
      </w:pPr>
      <w:r w:rsidRPr="00502D93">
        <w:rPr>
          <w:rFonts w:hint="eastAsia"/>
        </w:rPr>
        <w:t>主要核查程序包括书面审查、实地调查；访谈标的公司主要职能部门的关键管理人员、标的公司的主要客户及供应商；</w:t>
      </w:r>
      <w:proofErr w:type="gramStart"/>
      <w:r w:rsidRPr="00502D93">
        <w:rPr>
          <w:rFonts w:hint="eastAsia"/>
        </w:rPr>
        <w:t>函证了</w:t>
      </w:r>
      <w:proofErr w:type="gramEnd"/>
      <w:r w:rsidRPr="00502D93">
        <w:rPr>
          <w:rFonts w:hint="eastAsia"/>
        </w:rPr>
        <w:t>标的公司的银行账户；同时对报告期内标的公司与其主要客户、供应商的往来款项余额及发生额</w:t>
      </w:r>
      <w:proofErr w:type="gramStart"/>
      <w:r w:rsidRPr="00502D93">
        <w:rPr>
          <w:rFonts w:hint="eastAsia"/>
        </w:rPr>
        <w:t>进行函证等</w:t>
      </w:r>
      <w:proofErr w:type="gramEnd"/>
      <w:r w:rsidRPr="00502D93">
        <w:rPr>
          <w:rFonts w:hint="eastAsia"/>
        </w:rPr>
        <w:t>，此外，我们还对中介机构提供的资料进行核实。同时通过自查和中国证券登记结算有限公司查询等方式检查上市公司、交易对方、标的公司、中介机构及其相关人员是否存在利用内幕信息交易的情况，并将在上述核查的基础上出具独立财务顾问意见。</w:t>
      </w:r>
    </w:p>
    <w:p w:rsidR="00796C6A" w:rsidRPr="00502D93" w:rsidRDefault="00796C6A" w:rsidP="00796C6A">
      <w:pPr>
        <w:pStyle w:val="af1"/>
        <w:spacing w:before="156" w:after="156"/>
      </w:pPr>
      <w:r w:rsidRPr="00502D93">
        <w:rPr>
          <w:rFonts w:hint="eastAsia"/>
        </w:rPr>
        <w:t>以上是对核查过程和核查结果的介绍，谢谢各位！</w:t>
      </w:r>
    </w:p>
    <w:p w:rsidR="00796C6A" w:rsidRPr="00502D93" w:rsidRDefault="00796C6A" w:rsidP="00796C6A">
      <w:pPr>
        <w:pStyle w:val="af1"/>
        <w:spacing w:before="156" w:after="156"/>
      </w:pPr>
    </w:p>
    <w:p w:rsidR="00796C6A" w:rsidRPr="00502D93" w:rsidRDefault="00796C6A" w:rsidP="00796C6A">
      <w:pPr>
        <w:pStyle w:val="af1"/>
        <w:spacing w:before="156" w:after="156"/>
        <w:rPr>
          <w:b/>
        </w:rPr>
      </w:pPr>
      <w:r w:rsidRPr="00502D93">
        <w:rPr>
          <w:rFonts w:hint="eastAsia"/>
        </w:rPr>
        <w:t>【主持人：姚亮】感谢马家烈先生的发言。下面有请金杜律师事务所顾问杨振华先生就核查过程和核查结果进行说明。</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lastRenderedPageBreak/>
        <w:t>【杨振华】谢谢主持人，各位领导、各位来宾，下午好！</w:t>
      </w:r>
    </w:p>
    <w:p w:rsidR="00796C6A" w:rsidRPr="00502D93" w:rsidRDefault="00796C6A" w:rsidP="00796C6A">
      <w:pPr>
        <w:pStyle w:val="af1"/>
        <w:spacing w:before="156" w:after="156"/>
      </w:pPr>
      <w:r w:rsidRPr="00502D93">
        <w:rPr>
          <w:rFonts w:hint="eastAsia"/>
        </w:rPr>
        <w:t>我是北京市金杜律师事务所的代表杨振华，下面由我介绍本次重组法律顾问的核查过程及核查结果。</w:t>
      </w:r>
    </w:p>
    <w:p w:rsidR="00796C6A" w:rsidRPr="00502D93" w:rsidRDefault="00796C6A" w:rsidP="00796C6A">
      <w:pPr>
        <w:pStyle w:val="af1"/>
        <w:spacing w:before="156" w:after="156"/>
      </w:pPr>
      <w:r w:rsidRPr="00502D93">
        <w:rPr>
          <w:rFonts w:hint="eastAsia"/>
        </w:rPr>
        <w:t>金杜律师事务所作为本次重组的专项法律服务机构，根据有关法律法规的规定，按照律师行业公认的业务标准、道德规范和勤勉尽责精神，对本次重组相关法律事项进行尽职调查。尽职调查核查方式包括但不限于书面审查、实地调查、当面访谈、查询</w:t>
      </w:r>
      <w:proofErr w:type="gramStart"/>
      <w:r w:rsidRPr="00502D93">
        <w:rPr>
          <w:rFonts w:hint="eastAsia"/>
        </w:rPr>
        <w:t>和函证</w:t>
      </w:r>
      <w:proofErr w:type="gramEnd"/>
      <w:r w:rsidRPr="00502D93">
        <w:rPr>
          <w:rFonts w:hint="eastAsia"/>
        </w:rPr>
        <w:t>等一系列方式，我们将在通过对相关标的资产、上市公司，以及包括交易对方在内的相关事项进行尽职调查的基础上，提供和出具相应的法律意见。谢谢各位！</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【主持人：姚亮】感谢金杜律师事务所顾问杨振华先生的发言。下面有请坤元资产评估</w:t>
      </w:r>
      <w:r w:rsidRPr="00502D93">
        <w:t>有限公司</w:t>
      </w:r>
      <w:r w:rsidRPr="00502D93">
        <w:rPr>
          <w:rFonts w:hint="eastAsia"/>
        </w:rPr>
        <w:t>高级经理应丽云先生就核查过程和核查结果进行说明。</w:t>
      </w:r>
    </w:p>
    <w:p w:rsidR="00796C6A" w:rsidRPr="00502D93" w:rsidRDefault="00796C6A" w:rsidP="00796C6A">
      <w:pPr>
        <w:pStyle w:val="af1"/>
        <w:spacing w:before="156" w:after="156"/>
      </w:pPr>
      <w:r w:rsidRPr="00502D93">
        <w:rPr>
          <w:rFonts w:hint="eastAsia"/>
        </w:rPr>
        <w:t>【应丽云】各位来宾，下午好，下面由我代表坤元评估对资产评估的核查工作进行说明。</w:t>
      </w:r>
    </w:p>
    <w:p w:rsidR="00796C6A" w:rsidRPr="00502D93" w:rsidRDefault="00796C6A" w:rsidP="00796C6A">
      <w:pPr>
        <w:pStyle w:val="af1"/>
        <w:spacing w:before="156" w:after="156"/>
      </w:pPr>
      <w:r w:rsidRPr="00502D93">
        <w:rPr>
          <w:rFonts w:hint="eastAsia"/>
        </w:rPr>
        <w:t>评估机构依据《资产评估执业准则——资产评估程序》的规定，对被评估单位提供的评估基准日会计报表和资产评估申报表，在被评估单位有关人员的配合下，分不同类型，采用不同方法，核实账表、账实是否相符，核实资产状况。根据核实结果，提请被评估单位补充、修改和完善资产评估申报表。对被评估单位提供的评估资料进行核实，对有关资产法律权属资料和资料来源进行必要的查验，对有关资产的法律权属进行必要的关注，对可能影响资产评估的重大事项进行调查了解。</w:t>
      </w:r>
    </w:p>
    <w:p w:rsidR="00796C6A" w:rsidRPr="00502D93" w:rsidRDefault="00796C6A" w:rsidP="00796C6A">
      <w:pPr>
        <w:pStyle w:val="af1"/>
        <w:spacing w:before="156" w:after="156"/>
      </w:pPr>
      <w:r w:rsidRPr="00502D93">
        <w:rPr>
          <w:rFonts w:hint="eastAsia"/>
        </w:rPr>
        <w:t>评估机构依据《资产评估执业准则——企业价值》的相关规定，根据评估目的、评估对象、价值类型、资料收集情况等相关条件，分析收益法、市场法和资产基础法三种资产评估基本方法的适用性，本次对拟置入资产采用收益法与市场法进行评估，并选择收益法评估结果作为最终评估结论。截至目前，相关评估工作正在进行中，相关的正式评估报告，将在本次交易草案公告时一并披露。谢谢各位！</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【主持人：姚亮】感谢各方</w:t>
      </w:r>
      <w:r w:rsidRPr="00502D93">
        <w:t>中介机构的作答。</w:t>
      </w:r>
      <w:r w:rsidRPr="00502D93">
        <w:rPr>
          <w:rFonts w:hint="eastAsia"/>
        </w:rPr>
        <w:t>下面再次有请评估机构坤元评估应丽云经理就拟置入资产的估值假设、估值方法及估值过程的合</w:t>
      </w:r>
      <w:proofErr w:type="gramStart"/>
      <w:r w:rsidRPr="00502D93">
        <w:rPr>
          <w:rFonts w:hint="eastAsia"/>
        </w:rPr>
        <w:t>规</w:t>
      </w:r>
      <w:proofErr w:type="gramEnd"/>
      <w:r w:rsidRPr="00502D93">
        <w:rPr>
          <w:rFonts w:hint="eastAsia"/>
        </w:rPr>
        <w:t>性，以及估值结果的合理性进行说明。</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【应丽云】各位来宾，下午好！</w:t>
      </w:r>
    </w:p>
    <w:p w:rsidR="00796C6A" w:rsidRPr="00502D93" w:rsidRDefault="00796C6A" w:rsidP="00796C6A">
      <w:pPr>
        <w:pStyle w:val="af1"/>
        <w:spacing w:before="156" w:after="156"/>
      </w:pPr>
      <w:r w:rsidRPr="00502D93">
        <w:rPr>
          <w:rFonts w:hint="eastAsia"/>
        </w:rPr>
        <w:t>下面由我对本次重组拟置入资产的估值假设、估值方法及估值过程的合</w:t>
      </w:r>
      <w:proofErr w:type="gramStart"/>
      <w:r w:rsidRPr="00502D93">
        <w:rPr>
          <w:rFonts w:hint="eastAsia"/>
        </w:rPr>
        <w:t>规</w:t>
      </w:r>
      <w:proofErr w:type="gramEnd"/>
      <w:r w:rsidRPr="00502D93">
        <w:rPr>
          <w:rFonts w:hint="eastAsia"/>
        </w:rPr>
        <w:t>性，以及估值结果的合理性进行说明。</w:t>
      </w:r>
    </w:p>
    <w:p w:rsidR="00796C6A" w:rsidRPr="00502D93" w:rsidRDefault="00796C6A" w:rsidP="00796C6A">
      <w:pPr>
        <w:pStyle w:val="af1"/>
        <w:spacing w:before="156" w:after="156"/>
      </w:pPr>
      <w:r w:rsidRPr="00502D93">
        <w:rPr>
          <w:rFonts w:hint="eastAsia"/>
        </w:rPr>
        <w:t>预估机构对预估基准日罗欣药业的业务、资产、财务、人员及经营状况等进行了初步的核查、了解。罗欣药业主营业务系医药产品的研发、生产和销售，主要产品为消化类用药、呼吸类用药、抗生素类用药等。罗欣药业近年来经营业务稳健发展，盈利能力较好，各项收入、成本、费用构成清晰，适合使用收益法进行评估。</w:t>
      </w:r>
    </w:p>
    <w:p w:rsidR="00796C6A" w:rsidRPr="00502D93" w:rsidRDefault="00796C6A" w:rsidP="00796C6A">
      <w:pPr>
        <w:pStyle w:val="af1"/>
        <w:spacing w:before="156" w:after="156"/>
      </w:pPr>
      <w:r w:rsidRPr="00502D93">
        <w:rPr>
          <w:rFonts w:hint="eastAsia"/>
        </w:rPr>
        <w:t>预估机构对罗欣药业近年收入、成本、费用进行了初步核查，主要了解了以下信息：</w:t>
      </w:r>
    </w:p>
    <w:p w:rsidR="00796C6A" w:rsidRPr="00502D93" w:rsidRDefault="00796C6A" w:rsidP="00796C6A">
      <w:pPr>
        <w:pStyle w:val="af1"/>
        <w:spacing w:before="156" w:after="156"/>
      </w:pPr>
      <w:r w:rsidRPr="00502D93">
        <w:rPr>
          <w:rFonts w:hint="eastAsia"/>
        </w:rPr>
        <w:t>（1）业务收入的构成情况，主要产品的生产与销售流程，产品的市场覆盖范围和市场占有率、产品历年销售单价和销量情况。</w:t>
      </w:r>
    </w:p>
    <w:p w:rsidR="00796C6A" w:rsidRPr="00502D93" w:rsidRDefault="00796C6A" w:rsidP="00796C6A">
      <w:pPr>
        <w:pStyle w:val="af1"/>
        <w:spacing w:before="156" w:after="156"/>
      </w:pPr>
      <w:r w:rsidRPr="00502D93">
        <w:rPr>
          <w:rFonts w:hint="eastAsia"/>
        </w:rPr>
        <w:t>（2）成本构成情况，人员人数及工资福利水平等人工成本情况、原材料价格及变动等情况，以及固定资产折旧和无形资产等摊销情况。</w:t>
      </w:r>
    </w:p>
    <w:p w:rsidR="00796C6A" w:rsidRPr="00502D93" w:rsidRDefault="00796C6A" w:rsidP="00796C6A">
      <w:pPr>
        <w:pStyle w:val="af1"/>
        <w:spacing w:before="156" w:after="156"/>
      </w:pPr>
      <w:r w:rsidRPr="00502D93">
        <w:rPr>
          <w:rFonts w:hint="eastAsia"/>
        </w:rPr>
        <w:t>（3）罗欣药业的生产能力、产能利用率情况以及未来拟新增产能计划。</w:t>
      </w:r>
    </w:p>
    <w:p w:rsidR="00796C6A" w:rsidRPr="00502D93" w:rsidRDefault="00796C6A" w:rsidP="00796C6A">
      <w:pPr>
        <w:pStyle w:val="af1"/>
        <w:spacing w:before="156" w:after="156"/>
      </w:pPr>
      <w:r w:rsidRPr="00502D93">
        <w:rPr>
          <w:rFonts w:hint="eastAsia"/>
        </w:rPr>
        <w:t>（4）罗欣药业应收、应付账款的构成情况以及应收、应付账款的账期、账龄及支付模式等。</w:t>
      </w:r>
    </w:p>
    <w:p w:rsidR="00796C6A" w:rsidRPr="00502D93" w:rsidRDefault="00796C6A" w:rsidP="00796C6A">
      <w:pPr>
        <w:pStyle w:val="af1"/>
        <w:spacing w:before="156" w:after="156"/>
      </w:pPr>
      <w:r w:rsidRPr="00502D93">
        <w:rPr>
          <w:rFonts w:hint="eastAsia"/>
        </w:rPr>
        <w:t>（5）罗欣药业合并范围内各个经营主体的税收政策、历年税负率等情况。</w:t>
      </w:r>
    </w:p>
    <w:p w:rsidR="00796C6A" w:rsidRPr="00502D93" w:rsidRDefault="00796C6A" w:rsidP="00796C6A">
      <w:pPr>
        <w:pStyle w:val="af1"/>
        <w:spacing w:before="156" w:after="156"/>
      </w:pPr>
      <w:r w:rsidRPr="00502D93">
        <w:rPr>
          <w:rFonts w:hint="eastAsia"/>
        </w:rPr>
        <w:t>（6）罗欣药业相关土地房屋产权或经营场所租赁情况。</w:t>
      </w:r>
    </w:p>
    <w:p w:rsidR="00796C6A" w:rsidRPr="00502D93" w:rsidRDefault="00796C6A" w:rsidP="00796C6A">
      <w:pPr>
        <w:pStyle w:val="af1"/>
        <w:spacing w:before="156" w:after="156"/>
      </w:pPr>
      <w:r w:rsidRPr="00502D93">
        <w:rPr>
          <w:rFonts w:hint="eastAsia"/>
        </w:rPr>
        <w:t>（7）罗欣药业未来几年的经营计划以及经营策略，包括：市场需求、价格</w:t>
      </w:r>
      <w:r w:rsidRPr="00502D93">
        <w:rPr>
          <w:rFonts w:hint="eastAsia"/>
        </w:rPr>
        <w:lastRenderedPageBreak/>
        <w:t>策略、销售计划、成本费用控制、资金筹措和投资计划、未来年度研发投入规划等以及未来的主营收入和成本构成及其变化趋势等。</w:t>
      </w:r>
    </w:p>
    <w:p w:rsidR="00796C6A" w:rsidRPr="00502D93" w:rsidRDefault="00796C6A" w:rsidP="00796C6A">
      <w:pPr>
        <w:pStyle w:val="af1"/>
        <w:spacing w:before="156" w:after="156"/>
      </w:pPr>
      <w:r w:rsidRPr="00502D93">
        <w:rPr>
          <w:rFonts w:hint="eastAsia"/>
        </w:rPr>
        <w:t>（8）罗欣药业主要经营优势和风险，包括：国家政策优势和风险、经营优势和风险、技术优势和风险、市场竞争优势和风险、财务风险等。</w:t>
      </w:r>
    </w:p>
    <w:p w:rsidR="00796C6A" w:rsidRPr="00502D93" w:rsidRDefault="00796C6A" w:rsidP="00796C6A">
      <w:pPr>
        <w:pStyle w:val="af1"/>
        <w:spacing w:before="156" w:after="156"/>
      </w:pPr>
      <w:r w:rsidRPr="00502D93">
        <w:rPr>
          <w:rFonts w:hint="eastAsia"/>
        </w:rPr>
        <w:t>（9）罗欣药业各财务报表的明细、营业收入明细和成本费用明细。</w:t>
      </w:r>
    </w:p>
    <w:p w:rsidR="00796C6A" w:rsidRPr="00502D93" w:rsidRDefault="00796C6A" w:rsidP="00796C6A">
      <w:pPr>
        <w:pStyle w:val="af1"/>
        <w:spacing w:before="156" w:after="156"/>
      </w:pPr>
      <w:r w:rsidRPr="00502D93">
        <w:rPr>
          <w:rFonts w:hint="eastAsia"/>
        </w:rPr>
        <w:t>经分析，罗欣药业经过多年经营与发展，建立了完善的经营管理制度，各项财务指标基本符合同行业公司的普遍水平与行业特点。</w:t>
      </w:r>
    </w:p>
    <w:p w:rsidR="00796C6A" w:rsidRPr="00502D93" w:rsidRDefault="00796C6A" w:rsidP="00796C6A">
      <w:pPr>
        <w:pStyle w:val="af1"/>
        <w:spacing w:before="156" w:after="156"/>
      </w:pPr>
      <w:r w:rsidRPr="00502D93">
        <w:rPr>
          <w:rFonts w:hint="eastAsia"/>
        </w:rPr>
        <w:t>在罗欣药业管理层提供的盈利预测的基础上，经与管理层访谈沟通，并结合历史业绩、经营规划、发展趋势，考虑宏观经济因素、所在行业现状与发展前景，预估机构采用收益法对罗欣药业股东全部权益价值进行了初步估算。</w:t>
      </w:r>
    </w:p>
    <w:p w:rsidR="00796C6A" w:rsidRPr="00502D93" w:rsidRDefault="00796C6A" w:rsidP="00796C6A">
      <w:pPr>
        <w:pStyle w:val="af1"/>
        <w:spacing w:before="156" w:after="156"/>
      </w:pPr>
      <w:r w:rsidRPr="00502D93">
        <w:rPr>
          <w:rFonts w:hint="eastAsia"/>
        </w:rPr>
        <w:t>基于罗欣药业目前经营状况，收益法预估采用了以下假设条件：</w:t>
      </w:r>
    </w:p>
    <w:p w:rsidR="00796C6A" w:rsidRPr="00502D93" w:rsidRDefault="00796C6A" w:rsidP="00796C6A">
      <w:pPr>
        <w:pStyle w:val="af1"/>
        <w:spacing w:before="156" w:after="156"/>
      </w:pPr>
      <w:r w:rsidRPr="00502D93">
        <w:rPr>
          <w:rFonts w:hint="eastAsia"/>
        </w:rPr>
        <w:t>(1) 本次预估</w:t>
      </w:r>
      <w:proofErr w:type="gramStart"/>
      <w:r w:rsidRPr="00502D93">
        <w:rPr>
          <w:rFonts w:hint="eastAsia"/>
        </w:rPr>
        <w:t>以委估资产</w:t>
      </w:r>
      <w:proofErr w:type="gramEnd"/>
      <w:r w:rsidRPr="00502D93">
        <w:rPr>
          <w:rFonts w:hint="eastAsia"/>
        </w:rPr>
        <w:t>的产权利益主体变动为前提。</w:t>
      </w:r>
    </w:p>
    <w:p w:rsidR="00796C6A" w:rsidRPr="00502D93" w:rsidRDefault="00796C6A" w:rsidP="00796C6A">
      <w:pPr>
        <w:pStyle w:val="af1"/>
        <w:spacing w:before="156" w:after="156"/>
      </w:pPr>
      <w:r w:rsidRPr="00502D93">
        <w:rPr>
          <w:rFonts w:hint="eastAsia"/>
        </w:rPr>
        <w:t>(2) 本次预估以公开市场交易为假设前提。</w:t>
      </w:r>
    </w:p>
    <w:p w:rsidR="00796C6A" w:rsidRPr="00502D93" w:rsidRDefault="00796C6A" w:rsidP="00796C6A">
      <w:pPr>
        <w:pStyle w:val="af1"/>
        <w:spacing w:before="156" w:after="156"/>
      </w:pPr>
      <w:r w:rsidRPr="00502D93">
        <w:rPr>
          <w:rFonts w:hint="eastAsia"/>
        </w:rPr>
        <w:t>(3) 本次预估以被评估单位按预定的经营目标持续经营为前提。</w:t>
      </w:r>
    </w:p>
    <w:p w:rsidR="00796C6A" w:rsidRPr="00502D93" w:rsidRDefault="00796C6A" w:rsidP="00796C6A">
      <w:pPr>
        <w:pStyle w:val="af1"/>
        <w:spacing w:before="156" w:after="156"/>
      </w:pPr>
      <w:r w:rsidRPr="00502D93">
        <w:rPr>
          <w:rFonts w:hint="eastAsia"/>
        </w:rPr>
        <w:t>(4) 本次预估以被评估单位提供的有关法律性文件、各种会计凭证、账簿和其他资料真实、完整、合法、可靠为前提。</w:t>
      </w:r>
    </w:p>
    <w:p w:rsidR="00796C6A" w:rsidRPr="00502D93" w:rsidRDefault="00796C6A" w:rsidP="00796C6A">
      <w:pPr>
        <w:pStyle w:val="af1"/>
        <w:spacing w:before="156" w:after="156"/>
      </w:pPr>
      <w:r w:rsidRPr="00502D93">
        <w:rPr>
          <w:rFonts w:hint="eastAsia"/>
        </w:rPr>
        <w:t>(5) 本次预估以宏观环境相对稳定为假设前提。</w:t>
      </w:r>
    </w:p>
    <w:p w:rsidR="00796C6A" w:rsidRPr="00502D93" w:rsidRDefault="00796C6A" w:rsidP="00796C6A">
      <w:pPr>
        <w:pStyle w:val="af1"/>
        <w:spacing w:before="156" w:after="156"/>
      </w:pPr>
      <w:r w:rsidRPr="00502D93">
        <w:rPr>
          <w:rFonts w:hint="eastAsia"/>
        </w:rPr>
        <w:t>(6) 本次预估以被评估单位经营环境相对稳定为假设前提。</w:t>
      </w:r>
    </w:p>
    <w:p w:rsidR="00796C6A" w:rsidRPr="00502D93" w:rsidRDefault="00796C6A" w:rsidP="00796C6A">
      <w:pPr>
        <w:pStyle w:val="af1"/>
        <w:spacing w:before="156" w:after="156"/>
      </w:pPr>
      <w:r w:rsidRPr="00502D93">
        <w:rPr>
          <w:rFonts w:hint="eastAsia"/>
        </w:rPr>
        <w:t>(7) 假设被评估单位管理层勤勉尽责，具有足够的管理才能和良好的职业道德，合法合</w:t>
      </w:r>
      <w:proofErr w:type="gramStart"/>
      <w:r w:rsidRPr="00502D93">
        <w:rPr>
          <w:rFonts w:hint="eastAsia"/>
        </w:rPr>
        <w:t>规</w:t>
      </w:r>
      <w:proofErr w:type="gramEnd"/>
      <w:r w:rsidRPr="00502D93">
        <w:rPr>
          <w:rFonts w:hint="eastAsia"/>
        </w:rPr>
        <w:t>地开展各项业务，被评估单位的管理层及主营业务等保持相对稳定。</w:t>
      </w:r>
    </w:p>
    <w:p w:rsidR="00796C6A" w:rsidRPr="00502D93" w:rsidRDefault="00796C6A" w:rsidP="00796C6A">
      <w:pPr>
        <w:pStyle w:val="af1"/>
        <w:spacing w:before="156" w:after="156"/>
      </w:pPr>
      <w:r w:rsidRPr="00502D93">
        <w:rPr>
          <w:rFonts w:hint="eastAsia"/>
        </w:rPr>
        <w:t>(8) 假设被评估单位每一年度的营业收入、成本费用、更新及改造等的支出，均在年度内均匀发生。</w:t>
      </w:r>
    </w:p>
    <w:p w:rsidR="00796C6A" w:rsidRPr="00502D93" w:rsidRDefault="00796C6A" w:rsidP="00796C6A">
      <w:pPr>
        <w:pStyle w:val="af1"/>
        <w:spacing w:before="156" w:after="156"/>
      </w:pPr>
      <w:r w:rsidRPr="00502D93">
        <w:rPr>
          <w:rFonts w:hint="eastAsia"/>
        </w:rPr>
        <w:t>(9) 假设被评估单位在收益预测期内采用的会计政策与评估基准日时采用的会计政策在所有重大方面一致。</w:t>
      </w:r>
    </w:p>
    <w:p w:rsidR="00796C6A" w:rsidRPr="00502D93" w:rsidRDefault="00796C6A" w:rsidP="00796C6A">
      <w:pPr>
        <w:pStyle w:val="af1"/>
        <w:spacing w:before="156" w:after="156"/>
      </w:pPr>
      <w:r w:rsidRPr="00502D93">
        <w:rPr>
          <w:rFonts w:hint="eastAsia"/>
        </w:rPr>
        <w:lastRenderedPageBreak/>
        <w:t>(10) 假设罗欣药业及其下属子公司未来能持续符合相关所得税优惠政策标准，未来可持续享受相关所得税优惠政策。</w:t>
      </w:r>
    </w:p>
    <w:p w:rsidR="00796C6A" w:rsidRPr="00502D93" w:rsidRDefault="00796C6A" w:rsidP="00796C6A">
      <w:pPr>
        <w:pStyle w:val="af1"/>
        <w:spacing w:before="156" w:after="156"/>
      </w:pPr>
      <w:r w:rsidRPr="00502D93">
        <w:rPr>
          <w:rFonts w:hint="eastAsia"/>
        </w:rPr>
        <w:t>经分析，上述假设条件基本符合罗欣药业实际经营状况与行业发展情况。</w:t>
      </w:r>
    </w:p>
    <w:p w:rsidR="00796C6A" w:rsidRPr="00502D93" w:rsidRDefault="00796C6A" w:rsidP="00796C6A">
      <w:pPr>
        <w:pStyle w:val="af1"/>
        <w:spacing w:before="156" w:after="156"/>
      </w:pPr>
      <w:r w:rsidRPr="00502D93">
        <w:rPr>
          <w:rFonts w:hint="eastAsia"/>
        </w:rPr>
        <w:t>收益法预估的思路及方法如下：</w:t>
      </w:r>
    </w:p>
    <w:p w:rsidR="00796C6A" w:rsidRPr="00502D93" w:rsidRDefault="00796C6A" w:rsidP="00796C6A">
      <w:pPr>
        <w:pStyle w:val="af1"/>
        <w:spacing w:before="156" w:after="156"/>
      </w:pPr>
      <w:r w:rsidRPr="00502D93">
        <w:rPr>
          <w:rFonts w:hint="eastAsia"/>
        </w:rPr>
        <w:t>罗欣药业合并报表范围内的主要子公司</w:t>
      </w:r>
      <w:proofErr w:type="gramStart"/>
      <w:r w:rsidRPr="00502D93">
        <w:rPr>
          <w:rFonts w:hint="eastAsia"/>
        </w:rPr>
        <w:t>均从事</w:t>
      </w:r>
      <w:proofErr w:type="gramEnd"/>
      <w:r w:rsidRPr="00502D93">
        <w:rPr>
          <w:rFonts w:hint="eastAsia"/>
        </w:rPr>
        <w:t>与罗欣药业相同或同一产业链的业务，因此参考的相关历史数据采用合并报表数据，采用合并口径进行预估。对纳入合并报表范围的资产和业务，按照最近几年的历史经营状况的变化趋势和业务类型估算预期净现金流量，并折现得到经营性资产的价值并分析基准</w:t>
      </w:r>
      <w:proofErr w:type="gramStart"/>
      <w:r w:rsidRPr="00502D93">
        <w:rPr>
          <w:rFonts w:hint="eastAsia"/>
        </w:rPr>
        <w:t>日存在</w:t>
      </w:r>
      <w:proofErr w:type="gramEnd"/>
      <w:r w:rsidRPr="00502D93">
        <w:rPr>
          <w:rFonts w:hint="eastAsia"/>
        </w:rPr>
        <w:t>的溢余资产、非经营性资产（负债）的价值，得出企业整体价值，并扣除付息债务、少数股东权益确定股东全部权益价值。</w:t>
      </w:r>
    </w:p>
    <w:p w:rsidR="00796C6A" w:rsidRPr="00502D93" w:rsidRDefault="00796C6A" w:rsidP="00796C6A">
      <w:pPr>
        <w:pStyle w:val="af1"/>
        <w:spacing w:before="156" w:after="156"/>
      </w:pPr>
      <w:r w:rsidRPr="00502D93">
        <w:rPr>
          <w:rFonts w:hint="eastAsia"/>
        </w:rPr>
        <w:t>目前审计、评估工作尚在进行中，预估机构需对企业管理层提供的盈利预测以及各项预测指标等进行进一步的分析论证与核实，评估结论会根据后续评估工作的开展进行调整。</w:t>
      </w:r>
    </w:p>
    <w:p w:rsidR="00796C6A" w:rsidRPr="00502D93" w:rsidRDefault="00796C6A" w:rsidP="00796C6A">
      <w:pPr>
        <w:pStyle w:val="af1"/>
        <w:spacing w:before="156" w:after="156"/>
      </w:pPr>
      <w:r w:rsidRPr="00502D93">
        <w:rPr>
          <w:rFonts w:hint="eastAsia"/>
        </w:rPr>
        <w:t>本次交易按照相关法律法规的规定依法进行，由上市公司董事会提出方案，并聘请具有证券期货业务资格的中介机构依据有关规定出具审计、评估等相关报告。截至目前，标的资产的审计和评估工作正在进行中。上市公司将在相关审计、评估完成后再次召开董事会，编制并披露重组报告书，标的资产的财务数据、资产评估结果将在重组报告书中予以披露。</w:t>
      </w:r>
    </w:p>
    <w:p w:rsidR="00796C6A" w:rsidRPr="00502D93" w:rsidRDefault="00796C6A" w:rsidP="00796C6A">
      <w:pPr>
        <w:pStyle w:val="af1"/>
        <w:spacing w:before="156" w:after="156"/>
      </w:pPr>
      <w:r w:rsidRPr="00502D93">
        <w:rPr>
          <w:rFonts w:hint="eastAsia"/>
        </w:rPr>
        <w:t>本次交易涉及标的资产的定价原则为：最终交易价格以具有证券期货业务资格的资产评估机构出具的评估报告的评估结果为依据，经交易各方协商确定。交易价格公平、合理，不存在损害上市公司及股东利益的情形。</w:t>
      </w:r>
    </w:p>
    <w:p w:rsidR="00796C6A" w:rsidRPr="00502D93" w:rsidRDefault="00796C6A" w:rsidP="00796C6A">
      <w:pPr>
        <w:pStyle w:val="af1"/>
        <w:spacing w:before="156" w:after="156"/>
      </w:pPr>
      <w:r w:rsidRPr="00502D93">
        <w:rPr>
          <w:rFonts w:hint="eastAsia"/>
        </w:rPr>
        <w:t>评估机构及其经办评估师与本次交易相关方均不存在现实或潜在的利益或冲突，具有充分的独立性，其出具的评估报告符合客观、公正、独立、科学的原则。</w:t>
      </w:r>
    </w:p>
    <w:p w:rsidR="00796C6A" w:rsidRPr="00502D93" w:rsidRDefault="00796C6A" w:rsidP="00796C6A">
      <w:pPr>
        <w:pStyle w:val="af1"/>
        <w:spacing w:before="156" w:after="156"/>
      </w:pPr>
      <w:r w:rsidRPr="00502D93">
        <w:rPr>
          <w:rFonts w:hint="eastAsia"/>
        </w:rPr>
        <w:t>以上是对拟置入资产的估值假设、估值方法及估值过程的合</w:t>
      </w:r>
      <w:proofErr w:type="gramStart"/>
      <w:r w:rsidRPr="00502D93">
        <w:rPr>
          <w:rFonts w:hint="eastAsia"/>
        </w:rPr>
        <w:t>规</w:t>
      </w:r>
      <w:proofErr w:type="gramEnd"/>
      <w:r w:rsidRPr="00502D93">
        <w:rPr>
          <w:rFonts w:hint="eastAsia"/>
        </w:rPr>
        <w:t>性，以及估值结果的合理性的说明。</w:t>
      </w:r>
    </w:p>
    <w:p w:rsidR="00796C6A" w:rsidRPr="00502D93" w:rsidRDefault="00796C6A" w:rsidP="00796C6A">
      <w:pPr>
        <w:pStyle w:val="af1"/>
        <w:spacing w:before="156" w:after="156"/>
      </w:pPr>
      <w:r w:rsidRPr="00502D93">
        <w:rPr>
          <w:rFonts w:hint="eastAsia"/>
        </w:rPr>
        <w:lastRenderedPageBreak/>
        <w:t>谢谢大家！</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主持人：姚亮】非常感谢各位领导和中介机构代表对本次重大资产重组的主要事项进行的详细充分的说明，也非常感谢各位媒体记者朋友和投资者的关注。下面我们进入媒体问答环节，首先有请中证中小投资者服务中心进行提问。</w:t>
      </w:r>
    </w:p>
    <w:p w:rsidR="00796C6A" w:rsidRPr="00502D93" w:rsidRDefault="00796C6A" w:rsidP="00796C6A">
      <w:pPr>
        <w:pStyle w:val="af1"/>
        <w:spacing w:before="156" w:after="156"/>
      </w:pPr>
      <w:r w:rsidRPr="00502D93">
        <w:rPr>
          <w:rFonts w:hint="eastAsia"/>
        </w:rPr>
        <w:t>【投服中心】尊敬的</w:t>
      </w:r>
      <w:proofErr w:type="gramStart"/>
      <w:r w:rsidRPr="00502D93">
        <w:rPr>
          <w:rFonts w:hint="eastAsia"/>
        </w:rPr>
        <w:t>东音股份</w:t>
      </w:r>
      <w:proofErr w:type="gramEnd"/>
      <w:r w:rsidRPr="00502D93">
        <w:rPr>
          <w:rFonts w:hint="eastAsia"/>
        </w:rPr>
        <w:t>及相关领导，各中介机构及媒体界的朋友们：下午好！</w:t>
      </w:r>
    </w:p>
    <w:p w:rsidR="00796C6A" w:rsidRPr="00502D93" w:rsidRDefault="00796C6A" w:rsidP="00796C6A">
      <w:pPr>
        <w:pStyle w:val="af1"/>
        <w:spacing w:before="156" w:after="156"/>
      </w:pPr>
      <w:r w:rsidRPr="00502D93">
        <w:rPr>
          <w:rFonts w:hint="eastAsia"/>
        </w:rPr>
        <w:t>很高兴代表投服中心参加此次媒体说明会。通过并购重组将优良资产装入上市公司进而增强其盈利能力，这也是广大中小投资者乐见其成。会前，我们对</w:t>
      </w:r>
      <w:proofErr w:type="gramStart"/>
      <w:r w:rsidRPr="00502D93">
        <w:rPr>
          <w:rFonts w:hint="eastAsia"/>
        </w:rPr>
        <w:t>东音股份</w:t>
      </w:r>
      <w:proofErr w:type="gramEnd"/>
      <w:r w:rsidRPr="00502D93">
        <w:rPr>
          <w:rFonts w:hint="eastAsia"/>
        </w:rPr>
        <w:t>本次的交易预案和已知的公开信息进行了研究，对仿制</w:t>
      </w:r>
      <w:proofErr w:type="gramStart"/>
      <w:r w:rsidRPr="00502D93">
        <w:rPr>
          <w:rFonts w:hint="eastAsia"/>
        </w:rPr>
        <w:t>药政策</w:t>
      </w:r>
      <w:proofErr w:type="gramEnd"/>
      <w:r w:rsidRPr="00502D93">
        <w:rPr>
          <w:rFonts w:hint="eastAsia"/>
        </w:rPr>
        <w:t>对罗欣药业的影响和盈利预测增速较快的合理性两方面存在一些疑问，希望上市公司及相关方给予进一步的解释：</w:t>
      </w:r>
    </w:p>
    <w:p w:rsidR="00796C6A" w:rsidRPr="00502D93" w:rsidRDefault="00796C6A" w:rsidP="00796C6A">
      <w:pPr>
        <w:pStyle w:val="af1"/>
        <w:spacing w:before="156" w:after="156"/>
      </w:pPr>
      <w:r w:rsidRPr="00502D93">
        <w:rPr>
          <w:rFonts w:hint="eastAsia"/>
        </w:rPr>
        <w:t>一、仿制</w:t>
      </w:r>
      <w:proofErr w:type="gramStart"/>
      <w:r w:rsidRPr="00502D93">
        <w:rPr>
          <w:rFonts w:hint="eastAsia"/>
        </w:rPr>
        <w:t>药政策</w:t>
      </w:r>
      <w:proofErr w:type="gramEnd"/>
      <w:r w:rsidRPr="00502D93">
        <w:rPr>
          <w:rFonts w:hint="eastAsia"/>
        </w:rPr>
        <w:t>对罗欣药业经营业绩的影响</w:t>
      </w:r>
    </w:p>
    <w:p w:rsidR="00796C6A" w:rsidRPr="00502D93" w:rsidRDefault="00796C6A" w:rsidP="00796C6A">
      <w:pPr>
        <w:pStyle w:val="af1"/>
        <w:spacing w:before="156" w:after="156"/>
      </w:pPr>
      <w:r w:rsidRPr="00502D93">
        <w:rPr>
          <w:rFonts w:hint="eastAsia"/>
        </w:rPr>
        <w:t>预案披露，罗欣药业在呼吸、消化和抗生素类药品方面拥有润津、兰川、卡佩莱（均为商品名）等</w:t>
      </w:r>
      <w:r w:rsidRPr="00502D93">
        <w:t>11</w:t>
      </w:r>
      <w:r w:rsidRPr="00502D93">
        <w:rPr>
          <w:rFonts w:hint="eastAsia"/>
        </w:rPr>
        <w:t>种主要产品。标的</w:t>
      </w:r>
      <w:proofErr w:type="gramStart"/>
      <w:r w:rsidRPr="00502D93">
        <w:rPr>
          <w:rFonts w:hint="eastAsia"/>
        </w:rPr>
        <w:t>公司官网显示</w:t>
      </w:r>
      <w:proofErr w:type="gramEnd"/>
      <w:r w:rsidRPr="00502D93">
        <w:rPr>
          <w:rFonts w:hint="eastAsia"/>
        </w:rPr>
        <w:t>，截至</w:t>
      </w:r>
      <w:r w:rsidRPr="00502D93">
        <w:t>2018</w:t>
      </w:r>
      <w:r w:rsidRPr="00502D93">
        <w:rPr>
          <w:rFonts w:hint="eastAsia"/>
        </w:rPr>
        <w:t>年</w:t>
      </w:r>
      <w:r w:rsidRPr="00502D93">
        <w:t>12</w:t>
      </w:r>
      <w:r w:rsidRPr="00502D93">
        <w:rPr>
          <w:rFonts w:hint="eastAsia"/>
        </w:rPr>
        <w:t>月</w:t>
      </w:r>
      <w:r w:rsidRPr="00502D93">
        <w:t>21</w:t>
      </w:r>
      <w:r w:rsidRPr="00502D93">
        <w:rPr>
          <w:rFonts w:hint="eastAsia"/>
        </w:rPr>
        <w:t>日，罗欣药业通过了盐酸氨溴索（商品名为</w:t>
      </w:r>
      <w:r w:rsidRPr="00502D93">
        <w:t>“</w:t>
      </w:r>
      <w:r w:rsidRPr="00502D93">
        <w:rPr>
          <w:rFonts w:hint="eastAsia"/>
        </w:rPr>
        <w:t>润津</w:t>
      </w:r>
      <w:r w:rsidRPr="00502D93">
        <w:t>”</w:t>
      </w:r>
      <w:r w:rsidRPr="00502D93">
        <w:rPr>
          <w:rFonts w:hint="eastAsia"/>
        </w:rPr>
        <w:t>），卡托普利片、头</w:t>
      </w:r>
      <w:proofErr w:type="gramStart"/>
      <w:r w:rsidRPr="00502D93">
        <w:rPr>
          <w:rFonts w:hint="eastAsia"/>
        </w:rPr>
        <w:t>孢</w:t>
      </w:r>
      <w:proofErr w:type="gramEnd"/>
      <w:r w:rsidRPr="00502D93">
        <w:rPr>
          <w:rFonts w:hint="eastAsia"/>
        </w:rPr>
        <w:t>氨</w:t>
      </w:r>
      <w:proofErr w:type="gramStart"/>
      <w:r w:rsidRPr="00502D93">
        <w:rPr>
          <w:rFonts w:hint="eastAsia"/>
        </w:rPr>
        <w:t>苄</w:t>
      </w:r>
      <w:proofErr w:type="gramEnd"/>
      <w:r w:rsidRPr="00502D93">
        <w:rPr>
          <w:rFonts w:hint="eastAsia"/>
        </w:rPr>
        <w:t>胶囊、奥美拉</w:t>
      </w:r>
      <w:proofErr w:type="gramStart"/>
      <w:r w:rsidRPr="00502D93">
        <w:rPr>
          <w:rFonts w:hint="eastAsia"/>
        </w:rPr>
        <w:t>唑</w:t>
      </w:r>
      <w:proofErr w:type="gramEnd"/>
      <w:r w:rsidRPr="00502D93">
        <w:rPr>
          <w:rFonts w:hint="eastAsia"/>
        </w:rPr>
        <w:t>肠溶胶囊、头</w:t>
      </w:r>
      <w:proofErr w:type="gramStart"/>
      <w:r w:rsidRPr="00502D93">
        <w:rPr>
          <w:rFonts w:hint="eastAsia"/>
        </w:rPr>
        <w:t>孢</w:t>
      </w:r>
      <w:proofErr w:type="gramEnd"/>
      <w:r w:rsidRPr="00502D93">
        <w:rPr>
          <w:rFonts w:hint="eastAsia"/>
        </w:rPr>
        <w:t>拉定胶囊、辛伐他</w:t>
      </w:r>
      <w:proofErr w:type="gramStart"/>
      <w:r w:rsidRPr="00502D93">
        <w:rPr>
          <w:rFonts w:hint="eastAsia"/>
        </w:rPr>
        <w:t>汀</w:t>
      </w:r>
      <w:proofErr w:type="gramEnd"/>
      <w:r w:rsidRPr="00502D93">
        <w:rPr>
          <w:rFonts w:hint="eastAsia"/>
        </w:rPr>
        <w:t>片等多项仿制药质量与疗效一致性评价，注射用</w:t>
      </w:r>
      <w:proofErr w:type="gramStart"/>
      <w:r w:rsidRPr="00502D93">
        <w:rPr>
          <w:rFonts w:hint="eastAsia"/>
        </w:rPr>
        <w:t>兰索拉唑</w:t>
      </w:r>
      <w:proofErr w:type="gramEnd"/>
      <w:r w:rsidRPr="00502D93">
        <w:rPr>
          <w:rFonts w:hint="eastAsia"/>
        </w:rPr>
        <w:t>（商品名</w:t>
      </w:r>
      <w:r w:rsidRPr="00502D93">
        <w:t>“</w:t>
      </w:r>
      <w:r w:rsidRPr="00502D93">
        <w:rPr>
          <w:rFonts w:hint="eastAsia"/>
        </w:rPr>
        <w:t>兰川</w:t>
      </w:r>
      <w:r w:rsidRPr="00502D93">
        <w:t>”</w:t>
      </w:r>
      <w:r w:rsidRPr="00502D93">
        <w:rPr>
          <w:rFonts w:hint="eastAsia"/>
        </w:rPr>
        <w:t>）完成了申报，其他多个呼吸系统、心脑血管系统、消化系统、抗感染等重大疾病治疗领域和口服固体品种和注射剂品种将在未来</w:t>
      </w:r>
      <w:r w:rsidRPr="00502D93">
        <w:t>2</w:t>
      </w:r>
      <w:r w:rsidRPr="00502D93">
        <w:rPr>
          <w:rFonts w:hint="eastAsia"/>
        </w:rPr>
        <w:t>年内（即</w:t>
      </w:r>
      <w:r w:rsidRPr="00502D93">
        <w:t>2020</w:t>
      </w:r>
      <w:r w:rsidRPr="00502D93">
        <w:rPr>
          <w:rFonts w:hint="eastAsia"/>
        </w:rPr>
        <w:t>年之前）陆续完成仿制药质量与疗效一致性评价的申报。我们于</w:t>
      </w:r>
      <w:r w:rsidRPr="00502D93">
        <w:t>2019</w:t>
      </w:r>
      <w:r w:rsidRPr="00502D93">
        <w:rPr>
          <w:rFonts w:hint="eastAsia"/>
        </w:rPr>
        <w:t>年</w:t>
      </w:r>
      <w:r w:rsidRPr="00502D93">
        <w:t>5</w:t>
      </w:r>
      <w:r w:rsidRPr="00502D93">
        <w:rPr>
          <w:rFonts w:hint="eastAsia"/>
        </w:rPr>
        <w:t>月</w:t>
      </w:r>
      <w:r w:rsidRPr="00502D93">
        <w:t>19</w:t>
      </w:r>
      <w:r w:rsidRPr="00502D93">
        <w:rPr>
          <w:rFonts w:hint="eastAsia"/>
        </w:rPr>
        <w:t>日最后一次登录国家药品监督管理局药品评审中心查阅</w:t>
      </w:r>
      <w:r w:rsidRPr="00502D93">
        <w:t>“</w:t>
      </w:r>
      <w:r w:rsidRPr="00502D93">
        <w:rPr>
          <w:rFonts w:hint="eastAsia"/>
        </w:rPr>
        <w:t>通过一致性评价信息</w:t>
      </w:r>
      <w:r w:rsidRPr="00502D93">
        <w:t>”</w:t>
      </w:r>
      <w:r w:rsidRPr="00502D93">
        <w:rPr>
          <w:rFonts w:hint="eastAsia"/>
        </w:rPr>
        <w:t>发现，罗欣药业披露的</w:t>
      </w:r>
      <w:r w:rsidRPr="00502D93">
        <w:t>11</w:t>
      </w:r>
      <w:r w:rsidRPr="00502D93">
        <w:rPr>
          <w:rFonts w:hint="eastAsia"/>
        </w:rPr>
        <w:t>项主要产品中只有</w:t>
      </w:r>
      <w:r w:rsidRPr="00502D93">
        <w:t>“</w:t>
      </w:r>
      <w:r w:rsidRPr="00502D93">
        <w:rPr>
          <w:rFonts w:hint="eastAsia"/>
        </w:rPr>
        <w:t>盐酸氨溴索片</w:t>
      </w:r>
      <w:r w:rsidRPr="00502D93">
        <w:t>”</w:t>
      </w:r>
      <w:r w:rsidRPr="00502D93">
        <w:rPr>
          <w:rFonts w:hint="eastAsia"/>
        </w:rPr>
        <w:t>通过一致性评价。</w:t>
      </w:r>
    </w:p>
    <w:p w:rsidR="00796C6A" w:rsidRPr="00502D93" w:rsidRDefault="00796C6A" w:rsidP="00796C6A">
      <w:pPr>
        <w:pStyle w:val="af1"/>
        <w:spacing w:before="156" w:after="156"/>
      </w:pPr>
      <w:r w:rsidRPr="00502D93">
        <w:rPr>
          <w:rFonts w:hint="eastAsia"/>
        </w:rPr>
        <w:t>根据国家相关政策，对于通过仿制药一致性评价的药品品种，在</w:t>
      </w:r>
      <w:proofErr w:type="gramStart"/>
      <w:r w:rsidRPr="00502D93">
        <w:rPr>
          <w:rFonts w:hint="eastAsia"/>
        </w:rPr>
        <w:t>医</w:t>
      </w:r>
      <w:proofErr w:type="gramEnd"/>
      <w:r w:rsidRPr="00502D93">
        <w:rPr>
          <w:rFonts w:hint="eastAsia"/>
        </w:rPr>
        <w:t>保支付方面予以适当支持，医疗机构应优先采购并在临床中优先选择用。同品种药品通过仿制药一致性评价的生产企业达到</w:t>
      </w:r>
      <w:r w:rsidRPr="00502D93">
        <w:t>3</w:t>
      </w:r>
      <w:r w:rsidRPr="00502D93">
        <w:rPr>
          <w:rFonts w:hint="eastAsia"/>
        </w:rPr>
        <w:t>家以上的，在药品集中采购等方面不再</w:t>
      </w:r>
      <w:r w:rsidRPr="00502D93">
        <w:rPr>
          <w:rFonts w:hint="eastAsia"/>
        </w:rPr>
        <w:lastRenderedPageBreak/>
        <w:t>选用未通过仿制药一致性评价的品种。所以，未通过一致性评价的产品很可能会被市场淘汰，能否通过一致性评价对罗欣药业很重要。目前，罗欣药业的</w:t>
      </w:r>
      <w:r w:rsidRPr="00502D93">
        <w:t>11</w:t>
      </w:r>
      <w:r w:rsidRPr="00502D93">
        <w:rPr>
          <w:rFonts w:hint="eastAsia"/>
        </w:rPr>
        <w:t>项主要产品中，只有</w:t>
      </w:r>
      <w:r w:rsidRPr="00502D93">
        <w:t>“</w:t>
      </w:r>
      <w:r w:rsidRPr="00502D93">
        <w:rPr>
          <w:rFonts w:hint="eastAsia"/>
        </w:rPr>
        <w:t>盐酸氨溴索片</w:t>
      </w:r>
      <w:r w:rsidRPr="00502D93">
        <w:t>”</w:t>
      </w:r>
      <w:r w:rsidRPr="00502D93">
        <w:rPr>
          <w:rFonts w:hint="eastAsia"/>
        </w:rPr>
        <w:t>通过了一致性评价。请问罗欣药业其他主要产品在</w:t>
      </w:r>
      <w:r w:rsidRPr="00502D93">
        <w:t>2020</w:t>
      </w:r>
      <w:r w:rsidRPr="00502D93">
        <w:rPr>
          <w:rFonts w:hint="eastAsia"/>
        </w:rPr>
        <w:t>年前申报一致性评价是否存在难度，目前的进展如何？如无法按期通过，是否会对罗欣药业未来的经营业绩造成重大影响？预案披露，本次交易的评估工作尚未完成，请问在估值时是否考虑了一致性评价未通过的风险，并做相应的估值减值？</w:t>
      </w:r>
    </w:p>
    <w:p w:rsidR="00796C6A" w:rsidRPr="00502D93" w:rsidRDefault="00796C6A" w:rsidP="00796C6A">
      <w:pPr>
        <w:pStyle w:val="af1"/>
        <w:spacing w:before="156" w:after="156"/>
      </w:pPr>
      <w:r w:rsidRPr="00502D93">
        <w:rPr>
          <w:rFonts w:hint="eastAsia"/>
        </w:rPr>
        <w:t>二、罗欣药业盈利预测增长较快的依据和合理性</w:t>
      </w:r>
    </w:p>
    <w:p w:rsidR="00796C6A" w:rsidRPr="00502D93" w:rsidRDefault="00796C6A" w:rsidP="00796C6A">
      <w:pPr>
        <w:pStyle w:val="af1"/>
        <w:spacing w:before="156" w:after="156"/>
      </w:pPr>
      <w:r w:rsidRPr="00502D93">
        <w:rPr>
          <w:rFonts w:hint="eastAsia"/>
        </w:rPr>
        <w:t>预案披露，随着药品价格改革，医药市场竞争的加剧，以及医院药品招标采购等一系列药品价格调控政策的进一步推广，预计我国药品降价趋势仍将继续。参考恒瑞医药（</w:t>
      </w:r>
      <w:r w:rsidRPr="00502D93">
        <w:t>600276.SH</w:t>
      </w:r>
      <w:r w:rsidRPr="00502D93">
        <w:rPr>
          <w:rFonts w:hint="eastAsia"/>
        </w:rPr>
        <w:t>）、奥赛康（</w:t>
      </w:r>
      <w:r w:rsidRPr="00502D93">
        <w:t>002755.SZ</w:t>
      </w:r>
      <w:r w:rsidRPr="00502D93">
        <w:rPr>
          <w:rFonts w:hint="eastAsia"/>
        </w:rPr>
        <w:t>）</w:t>
      </w:r>
      <w:r w:rsidRPr="00502D93">
        <w:t>2018</w:t>
      </w:r>
      <w:r w:rsidRPr="00502D93">
        <w:rPr>
          <w:rFonts w:hint="eastAsia"/>
        </w:rPr>
        <w:t>年的年报，一致性评价、带量采购等政策使得药价大幅下降，平均降幅达到</w:t>
      </w:r>
      <w:r w:rsidRPr="00502D93">
        <w:t>52%</w:t>
      </w:r>
      <w:r w:rsidRPr="00502D93">
        <w:rPr>
          <w:rFonts w:hint="eastAsia"/>
        </w:rPr>
        <w:t>。医药行业整体的平均利润很可能会下降，但是，罗欣药业未来的在研发方面的成本和费用却有提高的趋势。</w:t>
      </w:r>
    </w:p>
    <w:p w:rsidR="00796C6A" w:rsidRPr="00502D93" w:rsidRDefault="00796C6A" w:rsidP="00796C6A">
      <w:pPr>
        <w:pStyle w:val="af1"/>
        <w:spacing w:before="156" w:after="156"/>
      </w:pPr>
      <w:r w:rsidRPr="00502D93">
        <w:rPr>
          <w:rFonts w:hint="eastAsia"/>
        </w:rPr>
        <w:t>预案披露，药品开发具有高投入、高风险、高收益和周期长的特点，研发创新、生产设施、质量体系及技术团队的搭建都需要大量资金投入。罗欣药业将通过加大研发投入和丰富研发产品线来提升盈利能力。一致性评价工作亦使得仿制</w:t>
      </w:r>
      <w:proofErr w:type="gramStart"/>
      <w:r w:rsidRPr="00502D93">
        <w:rPr>
          <w:rFonts w:hint="eastAsia"/>
        </w:rPr>
        <w:t>药企业</w:t>
      </w:r>
      <w:proofErr w:type="gramEnd"/>
      <w:r w:rsidRPr="00502D93">
        <w:rPr>
          <w:rFonts w:hint="eastAsia"/>
        </w:rPr>
        <w:t>不得不加大研发投入，经审阅罗欣药业的竞争对手披露的在已通过一致性评价药品上的研发投入，恒瑞医药在盐酸氨</w:t>
      </w:r>
      <w:proofErr w:type="gramStart"/>
      <w:r w:rsidRPr="00502D93">
        <w:rPr>
          <w:rFonts w:hint="eastAsia"/>
        </w:rPr>
        <w:t>溴索片</w:t>
      </w:r>
      <w:proofErr w:type="gramEnd"/>
      <w:r w:rsidRPr="00502D93">
        <w:rPr>
          <w:rFonts w:hint="eastAsia"/>
        </w:rPr>
        <w:t>项目上投入的研发费用约为</w:t>
      </w:r>
      <w:r w:rsidRPr="00502D93">
        <w:t>1004</w:t>
      </w:r>
      <w:r w:rsidRPr="00502D93">
        <w:rPr>
          <w:rFonts w:hint="eastAsia"/>
        </w:rPr>
        <w:t>万元人民币，白云山（</w:t>
      </w:r>
      <w:r w:rsidRPr="00502D93">
        <w:t>600332.SH</w:t>
      </w:r>
      <w:r w:rsidRPr="00502D93">
        <w:rPr>
          <w:rFonts w:hint="eastAsia"/>
        </w:rPr>
        <w:t>）在头</w:t>
      </w:r>
      <w:proofErr w:type="gramStart"/>
      <w:r w:rsidRPr="00502D93">
        <w:rPr>
          <w:rFonts w:hint="eastAsia"/>
        </w:rPr>
        <w:t>孢呋</w:t>
      </w:r>
      <w:proofErr w:type="gramEnd"/>
      <w:r w:rsidRPr="00502D93">
        <w:rPr>
          <w:rFonts w:hint="eastAsia"/>
        </w:rPr>
        <w:t>辛酯片上已投入约1</w:t>
      </w:r>
      <w:r w:rsidRPr="00502D93">
        <w:t>00</w:t>
      </w:r>
      <w:r w:rsidRPr="00502D93">
        <w:rPr>
          <w:rFonts w:hint="eastAsia"/>
        </w:rPr>
        <w:t>万元的研发费用。罗欣药业称其正在推进多种药品一致性评价申报工作，未来将面临着大量研发资金支出。预案披露，罗欣在积极布局新药研发体系。但新药研制具有高风险、高投入、周期长的特性，药品从前期研发到临床试验，从注册申报到产品化生产的周期长、环节多，容易受到不确定性因素的影响，因此在短期内新药很可能无法成为罗欣药业利润的重要增长点。预案披露，本次业绩承诺是综合考虑了政策、市场环境等因素，针对标的公司现有的主营业务、产品线储备以及未来业务发展规划等因素做出的审慎判断。在制定业绩承诺时，罗欣药业应当考虑药品降价、医药行业利润下降的整体趋势，以及罗欣药业研</w:t>
      </w:r>
      <w:r w:rsidRPr="00502D93">
        <w:rPr>
          <w:rFonts w:hint="eastAsia"/>
        </w:rPr>
        <w:lastRenderedPageBreak/>
        <w:t>发投入加大、新药研制不确定等因素。在此情况下，请罗欣药业说明盈利预测高速增长的合理性。</w:t>
      </w:r>
    </w:p>
    <w:p w:rsidR="00796C6A" w:rsidRPr="00502D93" w:rsidRDefault="00796C6A" w:rsidP="00796C6A">
      <w:pPr>
        <w:pStyle w:val="af1"/>
        <w:spacing w:before="156" w:after="156"/>
      </w:pPr>
      <w:r w:rsidRPr="00502D93">
        <w:rPr>
          <w:rFonts w:hint="eastAsia"/>
        </w:rPr>
        <w:t>根据罗欣药业在香港联合交易所（以下简称联交所）上市期间披露的数据，</w:t>
      </w:r>
      <w:r w:rsidRPr="00502D93">
        <w:t>2011</w:t>
      </w:r>
      <w:r w:rsidRPr="00502D93">
        <w:rPr>
          <w:rFonts w:hint="eastAsia"/>
        </w:rPr>
        <w:t>年至</w:t>
      </w:r>
      <w:r w:rsidRPr="00502D93">
        <w:t>2016</w:t>
      </w:r>
      <w:r w:rsidRPr="00502D93">
        <w:rPr>
          <w:rFonts w:hint="eastAsia"/>
        </w:rPr>
        <w:t>年的溢利分别</w:t>
      </w:r>
      <w:r w:rsidRPr="00502D93">
        <w:t>42</w:t>
      </w:r>
      <w:r w:rsidRPr="00502D93">
        <w:rPr>
          <w:rFonts w:hint="eastAsia"/>
        </w:rPr>
        <w:t>，</w:t>
      </w:r>
      <w:r w:rsidRPr="00502D93">
        <w:t>668.4</w:t>
      </w:r>
      <w:r w:rsidRPr="00502D93">
        <w:rPr>
          <w:rFonts w:hint="eastAsia"/>
        </w:rPr>
        <w:t>万元、</w:t>
      </w:r>
      <w:r w:rsidRPr="00502D93">
        <w:t>44</w:t>
      </w:r>
      <w:r w:rsidRPr="00502D93">
        <w:rPr>
          <w:rFonts w:hint="eastAsia"/>
        </w:rPr>
        <w:t>，</w:t>
      </w:r>
      <w:r w:rsidRPr="00502D93">
        <w:t>010.9</w:t>
      </w:r>
      <w:r w:rsidRPr="00502D93">
        <w:rPr>
          <w:rFonts w:hint="eastAsia"/>
        </w:rPr>
        <w:t>万元、</w:t>
      </w:r>
      <w:r w:rsidRPr="00502D93">
        <w:t>42</w:t>
      </w:r>
      <w:r w:rsidRPr="00502D93">
        <w:rPr>
          <w:rFonts w:hint="eastAsia"/>
        </w:rPr>
        <w:t>，</w:t>
      </w:r>
      <w:r w:rsidRPr="00502D93">
        <w:t>870.2</w:t>
      </w:r>
      <w:r w:rsidRPr="00502D93">
        <w:rPr>
          <w:rFonts w:hint="eastAsia"/>
        </w:rPr>
        <w:t>万元，</w:t>
      </w:r>
      <w:r w:rsidRPr="00502D93">
        <w:t>44</w:t>
      </w:r>
      <w:r w:rsidRPr="00502D93">
        <w:rPr>
          <w:rFonts w:hint="eastAsia"/>
        </w:rPr>
        <w:t>，</w:t>
      </w:r>
      <w:r w:rsidRPr="00502D93">
        <w:t>386.5</w:t>
      </w:r>
      <w:r w:rsidRPr="00502D93">
        <w:rPr>
          <w:rFonts w:hint="eastAsia"/>
        </w:rPr>
        <w:t>万元、</w:t>
      </w:r>
      <w:r w:rsidRPr="00502D93">
        <w:t>40</w:t>
      </w:r>
      <w:r w:rsidRPr="00502D93">
        <w:rPr>
          <w:rFonts w:hint="eastAsia"/>
        </w:rPr>
        <w:t>，</w:t>
      </w:r>
      <w:r w:rsidRPr="00502D93">
        <w:t>0</w:t>
      </w:r>
      <w:r w:rsidRPr="00502D93">
        <w:rPr>
          <w:rFonts w:hint="eastAsia"/>
        </w:rPr>
        <w:t>6</w:t>
      </w:r>
      <w:r w:rsidRPr="00502D93">
        <w:t>0.7</w:t>
      </w:r>
      <w:r w:rsidRPr="00502D93">
        <w:rPr>
          <w:rFonts w:hint="eastAsia"/>
        </w:rPr>
        <w:t>万元和</w:t>
      </w:r>
      <w:r w:rsidRPr="00502D93">
        <w:t>38</w:t>
      </w:r>
      <w:r w:rsidRPr="00502D93">
        <w:rPr>
          <w:rFonts w:hint="eastAsia"/>
        </w:rPr>
        <w:t>，</w:t>
      </w:r>
      <w:r w:rsidRPr="00502D93">
        <w:t>006.8</w:t>
      </w:r>
      <w:r w:rsidRPr="00502D93">
        <w:rPr>
          <w:rFonts w:hint="eastAsia"/>
        </w:rPr>
        <w:t>万元，</w:t>
      </w:r>
      <w:r w:rsidRPr="00502D93">
        <w:t>2011</w:t>
      </w:r>
      <w:r w:rsidRPr="00502D93">
        <w:rPr>
          <w:rFonts w:hint="eastAsia"/>
        </w:rPr>
        <w:t>年至</w:t>
      </w:r>
      <w:r w:rsidRPr="00502D93">
        <w:t>2015</w:t>
      </w:r>
      <w:r w:rsidRPr="00502D93">
        <w:rPr>
          <w:rFonts w:hint="eastAsia"/>
        </w:rPr>
        <w:t>年溢利的年复合增长率为</w:t>
      </w:r>
      <w:r w:rsidRPr="00502D93">
        <w:t>3.55%</w:t>
      </w:r>
      <w:r w:rsidRPr="00502D93">
        <w:rPr>
          <w:rFonts w:hint="eastAsia"/>
        </w:rPr>
        <w:t>，</w:t>
      </w:r>
      <w:r w:rsidRPr="00502D93">
        <w:t>2016</w:t>
      </w:r>
      <w:r w:rsidRPr="00502D93">
        <w:rPr>
          <w:rFonts w:hint="eastAsia"/>
        </w:rPr>
        <w:t>年的溢利下滑</w:t>
      </w:r>
      <w:r w:rsidRPr="00502D93">
        <w:t>22.41%</w:t>
      </w:r>
      <w:r w:rsidRPr="00502D93">
        <w:rPr>
          <w:rFonts w:hint="eastAsia"/>
        </w:rPr>
        <w:t>。预案披露，</w:t>
      </w:r>
      <w:r w:rsidRPr="00502D93">
        <w:t>2016</w:t>
      </w:r>
      <w:r w:rsidRPr="00502D93">
        <w:rPr>
          <w:rFonts w:hint="eastAsia"/>
        </w:rPr>
        <w:t>年至</w:t>
      </w:r>
      <w:r w:rsidRPr="00502D93">
        <w:t>2018</w:t>
      </w:r>
      <w:r w:rsidRPr="00502D93">
        <w:rPr>
          <w:rFonts w:hint="eastAsia"/>
        </w:rPr>
        <w:t>年的</w:t>
      </w:r>
      <w:proofErr w:type="gramStart"/>
      <w:r w:rsidRPr="00502D93">
        <w:rPr>
          <w:rFonts w:hint="eastAsia"/>
        </w:rPr>
        <w:t>归母净利润</w:t>
      </w:r>
      <w:proofErr w:type="gramEnd"/>
      <w:r w:rsidRPr="00502D93">
        <w:rPr>
          <w:rFonts w:hint="eastAsia"/>
        </w:rPr>
        <w:t>分别为</w:t>
      </w:r>
      <w:r w:rsidRPr="00502D93">
        <w:t>41</w:t>
      </w:r>
      <w:r w:rsidRPr="00502D93">
        <w:rPr>
          <w:rFonts w:hint="eastAsia"/>
        </w:rPr>
        <w:t>，</w:t>
      </w:r>
      <w:r w:rsidRPr="00502D93">
        <w:t>158.70</w:t>
      </w:r>
      <w:r w:rsidRPr="00502D93">
        <w:rPr>
          <w:rFonts w:hint="eastAsia"/>
        </w:rPr>
        <w:t>万元、</w:t>
      </w:r>
      <w:r w:rsidRPr="00502D93">
        <w:t>49</w:t>
      </w:r>
      <w:r w:rsidRPr="00502D93">
        <w:rPr>
          <w:rFonts w:hint="eastAsia"/>
        </w:rPr>
        <w:t>，</w:t>
      </w:r>
      <w:r w:rsidRPr="00502D93">
        <w:t>599.55</w:t>
      </w:r>
      <w:r w:rsidRPr="00502D93">
        <w:rPr>
          <w:rFonts w:hint="eastAsia"/>
        </w:rPr>
        <w:t>万元和</w:t>
      </w:r>
      <w:r w:rsidRPr="00502D93">
        <w:t>50</w:t>
      </w:r>
      <w:r w:rsidRPr="00502D93">
        <w:rPr>
          <w:rFonts w:hint="eastAsia"/>
        </w:rPr>
        <w:t>，</w:t>
      </w:r>
      <w:r w:rsidRPr="00502D93">
        <w:t>773.05</w:t>
      </w:r>
      <w:r w:rsidRPr="00502D93">
        <w:rPr>
          <w:rFonts w:hint="eastAsia"/>
        </w:rPr>
        <w:t>万元，复合增长率为</w:t>
      </w:r>
      <w:r w:rsidRPr="00502D93">
        <w:t>11.07%</w:t>
      </w:r>
      <w:r w:rsidRPr="00502D93">
        <w:rPr>
          <w:rFonts w:hint="eastAsia"/>
        </w:rPr>
        <w:t>，但这主要得益于</w:t>
      </w:r>
      <w:r w:rsidRPr="00502D93">
        <w:t>2016</w:t>
      </w:r>
      <w:r w:rsidRPr="00502D93">
        <w:rPr>
          <w:rFonts w:hint="eastAsia"/>
        </w:rPr>
        <w:t>年业绩下滑导致的基数低，使得</w:t>
      </w:r>
      <w:r w:rsidRPr="00502D93">
        <w:t>2017</w:t>
      </w:r>
      <w:r w:rsidRPr="00502D93">
        <w:rPr>
          <w:rFonts w:hint="eastAsia"/>
        </w:rPr>
        <w:t>年净利润增长了</w:t>
      </w:r>
      <w:r w:rsidRPr="00502D93">
        <w:t>20.51%</w:t>
      </w:r>
      <w:r w:rsidRPr="00502D93">
        <w:rPr>
          <w:rFonts w:hint="eastAsia"/>
        </w:rPr>
        <w:t>，</w:t>
      </w:r>
      <w:r w:rsidRPr="00502D93">
        <w:t>2018</w:t>
      </w:r>
      <w:r w:rsidRPr="00502D93">
        <w:rPr>
          <w:rFonts w:hint="eastAsia"/>
        </w:rPr>
        <w:t>年比</w:t>
      </w:r>
      <w:r w:rsidRPr="00502D93">
        <w:t>2017</w:t>
      </w:r>
      <w:r w:rsidRPr="00502D93">
        <w:rPr>
          <w:rFonts w:hint="eastAsia"/>
        </w:rPr>
        <w:t>年仅增长了</w:t>
      </w:r>
      <w:r w:rsidRPr="00502D93">
        <w:t>2%</w:t>
      </w:r>
      <w:r w:rsidRPr="00502D93">
        <w:rPr>
          <w:rFonts w:hint="eastAsia"/>
        </w:rPr>
        <w:t>。所以结合</w:t>
      </w:r>
      <w:r w:rsidRPr="00502D93">
        <w:t>2021</w:t>
      </w:r>
      <w:r w:rsidRPr="00502D93">
        <w:rPr>
          <w:rFonts w:hint="eastAsia"/>
        </w:rPr>
        <w:t>年至</w:t>
      </w:r>
      <w:r w:rsidRPr="00502D93">
        <w:t>2018</w:t>
      </w:r>
      <w:r w:rsidRPr="00502D93">
        <w:rPr>
          <w:rFonts w:hint="eastAsia"/>
        </w:rPr>
        <w:t>年的净利润，我们认为</w:t>
      </w:r>
      <w:r w:rsidRPr="00502D93">
        <w:t>3%</w:t>
      </w:r>
      <w:r w:rsidRPr="00502D93">
        <w:rPr>
          <w:rFonts w:hint="eastAsia"/>
        </w:rPr>
        <w:t>左右的增长率才是罗欣药业的常态。但本次交易预测罗欣药业</w:t>
      </w:r>
      <w:r w:rsidRPr="00502D93">
        <w:t>2019</w:t>
      </w:r>
      <w:r w:rsidRPr="00502D93">
        <w:rPr>
          <w:rFonts w:hint="eastAsia"/>
        </w:rPr>
        <w:t>年至</w:t>
      </w:r>
      <w:r w:rsidRPr="00502D93">
        <w:t>2021</w:t>
      </w:r>
      <w:r w:rsidRPr="00502D93">
        <w:rPr>
          <w:rFonts w:hint="eastAsia"/>
        </w:rPr>
        <w:t>年</w:t>
      </w:r>
      <w:proofErr w:type="gramStart"/>
      <w:r w:rsidRPr="00502D93">
        <w:rPr>
          <w:rFonts w:hint="eastAsia"/>
        </w:rPr>
        <w:t>扣非归母净</w:t>
      </w:r>
      <w:proofErr w:type="gramEnd"/>
      <w:r w:rsidRPr="00502D93">
        <w:rPr>
          <w:rFonts w:hint="eastAsia"/>
        </w:rPr>
        <w:t>利润分别不低于</w:t>
      </w:r>
      <w:r w:rsidRPr="00502D93">
        <w:t>5.5</w:t>
      </w:r>
      <w:r w:rsidRPr="00502D93">
        <w:rPr>
          <w:rFonts w:hint="eastAsia"/>
        </w:rPr>
        <w:t>亿元、</w:t>
      </w:r>
      <w:r w:rsidRPr="00502D93">
        <w:t>6.5</w:t>
      </w:r>
      <w:r w:rsidRPr="00502D93">
        <w:rPr>
          <w:rFonts w:hint="eastAsia"/>
        </w:rPr>
        <w:t>亿元和</w:t>
      </w:r>
      <w:r w:rsidRPr="00502D93">
        <w:t>7.5</w:t>
      </w:r>
      <w:r w:rsidRPr="00502D93">
        <w:rPr>
          <w:rFonts w:hint="eastAsia"/>
        </w:rPr>
        <w:t>亿元，复合增长率高达</w:t>
      </w:r>
      <w:r w:rsidRPr="00502D93">
        <w:t>16.77%</w:t>
      </w:r>
      <w:r w:rsidRPr="00502D93">
        <w:rPr>
          <w:rFonts w:hint="eastAsia"/>
        </w:rPr>
        <w:t>。请上市公司说明罗欣药业</w:t>
      </w:r>
      <w:r w:rsidRPr="00502D93">
        <w:t>2019</w:t>
      </w:r>
      <w:r w:rsidRPr="00502D93">
        <w:rPr>
          <w:rFonts w:hint="eastAsia"/>
        </w:rPr>
        <w:t>年至</w:t>
      </w:r>
      <w:r w:rsidRPr="00502D93">
        <w:t>2021</w:t>
      </w:r>
      <w:r w:rsidRPr="00502D93">
        <w:rPr>
          <w:rFonts w:hint="eastAsia"/>
        </w:rPr>
        <w:t>年的预测业绩突增的依据，以及具体的业绩增长点？</w:t>
      </w:r>
      <w:proofErr w:type="gramStart"/>
      <w:r w:rsidRPr="00502D93">
        <w:rPr>
          <w:rFonts w:hint="eastAsia"/>
        </w:rPr>
        <w:t>该业绩</w:t>
      </w:r>
      <w:proofErr w:type="gramEnd"/>
      <w:r w:rsidRPr="00502D93">
        <w:rPr>
          <w:rFonts w:hint="eastAsia"/>
        </w:rPr>
        <w:t>增长点能否对冲罗欣药业药品降价、成本提高可能带来的负面影响？</w:t>
      </w:r>
    </w:p>
    <w:p w:rsidR="00796C6A" w:rsidRPr="00502D93" w:rsidRDefault="00796C6A" w:rsidP="00796C6A">
      <w:pPr>
        <w:pStyle w:val="af1"/>
        <w:spacing w:before="156" w:after="156"/>
      </w:pPr>
      <w:r w:rsidRPr="00502D93">
        <w:rPr>
          <w:rFonts w:hint="eastAsia"/>
        </w:rPr>
        <w:t>以上是针对行业政策和盈利预测两方面提出的问题。谢谢！</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t>【马家烈】谢谢投服中心老师的提问。您刚刚提的两方面问题我做了记录，涵盖的面比较广，我想跟您确认一下，首先，您关注到仿制药一致性评价评价的政策对于罗欣药业的影响，在里面您关注了三个小问题：第一，评估在进行盈利预测的时候对于未来三年业绩增长预测的合理性，以及是否考虑到相关政策的风险，是否做了评估减值准备？第二，关于罗欣药业对于仿制药一致性评价进展情况，包括目前的进度，因为您也查询到目前罗欣药业</w:t>
      </w:r>
      <w:proofErr w:type="gramStart"/>
      <w:r w:rsidRPr="00502D93">
        <w:rPr>
          <w:rFonts w:hint="eastAsia"/>
        </w:rPr>
        <w:t>在官网披露</w:t>
      </w:r>
      <w:proofErr w:type="gramEnd"/>
      <w:r w:rsidRPr="00502D93">
        <w:rPr>
          <w:rFonts w:hint="eastAsia"/>
        </w:rPr>
        <w:t>只有</w:t>
      </w:r>
      <w:r w:rsidRPr="00502D93">
        <w:t>“</w:t>
      </w:r>
      <w:r w:rsidRPr="00502D93">
        <w:rPr>
          <w:rFonts w:hint="eastAsia"/>
        </w:rPr>
        <w:t>盐酸氨溴索片</w:t>
      </w:r>
      <w:r w:rsidRPr="00502D93">
        <w:t>”</w:t>
      </w:r>
      <w:r w:rsidRPr="00502D93">
        <w:rPr>
          <w:rFonts w:hint="eastAsia"/>
        </w:rPr>
        <w:t>过评，稍后也请企业看哪位领导来简单回答一下其他品种的计划申报情况；第三，关于未来业绩增长的合理性。</w:t>
      </w:r>
    </w:p>
    <w:p w:rsidR="00796C6A" w:rsidRPr="00502D93" w:rsidRDefault="00796C6A" w:rsidP="00796C6A">
      <w:pPr>
        <w:pStyle w:val="af1"/>
        <w:spacing w:before="156" w:after="156"/>
      </w:pPr>
      <w:r w:rsidRPr="00502D93">
        <w:rPr>
          <w:rFonts w:hint="eastAsia"/>
        </w:rPr>
        <w:t>以上问题我们做一下分工，第一个问题关于在评估过程当中对于罗欣药业未来业绩增长评估依据和假设以及</w:t>
      </w:r>
      <w:r w:rsidRPr="00502D93">
        <w:t>是否</w:t>
      </w:r>
      <w:r w:rsidRPr="00502D93">
        <w:rPr>
          <w:rFonts w:hint="eastAsia"/>
        </w:rPr>
        <w:t>充分考虑风险，</w:t>
      </w:r>
      <w:proofErr w:type="gramStart"/>
      <w:r w:rsidRPr="00502D93">
        <w:rPr>
          <w:rFonts w:hint="eastAsia"/>
        </w:rPr>
        <w:t>请应总</w:t>
      </w:r>
      <w:proofErr w:type="gramEnd"/>
      <w:r w:rsidRPr="00502D93">
        <w:rPr>
          <w:rFonts w:hint="eastAsia"/>
        </w:rPr>
        <w:t>回答一下。</w:t>
      </w:r>
    </w:p>
    <w:p w:rsidR="00796C6A" w:rsidRPr="00502D93" w:rsidRDefault="00796C6A" w:rsidP="00796C6A">
      <w:pPr>
        <w:pStyle w:val="af1"/>
        <w:spacing w:before="156" w:after="156"/>
      </w:pPr>
    </w:p>
    <w:p w:rsidR="00796C6A" w:rsidRPr="00502D93" w:rsidRDefault="00796C6A" w:rsidP="00796C6A">
      <w:pPr>
        <w:pStyle w:val="af1"/>
        <w:spacing w:before="156" w:after="156"/>
      </w:pPr>
      <w:r w:rsidRPr="00502D93">
        <w:rPr>
          <w:rFonts w:hint="eastAsia"/>
        </w:rPr>
        <w:lastRenderedPageBreak/>
        <w:t>【应丽云】感谢投服中心老师的提问，我回答关于评估相关问题。</w:t>
      </w:r>
    </w:p>
    <w:p w:rsidR="00796C6A" w:rsidRPr="00502D93" w:rsidRDefault="00796C6A" w:rsidP="00796C6A">
      <w:pPr>
        <w:pStyle w:val="af1"/>
        <w:spacing w:before="156" w:after="156"/>
      </w:pPr>
      <w:r w:rsidRPr="00502D93">
        <w:rPr>
          <w:rFonts w:hint="eastAsia"/>
        </w:rPr>
        <w:t>罗欣药业作为一家资深的本土药企，目前正在全面推进仿制药一致性评价工作的开展，以替换专利过期的原研药品。而随着带量采购的政策落地以及试点城市及品种的逐步扩大，市场份额将进一步</w:t>
      </w:r>
      <w:proofErr w:type="gramStart"/>
      <w:r w:rsidRPr="00502D93">
        <w:rPr>
          <w:rFonts w:hint="eastAsia"/>
        </w:rPr>
        <w:t>向具备</w:t>
      </w:r>
      <w:proofErr w:type="gramEnd"/>
      <w:r w:rsidRPr="00502D93">
        <w:rPr>
          <w:rFonts w:hint="eastAsia"/>
        </w:rPr>
        <w:t>成本优势、规模优势、技术优势的行业龙头集中。下面就从罗欣药业的研发创新能力和市场覆盖能力作进一步的阐述。</w:t>
      </w:r>
    </w:p>
    <w:p w:rsidR="00796C6A" w:rsidRPr="00502D93" w:rsidRDefault="00796C6A" w:rsidP="00796C6A">
      <w:pPr>
        <w:pStyle w:val="af1"/>
        <w:spacing w:before="156" w:after="156"/>
      </w:pPr>
      <w:r w:rsidRPr="00502D93">
        <w:rPr>
          <w:rFonts w:hint="eastAsia"/>
        </w:rPr>
        <w:t>目前公司已开展多个品种的仿制药质量和疗效一致性评价的工作。其中，重点产品“盐酸氨溴索片”以全国第二的成绩已顺利通过了仿制药质量和疗效的一致性评价。此外，公司的注射用</w:t>
      </w:r>
      <w:proofErr w:type="gramStart"/>
      <w:r w:rsidRPr="00502D93">
        <w:rPr>
          <w:rFonts w:hint="eastAsia"/>
        </w:rPr>
        <w:t>兰索拉唑</w:t>
      </w:r>
      <w:proofErr w:type="gramEnd"/>
      <w:r w:rsidRPr="00502D93">
        <w:rPr>
          <w:rFonts w:hint="eastAsia"/>
        </w:rPr>
        <w:t>等6个产品也已经完成了一致性评价的申报。同时，公司也在积极开展多项新仿制药品种的研发工作，这些品种获批后会视同为通过一致性评价。因此，未来罗欣药业市场在售的仿制药品种均为与原研质量和疗效等同的优质仿制药，有极强的市场竞争优势和市场发展潜力。国家也在加快批准创新药的上市速度和将创新药纳入</w:t>
      </w:r>
      <w:proofErr w:type="gramStart"/>
      <w:r w:rsidRPr="00502D93">
        <w:rPr>
          <w:rFonts w:hint="eastAsia"/>
        </w:rPr>
        <w:t>医</w:t>
      </w:r>
      <w:proofErr w:type="gramEnd"/>
      <w:r w:rsidRPr="00502D93">
        <w:rPr>
          <w:rFonts w:hint="eastAsia"/>
        </w:rPr>
        <w:t>保的步伐，这对于目前有十余个创新药在</w:t>
      </w:r>
      <w:proofErr w:type="gramStart"/>
      <w:r w:rsidRPr="00502D93">
        <w:rPr>
          <w:rFonts w:hint="eastAsia"/>
        </w:rPr>
        <w:t>研</w:t>
      </w:r>
      <w:proofErr w:type="gramEnd"/>
      <w:r w:rsidRPr="00502D93">
        <w:rPr>
          <w:rFonts w:hint="eastAsia"/>
        </w:rPr>
        <w:t>的罗欣药业来说同样是利好信息。</w:t>
      </w:r>
    </w:p>
    <w:p w:rsidR="00796C6A" w:rsidRPr="00502D93" w:rsidRDefault="00796C6A" w:rsidP="00796C6A">
      <w:pPr>
        <w:pStyle w:val="af1"/>
        <w:spacing w:before="156" w:after="156"/>
      </w:pPr>
      <w:r w:rsidRPr="00502D93">
        <w:rPr>
          <w:rFonts w:hint="eastAsia"/>
        </w:rPr>
        <w:t>同时，强大的市场覆盖能力是罗欣药业的主要优势之一，满足不同市场定位的患者的需求。商业全面布局三大医药渠道，覆盖的地区范围广、市场下沉渗透深、医疗机构数量多。公司成熟完备的供应链体系也确保能持续为广大市场的病患提供高质量、低价格的药品。</w:t>
      </w:r>
    </w:p>
    <w:p w:rsidR="00796C6A" w:rsidRPr="00502D93" w:rsidRDefault="00796C6A" w:rsidP="00796C6A">
      <w:pPr>
        <w:pStyle w:val="af1"/>
        <w:spacing w:before="156" w:after="156"/>
      </w:pPr>
      <w:r w:rsidRPr="00502D93">
        <w:rPr>
          <w:rFonts w:hint="eastAsia"/>
        </w:rPr>
        <w:t xml:space="preserve">总言之，对于罗欣药业而言，这些政策不仅仅是挑战，更是在激烈的市场竞争中可凭借自身实力支持医疗体系改革和企业战略转型升级的大好机遇。 </w:t>
      </w:r>
    </w:p>
    <w:p w:rsidR="00796C6A" w:rsidRPr="00502D93" w:rsidRDefault="00796C6A" w:rsidP="00796C6A">
      <w:pPr>
        <w:pStyle w:val="af1"/>
        <w:spacing w:before="156" w:after="156"/>
      </w:pPr>
      <w:r w:rsidRPr="00502D93">
        <w:rPr>
          <w:rFonts w:hint="eastAsia"/>
        </w:rPr>
        <w:t>本次预估对未来业绩进行预测时，考虑了一致性评价等行业政策、罗欣药业目前一致性评价的进展及未来计划等对其未来业绩的影响。具体来讲，本次预估在对现有品种的预测过程中，考虑了部分品种可能存在的未能通过一致性评价的可能性，并在未来新增品种的预测时，考虑了部分品种研发成功概率低的可能性对未来相关产品收入预测的影响。在对未来盈利预测相应的折现率的测算时，本次预估已充分地考虑了部分产品未能通过一致性评价等经营风险对折现率的影响，并在个别风险系数中进行了充分考虑。</w:t>
      </w:r>
      <w:r w:rsidRPr="00502D93">
        <w:t xml:space="preserve">  </w:t>
      </w:r>
    </w:p>
    <w:p w:rsidR="00796C6A" w:rsidRPr="00502D93" w:rsidRDefault="00796C6A" w:rsidP="00796C6A">
      <w:pPr>
        <w:pStyle w:val="af1"/>
        <w:spacing w:before="156" w:after="156"/>
      </w:pPr>
      <w:r w:rsidRPr="00502D93">
        <w:lastRenderedPageBreak/>
        <w:t xml:space="preserve">  </w:t>
      </w:r>
    </w:p>
    <w:p w:rsidR="00796C6A" w:rsidRPr="00502D93" w:rsidRDefault="00796C6A" w:rsidP="00796C6A">
      <w:pPr>
        <w:pStyle w:val="af1"/>
        <w:spacing w:before="156" w:after="156"/>
      </w:pPr>
      <w:r w:rsidRPr="00502D93">
        <w:rPr>
          <w:rFonts w:hint="eastAsia"/>
        </w:rPr>
        <w:t>【马家烈】感谢应总。刚才投服中心老师还提到另外一个问题，本身关于罗欣药业仿制药一致性评价进展情况，这个问题请曾博士回答。</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【曾雳】非常感谢投服中心老师的提问，您非常专业。我通过两方面来回答您刚刚提的几个问题。</w:t>
      </w:r>
    </w:p>
    <w:p w:rsidR="00796C6A" w:rsidRPr="00502D93" w:rsidRDefault="00796C6A" w:rsidP="00796C6A">
      <w:pPr>
        <w:pStyle w:val="af1"/>
        <w:spacing w:before="156" w:after="156"/>
      </w:pPr>
      <w:r w:rsidRPr="00502D93">
        <w:rPr>
          <w:rFonts w:hint="eastAsia"/>
        </w:rPr>
        <w:t>首先，通过仿制</w:t>
      </w:r>
      <w:proofErr w:type="gramStart"/>
      <w:r w:rsidRPr="00502D93">
        <w:rPr>
          <w:rFonts w:hint="eastAsia"/>
        </w:rPr>
        <w:t>药最近</w:t>
      </w:r>
      <w:proofErr w:type="gramEnd"/>
      <w:r w:rsidRPr="00502D93">
        <w:rPr>
          <w:rFonts w:hint="eastAsia"/>
        </w:rPr>
        <w:t>政策和罗欣药业的积极布局来回答；第二，从整体研发布局来回答您对罗欣药业预测业绩增长的疑问。</w:t>
      </w:r>
    </w:p>
    <w:p w:rsidR="00796C6A" w:rsidRPr="00502D93" w:rsidRDefault="00796C6A" w:rsidP="00796C6A">
      <w:pPr>
        <w:pStyle w:val="af1"/>
        <w:spacing w:before="156" w:after="156"/>
      </w:pPr>
      <w:r w:rsidRPr="00502D93">
        <w:rPr>
          <w:rFonts w:hint="eastAsia"/>
        </w:rPr>
        <w:t>刚刚您的问题，首先提到一致性评价，还有药品降价带量采购</w:t>
      </w:r>
      <w:proofErr w:type="gramStart"/>
      <w:r w:rsidRPr="00502D93">
        <w:rPr>
          <w:rFonts w:hint="eastAsia"/>
        </w:rPr>
        <w:t>对药企的</w:t>
      </w:r>
      <w:proofErr w:type="gramEnd"/>
      <w:r w:rsidRPr="00502D93">
        <w:rPr>
          <w:rFonts w:hint="eastAsia"/>
        </w:rPr>
        <w:t>影响。</w:t>
      </w:r>
    </w:p>
    <w:p w:rsidR="00796C6A" w:rsidRPr="00502D93" w:rsidRDefault="00796C6A" w:rsidP="00796C6A">
      <w:pPr>
        <w:pStyle w:val="af1"/>
        <w:spacing w:before="156" w:after="156"/>
      </w:pPr>
      <w:r w:rsidRPr="00502D93">
        <w:rPr>
          <w:rFonts w:hint="eastAsia"/>
        </w:rPr>
        <w:t>首先，我们认为行业政策对于促进医疗体制改革和加速行业战略转型升级具有积极作用和深远意义，具有综合实力的医药企业在这些政策引导下，能够凭借优质的产品增加市场份额，减轻</w:t>
      </w:r>
      <w:proofErr w:type="gramStart"/>
      <w:r w:rsidRPr="00502D93">
        <w:rPr>
          <w:rFonts w:hint="eastAsia"/>
        </w:rPr>
        <w:t>医</w:t>
      </w:r>
      <w:proofErr w:type="gramEnd"/>
      <w:r w:rsidRPr="00502D93">
        <w:rPr>
          <w:rFonts w:hint="eastAsia"/>
        </w:rPr>
        <w:t>保费用负担，并且提高自身在行业中的竞争力。下面我就</w:t>
      </w:r>
      <w:r w:rsidRPr="00502D93">
        <w:t>从罗欣药业的</w:t>
      </w:r>
      <w:r w:rsidRPr="00502D93">
        <w:rPr>
          <w:rFonts w:hint="eastAsia"/>
        </w:rPr>
        <w:t>研发创新能力</w:t>
      </w:r>
      <w:r w:rsidRPr="00502D93">
        <w:t>和</w:t>
      </w:r>
      <w:r w:rsidRPr="00502D93">
        <w:rPr>
          <w:rFonts w:hint="eastAsia"/>
        </w:rPr>
        <w:t>供应</w:t>
      </w:r>
      <w:proofErr w:type="gramStart"/>
      <w:r w:rsidRPr="00502D93">
        <w:rPr>
          <w:rFonts w:hint="eastAsia"/>
        </w:rPr>
        <w:t>链</w:t>
      </w:r>
      <w:r w:rsidRPr="00502D93">
        <w:t>能力</w:t>
      </w:r>
      <w:proofErr w:type="gramEnd"/>
      <w:r w:rsidRPr="00502D93">
        <w:rPr>
          <w:rFonts w:hint="eastAsia"/>
        </w:rPr>
        <w:t>来</w:t>
      </w:r>
      <w:r w:rsidRPr="00502D93">
        <w:t>具体阐述一下我们的</w:t>
      </w:r>
      <w:r w:rsidRPr="00502D93">
        <w:rPr>
          <w:rFonts w:hint="eastAsia"/>
        </w:rPr>
        <w:t>积极</w:t>
      </w:r>
      <w:r w:rsidRPr="00502D93">
        <w:t>布局。</w:t>
      </w:r>
    </w:p>
    <w:p w:rsidR="00796C6A" w:rsidRPr="00502D93" w:rsidRDefault="00796C6A" w:rsidP="00796C6A">
      <w:pPr>
        <w:pStyle w:val="af1"/>
        <w:spacing w:before="156" w:after="156"/>
      </w:pPr>
      <w:proofErr w:type="gramStart"/>
      <w:r w:rsidRPr="00502D93">
        <w:rPr>
          <w:rFonts w:hint="eastAsia"/>
        </w:rPr>
        <w:t>刚刚应</w:t>
      </w:r>
      <w:proofErr w:type="gramEnd"/>
      <w:r w:rsidRPr="00502D93">
        <w:rPr>
          <w:rFonts w:hint="eastAsia"/>
        </w:rPr>
        <w:t>总回答了一致性评价工作的进展，我再具体展开。</w:t>
      </w:r>
    </w:p>
    <w:p w:rsidR="00796C6A" w:rsidRPr="00502D93" w:rsidRDefault="00796C6A" w:rsidP="00796C6A">
      <w:pPr>
        <w:pStyle w:val="af1"/>
        <w:spacing w:before="156" w:after="156"/>
      </w:pPr>
      <w:r w:rsidRPr="00502D93">
        <w:rPr>
          <w:rFonts w:hint="eastAsia"/>
        </w:rPr>
        <w:t>罗欣药业作为一家资深本土企业，目前在全面推进仿制药质量和疗效的一致性评价工作开展，希望用质量和疗效等同的仿制药来替换专利过期的原研药品。国家</w:t>
      </w:r>
      <w:r w:rsidRPr="00502D93">
        <w:t>在2016</w:t>
      </w:r>
      <w:r w:rsidRPr="00502D93">
        <w:rPr>
          <w:rFonts w:hint="eastAsia"/>
        </w:rPr>
        <w:t>年</w:t>
      </w:r>
      <w:r w:rsidRPr="00502D93">
        <w:t>提出</w:t>
      </w:r>
      <w:r w:rsidRPr="00502D93">
        <w:rPr>
          <w:rFonts w:hint="eastAsia"/>
        </w:rPr>
        <w:t>对</w:t>
      </w:r>
      <w:r w:rsidRPr="00502D93">
        <w:t>固体口服</w:t>
      </w:r>
      <w:r w:rsidRPr="00502D93">
        <w:rPr>
          <w:rFonts w:hint="eastAsia"/>
        </w:rPr>
        <w:t>基药</w:t>
      </w:r>
      <w:r w:rsidRPr="00502D93">
        <w:t>，也就是</w:t>
      </w:r>
      <w:r w:rsidRPr="00502D93">
        <w:rPr>
          <w:rFonts w:hint="eastAsia"/>
        </w:rPr>
        <w:t>289品种</w:t>
      </w:r>
      <w:r w:rsidRPr="00502D93">
        <w:t>提出一致性评价的政策</w:t>
      </w:r>
      <w:r w:rsidRPr="00502D93">
        <w:rPr>
          <w:rFonts w:hint="eastAsia"/>
        </w:rPr>
        <w:t>之后</w:t>
      </w:r>
      <w:r w:rsidRPr="00502D93">
        <w:t>，罗欣药业积极应对，多个</w:t>
      </w:r>
      <w:r w:rsidRPr="00502D93">
        <w:rPr>
          <w:rFonts w:hint="eastAsia"/>
        </w:rPr>
        <w:t>289固体口服基药</w:t>
      </w:r>
      <w:r w:rsidRPr="00502D93">
        <w:t>品种</w:t>
      </w:r>
      <w:r w:rsidRPr="00502D93">
        <w:rPr>
          <w:rFonts w:hint="eastAsia"/>
        </w:rPr>
        <w:t>马上</w:t>
      </w:r>
      <w:r w:rsidRPr="00502D93">
        <w:t>开展评价工作。</w:t>
      </w:r>
      <w:r w:rsidRPr="00502D93">
        <w:rPr>
          <w:rFonts w:hint="eastAsia"/>
        </w:rPr>
        <w:t>除了</w:t>
      </w:r>
      <w:proofErr w:type="gramStart"/>
      <w:r w:rsidRPr="00502D93">
        <w:rPr>
          <w:rFonts w:hint="eastAsia"/>
        </w:rPr>
        <w:t>刚刚</w:t>
      </w:r>
      <w:r w:rsidRPr="00502D93">
        <w:t>应</w:t>
      </w:r>
      <w:proofErr w:type="gramEnd"/>
      <w:r w:rsidRPr="00502D93">
        <w:t>总提到公司的重点品种</w:t>
      </w:r>
      <w:r w:rsidRPr="00502D93">
        <w:rPr>
          <w:rFonts w:hint="eastAsia"/>
        </w:rPr>
        <w:t>“盐酸氨溴索片”已经以</w:t>
      </w:r>
      <w:r w:rsidRPr="00502D93">
        <w:t>全国第二的成绩</w:t>
      </w:r>
      <w:r w:rsidRPr="00502D93">
        <w:rPr>
          <w:rFonts w:hint="eastAsia"/>
        </w:rPr>
        <w:t>通过</w:t>
      </w:r>
      <w:proofErr w:type="gramStart"/>
      <w:r w:rsidRPr="00502D93">
        <w:rPr>
          <w:rFonts w:hint="eastAsia"/>
        </w:rPr>
        <w:t>审评审批</w:t>
      </w:r>
      <w:proofErr w:type="gramEnd"/>
      <w:r w:rsidRPr="00502D93">
        <w:rPr>
          <w:rFonts w:hint="eastAsia"/>
        </w:rPr>
        <w:t>之外，</w:t>
      </w:r>
      <w:r w:rsidRPr="00502D93">
        <w:t>包括奥美拉</w:t>
      </w:r>
      <w:proofErr w:type="gramStart"/>
      <w:r w:rsidRPr="00502D93">
        <w:t>唑</w:t>
      </w:r>
      <w:proofErr w:type="gramEnd"/>
      <w:r w:rsidRPr="00502D93">
        <w:t>肠溶胶囊、</w:t>
      </w:r>
      <w:r w:rsidRPr="00502D93">
        <w:rPr>
          <w:rFonts w:hint="eastAsia"/>
        </w:rPr>
        <w:t>辛伐他</w:t>
      </w:r>
      <w:proofErr w:type="gramStart"/>
      <w:r w:rsidRPr="00502D93">
        <w:rPr>
          <w:rFonts w:hint="eastAsia"/>
        </w:rPr>
        <w:t>汀</w:t>
      </w:r>
      <w:proofErr w:type="gramEnd"/>
      <w:r w:rsidRPr="00502D93">
        <w:t>片、卡托普利片、头</w:t>
      </w:r>
      <w:proofErr w:type="gramStart"/>
      <w:r w:rsidRPr="00502D93">
        <w:t>孢</w:t>
      </w:r>
      <w:proofErr w:type="gramEnd"/>
      <w:r w:rsidRPr="00502D93">
        <w:t>拉</w:t>
      </w:r>
      <w:r w:rsidRPr="00502D93">
        <w:rPr>
          <w:rFonts w:hint="eastAsia"/>
        </w:rPr>
        <w:t>定</w:t>
      </w:r>
      <w:r w:rsidRPr="00502D93">
        <w:t>胶囊、</w:t>
      </w:r>
      <w:r w:rsidRPr="00502D93">
        <w:rPr>
          <w:rFonts w:hint="eastAsia"/>
        </w:rPr>
        <w:t>头</w:t>
      </w:r>
      <w:proofErr w:type="gramStart"/>
      <w:r w:rsidRPr="00502D93">
        <w:rPr>
          <w:rFonts w:hint="eastAsia"/>
        </w:rPr>
        <w:t>孢</w:t>
      </w:r>
      <w:proofErr w:type="gramEnd"/>
      <w:r w:rsidRPr="00502D93">
        <w:rPr>
          <w:rFonts w:hint="eastAsia"/>
        </w:rPr>
        <w:t>氨</w:t>
      </w:r>
      <w:proofErr w:type="gramStart"/>
      <w:r w:rsidRPr="00502D93">
        <w:rPr>
          <w:rFonts w:hint="eastAsia"/>
        </w:rPr>
        <w:t>苄</w:t>
      </w:r>
      <w:proofErr w:type="gramEnd"/>
      <w:r w:rsidRPr="00502D93">
        <w:t>胶囊</w:t>
      </w:r>
      <w:r w:rsidRPr="00502D93">
        <w:rPr>
          <w:rFonts w:hint="eastAsia"/>
        </w:rPr>
        <w:t>等</w:t>
      </w:r>
      <w:r w:rsidRPr="00502D93">
        <w:t>五个品种都在</w:t>
      </w:r>
      <w:r w:rsidRPr="00502D93">
        <w:rPr>
          <w:rFonts w:hint="eastAsia"/>
        </w:rPr>
        <w:t>国家当时设定</w:t>
      </w:r>
      <w:r w:rsidRPr="00502D93">
        <w:t>的</w:t>
      </w:r>
      <w:r w:rsidRPr="00502D93">
        <w:rPr>
          <w:rFonts w:hint="eastAsia"/>
        </w:rPr>
        <w:t>2018年12月31日</w:t>
      </w:r>
      <w:r w:rsidRPr="00502D93">
        <w:t>的大限之前顺利申报</w:t>
      </w:r>
      <w:r w:rsidRPr="00502D93">
        <w:rPr>
          <w:rFonts w:hint="eastAsia"/>
        </w:rPr>
        <w:t>。一致性评价包括药学、临床和生产等一系列环节的相互配合，是一个</w:t>
      </w:r>
      <w:r w:rsidRPr="00502D93">
        <w:t>体系相互协作的结果，</w:t>
      </w:r>
      <w:r w:rsidRPr="00502D93">
        <w:rPr>
          <w:rFonts w:hint="eastAsia"/>
        </w:rPr>
        <w:t>所以罗欣药业能够在国家政策的要求大限之前顺利完成5个品种的申报，也是我们的研发实力、临床和生产整体实力的体现。</w:t>
      </w:r>
    </w:p>
    <w:p w:rsidR="00796C6A" w:rsidRPr="00502D93" w:rsidRDefault="00796C6A" w:rsidP="00796C6A">
      <w:pPr>
        <w:pStyle w:val="af1"/>
        <w:spacing w:before="156" w:after="156"/>
      </w:pPr>
      <w:r w:rsidRPr="00502D93">
        <w:rPr>
          <w:rFonts w:hint="eastAsia"/>
        </w:rPr>
        <w:lastRenderedPageBreak/>
        <w:t>除了289品种之外，我们也在积极进行其他口服固体品种和注射剂品种一致性评价工作，</w:t>
      </w:r>
      <w:r w:rsidRPr="00502D93">
        <w:t>包括公司的重点品种</w:t>
      </w:r>
      <w:r w:rsidRPr="00502D93">
        <w:rPr>
          <w:rFonts w:hint="eastAsia"/>
        </w:rPr>
        <w:t>注射用</w:t>
      </w:r>
      <w:proofErr w:type="gramStart"/>
      <w:r w:rsidRPr="00502D93">
        <w:t>兰索拉唑</w:t>
      </w:r>
      <w:proofErr w:type="gramEnd"/>
      <w:r w:rsidRPr="00502D93">
        <w:t>也已经完成了申报。</w:t>
      </w:r>
      <w:r w:rsidRPr="00502D93">
        <w:rPr>
          <w:rFonts w:hint="eastAsia"/>
        </w:rPr>
        <w:t>据我们统计，在2020年之前我们会一共有30多个品种申报仿制药一致性评价工作。当然您可能会在官网上只能查到已经获批的，其实申报和目前在</w:t>
      </w:r>
      <w:proofErr w:type="gramStart"/>
      <w:r w:rsidRPr="00502D93">
        <w:rPr>
          <w:rFonts w:hint="eastAsia"/>
        </w:rPr>
        <w:t>研</w:t>
      </w:r>
      <w:proofErr w:type="gramEnd"/>
      <w:r w:rsidRPr="00502D93">
        <w:rPr>
          <w:rFonts w:hint="eastAsia"/>
        </w:rPr>
        <w:t>很难从公开渠道能够看到，但是并不代表我们没有在做，我们其实在积极的响应国家的政策。</w:t>
      </w:r>
    </w:p>
    <w:p w:rsidR="00796C6A" w:rsidRPr="00502D93" w:rsidRDefault="00796C6A" w:rsidP="00796C6A">
      <w:pPr>
        <w:pStyle w:val="af1"/>
        <w:spacing w:before="156" w:after="156"/>
      </w:pPr>
      <w:r w:rsidRPr="00502D93">
        <w:rPr>
          <w:rFonts w:hint="eastAsia"/>
        </w:rPr>
        <w:t>第二，罗欣药业也在积极开展多项新的仿制药品种，也就是公司以前没有的仿制药品种的工作。这些品种获批之后是会视同为通过一致性评价的。所以，未来罗欣药业在市场在售的仿制药品种都是与原研质量和疗效等同的优质仿制药，具有极强市场竞争力和发展潜力。</w:t>
      </w:r>
    </w:p>
    <w:p w:rsidR="00796C6A" w:rsidRPr="00502D93" w:rsidRDefault="00796C6A" w:rsidP="00796C6A">
      <w:pPr>
        <w:pStyle w:val="af1"/>
        <w:spacing w:before="156" w:after="156"/>
      </w:pPr>
      <w:r w:rsidRPr="00502D93">
        <w:rPr>
          <w:rFonts w:hint="eastAsia"/>
        </w:rPr>
        <w:t>关于您提到带量采购政策，随着带量采购政策落地，以及目前试点城市和品种逐步扩大的情况，产品市场份额将进一步向具有成本优势、规模优势和技术优势行业龙头集中。罗欣药业也是在积极的布局，我们建立了成熟完备的供应链体系，以确保能够持续为患者提供高质量了低价格的药品。</w:t>
      </w:r>
    </w:p>
    <w:p w:rsidR="00796C6A" w:rsidRPr="00502D93" w:rsidRDefault="00796C6A" w:rsidP="00796C6A">
      <w:pPr>
        <w:pStyle w:val="af1"/>
        <w:spacing w:before="156" w:after="156"/>
      </w:pPr>
      <w:r w:rsidRPr="00502D93">
        <w:rPr>
          <w:rFonts w:hint="eastAsia"/>
        </w:rPr>
        <w:t>像</w:t>
      </w:r>
      <w:proofErr w:type="gramStart"/>
      <w:r w:rsidRPr="00502D93">
        <w:rPr>
          <w:rFonts w:hint="eastAsia"/>
        </w:rPr>
        <w:t>刚刚韩总介绍</w:t>
      </w:r>
      <w:proofErr w:type="gramEnd"/>
      <w:r w:rsidRPr="00502D93">
        <w:rPr>
          <w:rFonts w:hint="eastAsia"/>
        </w:rPr>
        <w:t>的，公司拥有GMP认证的多种剂型生产片，包括片剂、胶囊、颗粒剂、干混悬剂、粉针、冻干粉针、小容量注射剂和大容量注射剂制剂生产线。同时，为了降低制剂成本，避免原料药受制于人，公司前几年就在产业链上游已经积极布局原料药业务，以增强自身竞争实力。刚刚我们执行董事长刘总也提到了，我们有一个近千亩的原料药生产基地，目前已经建立了化学药、抗肿瘤，以及头</w:t>
      </w:r>
      <w:proofErr w:type="gramStart"/>
      <w:r w:rsidRPr="00502D93">
        <w:rPr>
          <w:rFonts w:hint="eastAsia"/>
        </w:rPr>
        <w:t>孢</w:t>
      </w:r>
      <w:proofErr w:type="gramEnd"/>
      <w:r w:rsidRPr="00502D93">
        <w:rPr>
          <w:rFonts w:hint="eastAsia"/>
        </w:rPr>
        <w:t>类原料药生产体系。</w:t>
      </w:r>
    </w:p>
    <w:p w:rsidR="00796C6A" w:rsidRPr="00502D93" w:rsidRDefault="00796C6A" w:rsidP="00796C6A">
      <w:pPr>
        <w:pStyle w:val="af1"/>
        <w:spacing w:before="156" w:after="156"/>
      </w:pPr>
      <w:r w:rsidRPr="00502D93">
        <w:rPr>
          <w:rFonts w:hint="eastAsia"/>
        </w:rPr>
        <w:t>此外，刚刚我也提到了我们会有大量一致性评价和仿制</w:t>
      </w:r>
      <w:proofErr w:type="gramStart"/>
      <w:r w:rsidRPr="00502D93">
        <w:rPr>
          <w:rFonts w:hint="eastAsia"/>
        </w:rPr>
        <w:t>药创新</w:t>
      </w:r>
      <w:proofErr w:type="gramEnd"/>
      <w:r w:rsidRPr="00502D93">
        <w:rPr>
          <w:rFonts w:hint="eastAsia"/>
        </w:rPr>
        <w:t>能力。这个能力会持续增长上市的品种，在大环境下可以降低不确定性，加强企业抗风险能力。</w:t>
      </w:r>
    </w:p>
    <w:p w:rsidR="00796C6A" w:rsidRPr="00502D93" w:rsidRDefault="00796C6A" w:rsidP="00796C6A">
      <w:pPr>
        <w:pStyle w:val="af1"/>
        <w:spacing w:before="156" w:after="156"/>
      </w:pPr>
      <w:r w:rsidRPr="00502D93">
        <w:rPr>
          <w:rFonts w:hint="eastAsia"/>
        </w:rPr>
        <w:t>总而言之，罗欣药业借助强有力的研发创新能力和供应链能力，在新的政策环境下以及激烈市场竞争中，我们是凭借自身实力进行企业战略的转型升级，为广大病患提供质高价优的药品。</w:t>
      </w:r>
    </w:p>
    <w:p w:rsidR="00796C6A" w:rsidRPr="00502D93" w:rsidRDefault="00796C6A" w:rsidP="00796C6A">
      <w:pPr>
        <w:pStyle w:val="af1"/>
        <w:spacing w:before="156" w:after="156"/>
      </w:pPr>
      <w:r w:rsidRPr="00502D93">
        <w:rPr>
          <w:rFonts w:hint="eastAsia"/>
        </w:rPr>
        <w:t>这是对您的关于政策方面的答复。</w:t>
      </w:r>
    </w:p>
    <w:p w:rsidR="00796C6A" w:rsidRPr="00502D93" w:rsidRDefault="00796C6A" w:rsidP="00796C6A">
      <w:pPr>
        <w:pStyle w:val="af1"/>
        <w:spacing w:before="156" w:after="156"/>
      </w:pPr>
      <w:r w:rsidRPr="00502D93">
        <w:rPr>
          <w:rFonts w:hint="eastAsia"/>
        </w:rPr>
        <w:t>关于2019年至2021年预测业绩增长的依据？刚刚提到了我们的研发实力，</w:t>
      </w:r>
      <w:r w:rsidRPr="00502D93">
        <w:rPr>
          <w:rFonts w:hint="eastAsia"/>
        </w:rPr>
        <w:lastRenderedPageBreak/>
        <w:t>我想再稍微展开向您描述一下我们研发的状况。罗欣药业有医药工业板块和医药商业板块，未来公司发展还是以工业板块为主，商业是服务于工业体系为辅的策略。研发是保证业绩承诺的重要手段，我这里详细做一下展开。</w:t>
      </w:r>
    </w:p>
    <w:p w:rsidR="00796C6A" w:rsidRPr="00502D93" w:rsidRDefault="00796C6A" w:rsidP="00796C6A">
      <w:pPr>
        <w:pStyle w:val="af1"/>
        <w:spacing w:before="156" w:after="156"/>
      </w:pPr>
      <w:r w:rsidRPr="00502D93">
        <w:rPr>
          <w:rFonts w:hint="eastAsia"/>
        </w:rPr>
        <w:t>罗欣药业一直坚持“展望长远、兼顾当前、仿创同步”的策略，搭建了上海科研中心、总部研究院和</w:t>
      </w:r>
      <w:proofErr w:type="gramStart"/>
      <w:r w:rsidRPr="00502D93">
        <w:rPr>
          <w:rFonts w:hint="eastAsia"/>
        </w:rPr>
        <w:t>恒欣</w:t>
      </w:r>
      <w:proofErr w:type="gramEnd"/>
      <w:r w:rsidRPr="00502D93">
        <w:rPr>
          <w:rFonts w:hint="eastAsia"/>
        </w:rPr>
        <w:t>技术中心三个科研技术平台，每年投入超过6%的收入开展研发工作。截至2018年12月31日，罗欣药业拥有429名专业研发人员，其中博士23名、硕士183名、本科200名，人员结构较为合理，拥有较强的科研实力。</w:t>
      </w:r>
    </w:p>
    <w:p w:rsidR="00796C6A" w:rsidRPr="00502D93" w:rsidRDefault="00796C6A" w:rsidP="00796C6A">
      <w:pPr>
        <w:pStyle w:val="af1"/>
        <w:spacing w:before="156" w:after="156"/>
      </w:pPr>
      <w:r w:rsidRPr="00502D93">
        <w:rPr>
          <w:rFonts w:hint="eastAsia"/>
        </w:rPr>
        <w:t>创新药是制药企业创新能力的重要体现，也是满足目前为满足的临床需求的手段。公司创新药产品管线布局合理，在消化系统、抗肿瘤和其它的疾病具有很强的竞争力和临床用药的先进性。首先，公司积极引进国外先进的技术和产品丰富创新药产品管线。而且相对自</w:t>
      </w:r>
      <w:proofErr w:type="gramStart"/>
      <w:r w:rsidRPr="00502D93">
        <w:rPr>
          <w:rFonts w:hint="eastAsia"/>
        </w:rPr>
        <w:t>研</w:t>
      </w:r>
      <w:proofErr w:type="gramEnd"/>
      <w:r w:rsidRPr="00502D93">
        <w:rPr>
          <w:rFonts w:hint="eastAsia"/>
        </w:rPr>
        <w:t>来说这个速度更快，可以更快地把产品推向市场。其中，从韩国希杰健康引进的治疗肠胃道疾病的竞争性钾离子阻滞剂LXI-15028项目正在进行III期临床研究，我们估计这个产品能够在2021年就可以获</w:t>
      </w:r>
      <w:proofErr w:type="gramStart"/>
      <w:r w:rsidRPr="00502D93">
        <w:rPr>
          <w:rFonts w:hint="eastAsia"/>
        </w:rPr>
        <w:t>批进入</w:t>
      </w:r>
      <w:proofErr w:type="gramEnd"/>
      <w:r w:rsidRPr="00502D93">
        <w:rPr>
          <w:rFonts w:hint="eastAsia"/>
        </w:rPr>
        <w:t>市场，所以我们的创新药是会为未来三年业绩能够带来销售</w:t>
      </w:r>
      <w:proofErr w:type="gramStart"/>
      <w:r w:rsidRPr="00502D93">
        <w:rPr>
          <w:rFonts w:hint="eastAsia"/>
        </w:rPr>
        <w:t>合利润</w:t>
      </w:r>
      <w:proofErr w:type="gramEnd"/>
      <w:r w:rsidRPr="00502D93">
        <w:rPr>
          <w:rFonts w:hint="eastAsia"/>
        </w:rPr>
        <w:t>的。其次，从中科院药物所和复旦大学引进的</w:t>
      </w:r>
      <w:proofErr w:type="gramStart"/>
      <w:r w:rsidRPr="00502D93">
        <w:rPr>
          <w:rFonts w:hint="eastAsia"/>
        </w:rPr>
        <w:t>双重雷帕霉素</w:t>
      </w:r>
      <w:proofErr w:type="gramEnd"/>
      <w:r w:rsidRPr="00502D93">
        <w:rPr>
          <w:rFonts w:hint="eastAsia"/>
        </w:rPr>
        <w:t>靶蛋白抑制剂LXI-15029正在进行I期临床研究。除了引进创新药之外，公司也布局了多个具有全球自主知识产权的1类创新药项目。其中，治疗晚期乳腺癌的项目LX-039于今年4月获得国家药品监督管理局的临床试验默示许可，即将开展临床试验。</w:t>
      </w:r>
    </w:p>
    <w:p w:rsidR="00796C6A" w:rsidRPr="00502D93" w:rsidRDefault="00796C6A" w:rsidP="00796C6A">
      <w:pPr>
        <w:pStyle w:val="af1"/>
        <w:spacing w:before="156" w:after="156"/>
      </w:pPr>
      <w:r w:rsidRPr="00502D93">
        <w:rPr>
          <w:rFonts w:hint="eastAsia"/>
        </w:rPr>
        <w:t>一致性</w:t>
      </w:r>
      <w:r w:rsidRPr="00502D93">
        <w:t>评价的情况刚刚在前面</w:t>
      </w:r>
      <w:r w:rsidRPr="00502D93">
        <w:rPr>
          <w:rFonts w:hint="eastAsia"/>
        </w:rPr>
        <w:t>有</w:t>
      </w:r>
      <w:r w:rsidRPr="00502D93">
        <w:t>详细</w:t>
      </w:r>
      <w:r w:rsidRPr="00502D93">
        <w:rPr>
          <w:rFonts w:hint="eastAsia"/>
        </w:rPr>
        <w:t>描述</w:t>
      </w:r>
      <w:r w:rsidRPr="00502D93">
        <w:t>，这里就不再赘述。</w:t>
      </w:r>
      <w:r w:rsidRPr="00502D93">
        <w:rPr>
          <w:rFonts w:hint="eastAsia"/>
        </w:rPr>
        <w:t>新仿制药方面，公司现有聚焦抗肿瘤、消化系统、呼吸系统、心血管系统、抗感染等疾病领域的多个品种处于研发阶段，致力于为患者提供质优且价格合理的药品，而且有数个是有</w:t>
      </w:r>
      <w:proofErr w:type="gramStart"/>
      <w:r w:rsidRPr="00502D93">
        <w:rPr>
          <w:rFonts w:hint="eastAsia"/>
        </w:rPr>
        <w:t>首仿优势</w:t>
      </w:r>
      <w:proofErr w:type="gramEnd"/>
      <w:r w:rsidRPr="00502D93">
        <w:rPr>
          <w:rFonts w:hint="eastAsia"/>
        </w:rPr>
        <w:t>的品种，这些品种的上市将进一步丰富公司的产品线布局及市场竞争力。</w:t>
      </w:r>
      <w:r w:rsidRPr="00502D93">
        <w:t xml:space="preserve">    </w:t>
      </w:r>
    </w:p>
    <w:p w:rsidR="00796C6A" w:rsidRPr="00502D93" w:rsidRDefault="00796C6A" w:rsidP="00796C6A">
      <w:pPr>
        <w:pStyle w:val="af1"/>
        <w:spacing w:before="156" w:after="156"/>
      </w:pPr>
      <w:r w:rsidRPr="00502D93">
        <w:rPr>
          <w:rFonts w:hint="eastAsia"/>
        </w:rPr>
        <w:t>我的回答就到这里。谢谢！</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【应丽云】关于业绩预测，本次业绩承诺是在未来3年业绩预测的基础上做</w:t>
      </w:r>
      <w:r w:rsidRPr="00502D93">
        <w:rPr>
          <w:rFonts w:hint="eastAsia"/>
        </w:rPr>
        <w:lastRenderedPageBreak/>
        <w:t>出的。业绩预测的增长合理性和</w:t>
      </w:r>
      <w:proofErr w:type="gramStart"/>
      <w:r w:rsidRPr="00502D93">
        <w:rPr>
          <w:rFonts w:hint="eastAsia"/>
        </w:rPr>
        <w:t>可</w:t>
      </w:r>
      <w:proofErr w:type="gramEnd"/>
      <w:r w:rsidRPr="00502D93">
        <w:rPr>
          <w:rFonts w:hint="eastAsia"/>
        </w:rPr>
        <w:t>持续性主要有以下几方面：</w:t>
      </w:r>
    </w:p>
    <w:p w:rsidR="00796C6A" w:rsidRPr="00502D93" w:rsidRDefault="00796C6A" w:rsidP="00796C6A">
      <w:pPr>
        <w:pStyle w:val="af1"/>
        <w:spacing w:before="156" w:after="156"/>
      </w:pPr>
      <w:r w:rsidRPr="00502D93">
        <w:rPr>
          <w:rFonts w:hint="eastAsia"/>
        </w:rPr>
        <w:t>1、罗欣药业所处的医药行业未来市场前景广阔</w:t>
      </w:r>
    </w:p>
    <w:p w:rsidR="00796C6A" w:rsidRPr="00502D93" w:rsidRDefault="00796C6A" w:rsidP="00796C6A">
      <w:pPr>
        <w:pStyle w:val="af1"/>
        <w:spacing w:before="156" w:after="156"/>
      </w:pPr>
      <w:r w:rsidRPr="00502D93">
        <w:rPr>
          <w:rFonts w:hint="eastAsia"/>
        </w:rPr>
        <w:t>由于我国人口增长，老龄化进程加快，城镇化率提高，居民人均可支配收入增长，国家产业政策支持以及财政投入的加大，使我国医药行业持续发展，已成为全球药品消费增速最快的地区之一。医药行业广阔的未来市场前景为罗欣药业未来预测业绩的可实现性奠定了坚实的基础。</w:t>
      </w:r>
    </w:p>
    <w:p w:rsidR="00796C6A" w:rsidRPr="00502D93" w:rsidRDefault="00796C6A" w:rsidP="00796C6A">
      <w:pPr>
        <w:pStyle w:val="af1"/>
        <w:spacing w:before="156" w:after="156"/>
      </w:pPr>
      <w:r w:rsidRPr="00502D93">
        <w:rPr>
          <w:rFonts w:hint="eastAsia"/>
        </w:rPr>
        <w:t>2、从罗欣药业在行业内的技术水平来看，罗欣药业的研发实力较强，拥有较多技术成果与荣誉。</w:t>
      </w:r>
    </w:p>
    <w:p w:rsidR="00796C6A" w:rsidRPr="00502D93" w:rsidRDefault="00796C6A" w:rsidP="00796C6A">
      <w:pPr>
        <w:pStyle w:val="af1"/>
        <w:spacing w:before="156" w:after="156"/>
      </w:pPr>
      <w:r w:rsidRPr="00502D93">
        <w:rPr>
          <w:rFonts w:hint="eastAsia"/>
        </w:rPr>
        <w:t>（1）罗欣药业的研发实力较强。</w:t>
      </w:r>
    </w:p>
    <w:p w:rsidR="00796C6A" w:rsidRPr="00502D93" w:rsidRDefault="00796C6A" w:rsidP="00796C6A">
      <w:pPr>
        <w:pStyle w:val="af1"/>
        <w:spacing w:before="156" w:after="156"/>
      </w:pPr>
      <w:r w:rsidRPr="00502D93">
        <w:rPr>
          <w:rFonts w:hint="eastAsia"/>
        </w:rPr>
        <w:t>罗欣药业拥有国家博士后科研工作站、国家地方联合工程实验室、"泰山学者-药学特聘专家"岗位、山东省</w:t>
      </w:r>
      <w:proofErr w:type="gramStart"/>
      <w:r w:rsidRPr="00502D93">
        <w:rPr>
          <w:rFonts w:hint="eastAsia"/>
        </w:rPr>
        <w:t>企业院士</w:t>
      </w:r>
      <w:proofErr w:type="gramEnd"/>
      <w:r w:rsidRPr="00502D93">
        <w:rPr>
          <w:rFonts w:hint="eastAsia"/>
        </w:rPr>
        <w:t>工作站、山东省冻干粉针剂药物工程技术研究中心、山东省冻干粉针剂药物工程实验室和山东省冻干粉针剂药物重点实验室。同时，罗欣药业与沈阳药科大</w:t>
      </w:r>
      <w:proofErr w:type="gramStart"/>
      <w:r w:rsidRPr="00502D93">
        <w:rPr>
          <w:rFonts w:hint="eastAsia"/>
        </w:rPr>
        <w:t>学设立</w:t>
      </w:r>
      <w:proofErr w:type="gramEnd"/>
      <w:r w:rsidRPr="00502D93">
        <w:rPr>
          <w:rFonts w:hint="eastAsia"/>
        </w:rPr>
        <w:t>了罗欣药业博士后流动工作站、教学培养基地、实习基地、毕业生就业基地，形成国家级科研技术中心。</w:t>
      </w:r>
    </w:p>
    <w:p w:rsidR="00796C6A" w:rsidRPr="00502D93" w:rsidRDefault="00796C6A" w:rsidP="00796C6A">
      <w:pPr>
        <w:pStyle w:val="af1"/>
        <w:spacing w:before="156" w:after="156"/>
      </w:pPr>
      <w:r w:rsidRPr="00502D93">
        <w:rPr>
          <w:rFonts w:hint="eastAsia"/>
        </w:rPr>
        <w:t>（2）罗欣药业的部分技术成果、荣誉</w:t>
      </w:r>
    </w:p>
    <w:p w:rsidR="00796C6A" w:rsidRPr="00502D93" w:rsidRDefault="00796C6A" w:rsidP="00796C6A">
      <w:pPr>
        <w:pStyle w:val="af1"/>
        <w:spacing w:before="156" w:after="156"/>
      </w:pPr>
      <w:r w:rsidRPr="00502D93">
        <w:rPr>
          <w:rFonts w:hint="eastAsia"/>
        </w:rPr>
        <w:t>罗欣药业拥有新药证书48项、药品注册批件305项，11个产品被列入国家“重大新药创制”科技重大专项、4个产品被列入“国家重点新产品计划”、12个产品被列入“国家火炬计划”、139个项目被列入“山东省火炬计划、山东省科技发展计划、山东省技术创新项目”，多项产品获得“科学技术进步奖”，其中“化学药品晶型关键技术体系的建立与应用”技术荣获国家科技进步奖二等奖。</w:t>
      </w:r>
    </w:p>
    <w:p w:rsidR="00796C6A" w:rsidRPr="00502D93" w:rsidRDefault="00796C6A" w:rsidP="00796C6A">
      <w:pPr>
        <w:pStyle w:val="af1"/>
        <w:spacing w:before="156" w:after="156"/>
      </w:pPr>
      <w:r w:rsidRPr="00502D93">
        <w:rPr>
          <w:rFonts w:hint="eastAsia"/>
        </w:rPr>
        <w:t>罗欣药业系国家高新技术企业、国家技术创新示范企业以及国家火炬计划重点高新技术企业，自2006年起连续获得"中国制药工业百强企业"、2009年起连续获得"中国医药工业百强企业"、2011年起连续获得“中国医药研发产品线最佳工业企业”称号。此外，罗欣药业还获得了"中国制药集团研发20强"、"2017中国药品研发综合实力百强"、"山东省技术创新和产学研合作先进单位"等荣誉。</w:t>
      </w:r>
    </w:p>
    <w:p w:rsidR="00796C6A" w:rsidRPr="00502D93" w:rsidRDefault="00796C6A" w:rsidP="00502D93">
      <w:pPr>
        <w:pStyle w:val="af1"/>
        <w:spacing w:before="156" w:after="156"/>
        <w:ind w:left="0"/>
      </w:pPr>
      <w:r w:rsidRPr="00502D93">
        <w:rPr>
          <w:rFonts w:hint="eastAsia"/>
        </w:rPr>
        <w:t>3、除技术优势以外，罗欣药业还有众多其他竞争优势。</w:t>
      </w:r>
    </w:p>
    <w:p w:rsidR="00796C6A" w:rsidRPr="00502D93" w:rsidRDefault="00796C6A" w:rsidP="00796C6A">
      <w:pPr>
        <w:pStyle w:val="af1"/>
        <w:spacing w:before="156" w:after="156"/>
      </w:pPr>
      <w:r w:rsidRPr="00502D93">
        <w:rPr>
          <w:rFonts w:hint="eastAsia"/>
        </w:rPr>
        <w:lastRenderedPageBreak/>
        <w:t>（1）聚焦优势产品领域，多方合作打造大健康平台</w:t>
      </w:r>
    </w:p>
    <w:p w:rsidR="00796C6A" w:rsidRPr="00502D93" w:rsidRDefault="00796C6A" w:rsidP="00796C6A">
      <w:pPr>
        <w:pStyle w:val="af1"/>
        <w:spacing w:before="156" w:after="156"/>
      </w:pPr>
      <w:r w:rsidRPr="00502D93">
        <w:rPr>
          <w:rFonts w:hint="eastAsia"/>
        </w:rPr>
        <w:t>罗欣药业重点聚焦优势产品领域如消化类、呼吸类及抗肿瘤类产品等领域，以进一步提升优势产品的竞争力和高附加值、延长产品的生命周期。同时，罗欣药业积极与全球知名的医疗</w:t>
      </w:r>
      <w:proofErr w:type="gramStart"/>
      <w:r w:rsidRPr="00502D93">
        <w:rPr>
          <w:rFonts w:hint="eastAsia"/>
        </w:rPr>
        <w:t>健康企业</w:t>
      </w:r>
      <w:proofErr w:type="gramEnd"/>
      <w:r w:rsidRPr="00502D93">
        <w:rPr>
          <w:rFonts w:hint="eastAsia"/>
        </w:rPr>
        <w:t>合作，致力于打造大健康平台。</w:t>
      </w:r>
    </w:p>
    <w:p w:rsidR="00796C6A" w:rsidRPr="00502D93" w:rsidRDefault="00796C6A" w:rsidP="00796C6A">
      <w:pPr>
        <w:pStyle w:val="af1"/>
        <w:spacing w:before="156" w:after="156"/>
      </w:pPr>
      <w:r w:rsidRPr="00502D93">
        <w:rPr>
          <w:rFonts w:hint="eastAsia"/>
        </w:rPr>
        <w:t>（2）罗欣药业积极布局原料药业务，占据医药产业链上游。</w:t>
      </w:r>
    </w:p>
    <w:p w:rsidR="00796C6A" w:rsidRPr="00502D93" w:rsidRDefault="00796C6A" w:rsidP="00796C6A">
      <w:pPr>
        <w:pStyle w:val="af1"/>
        <w:spacing w:before="156" w:after="156"/>
      </w:pPr>
      <w:r w:rsidRPr="00502D93">
        <w:rPr>
          <w:rFonts w:hint="eastAsia"/>
        </w:rPr>
        <w:t>罗欣药业投资建设的医药中间体及无菌原料药工厂已建立化学原料药生产体系、抗肿瘤原料药生产体系。罗欣药业盐酸</w:t>
      </w:r>
      <w:proofErr w:type="gramStart"/>
      <w:r w:rsidRPr="00502D93">
        <w:rPr>
          <w:rFonts w:hint="eastAsia"/>
        </w:rPr>
        <w:t>氨溴索原料药</w:t>
      </w:r>
      <w:proofErr w:type="gramEnd"/>
      <w:r w:rsidRPr="00502D93">
        <w:rPr>
          <w:rFonts w:hint="eastAsia"/>
        </w:rPr>
        <w:t>最大产能可达120吨/年、居于行业前列。通过建立原料药产业园，在降低自有制剂产品同时，也增强了自身在原料药的综合实力。规模化原料药业务为罗欣药业在国际上的布局提供了基本的保障。</w:t>
      </w:r>
    </w:p>
    <w:p w:rsidR="00796C6A" w:rsidRPr="00502D93" w:rsidRDefault="00796C6A" w:rsidP="00796C6A">
      <w:pPr>
        <w:pStyle w:val="af1"/>
        <w:spacing w:before="156" w:after="156"/>
      </w:pPr>
      <w:r w:rsidRPr="00502D93">
        <w:rPr>
          <w:rFonts w:hint="eastAsia"/>
        </w:rPr>
        <w:t>（3）质量保障体系达到国际认证标准</w:t>
      </w:r>
    </w:p>
    <w:p w:rsidR="00796C6A" w:rsidRPr="00502D93" w:rsidRDefault="00796C6A" w:rsidP="00796C6A">
      <w:pPr>
        <w:pStyle w:val="af1"/>
        <w:spacing w:before="156" w:after="156"/>
      </w:pPr>
      <w:r w:rsidRPr="00502D93">
        <w:rPr>
          <w:rFonts w:hint="eastAsia"/>
        </w:rPr>
        <w:t>罗欣药业不仅生产线齐全，拥有包括粉针剂、冻干粉针剂、片剂、胶囊剂、颗粒剂、干混悬剂、小容量注射剂、大容量注射剂等生产线和近一千亩的原料药生产基地，而且严格按照GMP规范的要求组建生产质量体系。罗欣药业在具备国内GMP等质量管理认证的基础上，全面按照欧美先进GMP管理规范来提高生产质量。</w:t>
      </w:r>
    </w:p>
    <w:p w:rsidR="00796C6A" w:rsidRPr="00502D93" w:rsidRDefault="00796C6A" w:rsidP="00796C6A">
      <w:pPr>
        <w:pStyle w:val="af1"/>
        <w:spacing w:before="156" w:after="156"/>
      </w:pPr>
      <w:r w:rsidRPr="00502D93">
        <w:rPr>
          <w:rFonts w:hint="eastAsia"/>
        </w:rPr>
        <w:t>（4）多层次海外布局，增强国际竞争力</w:t>
      </w:r>
    </w:p>
    <w:p w:rsidR="00796C6A" w:rsidRPr="00502D93" w:rsidRDefault="00796C6A" w:rsidP="00796C6A">
      <w:pPr>
        <w:pStyle w:val="af1"/>
        <w:spacing w:before="156" w:after="156"/>
      </w:pPr>
      <w:r w:rsidRPr="00502D93">
        <w:rPr>
          <w:rFonts w:hint="eastAsia"/>
        </w:rPr>
        <w:t>罗欣药业注重业务在海外的多层次布局。在筹划进军欧美等成熟市场的同时，也在积极发掘非洲、南美洲及部分"一带一路"国家等新兴市场的机会。罗欣药业凭借其专业研发实力、获得多方认证的生产能力和前瞻性的视野不断提升在国际市场上的竞争能力。</w:t>
      </w:r>
    </w:p>
    <w:p w:rsidR="00796C6A" w:rsidRPr="00502D93" w:rsidRDefault="00796C6A" w:rsidP="00796C6A">
      <w:pPr>
        <w:pStyle w:val="af1"/>
        <w:spacing w:before="156" w:after="156"/>
      </w:pPr>
      <w:r w:rsidRPr="00502D93">
        <w:t>4</w:t>
      </w:r>
      <w:r w:rsidRPr="00502D93">
        <w:rPr>
          <w:rFonts w:hint="eastAsia"/>
        </w:rPr>
        <w:t>、罗欣药业的客户资源稳定</w:t>
      </w:r>
    </w:p>
    <w:p w:rsidR="00796C6A" w:rsidRPr="00502D93" w:rsidRDefault="00796C6A" w:rsidP="00796C6A">
      <w:pPr>
        <w:pStyle w:val="af1"/>
        <w:spacing w:before="156" w:after="156"/>
      </w:pPr>
      <w:r w:rsidRPr="00502D93">
        <w:rPr>
          <w:rFonts w:hint="eastAsia"/>
        </w:rPr>
        <w:t>罗欣药业工业板块采用直销及经销模式；商业板块采用医药流通企业现有的行业经营模式，即向下游客户提供药品销售及配送服务。直销模式下，罗欣药业的客户主要为各级医疗卫生机构、零售终端及医药生产企业；经销模式下，罗欣药业的客户主要为具有医药经营资质的经销商。在不同的销售模式下，罗</w:t>
      </w:r>
      <w:r w:rsidRPr="00502D93">
        <w:rPr>
          <w:rFonts w:hint="eastAsia"/>
        </w:rPr>
        <w:lastRenderedPageBreak/>
        <w:t>欣药业都具有稳定的客户资源。</w:t>
      </w:r>
    </w:p>
    <w:p w:rsidR="00796C6A" w:rsidRPr="00502D93" w:rsidRDefault="00796C6A" w:rsidP="00796C6A">
      <w:pPr>
        <w:pStyle w:val="af1"/>
        <w:spacing w:before="156" w:after="156"/>
      </w:pPr>
      <w:r w:rsidRPr="00502D93">
        <w:rPr>
          <w:rFonts w:hint="eastAsia"/>
        </w:rPr>
        <w:t>5、从横向比较，近年来医药并购案例也比较多，我们统计了13个同行业的医药并购案例。罗欣药业现在预估值</w:t>
      </w:r>
      <w:proofErr w:type="gramStart"/>
      <w:r w:rsidRPr="00502D93">
        <w:rPr>
          <w:rFonts w:hint="eastAsia"/>
        </w:rPr>
        <w:t>市净率</w:t>
      </w:r>
      <w:proofErr w:type="gramEnd"/>
      <w:r w:rsidRPr="00502D93">
        <w:rPr>
          <w:rFonts w:hint="eastAsia"/>
        </w:rPr>
        <w:t>是2.38倍，也低于同行业估值的平均</w:t>
      </w:r>
      <w:proofErr w:type="gramStart"/>
      <w:r w:rsidRPr="00502D93">
        <w:rPr>
          <w:rFonts w:hint="eastAsia"/>
        </w:rPr>
        <w:t>市净率</w:t>
      </w:r>
      <w:proofErr w:type="gramEnd"/>
      <w:r w:rsidRPr="00502D93">
        <w:rPr>
          <w:rFonts w:hint="eastAsia"/>
        </w:rPr>
        <w:t>4.36倍。从3年承诺业绩的情况来看，3年预估的市盈率13.76倍、11.64倍、10.09倍，以及3年平均预估值市盈率11.64倍，这些市盈率也都是与同行业并购案例的估值是相接近的，但是都低于同行业并购案例估值的中值。</w:t>
      </w:r>
    </w:p>
    <w:p w:rsidR="00796C6A" w:rsidRPr="00502D93" w:rsidRDefault="00796C6A" w:rsidP="00796C6A">
      <w:pPr>
        <w:pStyle w:val="af1"/>
        <w:spacing w:before="156" w:after="156"/>
      </w:pPr>
      <w:r w:rsidRPr="00502D93">
        <w:rPr>
          <w:rFonts w:hint="eastAsia"/>
        </w:rPr>
        <w:t>所以，罗欣药业未来年度</w:t>
      </w:r>
      <w:proofErr w:type="gramStart"/>
      <w:r w:rsidRPr="00502D93">
        <w:rPr>
          <w:rFonts w:hint="eastAsia"/>
        </w:rPr>
        <w:t>地业绩</w:t>
      </w:r>
      <w:proofErr w:type="gramEnd"/>
      <w:r w:rsidRPr="00502D93">
        <w:rPr>
          <w:rFonts w:hint="eastAsia"/>
        </w:rPr>
        <w:t>预测比较客观的反映了它的市场价值。相关业绩预测以及基于此的业绩承诺，具有比较好的可实现性。谢谢大家！</w:t>
      </w:r>
      <w:r w:rsidRPr="00502D93">
        <w:t xml:space="preserve">   </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【马家烈】我再补充一下。</w:t>
      </w:r>
      <w:proofErr w:type="gramStart"/>
      <w:r w:rsidRPr="00502D93">
        <w:rPr>
          <w:rFonts w:hint="eastAsia"/>
        </w:rPr>
        <w:t>刚才应总主要</w:t>
      </w:r>
      <w:proofErr w:type="gramEnd"/>
      <w:r w:rsidRPr="00502D93">
        <w:rPr>
          <w:rFonts w:hint="eastAsia"/>
        </w:rPr>
        <w:t>从评估角度阐明本次在预估情况下的评估合理性。我再进一步解释关于未来业绩增长点。</w:t>
      </w:r>
    </w:p>
    <w:p w:rsidR="00796C6A" w:rsidRPr="00502D93" w:rsidRDefault="00796C6A" w:rsidP="00796C6A">
      <w:pPr>
        <w:pStyle w:val="af1"/>
        <w:spacing w:before="156" w:after="156"/>
      </w:pPr>
      <w:r w:rsidRPr="00502D93">
        <w:rPr>
          <w:rFonts w:hint="eastAsia"/>
        </w:rPr>
        <w:t>罗欣药业目前主营业务是医药产品的研发、生产和销售，我相信各位在预案当中可以看到，目前在主营业务收入构成里面分为医药工业板块和医药商业板块，虽然目前审计和评估还在进行当中，就目前大的趋势来看，罗欣药业的主营业务收入主要来自于医药工业板块，或者利润角度讲，也是来自于医药工业板块。评估师以此为前提，在未来预测中主要增长点还是来自于医药工业板块。鉴于目前审计和评估还在进行当中，在草案阶段评估师会出具正式报告。</w:t>
      </w:r>
    </w:p>
    <w:p w:rsidR="00796C6A" w:rsidRPr="00502D93" w:rsidRDefault="00796C6A" w:rsidP="00796C6A">
      <w:pPr>
        <w:pStyle w:val="af1"/>
        <w:spacing w:before="156" w:after="156"/>
      </w:pPr>
      <w:r w:rsidRPr="00502D93">
        <w:rPr>
          <w:rFonts w:hint="eastAsia"/>
        </w:rPr>
        <w:t>看还有没有领导想要进一步补充？</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曾雳】我再补充一点，刚刚我回答的时候没有指出来。“盐酸氨溴索片”是第二位的位置通过一致性评价审评审批，口服固体289品种目前都有进入前3名的可能，而且有些品种会是全国首家获得一致性评价，这也是对我们一致性评价能力的体现。谢谢！</w:t>
      </w:r>
      <w:r w:rsidRPr="00502D93">
        <w:t xml:space="preserve">  </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【主持人：姚亮】感谢几位嘉宾的回答。下面请其他媒体进行提问，首先有请中国证券</w:t>
      </w:r>
      <w:proofErr w:type="gramStart"/>
      <w:r w:rsidRPr="00502D93">
        <w:rPr>
          <w:rFonts w:hint="eastAsia"/>
        </w:rPr>
        <w:t>报老师</w:t>
      </w:r>
      <w:proofErr w:type="gramEnd"/>
      <w:r w:rsidRPr="00502D93">
        <w:rPr>
          <w:rFonts w:hint="eastAsia"/>
        </w:rPr>
        <w:t>提问。</w:t>
      </w:r>
    </w:p>
    <w:p w:rsidR="00796C6A" w:rsidRPr="00502D93" w:rsidRDefault="00796C6A" w:rsidP="00796C6A">
      <w:pPr>
        <w:pStyle w:val="af1"/>
        <w:spacing w:before="156" w:after="156"/>
      </w:pPr>
      <w:r w:rsidRPr="00502D93">
        <w:lastRenderedPageBreak/>
        <w:t xml:space="preserve">    </w:t>
      </w:r>
    </w:p>
    <w:p w:rsidR="00796C6A" w:rsidRPr="00502D93" w:rsidRDefault="00796C6A" w:rsidP="00796C6A">
      <w:pPr>
        <w:pStyle w:val="af1"/>
        <w:spacing w:before="156" w:after="156"/>
      </w:pPr>
      <w:r w:rsidRPr="00502D93">
        <w:rPr>
          <w:rFonts w:hint="eastAsia"/>
        </w:rPr>
        <w:t>【中国证券报】各位领导好！我这里有两个问题。</w:t>
      </w:r>
    </w:p>
    <w:p w:rsidR="00796C6A" w:rsidRPr="00502D93" w:rsidRDefault="00796C6A" w:rsidP="00796C6A">
      <w:pPr>
        <w:pStyle w:val="af1"/>
        <w:spacing w:before="156" w:after="156"/>
      </w:pPr>
      <w:r w:rsidRPr="00502D93">
        <w:rPr>
          <w:rFonts w:hint="eastAsia"/>
        </w:rPr>
        <w:t>重组预案显示，2016年至2018年，罗欣药业净利润率分别为8.86%、9.45%、8.37%，资产负债率分别为38.68%、41.44%、46.68%。面对去年净利润率下滑，资产负债率连续三年升高的情况，公司下一步将采取怎样的措施，保证公司的持续健康经营？</w:t>
      </w:r>
    </w:p>
    <w:p w:rsidR="00796C6A" w:rsidRPr="00502D93" w:rsidRDefault="00796C6A" w:rsidP="00796C6A">
      <w:pPr>
        <w:pStyle w:val="af1"/>
        <w:spacing w:before="156" w:after="156"/>
      </w:pPr>
      <w:r w:rsidRPr="00502D93">
        <w:rPr>
          <w:rFonts w:hint="eastAsia"/>
        </w:rPr>
        <w:t>第二，刚才投服中心老师也问到了，我再提一下细节。罗欣药业主要业务是医药工业和医药商业两个板块，目前在做盈利评估的时候主要做了医药工业。请问结合设定的业绩承诺指标，在未来实现业绩承诺过程中医药工业和医药商业未来占比将会产生变化，从而促成业绩承诺的达成？</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【马家烈】非常感谢您提出的问题，我和您确认一下，您提了两个问题：第一，结合报告</w:t>
      </w:r>
      <w:proofErr w:type="gramStart"/>
      <w:r w:rsidRPr="00502D93">
        <w:rPr>
          <w:rFonts w:hint="eastAsia"/>
        </w:rPr>
        <w:t>期内净利润</w:t>
      </w:r>
      <w:proofErr w:type="gramEnd"/>
      <w:r w:rsidRPr="00502D93">
        <w:rPr>
          <w:rFonts w:hint="eastAsia"/>
        </w:rPr>
        <w:t>的增速以及资产负债率的变化。这个具体原因合理性我</w:t>
      </w:r>
      <w:proofErr w:type="gramStart"/>
      <w:r w:rsidRPr="00502D93">
        <w:rPr>
          <w:rFonts w:hint="eastAsia"/>
        </w:rPr>
        <w:t>稍后请</w:t>
      </w:r>
      <w:proofErr w:type="gramEnd"/>
      <w:r w:rsidRPr="00502D93">
        <w:rPr>
          <w:rFonts w:hint="eastAsia"/>
        </w:rPr>
        <w:t>罗欣药业领导进行回答。第二，关于本次评估，对于工业和商业未来的走势。这是您关注的问题。</w:t>
      </w:r>
    </w:p>
    <w:p w:rsidR="00796C6A" w:rsidRPr="00502D93" w:rsidRDefault="00796C6A" w:rsidP="00796C6A">
      <w:pPr>
        <w:pStyle w:val="af1"/>
        <w:spacing w:before="156" w:after="156"/>
      </w:pPr>
      <w:r w:rsidRPr="00502D93">
        <w:rPr>
          <w:rFonts w:hint="eastAsia"/>
        </w:rPr>
        <w:t>第一个问题请罗欣药业陈总回答一下。</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陈达安】首先，谢谢这位老师的提问。关于您的第一个问题，2018年罗欣药业的净利率相比2017年有所下降，我来解释一下。主要有两个原因：第一，销售毛利率有所降低，第二，资产减值损失有所增加。就销售毛利率，罗欣药业的收入包含医药工业收入和医药商业收入。从医药工业板块收入来讲，2016年-2018年毛利率没有重大变化。而医药商业板块，罗欣药业是在2018年进行了重组整合，把医药商业板块纳入罗欣药业的合并报表范围。2</w:t>
      </w:r>
      <w:r w:rsidRPr="00502D93">
        <w:t>018</w:t>
      </w:r>
      <w:r w:rsidRPr="00502D93">
        <w:rPr>
          <w:rFonts w:hint="eastAsia"/>
        </w:rPr>
        <w:t>年医药商业收入占整体营业</w:t>
      </w:r>
      <w:r w:rsidRPr="00502D93">
        <w:t>收入</w:t>
      </w:r>
      <w:r w:rsidRPr="00502D93">
        <w:rPr>
          <w:rFonts w:hint="eastAsia"/>
        </w:rPr>
        <w:t>比重增加。而公司医药商业板块毛利率是低于医药工业板块毛利率的，所以综合下来导致2018年整体的销售毛利率相比2017年有所降低。</w:t>
      </w:r>
    </w:p>
    <w:p w:rsidR="00796C6A" w:rsidRPr="00502D93" w:rsidRDefault="00796C6A" w:rsidP="00796C6A">
      <w:pPr>
        <w:pStyle w:val="af1"/>
        <w:spacing w:before="156" w:after="156"/>
      </w:pPr>
      <w:r w:rsidRPr="00502D93">
        <w:rPr>
          <w:rFonts w:hint="eastAsia"/>
        </w:rPr>
        <w:t>同时，由于医药商业板块的主要客户为各级医疗卫生机构以及零售药店，</w:t>
      </w:r>
      <w:r w:rsidRPr="00502D93">
        <w:rPr>
          <w:rFonts w:hint="eastAsia"/>
        </w:rPr>
        <w:lastRenderedPageBreak/>
        <w:t>给予的应收账款信用期，相比医药工业板块客户（主要是有医药经营资质的经销商）来讲是要更长的，从而导致2018年底罗欣药业的应收账款余额是增加的。</w:t>
      </w:r>
    </w:p>
    <w:p w:rsidR="00796C6A" w:rsidRPr="00502D93" w:rsidRDefault="00796C6A" w:rsidP="00796C6A">
      <w:pPr>
        <w:pStyle w:val="af1"/>
        <w:spacing w:before="156" w:after="156"/>
      </w:pPr>
      <w:r w:rsidRPr="00502D93">
        <w:rPr>
          <w:rFonts w:hint="eastAsia"/>
        </w:rPr>
        <w:t>根据罗欣药业现行会计政策，由于应收账款余额的增加，导致2018年也增加了坏账减值损失的计提。</w:t>
      </w:r>
    </w:p>
    <w:p w:rsidR="00796C6A" w:rsidRPr="00502D93" w:rsidRDefault="00796C6A" w:rsidP="00796C6A">
      <w:pPr>
        <w:pStyle w:val="af1"/>
        <w:spacing w:before="156" w:after="156"/>
      </w:pPr>
      <w:r w:rsidRPr="00502D93">
        <w:rPr>
          <w:rFonts w:hint="eastAsia"/>
        </w:rPr>
        <w:t>就您提到的资产负债率来讲，预案披露，医药行业是属于技术密集型和资本密集型行业，药品开发具有高投入、高风险、高收益和周期长的特点，需要大量资金的投入。另外，除了研发支出以外，公司在这几年也大量投入生产设施的建设，以及质量体系、技术团队的搭建。公司在现阶段主要是通过债务融资来满足企业发展的资金需求。2017年末及2018年末罗欣药业账面短期银行借款分别比上一年末增长2.8亿元和2亿元。</w:t>
      </w:r>
    </w:p>
    <w:p w:rsidR="00796C6A" w:rsidRPr="00502D93" w:rsidRDefault="00796C6A" w:rsidP="00796C6A">
      <w:pPr>
        <w:pStyle w:val="af1"/>
        <w:spacing w:before="156" w:after="156"/>
      </w:pPr>
      <w:r w:rsidRPr="00502D93">
        <w:rPr>
          <w:rFonts w:hint="eastAsia"/>
        </w:rPr>
        <w:t>展望未来，随着罗欣药业的各项投资逐渐转化为盈利能力，以及公司未来登陆A股市场后将会拓宽融资渠道，可以预期，公司未来资产负债率将会保持稳定并有所回降，以保证公司的持续健康经营。</w:t>
      </w:r>
    </w:p>
    <w:p w:rsidR="00796C6A" w:rsidRPr="00502D93" w:rsidRDefault="00796C6A" w:rsidP="00796C6A">
      <w:pPr>
        <w:pStyle w:val="af1"/>
        <w:spacing w:before="156" w:after="156"/>
      </w:pPr>
      <w:r w:rsidRPr="00502D93">
        <w:rPr>
          <w:rFonts w:hint="eastAsia"/>
        </w:rPr>
        <w:t>回答完毕，谢谢！</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【马家烈】感谢陈</w:t>
      </w:r>
      <w:proofErr w:type="gramStart"/>
      <w:r w:rsidRPr="00502D93">
        <w:rPr>
          <w:rFonts w:hint="eastAsia"/>
        </w:rPr>
        <w:t>总对于</w:t>
      </w:r>
      <w:proofErr w:type="gramEnd"/>
      <w:r w:rsidRPr="00502D93">
        <w:rPr>
          <w:rFonts w:hint="eastAsia"/>
        </w:rPr>
        <w:t>中国证券</w:t>
      </w:r>
      <w:proofErr w:type="gramStart"/>
      <w:r w:rsidRPr="00502D93">
        <w:rPr>
          <w:rFonts w:hint="eastAsia"/>
        </w:rPr>
        <w:t>报老师</w:t>
      </w:r>
      <w:proofErr w:type="gramEnd"/>
      <w:r w:rsidRPr="00502D93">
        <w:rPr>
          <w:rFonts w:hint="eastAsia"/>
        </w:rPr>
        <w:t>的第一个问题解答。关于第二个问题，罗欣药业未来关于医药工业板块和医药商业板块的战略发展是否有所侧重？这个问题请罗欣药业刘总回答。</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刘振腾】感谢老师的提问。罗欣药业在发展战略方面是以“工业板块为主、商业板块为辅”的策略、结合配送资源、供应链体系来支持公司的长期发展。公司的商业布局是为工业服务，而不是把商业板块做成单纯的物流配送业务。</w:t>
      </w:r>
    </w:p>
    <w:p w:rsidR="00796C6A" w:rsidRPr="00502D93" w:rsidRDefault="00796C6A" w:rsidP="00796C6A">
      <w:pPr>
        <w:pStyle w:val="af1"/>
        <w:spacing w:before="156" w:after="156"/>
      </w:pPr>
      <w:r w:rsidRPr="00502D93">
        <w:rPr>
          <w:rFonts w:hint="eastAsia"/>
        </w:rPr>
        <w:t>回答完毕，谢谢！</w:t>
      </w:r>
      <w:r w:rsidRPr="00502D93">
        <w:t xml:space="preserve">    </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【主持人：姚亮】感谢各位嘉宾的回答。下面</w:t>
      </w:r>
      <w:proofErr w:type="gramStart"/>
      <w:r w:rsidRPr="00502D93">
        <w:rPr>
          <w:rFonts w:hint="eastAsia"/>
        </w:rPr>
        <w:t>请证券</w:t>
      </w:r>
      <w:proofErr w:type="gramEnd"/>
      <w:r w:rsidRPr="00502D93">
        <w:rPr>
          <w:rFonts w:hint="eastAsia"/>
        </w:rPr>
        <w:t>时报老师提问。</w:t>
      </w:r>
      <w:r w:rsidRPr="00502D93">
        <w:t xml:space="preserve">    </w:t>
      </w:r>
    </w:p>
    <w:p w:rsidR="00796C6A" w:rsidRPr="00502D93" w:rsidRDefault="00796C6A" w:rsidP="00796C6A">
      <w:pPr>
        <w:pStyle w:val="af1"/>
        <w:spacing w:before="156" w:after="156"/>
      </w:pPr>
      <w:r w:rsidRPr="00502D93">
        <w:rPr>
          <w:rFonts w:hint="eastAsia"/>
        </w:rPr>
        <w:lastRenderedPageBreak/>
        <w:t>【证券时报】大家好！我主要集中在几个问题，刚刚曾总讲了三大研发创新药、仿制药和原料药，您主要讲了创新药和仿制药，我想听一听原料药，现在原料药主要是哪种原料药，是大宗原料药还是特色原料药，现在是否有专利原料药？原料药已经开始供货了吗？主要市场在国内还是国外？以及年产能跟存货周转率，并且利润率大概是多少？</w:t>
      </w:r>
    </w:p>
    <w:p w:rsidR="00796C6A" w:rsidRPr="00502D93" w:rsidRDefault="00796C6A" w:rsidP="00796C6A">
      <w:pPr>
        <w:pStyle w:val="af1"/>
        <w:spacing w:before="156" w:after="156"/>
      </w:pPr>
      <w:r w:rsidRPr="00502D93">
        <w:rPr>
          <w:rFonts w:hint="eastAsia"/>
        </w:rPr>
        <w:t>第二，刚刚讲有</w:t>
      </w:r>
      <w:proofErr w:type="gramStart"/>
      <w:r w:rsidRPr="00502D93">
        <w:rPr>
          <w:rFonts w:hint="eastAsia"/>
        </w:rPr>
        <w:t>海外药企</w:t>
      </w:r>
      <w:proofErr w:type="gramEnd"/>
      <w:r w:rsidRPr="00502D93">
        <w:rPr>
          <w:rFonts w:hint="eastAsia"/>
        </w:rPr>
        <w:t>布局，这个合作主要指的是哪方面呢，是指在研发上的合作还是供应链合作？请具体讲一讲对外研发。</w:t>
      </w:r>
    </w:p>
    <w:p w:rsidR="00796C6A" w:rsidRPr="00502D93" w:rsidRDefault="00796C6A" w:rsidP="00796C6A">
      <w:pPr>
        <w:pStyle w:val="af1"/>
        <w:spacing w:before="156" w:after="156"/>
      </w:pPr>
      <w:r w:rsidRPr="00502D93">
        <w:rPr>
          <w:rFonts w:hint="eastAsia"/>
        </w:rPr>
        <w:t>第三，</w:t>
      </w:r>
      <w:proofErr w:type="gramStart"/>
      <w:r w:rsidRPr="00502D93">
        <w:rPr>
          <w:rFonts w:hint="eastAsia"/>
        </w:rPr>
        <w:t>刚刚听</w:t>
      </w:r>
      <w:proofErr w:type="gramEnd"/>
      <w:r w:rsidRPr="00502D93">
        <w:rPr>
          <w:rFonts w:hint="eastAsia"/>
        </w:rPr>
        <w:t>三年业绩承诺是否完成的时候，有讲利润点。你们</w:t>
      </w:r>
      <w:proofErr w:type="gramStart"/>
      <w:r w:rsidRPr="00502D93">
        <w:rPr>
          <w:rFonts w:hint="eastAsia"/>
        </w:rPr>
        <w:t>大概讲</w:t>
      </w:r>
      <w:proofErr w:type="gramEnd"/>
      <w:r w:rsidRPr="00502D93">
        <w:rPr>
          <w:rFonts w:hint="eastAsia"/>
        </w:rPr>
        <w:t>的是，罗欣药业研发实力非常好，但是研发在最近三年能够变成收入是有一定时间段的。现在新的利润增长点是什么？以我刚刚来听，我不知道我理解的是不是对的，一个是要建设原料药、一个是建设大健康平台、一个是建军国外市场，这是不是利润增长点，以及该如何落地变成收入和利润？感谢。</w:t>
      </w:r>
    </w:p>
    <w:p w:rsidR="00796C6A" w:rsidRPr="00502D93" w:rsidRDefault="00796C6A" w:rsidP="00796C6A">
      <w:pPr>
        <w:pStyle w:val="af1"/>
        <w:spacing w:before="156" w:after="156"/>
      </w:pPr>
      <w:r w:rsidRPr="00502D93">
        <w:rPr>
          <w:rFonts w:hint="eastAsia"/>
        </w:rPr>
        <w:t>第四，</w:t>
      </w:r>
      <w:proofErr w:type="gramStart"/>
      <w:r w:rsidRPr="00502D93">
        <w:rPr>
          <w:rFonts w:hint="eastAsia"/>
        </w:rPr>
        <w:t>东音股份</w:t>
      </w:r>
      <w:proofErr w:type="gramEnd"/>
      <w:r w:rsidRPr="00502D93">
        <w:rPr>
          <w:rFonts w:hint="eastAsia"/>
        </w:rPr>
        <w:t>曾经在</w:t>
      </w:r>
      <w:r w:rsidRPr="00502D93">
        <w:t>2018</w:t>
      </w:r>
      <w:r w:rsidRPr="00502D93">
        <w:rPr>
          <w:rFonts w:hint="eastAsia"/>
        </w:rPr>
        <w:t>年做了可转债的募资，可转债募资用途之后是否会变更？余额计划做得怎么样？以及公司原先那</w:t>
      </w:r>
      <w:r w:rsidRPr="00502D93">
        <w:t>200</w:t>
      </w:r>
      <w:r w:rsidRPr="00502D93">
        <w:rPr>
          <w:rFonts w:hint="eastAsia"/>
        </w:rPr>
        <w:t>万台潜水泵项目将如何处置？</w:t>
      </w:r>
    </w:p>
    <w:p w:rsidR="00796C6A" w:rsidRPr="00502D93" w:rsidRDefault="00796C6A" w:rsidP="00796C6A">
      <w:pPr>
        <w:pStyle w:val="af1"/>
        <w:spacing w:before="156" w:after="156"/>
      </w:pPr>
      <w:r w:rsidRPr="00502D93">
        <w:rPr>
          <w:rFonts w:hint="eastAsia"/>
        </w:rPr>
        <w:t>谢谢！</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姚亮】您好，我们在回答交易所问询函的时候提到截至5月13号，可转债募集资金使用余额为355万，截至目前，上述募集资金已经按照计划用途使用完毕，我们后续也会办理募集资金账户的注销手续并及时公告销户完成情况。所以本次重组经证监会审核通过到最终实施的时候不会涉及可转债募集资金用途的变更。公司原有与水泵业务相关的经营性资产及投资项目均会作为置出资产从上市公司剥离出去，谢谢。</w:t>
      </w:r>
      <w:r w:rsidRPr="00502D93">
        <w:t xml:space="preserve"> </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【曾雳】我从</w:t>
      </w:r>
      <w:r w:rsidRPr="00502D93">
        <w:t>生产和研发两个方面来回答关于原料药的问题。</w:t>
      </w:r>
      <w:r w:rsidRPr="00502D93">
        <w:rPr>
          <w:rFonts w:hint="eastAsia"/>
        </w:rPr>
        <w:t>从生产上来讲，为了降低自有制剂成本，增强竞争的综合实力。我们是在几年前即已开始投资</w:t>
      </w:r>
      <w:proofErr w:type="gramStart"/>
      <w:r w:rsidRPr="00502D93">
        <w:rPr>
          <w:rFonts w:hint="eastAsia"/>
        </w:rPr>
        <w:t>建设约</w:t>
      </w:r>
      <w:proofErr w:type="gramEnd"/>
      <w:r w:rsidRPr="00502D93">
        <w:t>970</w:t>
      </w:r>
      <w:r w:rsidRPr="00502D93">
        <w:rPr>
          <w:rFonts w:hint="eastAsia"/>
        </w:rPr>
        <w:t>亩的原料药产业园区，而且有化学药、抗肿瘤和头</w:t>
      </w:r>
      <w:proofErr w:type="gramStart"/>
      <w:r w:rsidRPr="00502D93">
        <w:rPr>
          <w:rFonts w:hint="eastAsia"/>
        </w:rPr>
        <w:t>孢</w:t>
      </w:r>
      <w:proofErr w:type="gramEnd"/>
      <w:r w:rsidRPr="00502D93">
        <w:rPr>
          <w:rFonts w:hint="eastAsia"/>
        </w:rPr>
        <w:t>原料药生产</w:t>
      </w:r>
      <w:r w:rsidRPr="00502D93">
        <w:rPr>
          <w:rFonts w:hint="eastAsia"/>
        </w:rPr>
        <w:lastRenderedPageBreak/>
        <w:t>体系。您刚刚问到，是否已经开始供货？原料药厂是有多个生产批件，是有文号的，所以我们公司的很多制剂品种都是由原料药生产基地来进行供货。除此之外，也会有一些对于其他的厂家进行销售的。</w:t>
      </w:r>
      <w:r w:rsidRPr="00502D93">
        <w:t>“</w:t>
      </w:r>
      <w:r w:rsidRPr="00502D93">
        <w:rPr>
          <w:rFonts w:hint="eastAsia"/>
        </w:rPr>
        <w:t>盐酸氨溴索片</w:t>
      </w:r>
      <w:r w:rsidRPr="00502D93">
        <w:t>”</w:t>
      </w:r>
      <w:r w:rsidRPr="00502D93">
        <w:rPr>
          <w:rFonts w:hint="eastAsia"/>
        </w:rPr>
        <w:t>最大产能可以达到</w:t>
      </w:r>
      <w:r w:rsidRPr="00502D93">
        <w:t>120</w:t>
      </w:r>
      <w:r w:rsidRPr="00502D93">
        <w:rPr>
          <w:rFonts w:hint="eastAsia"/>
        </w:rPr>
        <w:t>吨</w:t>
      </w:r>
      <w:r w:rsidRPr="00502D93">
        <w:t>/</w:t>
      </w:r>
      <w:r w:rsidRPr="00502D93">
        <w:rPr>
          <w:rFonts w:hint="eastAsia"/>
        </w:rPr>
        <w:t>年，这在行业里面是位居前列的。盐酸头</w:t>
      </w:r>
      <w:proofErr w:type="gramStart"/>
      <w:r w:rsidRPr="00502D93">
        <w:rPr>
          <w:rFonts w:hint="eastAsia"/>
        </w:rPr>
        <w:t>孢替安</w:t>
      </w:r>
      <w:proofErr w:type="gramEnd"/>
      <w:r w:rsidRPr="00502D93">
        <w:rPr>
          <w:rFonts w:hint="eastAsia"/>
        </w:rPr>
        <w:t>原料药及兰索拉</w:t>
      </w:r>
      <w:proofErr w:type="gramStart"/>
      <w:r w:rsidRPr="00502D93">
        <w:rPr>
          <w:rFonts w:hint="eastAsia"/>
        </w:rPr>
        <w:t>唑</w:t>
      </w:r>
      <w:proofErr w:type="gramEnd"/>
      <w:r w:rsidRPr="00502D93">
        <w:rPr>
          <w:rFonts w:hint="eastAsia"/>
        </w:rPr>
        <w:t>原料药在质量及生产成本方面均具有较强竞争优势。上海和总部研究院在开发一致性评价新仿制药和创新药的过程中是起到了前面的工艺开发作用。</w:t>
      </w:r>
    </w:p>
    <w:p w:rsidR="00796C6A" w:rsidRPr="00502D93" w:rsidRDefault="00796C6A" w:rsidP="00796C6A">
      <w:pPr>
        <w:pStyle w:val="af1"/>
        <w:spacing w:before="156" w:after="156"/>
      </w:pPr>
      <w:r w:rsidRPr="00502D93">
        <w:rPr>
          <w:rFonts w:hint="eastAsia"/>
        </w:rPr>
        <w:t>关于是否有专利原料药，原料药在创新上来说都是我们的专利分子，因为我们的原料药都是罗欣药业有自主知识产权的原料药。对于仿制药，也是有工艺的专利，在研发过程中申报多项工艺专利和</w:t>
      </w:r>
      <w:proofErr w:type="gramStart"/>
      <w:r w:rsidRPr="00502D93">
        <w:rPr>
          <w:rFonts w:hint="eastAsia"/>
        </w:rPr>
        <w:t>晶型</w:t>
      </w:r>
      <w:proofErr w:type="gramEnd"/>
      <w:r w:rsidRPr="00502D93">
        <w:rPr>
          <w:rFonts w:hint="eastAsia"/>
        </w:rPr>
        <w:t>专利。目前公司研发的制剂品种都会同时布局来积极开发原料药，保证原料药的供应。首先有规模化生产，然后有技术型优势，这两点合在一起为罗欣药业无论在国内还是国际市场上原料药的布局和后面的制剂布局都能起到很大的保障作用。</w:t>
      </w:r>
    </w:p>
    <w:p w:rsidR="00796C6A" w:rsidRPr="00502D93" w:rsidRDefault="00796C6A" w:rsidP="00796C6A">
      <w:pPr>
        <w:pStyle w:val="af1"/>
        <w:spacing w:before="156" w:after="156"/>
      </w:pPr>
      <w:r w:rsidRPr="00502D93">
        <w:rPr>
          <w:rFonts w:hint="eastAsia"/>
        </w:rPr>
        <w:t>回答完毕，谢谢！</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【刘振腾】医药企业的</w:t>
      </w:r>
      <w:r w:rsidRPr="00502D93">
        <w:t>发展靠</w:t>
      </w:r>
      <w:r w:rsidRPr="00502D93">
        <w:rPr>
          <w:rFonts w:hint="eastAsia"/>
        </w:rPr>
        <w:t>科研做得好、制剂生产质量做得好或成本低还不够</w:t>
      </w:r>
      <w:r w:rsidRPr="00502D93">
        <w:t>，</w:t>
      </w:r>
      <w:r w:rsidRPr="00502D93">
        <w:rPr>
          <w:rFonts w:hint="eastAsia"/>
        </w:rPr>
        <w:t>从原料药到最终</w:t>
      </w:r>
      <w:r w:rsidRPr="00502D93">
        <w:t>的</w:t>
      </w:r>
      <w:r w:rsidRPr="00502D93">
        <w:rPr>
          <w:rFonts w:hint="eastAsia"/>
        </w:rPr>
        <w:t>销售环节需要整套体系非常健全才能在竞争</w:t>
      </w:r>
      <w:r w:rsidRPr="00502D93">
        <w:t>中保持优势</w:t>
      </w:r>
      <w:r w:rsidRPr="00502D93">
        <w:rPr>
          <w:rFonts w:hint="eastAsia"/>
        </w:rPr>
        <w:t>。在发展原料药业务</w:t>
      </w:r>
      <w:r w:rsidRPr="00502D93">
        <w:t>的</w:t>
      </w:r>
      <w:r w:rsidRPr="00502D93">
        <w:rPr>
          <w:rFonts w:hint="eastAsia"/>
        </w:rPr>
        <w:t>同时，快速完成一致性评价并</w:t>
      </w:r>
      <w:r w:rsidRPr="00502D93">
        <w:t>建立完善的</w:t>
      </w:r>
      <w:r w:rsidRPr="00502D93">
        <w:rPr>
          <w:rFonts w:hint="eastAsia"/>
        </w:rPr>
        <w:t>供应链体系</w:t>
      </w:r>
      <w:proofErr w:type="gramStart"/>
      <w:r w:rsidRPr="00502D93">
        <w:rPr>
          <w:rFonts w:hint="eastAsia"/>
        </w:rPr>
        <w:t>会</w:t>
      </w:r>
      <w:r w:rsidRPr="00502D93">
        <w:t>使</w:t>
      </w:r>
      <w:r w:rsidRPr="00502D93">
        <w:rPr>
          <w:rFonts w:hint="eastAsia"/>
        </w:rPr>
        <w:t>药企的</w:t>
      </w:r>
      <w:proofErr w:type="gramEnd"/>
      <w:r w:rsidRPr="00502D93">
        <w:rPr>
          <w:rFonts w:hint="eastAsia"/>
        </w:rPr>
        <w:t>竞争力进一步</w:t>
      </w:r>
      <w:r w:rsidRPr="00502D93">
        <w:t>加强</w:t>
      </w:r>
      <w:r w:rsidRPr="00502D93">
        <w:rPr>
          <w:rFonts w:hint="eastAsia"/>
        </w:rPr>
        <w:t>。从</w:t>
      </w:r>
      <w:r w:rsidRPr="00502D93">
        <w:t>2013</w:t>
      </w:r>
      <w:r w:rsidRPr="00502D93">
        <w:rPr>
          <w:rFonts w:hint="eastAsia"/>
        </w:rPr>
        <w:t>年、</w:t>
      </w:r>
      <w:r w:rsidRPr="00502D93">
        <w:t>2014</w:t>
      </w:r>
      <w:r w:rsidRPr="00502D93">
        <w:rPr>
          <w:rFonts w:hint="eastAsia"/>
        </w:rPr>
        <w:t>年开始我们非常多制剂产品和原料药是联合</w:t>
      </w:r>
      <w:r w:rsidRPr="00502D93">
        <w:t>申报</w:t>
      </w:r>
      <w:r w:rsidRPr="00502D93">
        <w:rPr>
          <w:rFonts w:hint="eastAsia"/>
        </w:rPr>
        <w:t>的。原料药解决的第一是持续供应问题，第二是成本问题，可以为</w:t>
      </w:r>
      <w:r w:rsidRPr="00502D93">
        <w:t>公司的国际化战略提供</w:t>
      </w:r>
      <w:r w:rsidRPr="00502D93">
        <w:rPr>
          <w:rFonts w:hint="eastAsia"/>
        </w:rPr>
        <w:t>强有力的支撑。我们会选择部分原料药、制剂对外销售，但主要还是用于自己的制剂产品。这是关于原料药方面的问题。</w:t>
      </w:r>
    </w:p>
    <w:p w:rsidR="00796C6A" w:rsidRPr="00502D93" w:rsidRDefault="00796C6A" w:rsidP="00796C6A">
      <w:pPr>
        <w:pStyle w:val="af1"/>
        <w:spacing w:before="156" w:after="156"/>
      </w:pPr>
      <w:r w:rsidRPr="00502D93">
        <w:rPr>
          <w:rFonts w:hint="eastAsia"/>
        </w:rPr>
        <w:t>关于对外合作，罗欣药业一直是保持开放的态度来开展</w:t>
      </w:r>
      <w:r w:rsidRPr="00502D93">
        <w:t>对外</w:t>
      </w:r>
      <w:r w:rsidRPr="00502D93">
        <w:rPr>
          <w:rFonts w:hint="eastAsia"/>
        </w:rPr>
        <w:t>合作。例如，</w:t>
      </w:r>
      <w:r w:rsidRPr="00502D93">
        <w:t>就</w:t>
      </w:r>
      <w:r w:rsidRPr="00502D93">
        <w:rPr>
          <w:rFonts w:hint="eastAsia"/>
        </w:rPr>
        <w:t>创新药产品线的建立，我们</w:t>
      </w:r>
      <w:r w:rsidRPr="00502D93">
        <w:t>并</w:t>
      </w:r>
      <w:r w:rsidRPr="00502D93">
        <w:rPr>
          <w:rFonts w:hint="eastAsia"/>
        </w:rPr>
        <w:t>不仅仅</w:t>
      </w:r>
      <w:r w:rsidRPr="00502D93">
        <w:t>依靠</w:t>
      </w:r>
      <w:r w:rsidRPr="00502D93">
        <w:rPr>
          <w:rFonts w:hint="eastAsia"/>
        </w:rPr>
        <w:t>自己来做，那样可能十年都未必有创新药产品的上市。我们在布局的时候，会以国际前沿靶点的</w:t>
      </w:r>
      <w:r w:rsidRPr="00502D93">
        <w:t>产品的</w:t>
      </w:r>
      <w:r w:rsidRPr="00502D93">
        <w:rPr>
          <w:rFonts w:hint="eastAsia"/>
        </w:rPr>
        <w:t>合作为主，比如跟韩国希杰健康的合作、</w:t>
      </w:r>
      <w:r w:rsidRPr="00502D93">
        <w:t>与</w:t>
      </w:r>
      <w:r w:rsidRPr="00502D93">
        <w:rPr>
          <w:rFonts w:hint="eastAsia"/>
        </w:rPr>
        <w:t>帝国制药</w:t>
      </w:r>
      <w:r w:rsidRPr="00502D93">
        <w:t>的</w:t>
      </w:r>
      <w:r w:rsidRPr="00502D93">
        <w:rPr>
          <w:rFonts w:hint="eastAsia"/>
        </w:rPr>
        <w:t>合作的</w:t>
      </w:r>
      <w:r w:rsidRPr="00502D93">
        <w:t>505(b)(2)</w:t>
      </w:r>
      <w:r w:rsidRPr="00502D93">
        <w:rPr>
          <w:rFonts w:hint="eastAsia"/>
        </w:rPr>
        <w:t>的产品等。去年</w:t>
      </w:r>
      <w:r w:rsidRPr="00502D93">
        <w:t>，</w:t>
      </w:r>
      <w:r w:rsidRPr="00502D93">
        <w:rPr>
          <w:rFonts w:hint="eastAsia"/>
        </w:rPr>
        <w:t>我们与印度一家公司建立</w:t>
      </w:r>
      <w:r w:rsidRPr="00502D93">
        <w:t>了</w:t>
      </w:r>
      <w:r w:rsidRPr="00502D93">
        <w:rPr>
          <w:rFonts w:hint="eastAsia"/>
        </w:rPr>
        <w:t>合作，获取</w:t>
      </w:r>
      <w:r w:rsidRPr="00502D93">
        <w:t>一些</w:t>
      </w:r>
      <w:r w:rsidRPr="00502D93">
        <w:rPr>
          <w:rFonts w:hint="eastAsia"/>
        </w:rPr>
        <w:t>有技术壁垒的产品，通过建立合资公司把技术落地，并由</w:t>
      </w:r>
      <w:r w:rsidRPr="00502D93">
        <w:t>合资公司</w:t>
      </w:r>
      <w:r w:rsidRPr="00502D93">
        <w:rPr>
          <w:rFonts w:hint="eastAsia"/>
        </w:rPr>
        <w:t>或者它</w:t>
      </w:r>
      <w:r w:rsidRPr="00502D93">
        <w:t>的全资子公司持有</w:t>
      </w:r>
      <w:r w:rsidRPr="00502D93">
        <w:rPr>
          <w:rFonts w:hint="eastAsia"/>
        </w:rPr>
        <w:t>欧美批件，一方面提供给罗欣药业技术，同时也增加国际化优势。我们跟法国的一个公司合作是在</w:t>
      </w:r>
      <w:r w:rsidRPr="00502D93">
        <w:rPr>
          <w:rFonts w:hint="eastAsia"/>
        </w:rPr>
        <w:lastRenderedPageBreak/>
        <w:t>做治疗领域之外的产品延伸，</w:t>
      </w:r>
      <w:r w:rsidRPr="00502D93">
        <w:t>主要</w:t>
      </w:r>
      <w:r w:rsidRPr="00502D93">
        <w:rPr>
          <w:rFonts w:hint="eastAsia"/>
        </w:rPr>
        <w:t>是在保健品层面，按照</w:t>
      </w:r>
      <w:r w:rsidRPr="00502D93">
        <w:t>我们的合理预计</w:t>
      </w:r>
      <w:r w:rsidRPr="00502D93">
        <w:rPr>
          <w:rFonts w:hint="eastAsia"/>
        </w:rPr>
        <w:t>部分产品</w:t>
      </w:r>
      <w:r w:rsidRPr="00502D93">
        <w:t>有望</w:t>
      </w:r>
      <w:r w:rsidRPr="00502D93">
        <w:rPr>
          <w:rFonts w:hint="eastAsia"/>
        </w:rPr>
        <w:t>在</w:t>
      </w:r>
      <w:r w:rsidRPr="00502D93">
        <w:t>年内</w:t>
      </w:r>
      <w:r w:rsidRPr="00502D93">
        <w:rPr>
          <w:rFonts w:hint="eastAsia"/>
        </w:rPr>
        <w:t>实现在中国的上市和供应，从预防、治疗、清洗等全方位的临床需求出发来提供服务。</w:t>
      </w:r>
    </w:p>
    <w:p w:rsidR="00796C6A" w:rsidRPr="00502D93" w:rsidRDefault="00796C6A" w:rsidP="00796C6A">
      <w:pPr>
        <w:pStyle w:val="af1"/>
        <w:spacing w:before="156" w:after="156"/>
      </w:pPr>
      <w:r w:rsidRPr="00502D93">
        <w:rPr>
          <w:rFonts w:hint="eastAsia"/>
        </w:rPr>
        <w:t>在国际合作上，</w:t>
      </w:r>
      <w:r w:rsidRPr="00502D93">
        <w:t>我们</w:t>
      </w:r>
      <w:r w:rsidRPr="00502D93">
        <w:rPr>
          <w:rFonts w:hint="eastAsia"/>
        </w:rPr>
        <w:t>多方位尝试跟</w:t>
      </w:r>
      <w:proofErr w:type="gramStart"/>
      <w:r w:rsidRPr="00502D93">
        <w:rPr>
          <w:rFonts w:hint="eastAsia"/>
        </w:rPr>
        <w:t>跨国药企合作</w:t>
      </w:r>
      <w:proofErr w:type="gramEnd"/>
      <w:r w:rsidRPr="00502D93">
        <w:rPr>
          <w:rFonts w:hint="eastAsia"/>
        </w:rPr>
        <w:t>，在科研上，从引进技术、引进产品，再到短期内快速提供产品帮助罗欣药业提供现金流和业绩层面等</w:t>
      </w:r>
      <w:r w:rsidRPr="00502D93">
        <w:t>均</w:t>
      </w:r>
      <w:r w:rsidRPr="00502D93">
        <w:rPr>
          <w:rFonts w:hint="eastAsia"/>
        </w:rPr>
        <w:t>在积极的开展对外合作。</w:t>
      </w:r>
    </w:p>
    <w:p w:rsidR="00796C6A" w:rsidRPr="00502D93" w:rsidRDefault="00796C6A" w:rsidP="00796C6A">
      <w:pPr>
        <w:pStyle w:val="af1"/>
        <w:spacing w:before="156" w:after="156"/>
      </w:pPr>
      <w:r w:rsidRPr="00502D93">
        <w:rPr>
          <w:rFonts w:hint="eastAsia"/>
        </w:rPr>
        <w:t>罗欣药业拥有研发、注册、销售的综合</w:t>
      </w:r>
      <w:r w:rsidRPr="00502D93">
        <w:t>能力</w:t>
      </w:r>
      <w:r w:rsidRPr="00502D93">
        <w:rPr>
          <w:rFonts w:hint="eastAsia"/>
        </w:rPr>
        <w:t>，国外很多</w:t>
      </w:r>
      <w:proofErr w:type="gramStart"/>
      <w:r w:rsidRPr="00502D93">
        <w:rPr>
          <w:rFonts w:hint="eastAsia"/>
        </w:rPr>
        <w:t>药企进入</w:t>
      </w:r>
      <w:proofErr w:type="gramEnd"/>
      <w:r w:rsidRPr="00502D93">
        <w:rPr>
          <w:rFonts w:hint="eastAsia"/>
        </w:rPr>
        <w:t>中国时可以把他们的优势和我们的优势结合起来，我们的目标</w:t>
      </w:r>
      <w:r w:rsidRPr="00502D93">
        <w:t>是成为</w:t>
      </w:r>
      <w:proofErr w:type="gramStart"/>
      <w:r w:rsidRPr="00502D93">
        <w:t>这些药企</w:t>
      </w:r>
      <w:r w:rsidRPr="00502D93">
        <w:rPr>
          <w:rFonts w:hint="eastAsia"/>
        </w:rPr>
        <w:t>在</w:t>
      </w:r>
      <w:proofErr w:type="gramEnd"/>
      <w:r w:rsidRPr="00502D93">
        <w:rPr>
          <w:rFonts w:hint="eastAsia"/>
        </w:rPr>
        <w:t>中国</w:t>
      </w:r>
      <w:r w:rsidRPr="00502D93">
        <w:t>的优选合作伙伴</w:t>
      </w:r>
      <w:r w:rsidRPr="00502D93">
        <w:rPr>
          <w:rFonts w:hint="eastAsia"/>
        </w:rPr>
        <w:t>。目前这一类的合作我们还在积极洽谈，也希望未来能有更多项目在中国落地。</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【证券时报】未来三年主要利润增长点能落地到收入</w:t>
      </w:r>
      <w:proofErr w:type="gramStart"/>
      <w:r w:rsidRPr="00502D93">
        <w:rPr>
          <w:rFonts w:hint="eastAsia"/>
        </w:rPr>
        <w:t>跟利润</w:t>
      </w:r>
      <w:proofErr w:type="gramEnd"/>
      <w:r w:rsidRPr="00502D93">
        <w:rPr>
          <w:rFonts w:hint="eastAsia"/>
        </w:rPr>
        <w:t>的主要是哪方面？</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【刘振腾】罗欣药业非常注重研发，每年上市品种会陆续转化为利润贡献。过去几年</w:t>
      </w:r>
      <w:r w:rsidRPr="00502D93">
        <w:t>，</w:t>
      </w:r>
      <w:r w:rsidRPr="00502D93">
        <w:rPr>
          <w:rFonts w:hint="eastAsia"/>
        </w:rPr>
        <w:t>罗欣药业增加了大量在生产布局和质量提升方面</w:t>
      </w:r>
      <w:r w:rsidRPr="00502D93">
        <w:t>的</w:t>
      </w:r>
      <w:r w:rsidRPr="00502D93">
        <w:rPr>
          <w:rFonts w:hint="eastAsia"/>
        </w:rPr>
        <w:t>投入，另外</w:t>
      </w:r>
      <w:r w:rsidRPr="00502D93">
        <w:t>随着一致性评价等政策出台</w:t>
      </w:r>
      <w:r w:rsidRPr="00502D93">
        <w:rPr>
          <w:rFonts w:hint="eastAsia"/>
        </w:rPr>
        <w:t>增加了大量的科研设备、人员等</w:t>
      </w:r>
      <w:r w:rsidRPr="00502D93">
        <w:t>方面的投入</w:t>
      </w:r>
      <w:r w:rsidRPr="00502D93">
        <w:rPr>
          <w:rFonts w:hint="eastAsia"/>
        </w:rPr>
        <w:t>。</w:t>
      </w:r>
    </w:p>
    <w:p w:rsidR="00796C6A" w:rsidRPr="00502D93" w:rsidRDefault="00796C6A" w:rsidP="00796C6A">
      <w:pPr>
        <w:pStyle w:val="af1"/>
        <w:spacing w:before="156" w:after="156"/>
      </w:pPr>
      <w:r w:rsidRPr="00502D93">
        <w:rPr>
          <w:rFonts w:hint="eastAsia"/>
        </w:rPr>
        <w:t>仿制药研发周期可能</w:t>
      </w:r>
      <w:r w:rsidRPr="00502D93">
        <w:t>要3-5</w:t>
      </w:r>
      <w:r w:rsidRPr="00502D93">
        <w:rPr>
          <w:rFonts w:hint="eastAsia"/>
        </w:rPr>
        <w:t>年甚至</w:t>
      </w:r>
      <w:r w:rsidRPr="00502D93">
        <w:t>更长</w:t>
      </w:r>
      <w:r w:rsidRPr="00502D93">
        <w:rPr>
          <w:rFonts w:hint="eastAsia"/>
        </w:rPr>
        <w:t>的时间。过去两年是获</w:t>
      </w:r>
      <w:proofErr w:type="gramStart"/>
      <w:r w:rsidRPr="00502D93">
        <w:rPr>
          <w:rFonts w:hint="eastAsia"/>
        </w:rPr>
        <w:t>批品种</w:t>
      </w:r>
      <w:proofErr w:type="gramEnd"/>
      <w:r w:rsidRPr="00502D93">
        <w:rPr>
          <w:rFonts w:hint="eastAsia"/>
        </w:rPr>
        <w:t>的低谷期。我们认为</w:t>
      </w:r>
      <w:r w:rsidRPr="00502D93">
        <w:t>，</w:t>
      </w:r>
      <w:r w:rsidRPr="00502D93">
        <w:rPr>
          <w:rFonts w:hint="eastAsia"/>
        </w:rPr>
        <w:t>随着临床前</w:t>
      </w:r>
      <w:r w:rsidRPr="00502D93">
        <w:t>研发</w:t>
      </w:r>
      <w:r w:rsidRPr="00502D93">
        <w:rPr>
          <w:rFonts w:hint="eastAsia"/>
        </w:rPr>
        <w:t>投入、临床研究投入的</w:t>
      </w:r>
      <w:r w:rsidRPr="00502D93">
        <w:t>加大</w:t>
      </w:r>
      <w:r w:rsidRPr="00502D93">
        <w:rPr>
          <w:rFonts w:hint="eastAsia"/>
        </w:rPr>
        <w:t>，收获期也</w:t>
      </w:r>
      <w:r w:rsidRPr="00502D93">
        <w:t>正在</w:t>
      </w:r>
      <w:r w:rsidRPr="00502D93">
        <w:rPr>
          <w:rFonts w:hint="eastAsia"/>
        </w:rPr>
        <w:t>来临。国家出台</w:t>
      </w:r>
      <w:r w:rsidRPr="00502D93">
        <w:t>的一系列政策</w:t>
      </w:r>
      <w:r w:rsidRPr="00502D93">
        <w:rPr>
          <w:rFonts w:hint="eastAsia"/>
        </w:rPr>
        <w:t>对于头部企业而言是挑战</w:t>
      </w:r>
      <w:r w:rsidRPr="00502D93">
        <w:t>也是</w:t>
      </w:r>
      <w:r w:rsidRPr="00502D93">
        <w:rPr>
          <w:rFonts w:hint="eastAsia"/>
        </w:rPr>
        <w:t>机遇。这些产品</w:t>
      </w:r>
      <w:r w:rsidRPr="00502D93">
        <w:t>的</w:t>
      </w:r>
      <w:r w:rsidRPr="00502D93">
        <w:rPr>
          <w:rFonts w:hint="eastAsia"/>
        </w:rPr>
        <w:t>上市</w:t>
      </w:r>
      <w:r w:rsidRPr="00502D93">
        <w:t>会为</w:t>
      </w:r>
      <w:r w:rsidRPr="00502D93">
        <w:rPr>
          <w:rFonts w:hint="eastAsia"/>
        </w:rPr>
        <w:t>罗欣药业带来比较稳健的增长。在</w:t>
      </w:r>
      <w:r w:rsidRPr="00502D93">
        <w:t>2018</w:t>
      </w:r>
      <w:r w:rsidRPr="00502D93">
        <w:rPr>
          <w:rFonts w:hint="eastAsia"/>
        </w:rPr>
        <w:t>年、</w:t>
      </w:r>
      <w:r w:rsidRPr="00502D93">
        <w:t>2019</w:t>
      </w:r>
      <w:r w:rsidRPr="00502D93">
        <w:rPr>
          <w:rFonts w:hint="eastAsia"/>
        </w:rPr>
        <w:t>年公司通过很多国际认证，对这些国家的出口也会成为我们重要的增长点。</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【主持人：姚亮】感谢刘总的回复。下面有请上海证券</w:t>
      </w:r>
      <w:proofErr w:type="gramStart"/>
      <w:r w:rsidRPr="00502D93">
        <w:rPr>
          <w:rFonts w:hint="eastAsia"/>
        </w:rPr>
        <w:t>报老师</w:t>
      </w:r>
      <w:proofErr w:type="gramEnd"/>
      <w:r w:rsidRPr="00502D93">
        <w:rPr>
          <w:rFonts w:hint="eastAsia"/>
        </w:rPr>
        <w:t>进行提问。</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proofErr w:type="gramStart"/>
      <w:r w:rsidRPr="00502D93">
        <w:rPr>
          <w:rFonts w:hint="eastAsia"/>
        </w:rPr>
        <w:lastRenderedPageBreak/>
        <w:t>【上海证券报】东音股份</w:t>
      </w:r>
      <w:proofErr w:type="gramEnd"/>
      <w:r w:rsidRPr="00502D93">
        <w:rPr>
          <w:rFonts w:hint="eastAsia"/>
        </w:rPr>
        <w:t>、罗欣药业管理层，以及中介机构，还有在座的老师们，大家好！我们主要有三个问题：</w:t>
      </w:r>
    </w:p>
    <w:p w:rsidR="00796C6A" w:rsidRPr="00502D93" w:rsidRDefault="00796C6A" w:rsidP="00796C6A">
      <w:pPr>
        <w:pStyle w:val="af1"/>
        <w:spacing w:before="156" w:after="156"/>
      </w:pPr>
      <w:r w:rsidRPr="00502D93">
        <w:rPr>
          <w:rFonts w:hint="eastAsia"/>
        </w:rPr>
        <w:t>第一，请问</w:t>
      </w:r>
      <w:proofErr w:type="gramStart"/>
      <w:r w:rsidRPr="00502D93">
        <w:rPr>
          <w:rFonts w:hint="eastAsia"/>
        </w:rPr>
        <w:t>东音股份方</w:t>
      </w:r>
      <w:proofErr w:type="gramEnd"/>
      <w:r w:rsidRPr="00502D93">
        <w:rPr>
          <w:rFonts w:hint="eastAsia"/>
        </w:rPr>
        <w:t>董，</w:t>
      </w:r>
      <w:proofErr w:type="gramStart"/>
      <w:r w:rsidRPr="00502D93">
        <w:rPr>
          <w:rFonts w:hint="eastAsia"/>
        </w:rPr>
        <w:t>东音股份</w:t>
      </w:r>
      <w:proofErr w:type="gramEnd"/>
      <w:r w:rsidRPr="00502D93">
        <w:rPr>
          <w:rFonts w:hint="eastAsia"/>
        </w:rPr>
        <w:t>是</w:t>
      </w:r>
      <w:r w:rsidRPr="00502D93">
        <w:t>2016</w:t>
      </w:r>
      <w:r w:rsidRPr="00502D93">
        <w:rPr>
          <w:rFonts w:hint="eastAsia"/>
        </w:rPr>
        <w:t>年</w:t>
      </w:r>
      <w:r w:rsidRPr="00502D93">
        <w:t>4</w:t>
      </w:r>
      <w:r w:rsidRPr="00502D93">
        <w:rPr>
          <w:rFonts w:hint="eastAsia"/>
        </w:rPr>
        <w:t>月份才登录深交所，上市刚刚满</w:t>
      </w:r>
      <w:r w:rsidRPr="00502D93">
        <w:t>3</w:t>
      </w:r>
      <w:r w:rsidRPr="00502D93">
        <w:rPr>
          <w:rFonts w:hint="eastAsia"/>
        </w:rPr>
        <w:t>年。另外，在</w:t>
      </w:r>
      <w:r w:rsidRPr="00502D93">
        <w:t>2018</w:t>
      </w:r>
      <w:r w:rsidRPr="00502D93">
        <w:rPr>
          <w:rFonts w:hint="eastAsia"/>
        </w:rPr>
        <w:t>年</w:t>
      </w:r>
      <w:r w:rsidRPr="00502D93">
        <w:t>8</w:t>
      </w:r>
      <w:r w:rsidRPr="00502D93">
        <w:rPr>
          <w:rFonts w:hint="eastAsia"/>
        </w:rPr>
        <w:t>月</w:t>
      </w:r>
      <w:r w:rsidRPr="00502D93">
        <w:t>2</w:t>
      </w:r>
      <w:r w:rsidRPr="00502D93">
        <w:rPr>
          <w:rFonts w:hint="eastAsia"/>
        </w:rPr>
        <w:t>日发了可转债，当时是说项目建设周期是</w:t>
      </w:r>
      <w:r w:rsidRPr="00502D93">
        <w:t>36</w:t>
      </w:r>
      <w:r w:rsidRPr="00502D93">
        <w:rPr>
          <w:rFonts w:hint="eastAsia"/>
        </w:rPr>
        <w:t>个月，现在其实距离可转债发行也不到</w:t>
      </w:r>
      <w:r w:rsidRPr="00502D93">
        <w:t>10</w:t>
      </w:r>
      <w:r w:rsidRPr="00502D93">
        <w:rPr>
          <w:rFonts w:hint="eastAsia"/>
        </w:rPr>
        <w:t>个月，募集资金应该还没有用完。相信当初上市公司，无论是</w:t>
      </w:r>
      <w:r w:rsidRPr="00502D93">
        <w:t>IPO</w:t>
      </w:r>
      <w:r w:rsidRPr="00502D93">
        <w:rPr>
          <w:rFonts w:hint="eastAsia"/>
        </w:rPr>
        <w:t>还是可转债募资，都是基于长期看好公司的主业，想要把主业做大做强，为何现在这个股份刚刚解禁就要把壳卖掉呢？</w:t>
      </w:r>
    </w:p>
    <w:p w:rsidR="00796C6A" w:rsidRPr="00502D93" w:rsidRDefault="00796C6A" w:rsidP="00796C6A">
      <w:pPr>
        <w:pStyle w:val="af1"/>
        <w:spacing w:before="156" w:after="156"/>
      </w:pPr>
      <w:r w:rsidRPr="00502D93">
        <w:rPr>
          <w:rFonts w:hint="eastAsia"/>
        </w:rPr>
        <w:t>第二，请问罗欣药业，其实罗欣药业有从港股</w:t>
      </w:r>
      <w:proofErr w:type="gramStart"/>
      <w:r w:rsidRPr="00502D93">
        <w:rPr>
          <w:rFonts w:hint="eastAsia"/>
        </w:rPr>
        <w:t>创业板退市</w:t>
      </w:r>
      <w:proofErr w:type="gramEnd"/>
      <w:r w:rsidRPr="00502D93">
        <w:rPr>
          <w:rFonts w:hint="eastAsia"/>
        </w:rPr>
        <w:t>的经历，在退市之前罗欣药业在</w:t>
      </w:r>
      <w:r w:rsidRPr="00502D93">
        <w:t>2012</w:t>
      </w:r>
      <w:r w:rsidRPr="00502D93">
        <w:rPr>
          <w:rFonts w:hint="eastAsia"/>
        </w:rPr>
        <w:t>年、</w:t>
      </w:r>
      <w:r w:rsidRPr="00502D93">
        <w:t>2013</w:t>
      </w:r>
      <w:r w:rsidRPr="00502D93">
        <w:rPr>
          <w:rFonts w:hint="eastAsia"/>
        </w:rPr>
        <w:t>年和</w:t>
      </w:r>
      <w:r w:rsidRPr="00502D93">
        <w:t>2015</w:t>
      </w:r>
      <w:r w:rsidRPr="00502D93">
        <w:rPr>
          <w:rFonts w:hint="eastAsia"/>
        </w:rPr>
        <w:t>年</w:t>
      </w:r>
      <w:r w:rsidRPr="00502D93">
        <w:t>3</w:t>
      </w:r>
      <w:r w:rsidRPr="00502D93">
        <w:rPr>
          <w:rFonts w:hint="eastAsia"/>
        </w:rPr>
        <w:t>次向香港联交所申请从创业板转到主板，但是都没有被批准。请问多次被拒的原因是什么？</w:t>
      </w:r>
    </w:p>
    <w:p w:rsidR="00796C6A" w:rsidRPr="00502D93" w:rsidRDefault="00796C6A" w:rsidP="00796C6A">
      <w:pPr>
        <w:pStyle w:val="af1"/>
        <w:spacing w:before="156" w:after="156"/>
      </w:pPr>
      <w:r w:rsidRPr="00502D93">
        <w:rPr>
          <w:rFonts w:hint="eastAsia"/>
        </w:rPr>
        <w:t>第三，关于未来业绩增长点，刚刚公司管理层有介绍到标的公司研发</w:t>
      </w:r>
      <w:proofErr w:type="gramStart"/>
      <w:r w:rsidRPr="00502D93">
        <w:rPr>
          <w:rFonts w:hint="eastAsia"/>
        </w:rPr>
        <w:t>投入占营收</w:t>
      </w:r>
      <w:proofErr w:type="gramEnd"/>
      <w:r w:rsidRPr="00502D93">
        <w:rPr>
          <w:rFonts w:hint="eastAsia"/>
        </w:rPr>
        <w:t>比重</w:t>
      </w:r>
      <w:r w:rsidRPr="00502D93">
        <w:t>6%</w:t>
      </w:r>
      <w:r w:rsidRPr="00502D93">
        <w:rPr>
          <w:rFonts w:hint="eastAsia"/>
        </w:rPr>
        <w:t>左右，这</w:t>
      </w:r>
      <w:proofErr w:type="gramStart"/>
      <w:r w:rsidRPr="00502D93">
        <w:rPr>
          <w:rFonts w:hint="eastAsia"/>
        </w:rPr>
        <w:t>跟行业</w:t>
      </w:r>
      <w:proofErr w:type="gramEnd"/>
      <w:r w:rsidRPr="00502D93">
        <w:rPr>
          <w:rFonts w:hint="eastAsia"/>
        </w:rPr>
        <w:t>有一些差距，现在各大</w:t>
      </w:r>
      <w:proofErr w:type="gramStart"/>
      <w:r w:rsidRPr="00502D93">
        <w:rPr>
          <w:rFonts w:hint="eastAsia"/>
        </w:rPr>
        <w:t>药企都</w:t>
      </w:r>
      <w:proofErr w:type="gramEnd"/>
      <w:r w:rsidRPr="00502D93">
        <w:rPr>
          <w:rFonts w:hint="eastAsia"/>
        </w:rPr>
        <w:t>在加大投入，</w:t>
      </w:r>
      <w:r w:rsidRPr="00502D93">
        <w:t>6%-8%</w:t>
      </w:r>
      <w:r w:rsidRPr="00502D93">
        <w:rPr>
          <w:rFonts w:hint="eastAsia"/>
        </w:rPr>
        <w:t>的研发投入占比能否保障公司在行业竞争中处于领先的地位？未来是否有加大研发投入的计划？可能会提高到什么水平？</w:t>
      </w:r>
    </w:p>
    <w:p w:rsidR="00796C6A" w:rsidRPr="00502D93" w:rsidRDefault="00796C6A" w:rsidP="00796C6A">
      <w:pPr>
        <w:pStyle w:val="af1"/>
        <w:spacing w:before="156" w:after="156"/>
      </w:pPr>
      <w:r w:rsidRPr="00502D93">
        <w:rPr>
          <w:rFonts w:hint="eastAsia"/>
        </w:rPr>
        <w:t>另外，刚刚也介绍到，未来</w:t>
      </w:r>
      <w:r w:rsidRPr="00502D93">
        <w:t>3</w:t>
      </w:r>
      <w:r w:rsidRPr="00502D93">
        <w:rPr>
          <w:rFonts w:hint="eastAsia"/>
        </w:rPr>
        <w:t>年标的公司预计会有</w:t>
      </w:r>
      <w:r w:rsidRPr="00502D93">
        <w:t>50-60</w:t>
      </w:r>
      <w:r w:rsidRPr="00502D93">
        <w:rPr>
          <w:rFonts w:hint="eastAsia"/>
        </w:rPr>
        <w:t>个新药或者仿制药能够上市销售，其中原料药、化药和小分子药的占比分别是多少？有可能成为销售额超</w:t>
      </w:r>
      <w:r w:rsidRPr="00502D93">
        <w:t>10</w:t>
      </w:r>
      <w:r w:rsidRPr="00502D93">
        <w:rPr>
          <w:rFonts w:hint="eastAsia"/>
        </w:rPr>
        <w:t>亿，或者是超</w:t>
      </w:r>
      <w:r w:rsidRPr="00502D93">
        <w:t>1</w:t>
      </w:r>
      <w:r w:rsidRPr="00502D93">
        <w:rPr>
          <w:rFonts w:hint="eastAsia"/>
        </w:rPr>
        <w:t>亿的大品种预期会有多少？谢谢！</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【姚亮】感谢老师的提问，关于这次业务转型原因的问题，我这里简要做个说明。</w:t>
      </w:r>
    </w:p>
    <w:p w:rsidR="00796C6A" w:rsidRPr="00502D93" w:rsidRDefault="00796C6A" w:rsidP="00796C6A">
      <w:pPr>
        <w:pStyle w:val="af1"/>
        <w:spacing w:before="156" w:after="156"/>
      </w:pPr>
      <w:r w:rsidRPr="00502D93">
        <w:rPr>
          <w:rFonts w:hint="eastAsia"/>
        </w:rPr>
        <w:t>前面方总在介绍本次交易必要性的时候，提到了转型医药行业的原因。</w:t>
      </w:r>
    </w:p>
    <w:p w:rsidR="00796C6A" w:rsidRPr="00502D93" w:rsidRDefault="00796C6A" w:rsidP="00796C6A">
      <w:pPr>
        <w:pStyle w:val="af1"/>
        <w:spacing w:before="156" w:after="156"/>
      </w:pPr>
      <w:r w:rsidRPr="00502D93">
        <w:rPr>
          <w:rFonts w:hint="eastAsia"/>
        </w:rPr>
        <w:t>一方面，</w:t>
      </w:r>
      <w:proofErr w:type="gramStart"/>
      <w:r w:rsidRPr="00502D93">
        <w:rPr>
          <w:rFonts w:hint="eastAsia"/>
        </w:rPr>
        <w:t>东音股份</w:t>
      </w:r>
      <w:proofErr w:type="gramEnd"/>
      <w:r w:rsidRPr="00502D93">
        <w:rPr>
          <w:rFonts w:hint="eastAsia"/>
        </w:rPr>
        <w:t>与罗欣药业接触以后，对上市公司转型医药行业以后的发展前景非常的看好；另一方面，本次重组完成以后，上市公司盈利能力也会有显著的提升，符合上市公司全体股东，尤其是中小股东的投资收益。基于这两方面考虑，可以说</w:t>
      </w:r>
      <w:proofErr w:type="gramStart"/>
      <w:r w:rsidRPr="00502D93">
        <w:rPr>
          <w:rFonts w:hint="eastAsia"/>
        </w:rPr>
        <w:t>东音股份</w:t>
      </w:r>
      <w:proofErr w:type="gramEnd"/>
      <w:r w:rsidRPr="00502D93">
        <w:rPr>
          <w:rFonts w:hint="eastAsia"/>
        </w:rPr>
        <w:t>和罗欣药业方面是一拍即合。</w:t>
      </w:r>
    </w:p>
    <w:p w:rsidR="00796C6A" w:rsidRPr="00502D93" w:rsidRDefault="00796C6A" w:rsidP="00796C6A">
      <w:pPr>
        <w:pStyle w:val="af1"/>
        <w:spacing w:before="156" w:after="156"/>
      </w:pPr>
      <w:r w:rsidRPr="00502D93">
        <w:rPr>
          <w:rFonts w:hint="eastAsia"/>
        </w:rPr>
        <w:t>谢谢老师的提问。</w:t>
      </w:r>
    </w:p>
    <w:p w:rsidR="00796C6A" w:rsidRPr="00502D93" w:rsidRDefault="00796C6A" w:rsidP="00796C6A">
      <w:pPr>
        <w:pStyle w:val="af1"/>
        <w:spacing w:before="156" w:after="156"/>
      </w:pPr>
      <w:r w:rsidRPr="00502D93">
        <w:lastRenderedPageBreak/>
        <w:t xml:space="preserve">    </w:t>
      </w:r>
    </w:p>
    <w:p w:rsidR="00796C6A" w:rsidRPr="00502D93" w:rsidRDefault="00796C6A" w:rsidP="00796C6A">
      <w:pPr>
        <w:pStyle w:val="af1"/>
        <w:spacing w:before="156" w:after="156"/>
      </w:pPr>
      <w:r w:rsidRPr="00502D93">
        <w:rPr>
          <w:rFonts w:hint="eastAsia"/>
        </w:rPr>
        <w:t>【马家烈】您的第二个问题，关于公司增长点的问题，有关研发投入相关，您提到未来如果继续加大投入，如何去保障这块，看罗欣药业哪位领导来解答一下？</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【刘振腾】刚才讲述了</w:t>
      </w:r>
      <w:r w:rsidRPr="00502D93">
        <w:t>罗欣药业</w:t>
      </w:r>
      <w:r w:rsidRPr="00502D93">
        <w:rPr>
          <w:rFonts w:hint="eastAsia"/>
        </w:rPr>
        <w:t>以各种渠道获取产品的能力，罗欣药业并不把自</w:t>
      </w:r>
      <w:proofErr w:type="gramStart"/>
      <w:r w:rsidRPr="00502D93">
        <w:rPr>
          <w:rFonts w:hint="eastAsia"/>
        </w:rPr>
        <w:t>研</w:t>
      </w:r>
      <w:proofErr w:type="gramEnd"/>
      <w:r w:rsidRPr="00502D93">
        <w:rPr>
          <w:rFonts w:hint="eastAsia"/>
        </w:rPr>
        <w:t>作为获取产品的唯一渠道。</w:t>
      </w:r>
      <w:proofErr w:type="gramStart"/>
      <w:r w:rsidRPr="00502D93">
        <w:rPr>
          <w:rFonts w:hint="eastAsia"/>
        </w:rPr>
        <w:t>无论通过</w:t>
      </w:r>
      <w:proofErr w:type="gramEnd"/>
      <w:r w:rsidRPr="00502D93">
        <w:rPr>
          <w:rFonts w:hint="eastAsia"/>
        </w:rPr>
        <w:t>产品引进</w:t>
      </w:r>
      <w:r w:rsidRPr="00502D93">
        <w:t>、获取分销权、设立合资公司等</w:t>
      </w:r>
      <w:r w:rsidRPr="00502D93">
        <w:rPr>
          <w:rFonts w:hint="eastAsia"/>
        </w:rPr>
        <w:t>合作</w:t>
      </w:r>
      <w:r w:rsidRPr="00502D93">
        <w:t>模式，公司希望</w:t>
      </w:r>
      <w:r w:rsidRPr="00502D93">
        <w:rPr>
          <w:rFonts w:hint="eastAsia"/>
        </w:rPr>
        <w:t>做成平台型的企业，提供具有罗欣药业优势竞争力的合作模式，积极</w:t>
      </w:r>
      <w:r w:rsidRPr="00502D93">
        <w:t>开展对外合作</w:t>
      </w:r>
      <w:r w:rsidRPr="00502D93">
        <w:rPr>
          <w:rFonts w:hint="eastAsia"/>
        </w:rPr>
        <w:t>。</w:t>
      </w:r>
    </w:p>
    <w:p w:rsidR="00796C6A" w:rsidRPr="00502D93" w:rsidRDefault="00796C6A" w:rsidP="00796C6A">
      <w:pPr>
        <w:pStyle w:val="af1"/>
        <w:spacing w:before="156" w:after="156"/>
      </w:pPr>
      <w:r w:rsidRPr="00502D93">
        <w:rPr>
          <w:rFonts w:hint="eastAsia"/>
        </w:rPr>
        <w:t>多数</w:t>
      </w:r>
      <w:proofErr w:type="gramStart"/>
      <w:r w:rsidRPr="00502D93">
        <w:t>国外药企</w:t>
      </w:r>
      <w:proofErr w:type="gramEnd"/>
      <w:r w:rsidRPr="00502D93">
        <w:rPr>
          <w:rFonts w:hint="eastAsia"/>
        </w:rPr>
        <w:t>对中国市场并不非常了解，罗欣药业希望利用</w:t>
      </w:r>
      <w:r w:rsidRPr="00502D93">
        <w:t>自身的优势积极开展与</w:t>
      </w:r>
      <w:proofErr w:type="gramStart"/>
      <w:r w:rsidRPr="00502D93">
        <w:rPr>
          <w:rFonts w:hint="eastAsia"/>
        </w:rPr>
        <w:t>跨国</w:t>
      </w:r>
      <w:r w:rsidRPr="00502D93">
        <w:t>药企的</w:t>
      </w:r>
      <w:proofErr w:type="gramEnd"/>
      <w:r w:rsidRPr="00502D93">
        <w:t>合作</w:t>
      </w:r>
      <w:r w:rsidRPr="00502D93">
        <w:rPr>
          <w:rFonts w:hint="eastAsia"/>
        </w:rPr>
        <w:t>。研发是一项非常重要的指标可有效丰富产品线但</w:t>
      </w:r>
      <w:r w:rsidRPr="00502D93">
        <w:t>并非唯一</w:t>
      </w:r>
      <w:r w:rsidRPr="00502D93">
        <w:rPr>
          <w:rFonts w:hint="eastAsia"/>
        </w:rPr>
        <w:t>渠道。如能成功登陆</w:t>
      </w:r>
      <w:r w:rsidRPr="00502D93">
        <w:t>A</w:t>
      </w:r>
      <w:r w:rsidRPr="00502D93">
        <w:rPr>
          <w:rFonts w:hint="eastAsia"/>
        </w:rPr>
        <w:t>股，公司</w:t>
      </w:r>
      <w:r w:rsidRPr="00502D93">
        <w:t>希望</w:t>
      </w:r>
      <w:r w:rsidRPr="00502D93">
        <w:rPr>
          <w:rFonts w:hint="eastAsia"/>
        </w:rPr>
        <w:t>可以拓宽更多的并购、收购渠道来帮助</w:t>
      </w:r>
      <w:r w:rsidRPr="00502D93">
        <w:t>进一步</w:t>
      </w:r>
      <w:r w:rsidRPr="00502D93">
        <w:rPr>
          <w:rFonts w:hint="eastAsia"/>
        </w:rPr>
        <w:t>丰富产品线。</w:t>
      </w:r>
    </w:p>
    <w:p w:rsidR="00796C6A" w:rsidRPr="00502D93" w:rsidRDefault="00796C6A" w:rsidP="00796C6A">
      <w:pPr>
        <w:pStyle w:val="af1"/>
        <w:spacing w:before="156" w:after="156"/>
      </w:pPr>
      <w:r w:rsidRPr="00502D93">
        <w:rPr>
          <w:rFonts w:hint="eastAsia"/>
        </w:rPr>
        <w:t>关于具体研发费用投入，</w:t>
      </w:r>
      <w:proofErr w:type="gramStart"/>
      <w:r w:rsidRPr="00502D93">
        <w:rPr>
          <w:rFonts w:hint="eastAsia"/>
        </w:rPr>
        <w:t>因为并了商业</w:t>
      </w:r>
      <w:proofErr w:type="gramEnd"/>
      <w:r w:rsidRPr="00502D93">
        <w:rPr>
          <w:rFonts w:hint="eastAsia"/>
        </w:rPr>
        <w:t>，所以</w:t>
      </w:r>
      <w:r w:rsidRPr="00502D93">
        <w:t>6%-8%</w:t>
      </w:r>
      <w:r w:rsidRPr="00502D93">
        <w:rPr>
          <w:rFonts w:hint="eastAsia"/>
        </w:rPr>
        <w:t>的</w:t>
      </w:r>
      <w:r w:rsidRPr="00502D93">
        <w:t>研发投入</w:t>
      </w:r>
      <w:r w:rsidRPr="00502D93">
        <w:rPr>
          <w:rFonts w:hint="eastAsia"/>
        </w:rPr>
        <w:t>并不非常突出。但对工业而言，</w:t>
      </w:r>
      <w:r w:rsidRPr="00502D93">
        <w:t xml:space="preserve"> 8%</w:t>
      </w:r>
      <w:r w:rsidRPr="00502D93">
        <w:rPr>
          <w:rFonts w:hint="eastAsia"/>
        </w:rPr>
        <w:t>左右的研发投入是在业内</w:t>
      </w:r>
      <w:r w:rsidRPr="00502D93">
        <w:t>比较靠前的</w:t>
      </w:r>
      <w:r w:rsidRPr="00502D93">
        <w:rPr>
          <w:rFonts w:hint="eastAsia"/>
        </w:rPr>
        <w:t>。研发投入存在周期性安排，比如当期发生临床试验</w:t>
      </w:r>
      <w:r w:rsidRPr="00502D93">
        <w:t>项目</w:t>
      </w:r>
      <w:r w:rsidRPr="00502D93">
        <w:rPr>
          <w:rFonts w:hint="eastAsia"/>
        </w:rPr>
        <w:t>的重大支出等，不会限定在</w:t>
      </w:r>
      <w:r w:rsidRPr="00502D93">
        <w:t>8%</w:t>
      </w:r>
      <w:r w:rsidRPr="00502D93">
        <w:rPr>
          <w:rFonts w:hint="eastAsia"/>
        </w:rPr>
        <w:t>左右的</w:t>
      </w:r>
      <w:r w:rsidRPr="00502D93">
        <w:t>比例</w:t>
      </w:r>
      <w:r w:rsidRPr="00502D93">
        <w:rPr>
          <w:rFonts w:hint="eastAsia"/>
        </w:rPr>
        <w:t>，可能因</w:t>
      </w:r>
      <w:r w:rsidRPr="00502D93">
        <w:t>当期研发投入</w:t>
      </w:r>
      <w:r w:rsidRPr="00502D93">
        <w:rPr>
          <w:rFonts w:hint="eastAsia"/>
        </w:rPr>
        <w:t>的</w:t>
      </w:r>
      <w:r w:rsidRPr="00502D93">
        <w:t>变化而</w:t>
      </w:r>
      <w:r w:rsidRPr="00502D93">
        <w:rPr>
          <w:rFonts w:hint="eastAsia"/>
        </w:rPr>
        <w:t>增高或降低。</w:t>
      </w:r>
    </w:p>
    <w:p w:rsidR="00796C6A" w:rsidRPr="00502D93" w:rsidRDefault="00796C6A" w:rsidP="00796C6A">
      <w:pPr>
        <w:pStyle w:val="af1"/>
        <w:spacing w:before="156" w:after="156"/>
      </w:pPr>
      <w:r w:rsidRPr="00502D93">
        <w:rPr>
          <w:rFonts w:hint="eastAsia"/>
        </w:rPr>
        <w:t>谢谢！</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【马家烈】刚刚您提到的第三个问题，关于仿制药一致性评价和新产品上市，当中关于原料药等一些构成的问题。关于原料药这个问题，刚才罗欣药业的刘振腾刘总在回答证券时报老师问题当中有涉及到。</w:t>
      </w:r>
    </w:p>
    <w:p w:rsidR="00796C6A" w:rsidRPr="00502D93" w:rsidRDefault="00796C6A" w:rsidP="00796C6A">
      <w:pPr>
        <w:pStyle w:val="af1"/>
        <w:spacing w:before="156" w:after="156"/>
      </w:pPr>
      <w:r w:rsidRPr="00502D93">
        <w:rPr>
          <w:rFonts w:hint="eastAsia"/>
        </w:rPr>
        <w:t>本身罗欣药业主要业务分为工业和商业板块，在工业板块里面分几个大类，像消化、呼吸、抗生素等等。</w:t>
      </w:r>
      <w:proofErr w:type="gramStart"/>
      <w:r w:rsidRPr="00502D93">
        <w:rPr>
          <w:rFonts w:hint="eastAsia"/>
        </w:rPr>
        <w:t>关于化药</w:t>
      </w:r>
      <w:proofErr w:type="gramEnd"/>
      <w:r w:rsidRPr="00502D93">
        <w:rPr>
          <w:rFonts w:hint="eastAsia"/>
        </w:rPr>
        <w:t>、小分子药，</w:t>
      </w:r>
      <w:proofErr w:type="gramStart"/>
      <w:r w:rsidRPr="00502D93">
        <w:rPr>
          <w:rFonts w:hint="eastAsia"/>
        </w:rPr>
        <w:t>稍后请</w:t>
      </w:r>
      <w:proofErr w:type="gramEnd"/>
      <w:r w:rsidRPr="00502D93">
        <w:rPr>
          <w:rFonts w:hint="eastAsia"/>
        </w:rPr>
        <w:t>罗欣药业的同事就未来在</w:t>
      </w:r>
      <w:proofErr w:type="gramStart"/>
      <w:r w:rsidRPr="00502D93">
        <w:rPr>
          <w:rFonts w:hint="eastAsia"/>
        </w:rPr>
        <w:t>研</w:t>
      </w:r>
      <w:proofErr w:type="gramEnd"/>
      <w:r w:rsidRPr="00502D93">
        <w:rPr>
          <w:rFonts w:hint="eastAsia"/>
        </w:rPr>
        <w:t>产品这个大的领域，比如抗肿瘤等等几个方面，和上海证券</w:t>
      </w:r>
      <w:proofErr w:type="gramStart"/>
      <w:r w:rsidRPr="00502D93">
        <w:rPr>
          <w:rFonts w:hint="eastAsia"/>
        </w:rPr>
        <w:t>报老师</w:t>
      </w:r>
      <w:proofErr w:type="gramEnd"/>
      <w:r w:rsidRPr="00502D93">
        <w:rPr>
          <w:rFonts w:hint="eastAsia"/>
        </w:rPr>
        <w:t>来简单分析一下。</w:t>
      </w:r>
    </w:p>
    <w:p w:rsidR="00796C6A" w:rsidRPr="00502D93" w:rsidRDefault="00796C6A" w:rsidP="00796C6A">
      <w:pPr>
        <w:pStyle w:val="af1"/>
        <w:spacing w:before="156" w:after="156"/>
      </w:pPr>
      <w:r w:rsidRPr="00502D93">
        <w:lastRenderedPageBreak/>
        <w:t xml:space="preserve">    </w:t>
      </w:r>
    </w:p>
    <w:p w:rsidR="00796C6A" w:rsidRPr="00502D93" w:rsidRDefault="00796C6A" w:rsidP="00796C6A">
      <w:pPr>
        <w:pStyle w:val="af1"/>
        <w:spacing w:before="156" w:after="156"/>
      </w:pPr>
      <w:r w:rsidRPr="00502D93">
        <w:rPr>
          <w:rFonts w:hint="eastAsia"/>
        </w:rPr>
        <w:t>【刘振腾】对于产品</w:t>
      </w:r>
      <w:r w:rsidRPr="00502D93">
        <w:t>布局，</w:t>
      </w:r>
      <w:r w:rsidRPr="00502D93">
        <w:rPr>
          <w:rFonts w:hint="eastAsia"/>
        </w:rPr>
        <w:t>罗欣</w:t>
      </w:r>
      <w:r w:rsidRPr="00502D93">
        <w:t>药业</w:t>
      </w:r>
      <w:r w:rsidRPr="00502D93">
        <w:rPr>
          <w:rFonts w:hint="eastAsia"/>
        </w:rPr>
        <w:t>在</w:t>
      </w:r>
      <w:r w:rsidRPr="00502D93">
        <w:t>多个治疗</w:t>
      </w:r>
      <w:r w:rsidRPr="00502D93">
        <w:rPr>
          <w:rFonts w:hint="eastAsia"/>
        </w:rPr>
        <w:t>领域</w:t>
      </w:r>
      <w:r w:rsidRPr="00502D93">
        <w:t>的</w:t>
      </w:r>
      <w:r w:rsidRPr="00502D93">
        <w:rPr>
          <w:rFonts w:hint="eastAsia"/>
        </w:rPr>
        <w:t>仿制药品种具有竞争</w:t>
      </w:r>
      <w:r w:rsidRPr="00502D93">
        <w:t>优势</w:t>
      </w:r>
      <w:r w:rsidRPr="00502D93">
        <w:rPr>
          <w:rFonts w:hint="eastAsia"/>
        </w:rPr>
        <w:t>。未来，因为各项医药</w:t>
      </w:r>
      <w:r w:rsidRPr="00502D93">
        <w:t>行业政策的出台</w:t>
      </w:r>
      <w:r w:rsidRPr="00502D93">
        <w:rPr>
          <w:rFonts w:hint="eastAsia"/>
        </w:rPr>
        <w:t>，借鉴</w:t>
      </w:r>
      <w:r w:rsidRPr="00502D93">
        <w:t>欧美</w:t>
      </w:r>
      <w:r w:rsidRPr="00502D93">
        <w:rPr>
          <w:rFonts w:hint="eastAsia"/>
        </w:rPr>
        <w:t>等地</w:t>
      </w:r>
      <w:r w:rsidRPr="00502D93">
        <w:t>医药行业的发展</w:t>
      </w:r>
      <w:r w:rsidRPr="00502D93">
        <w:rPr>
          <w:rFonts w:hint="eastAsia"/>
        </w:rPr>
        <w:t>历程</w:t>
      </w:r>
      <w:r w:rsidRPr="00502D93">
        <w:t>，</w:t>
      </w:r>
      <w:r w:rsidRPr="00502D93">
        <w:rPr>
          <w:rFonts w:hint="eastAsia"/>
        </w:rPr>
        <w:t>供应链、产品质量和研发速度会非常重要。罗欣药业会布局重点领域及</w:t>
      </w:r>
      <w:r w:rsidRPr="00502D93">
        <w:t>优势领域</w:t>
      </w:r>
      <w:r w:rsidRPr="00502D93">
        <w:rPr>
          <w:rFonts w:hint="eastAsia"/>
        </w:rPr>
        <w:t>，并积极</w:t>
      </w:r>
      <w:r w:rsidRPr="00502D93">
        <w:t>拓展其他治疗领域</w:t>
      </w:r>
      <w:r w:rsidRPr="00502D93">
        <w:rPr>
          <w:rFonts w:hint="eastAsia"/>
        </w:rPr>
        <w:t>。</w:t>
      </w:r>
    </w:p>
    <w:p w:rsidR="00796C6A" w:rsidRPr="00502D93" w:rsidRDefault="00796C6A" w:rsidP="00796C6A">
      <w:pPr>
        <w:pStyle w:val="af1"/>
        <w:spacing w:before="156" w:after="156"/>
      </w:pPr>
      <w:r w:rsidRPr="00502D93">
        <w:rPr>
          <w:rFonts w:hint="eastAsia"/>
        </w:rPr>
        <w:t>公司立项体系、研发项目执行体系和运营管理体系是分开的，有非常独立的创新药立项委员会和仿制药立项委员会，通过综合计算现金流、未来市场预测和市场占比等去做立项，</w:t>
      </w:r>
      <w:r w:rsidRPr="00502D93">
        <w:t>绝</w:t>
      </w:r>
      <w:r w:rsidRPr="00502D93">
        <w:rPr>
          <w:rFonts w:hint="eastAsia"/>
        </w:rPr>
        <w:t>不仅仅是看销售额。</w:t>
      </w:r>
    </w:p>
    <w:p w:rsidR="00796C6A" w:rsidRPr="00502D93" w:rsidRDefault="00796C6A" w:rsidP="00796C6A">
      <w:pPr>
        <w:pStyle w:val="af1"/>
        <w:spacing w:before="156" w:after="156"/>
      </w:pPr>
      <w:r w:rsidRPr="00502D93">
        <w:rPr>
          <w:rFonts w:hint="eastAsia"/>
        </w:rPr>
        <w:t>治疗领域方面，我们分短期、中期和长期的布局。短期，是指</w:t>
      </w:r>
      <w:r w:rsidRPr="00502D93">
        <w:t>0-5</w:t>
      </w:r>
      <w:r w:rsidRPr="00502D93">
        <w:rPr>
          <w:rFonts w:hint="eastAsia"/>
        </w:rPr>
        <w:t>年期间内，这一块会聚焦于现在比较强势的消化和呼吸领域。我们本身的市场和临床资源有一定优势，例如与韩国某公司合作的一项产品靶点已在国外的临床研究中被验证、目前正在国内进行临床开发，相对PPI作用机制而言，具有一系列潜在的临床优势，如服药不受饮食时间影响、避免或抑制夜间胃酸突破，减少药物相互作用产生的风险，可能成为继PPI类产品后具有一定临床相对优势的标准治疗。此外，这个靶点第一家上市的是武田制药</w:t>
      </w:r>
      <w:r w:rsidRPr="00502D93">
        <w:t>，</w:t>
      </w:r>
      <w:r w:rsidRPr="00502D93">
        <w:rPr>
          <w:rFonts w:hint="eastAsia"/>
        </w:rPr>
        <w:t>在日本</w:t>
      </w:r>
      <w:r w:rsidRPr="00502D93">
        <w:t>上市后</w:t>
      </w:r>
      <w:r w:rsidRPr="00502D93">
        <w:rPr>
          <w:rFonts w:hint="eastAsia"/>
        </w:rPr>
        <w:t>很快</w:t>
      </w:r>
      <w:r w:rsidRPr="00502D93">
        <w:t>就突破了</w:t>
      </w:r>
      <w:r w:rsidRPr="00502D93">
        <w:rPr>
          <w:rFonts w:hint="eastAsia"/>
        </w:rPr>
        <w:t>10亿元</w:t>
      </w:r>
      <w:r w:rsidRPr="00502D93">
        <w:t>的销售额</w:t>
      </w:r>
      <w:r w:rsidRPr="00502D93">
        <w:rPr>
          <w:rFonts w:hint="eastAsia"/>
        </w:rPr>
        <w:t>。我们这个靶点是第二个化合物，我们希望在中国尽快上市、为中国患者服务。这是短期的安排。</w:t>
      </w:r>
    </w:p>
    <w:p w:rsidR="00796C6A" w:rsidRPr="00502D93" w:rsidRDefault="00796C6A" w:rsidP="00796C6A">
      <w:pPr>
        <w:pStyle w:val="af1"/>
        <w:spacing w:before="156" w:after="156"/>
      </w:pPr>
      <w:r w:rsidRPr="00502D93">
        <w:rPr>
          <w:rFonts w:hint="eastAsia"/>
        </w:rPr>
        <w:t>中期会作为我们非常重要的治疗领域，这是基于原有在治疗市场铺设了雾化，有些产品市场占有率还是不错的。我们一方面进行自</w:t>
      </w:r>
      <w:proofErr w:type="gramStart"/>
      <w:r w:rsidRPr="00502D93">
        <w:rPr>
          <w:rFonts w:hint="eastAsia"/>
        </w:rPr>
        <w:t>研</w:t>
      </w:r>
      <w:proofErr w:type="gramEnd"/>
      <w:r w:rsidRPr="00502D93">
        <w:rPr>
          <w:rFonts w:hint="eastAsia"/>
        </w:rPr>
        <w:t>，另一方面也积极</w:t>
      </w:r>
      <w:r w:rsidRPr="00502D93">
        <w:t>开展对外合作</w:t>
      </w:r>
      <w:r w:rsidRPr="00502D93">
        <w:rPr>
          <w:rFonts w:hint="eastAsia"/>
        </w:rPr>
        <w:t>，</w:t>
      </w:r>
      <w:r w:rsidRPr="00502D93">
        <w:t>例如</w:t>
      </w:r>
      <w:r w:rsidRPr="00502D93">
        <w:rPr>
          <w:rFonts w:hint="eastAsia"/>
        </w:rPr>
        <w:t>跟印度公司合作</w:t>
      </w:r>
      <w:r w:rsidRPr="00502D93">
        <w:t>的</w:t>
      </w:r>
      <w:r w:rsidRPr="00502D93">
        <w:rPr>
          <w:rFonts w:hint="eastAsia"/>
        </w:rPr>
        <w:t>多个品种预计会陆续上市，未来这个</w:t>
      </w:r>
      <w:r w:rsidRPr="00502D93">
        <w:t>平台生产的产品</w:t>
      </w:r>
      <w:r w:rsidRPr="00502D93">
        <w:rPr>
          <w:rFonts w:hint="eastAsia"/>
        </w:rPr>
        <w:t>不仅供应中国</w:t>
      </w:r>
      <w:r w:rsidRPr="00502D93">
        <w:t>市场、也供应</w:t>
      </w:r>
      <w:r w:rsidRPr="00502D93">
        <w:rPr>
          <w:rFonts w:hint="eastAsia"/>
        </w:rPr>
        <w:t>欧美市场</w:t>
      </w:r>
      <w:r w:rsidRPr="00502D93">
        <w:t>。</w:t>
      </w:r>
      <w:r w:rsidRPr="00502D93">
        <w:rPr>
          <w:rFonts w:hint="eastAsia"/>
        </w:rPr>
        <w:t>符合欧美市场质量标准</w:t>
      </w:r>
      <w:r w:rsidRPr="00502D93">
        <w:t>的产品</w:t>
      </w:r>
      <w:r w:rsidRPr="00502D93">
        <w:rPr>
          <w:rFonts w:hint="eastAsia"/>
        </w:rPr>
        <w:t>在中国市场</w:t>
      </w:r>
      <w:r w:rsidRPr="00502D93">
        <w:t>上</w:t>
      </w:r>
      <w:r w:rsidRPr="00502D93">
        <w:rPr>
          <w:rFonts w:hint="eastAsia"/>
        </w:rPr>
        <w:t>也会有一定</w:t>
      </w:r>
      <w:r w:rsidRPr="00502D93">
        <w:t>的</w:t>
      </w:r>
      <w:r w:rsidRPr="00502D93">
        <w:rPr>
          <w:rFonts w:hint="eastAsia"/>
        </w:rPr>
        <w:t>优势。这是中期的重要布局，但</w:t>
      </w:r>
      <w:r w:rsidRPr="00502D93">
        <w:t>并非</w:t>
      </w:r>
      <w:r w:rsidRPr="00502D93">
        <w:rPr>
          <w:rFonts w:hint="eastAsia"/>
        </w:rPr>
        <w:t>仅限于这两个领域。</w:t>
      </w:r>
    </w:p>
    <w:p w:rsidR="00796C6A" w:rsidRPr="00502D93" w:rsidRDefault="00796C6A" w:rsidP="00796C6A">
      <w:pPr>
        <w:pStyle w:val="af1"/>
        <w:spacing w:before="156" w:after="156"/>
      </w:pPr>
      <w:r w:rsidRPr="00502D93">
        <w:rPr>
          <w:rFonts w:hint="eastAsia"/>
        </w:rPr>
        <w:t>另外是肿瘤产品，因为它存在非常多的不确定性，我们会按照</w:t>
      </w:r>
      <w:r w:rsidRPr="00502D93">
        <w:t>“</w:t>
      </w:r>
      <w:r w:rsidRPr="00502D93">
        <w:rPr>
          <w:rFonts w:hint="eastAsia"/>
        </w:rPr>
        <w:t>二八原则</w:t>
      </w:r>
      <w:r w:rsidRPr="00502D93">
        <w:t>”</w:t>
      </w:r>
      <w:r w:rsidRPr="00502D93">
        <w:rPr>
          <w:rFonts w:hint="eastAsia"/>
        </w:rPr>
        <w:t>，综合</w:t>
      </w:r>
      <w:r w:rsidRPr="00502D93">
        <w:t>研发风险及投入</w:t>
      </w:r>
      <w:r w:rsidRPr="00502D93">
        <w:rPr>
          <w:rFonts w:hint="eastAsia"/>
        </w:rPr>
        <w:t>把高风险的创新药产品作为中长期的布局。</w:t>
      </w:r>
    </w:p>
    <w:p w:rsidR="00796C6A" w:rsidRPr="00502D93" w:rsidRDefault="00796C6A" w:rsidP="00796C6A">
      <w:pPr>
        <w:pStyle w:val="af1"/>
        <w:spacing w:before="156" w:after="156"/>
      </w:pPr>
      <w:r w:rsidRPr="00502D93">
        <w:rPr>
          <w:rFonts w:hint="eastAsia"/>
        </w:rPr>
        <w:t>这是简单概括从立项体系、到项目几个领域的分配到中长期的战略，给各位老师做个汇报。</w:t>
      </w:r>
    </w:p>
    <w:p w:rsidR="00796C6A" w:rsidRPr="00502D93" w:rsidRDefault="00796C6A" w:rsidP="00796C6A">
      <w:pPr>
        <w:pStyle w:val="af1"/>
        <w:spacing w:before="156" w:after="156"/>
      </w:pPr>
      <w:r w:rsidRPr="00502D93">
        <w:lastRenderedPageBreak/>
        <w:t xml:space="preserve">    </w:t>
      </w:r>
    </w:p>
    <w:p w:rsidR="00796C6A" w:rsidRPr="00502D93" w:rsidRDefault="00796C6A" w:rsidP="00796C6A">
      <w:pPr>
        <w:pStyle w:val="af1"/>
        <w:spacing w:before="156" w:after="156"/>
      </w:pPr>
      <w:r w:rsidRPr="00502D93">
        <w:rPr>
          <w:rFonts w:hint="eastAsia"/>
        </w:rPr>
        <w:t>【上海证券报】刚刚讲到未来</w:t>
      </w:r>
      <w:r w:rsidRPr="00502D93">
        <w:t>3</w:t>
      </w:r>
      <w:r w:rsidRPr="00502D93">
        <w:rPr>
          <w:rFonts w:hint="eastAsia"/>
        </w:rPr>
        <w:t>年</w:t>
      </w:r>
      <w:r w:rsidRPr="00502D93">
        <w:t>50-60</w:t>
      </w:r>
      <w:r w:rsidRPr="00502D93">
        <w:rPr>
          <w:rFonts w:hint="eastAsia"/>
        </w:rPr>
        <w:t>个新药和仿制药的比例情况？</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【刘振腾】是数量比例、投入比例，还是上市比例？</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【上海证券报】上市比例，原料药、化药、小分子药的比例？</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【刘振腾】未来</w:t>
      </w:r>
      <w:r w:rsidRPr="00502D93">
        <w:t>3</w:t>
      </w:r>
      <w:r w:rsidRPr="00502D93">
        <w:rPr>
          <w:rFonts w:hint="eastAsia"/>
        </w:rPr>
        <w:t>年内预计上市的基本为小分子制剂产品及原料药。按照我们合理估计，在未来</w:t>
      </w:r>
      <w:r w:rsidRPr="00502D93">
        <w:t>3</w:t>
      </w:r>
      <w:r w:rsidRPr="00502D93">
        <w:rPr>
          <w:rFonts w:hint="eastAsia"/>
        </w:rPr>
        <w:t>年里前面提到的创新药产品预计会完成上市，但因药品研发是探索性的工作、存在一定的不确定性。另外，我们一个在国际上认为比较创新的</w:t>
      </w:r>
      <w:r w:rsidRPr="00502D93">
        <w:t>505(b)(2)</w:t>
      </w:r>
      <w:r w:rsidRPr="00502D93">
        <w:rPr>
          <w:rFonts w:hint="eastAsia"/>
        </w:rPr>
        <w:t>类型的产品也</w:t>
      </w:r>
      <w:r w:rsidRPr="00502D93">
        <w:t>已完成</w:t>
      </w:r>
      <w:r w:rsidRPr="00502D93">
        <w:rPr>
          <w:rFonts w:hint="eastAsia"/>
        </w:rPr>
        <w:t>申报</w:t>
      </w:r>
      <w:r w:rsidRPr="00502D93">
        <w:t>、</w:t>
      </w:r>
      <w:r w:rsidRPr="00502D93">
        <w:rPr>
          <w:rFonts w:hint="eastAsia"/>
        </w:rPr>
        <w:t>预计会在一年之内上市。</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【杨振华】关于</w:t>
      </w:r>
      <w:proofErr w:type="gramStart"/>
      <w:r w:rsidRPr="00502D93">
        <w:rPr>
          <w:rFonts w:hint="eastAsia"/>
        </w:rPr>
        <w:t>创业板退市</w:t>
      </w:r>
      <w:proofErr w:type="gramEnd"/>
      <w:r w:rsidRPr="00502D93">
        <w:rPr>
          <w:rFonts w:hint="eastAsia"/>
        </w:rPr>
        <w:t>的问题，我们之前在尽职调查中对这个问题也有关注。首先要说明的是，标的公司罗欣药业未曾收到过香港联交所</w:t>
      </w:r>
      <w:proofErr w:type="gramStart"/>
      <w:r w:rsidRPr="00502D93">
        <w:rPr>
          <w:rFonts w:hint="eastAsia"/>
        </w:rPr>
        <w:t>关于转板的</w:t>
      </w:r>
      <w:proofErr w:type="gramEnd"/>
      <w:r w:rsidRPr="00502D93">
        <w:rPr>
          <w:rFonts w:hint="eastAsia"/>
        </w:rPr>
        <w:t>否决意见。罗欣药业过往曾向联交所提交</w:t>
      </w:r>
      <w:proofErr w:type="gramStart"/>
      <w:r w:rsidRPr="00502D93">
        <w:rPr>
          <w:rFonts w:hint="eastAsia"/>
        </w:rPr>
        <w:t>过转板申请</w:t>
      </w:r>
      <w:proofErr w:type="gramEnd"/>
      <w:r w:rsidRPr="00502D93">
        <w:rPr>
          <w:rFonts w:hint="eastAsia"/>
        </w:rPr>
        <w:t>，但鉴于联交所规定创业板上市公司提交转主板申请的有效期为6个月，有效期届满后公司必须要重新递交</w:t>
      </w:r>
      <w:proofErr w:type="gramStart"/>
      <w:r w:rsidRPr="00502D93">
        <w:rPr>
          <w:rFonts w:hint="eastAsia"/>
        </w:rPr>
        <w:t>转板申请</w:t>
      </w:r>
      <w:proofErr w:type="gramEnd"/>
      <w:r w:rsidRPr="00502D93">
        <w:rPr>
          <w:rFonts w:hint="eastAsia"/>
        </w:rPr>
        <w:t>资料。罗欣药业过去的</w:t>
      </w:r>
      <w:proofErr w:type="gramStart"/>
      <w:r w:rsidRPr="00502D93">
        <w:rPr>
          <w:rFonts w:hint="eastAsia"/>
        </w:rPr>
        <w:t>转板申请</w:t>
      </w:r>
      <w:proofErr w:type="gramEnd"/>
      <w:r w:rsidRPr="00502D93">
        <w:rPr>
          <w:rFonts w:hint="eastAsia"/>
        </w:rPr>
        <w:t>因财务数据有效期届满而终止，但并未被联交所予以否决过。</w:t>
      </w:r>
    </w:p>
    <w:p w:rsidR="00796C6A" w:rsidRPr="00502D93" w:rsidRDefault="00796C6A" w:rsidP="00796C6A">
      <w:pPr>
        <w:pStyle w:val="af1"/>
        <w:spacing w:before="156" w:after="156"/>
      </w:pPr>
      <w:r w:rsidRPr="00502D93">
        <w:rPr>
          <w:rFonts w:hint="eastAsia"/>
        </w:rPr>
        <w:t>上述事项的背景和原因主要是：</w:t>
      </w:r>
    </w:p>
    <w:p w:rsidR="00796C6A" w:rsidRPr="00502D93" w:rsidRDefault="00796C6A" w:rsidP="00796C6A">
      <w:pPr>
        <w:pStyle w:val="af1"/>
        <w:spacing w:before="156" w:after="156"/>
      </w:pPr>
      <w:r w:rsidRPr="00502D93">
        <w:rPr>
          <w:rFonts w:hint="eastAsia"/>
        </w:rPr>
        <w:t>罗欣药业在05年H</w:t>
      </w:r>
      <w:proofErr w:type="gramStart"/>
      <w:r w:rsidRPr="00502D93">
        <w:rPr>
          <w:rFonts w:hint="eastAsia"/>
        </w:rPr>
        <w:t>股创业</w:t>
      </w:r>
      <w:proofErr w:type="gramEnd"/>
      <w:r w:rsidRPr="00502D93">
        <w:rPr>
          <w:rFonts w:hint="eastAsia"/>
        </w:rPr>
        <w:t>板上市时主营业务领域为医药工业板块，彼时实际控制人控制的医药商业板块体量较小，加之联交所对于关联交易与同业竞争问题的审核尺度与境内资本市场有一定的差异，因此在罗欣药业05年上市时，该情况并未受到联交所过多的关注。</w:t>
      </w:r>
    </w:p>
    <w:p w:rsidR="00796C6A" w:rsidRPr="00502D93" w:rsidRDefault="00796C6A" w:rsidP="00796C6A">
      <w:pPr>
        <w:pStyle w:val="af1"/>
        <w:spacing w:before="156" w:after="156"/>
      </w:pPr>
      <w:r w:rsidRPr="00502D93">
        <w:rPr>
          <w:rFonts w:hint="eastAsia"/>
        </w:rPr>
        <w:t>随着公司在香港上市后，罗欣药业医药工业板块业务发展十分迅速，包括实际控制人控制的商业板块业务也逐渐发展壮大，因此在公司向联交所</w:t>
      </w:r>
      <w:proofErr w:type="gramStart"/>
      <w:r w:rsidRPr="00502D93">
        <w:rPr>
          <w:rFonts w:hint="eastAsia"/>
        </w:rPr>
        <w:t>申请转</w:t>
      </w:r>
      <w:r w:rsidRPr="00502D93">
        <w:rPr>
          <w:rFonts w:hint="eastAsia"/>
        </w:rPr>
        <w:lastRenderedPageBreak/>
        <w:t>板时</w:t>
      </w:r>
      <w:proofErr w:type="gramEnd"/>
      <w:r w:rsidRPr="00502D93">
        <w:rPr>
          <w:rFonts w:hint="eastAsia"/>
        </w:rPr>
        <w:t>，联交所对商业板块与上市主体的存在的关联交易与同业竞争问题较为关注。为此，罗欣药业就关联交易与同业竞争问题采取了一系列的措施，但要进一步解决工业板块与商业板块之间的关联交易与同业竞争问题，罗欣药业还需要进行业务重组将商业板块纳入上市公司体内。但重组事项难免需要相应的时间、资金及税务成本，同时结合当时的香港及国内资本市场的状况、公司未来业务发展规划等因素，公司最终决定不再继续申请转板。</w:t>
      </w:r>
    </w:p>
    <w:p w:rsidR="00796C6A" w:rsidRPr="00502D93" w:rsidRDefault="00796C6A" w:rsidP="00796C6A">
      <w:pPr>
        <w:pStyle w:val="af1"/>
        <w:spacing w:before="156" w:after="156"/>
      </w:pPr>
      <w:r w:rsidRPr="00502D93">
        <w:rPr>
          <w:rFonts w:hint="eastAsia"/>
        </w:rPr>
        <w:t>在私有化退市后，公司已于2018年进行了相应的业务重组，将商业板块业务纳入到罗欣药业体内，之前存在的关联交易及同业竞争问题得到了相应的解决，该问题的解决也为公司登陆A股资本市场提供了良好的基础。</w:t>
      </w:r>
      <w:r w:rsidRPr="00502D93">
        <w:t xml:space="preserve">    </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【证券日报】据统计，公司在港股上市期间，累计分红超过</w:t>
      </w:r>
      <w:r w:rsidRPr="00502D93">
        <w:t>10</w:t>
      </w:r>
      <w:r w:rsidRPr="00502D93">
        <w:rPr>
          <w:rFonts w:hint="eastAsia"/>
        </w:rPr>
        <w:t>亿港元，股利支付率在</w:t>
      </w:r>
      <w:r w:rsidRPr="00502D93">
        <w:t>2012</w:t>
      </w:r>
      <w:r w:rsidRPr="00502D93">
        <w:rPr>
          <w:rFonts w:hint="eastAsia"/>
        </w:rPr>
        <w:t>年</w:t>
      </w:r>
      <w:r w:rsidRPr="00502D93">
        <w:t>-2015</w:t>
      </w:r>
      <w:r w:rsidRPr="00502D93">
        <w:rPr>
          <w:rFonts w:hint="eastAsia"/>
        </w:rPr>
        <w:t>年期间均超过</w:t>
      </w:r>
      <w:r w:rsidRPr="00502D93">
        <w:t>40%</w:t>
      </w:r>
      <w:r w:rsidRPr="00502D93">
        <w:rPr>
          <w:rFonts w:hint="eastAsia"/>
        </w:rPr>
        <w:t>，可见高度重视对投资者的回馈，请问此次公司如能成功登陆</w:t>
      </w:r>
      <w:r w:rsidRPr="00502D93">
        <w:t>A</w:t>
      </w:r>
      <w:r w:rsidRPr="00502D93">
        <w:rPr>
          <w:rFonts w:hint="eastAsia"/>
        </w:rPr>
        <w:t>股，是否会延续此前的高现金分红抑或通过其他方式与中小投资者充分分享企业发展所带来的红利？</w:t>
      </w:r>
    </w:p>
    <w:p w:rsidR="00796C6A" w:rsidRPr="00502D93" w:rsidRDefault="00796C6A" w:rsidP="00796C6A">
      <w:pPr>
        <w:pStyle w:val="af1"/>
        <w:spacing w:before="156" w:after="156"/>
      </w:pPr>
      <w:r w:rsidRPr="00502D93">
        <w:rPr>
          <w:rFonts w:hint="eastAsia"/>
        </w:rPr>
        <w:t>【韩风生】罗欣药业的发展始终离不开股东的关心和支持，我们公司在香港上市期间十分重视对投资者的回报。如果公司未来成功登陆</w:t>
      </w:r>
      <w:r w:rsidRPr="00502D93">
        <w:t>A</w:t>
      </w:r>
      <w:r w:rsidRPr="00502D93">
        <w:rPr>
          <w:rFonts w:hint="eastAsia"/>
        </w:rPr>
        <w:t>股，在不影响正常运营和长远发展的情况下，公司会根据实际情况、监管法规和公司章程，制定相应的分红政策，保持</w:t>
      </w:r>
      <w:r w:rsidRPr="00502D93">
        <w:t>一定的持续性及连贯性</w:t>
      </w:r>
      <w:r w:rsidRPr="00502D93">
        <w:rPr>
          <w:rFonts w:hint="eastAsia"/>
        </w:rPr>
        <w:t>。</w:t>
      </w:r>
    </w:p>
    <w:p w:rsidR="00796C6A" w:rsidRPr="00502D93" w:rsidRDefault="00796C6A" w:rsidP="00796C6A">
      <w:pPr>
        <w:pStyle w:val="af1"/>
        <w:spacing w:before="156" w:after="156"/>
      </w:pPr>
      <w:r w:rsidRPr="00502D93">
        <w:t xml:space="preserve">    </w:t>
      </w:r>
    </w:p>
    <w:p w:rsidR="00796C6A" w:rsidRPr="00502D93" w:rsidRDefault="00796C6A" w:rsidP="00796C6A">
      <w:pPr>
        <w:pStyle w:val="af1"/>
        <w:spacing w:before="156" w:after="156"/>
      </w:pPr>
      <w:r w:rsidRPr="00502D93">
        <w:rPr>
          <w:rFonts w:hint="eastAsia"/>
        </w:rPr>
        <w:t>【主持人：姚亮】谢谢杨律师的回答，也感谢各位媒体老师的提问，今天媒体老师提的问题非常全面。因为时间关系，今天媒体提问环节到此结束。希望公司未来能够一直得到大家的支持和关心，我们也会继续加强与大家的互动交流，以便投资者能更好的了解公司的发展情况。今天媒体说明会到此结束，谢谢大家！</w:t>
      </w:r>
    </w:p>
    <w:p w:rsidR="00780549" w:rsidRPr="009C1959" w:rsidRDefault="00796C6A" w:rsidP="00003884">
      <w:pPr>
        <w:pStyle w:val="af1"/>
        <w:spacing w:before="156" w:after="156"/>
      </w:pPr>
      <w:bookmarkStart w:id="0" w:name="_GoBack"/>
      <w:bookmarkEnd w:id="0"/>
      <w:r w:rsidRPr="00502D93">
        <w:rPr>
          <w:rFonts w:hint="eastAsia"/>
        </w:rPr>
        <w:t>（结束）</w:t>
      </w:r>
    </w:p>
    <w:sectPr w:rsidR="00780549" w:rsidRPr="009C1959" w:rsidSect="00E1008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410" w:rsidRDefault="00014410">
      <w:pPr>
        <w:spacing w:before="120" w:after="120" w:line="240" w:lineRule="auto"/>
        <w:ind w:firstLine="480"/>
      </w:pPr>
      <w:r>
        <w:separator/>
      </w:r>
    </w:p>
  </w:endnote>
  <w:endnote w:type="continuationSeparator" w:id="0">
    <w:p w:rsidR="00014410" w:rsidRDefault="00014410">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4B" w:rsidRDefault="0087744B">
    <w:pPr>
      <w:pStyle w:val="a7"/>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AC2" w:rsidRDefault="00557AC2">
    <w:pPr>
      <w:pStyle w:val="a7"/>
      <w:spacing w:before="120"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4B" w:rsidRDefault="0087744B">
    <w:pPr>
      <w:pStyle w:val="a7"/>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410" w:rsidRDefault="00014410">
      <w:pPr>
        <w:spacing w:before="120" w:after="120" w:line="240" w:lineRule="auto"/>
        <w:ind w:firstLine="480"/>
      </w:pPr>
      <w:r>
        <w:separator/>
      </w:r>
    </w:p>
  </w:footnote>
  <w:footnote w:type="continuationSeparator" w:id="0">
    <w:p w:rsidR="00014410" w:rsidRDefault="00014410">
      <w:pPr>
        <w:spacing w:before="120" w:after="12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4B" w:rsidRDefault="0087744B">
    <w:pPr>
      <w:pStyle w:val="a9"/>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AC2" w:rsidRDefault="00557AC2">
    <w:pPr>
      <w:pStyle w:val="a9"/>
      <w:pBdr>
        <w:bottom w:val="none" w:sz="0" w:space="0" w:color="auto"/>
      </w:pBdr>
      <w:spacing w:before="120" w:after="12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44B" w:rsidRDefault="0087744B">
    <w:pPr>
      <w:pStyle w:val="a9"/>
      <w:spacing w:before="120"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04C3"/>
    <w:multiLevelType w:val="hybridMultilevel"/>
    <w:tmpl w:val="DE3AD940"/>
    <w:lvl w:ilvl="0" w:tplc="25D01B1E">
      <w:start w:val="1"/>
      <w:numFmt w:val="decimal"/>
      <w:lvlText w:val="（%1）"/>
      <w:lvlJc w:val="left"/>
      <w:pPr>
        <w:ind w:left="120" w:hanging="601"/>
      </w:pPr>
      <w:rPr>
        <w:rFonts w:ascii="宋体" w:eastAsia="宋体" w:hAnsi="宋体" w:cs="宋体" w:hint="default"/>
        <w:spacing w:val="-41"/>
        <w:w w:val="100"/>
        <w:sz w:val="22"/>
        <w:szCs w:val="22"/>
        <w:lang w:val="zh-CN" w:eastAsia="zh-CN" w:bidi="zh-CN"/>
      </w:rPr>
    </w:lvl>
    <w:lvl w:ilvl="1" w:tplc="C9D0AC9C">
      <w:numFmt w:val="bullet"/>
      <w:lvlText w:val="•"/>
      <w:lvlJc w:val="left"/>
      <w:pPr>
        <w:ind w:left="974" w:hanging="601"/>
      </w:pPr>
      <w:rPr>
        <w:rFonts w:hint="default"/>
        <w:lang w:val="zh-CN" w:eastAsia="zh-CN" w:bidi="zh-CN"/>
      </w:rPr>
    </w:lvl>
    <w:lvl w:ilvl="2" w:tplc="595ED614">
      <w:numFmt w:val="bullet"/>
      <w:lvlText w:val="•"/>
      <w:lvlJc w:val="left"/>
      <w:pPr>
        <w:ind w:left="1829" w:hanging="601"/>
      </w:pPr>
      <w:rPr>
        <w:rFonts w:hint="default"/>
        <w:lang w:val="zh-CN" w:eastAsia="zh-CN" w:bidi="zh-CN"/>
      </w:rPr>
    </w:lvl>
    <w:lvl w:ilvl="3" w:tplc="630A0686">
      <w:numFmt w:val="bullet"/>
      <w:lvlText w:val="•"/>
      <w:lvlJc w:val="left"/>
      <w:pPr>
        <w:ind w:left="2683" w:hanging="601"/>
      </w:pPr>
      <w:rPr>
        <w:rFonts w:hint="default"/>
        <w:lang w:val="zh-CN" w:eastAsia="zh-CN" w:bidi="zh-CN"/>
      </w:rPr>
    </w:lvl>
    <w:lvl w:ilvl="4" w:tplc="7FC298F8">
      <w:numFmt w:val="bullet"/>
      <w:lvlText w:val="•"/>
      <w:lvlJc w:val="left"/>
      <w:pPr>
        <w:ind w:left="3538" w:hanging="601"/>
      </w:pPr>
      <w:rPr>
        <w:rFonts w:hint="default"/>
        <w:lang w:val="zh-CN" w:eastAsia="zh-CN" w:bidi="zh-CN"/>
      </w:rPr>
    </w:lvl>
    <w:lvl w:ilvl="5" w:tplc="DD747014">
      <w:numFmt w:val="bullet"/>
      <w:lvlText w:val="•"/>
      <w:lvlJc w:val="left"/>
      <w:pPr>
        <w:ind w:left="4393" w:hanging="601"/>
      </w:pPr>
      <w:rPr>
        <w:rFonts w:hint="default"/>
        <w:lang w:val="zh-CN" w:eastAsia="zh-CN" w:bidi="zh-CN"/>
      </w:rPr>
    </w:lvl>
    <w:lvl w:ilvl="6" w:tplc="07FC8B58">
      <w:numFmt w:val="bullet"/>
      <w:lvlText w:val="•"/>
      <w:lvlJc w:val="left"/>
      <w:pPr>
        <w:ind w:left="5247" w:hanging="601"/>
      </w:pPr>
      <w:rPr>
        <w:rFonts w:hint="default"/>
        <w:lang w:val="zh-CN" w:eastAsia="zh-CN" w:bidi="zh-CN"/>
      </w:rPr>
    </w:lvl>
    <w:lvl w:ilvl="7" w:tplc="37B0C6D6">
      <w:numFmt w:val="bullet"/>
      <w:lvlText w:val="•"/>
      <w:lvlJc w:val="left"/>
      <w:pPr>
        <w:ind w:left="6102" w:hanging="601"/>
      </w:pPr>
      <w:rPr>
        <w:rFonts w:hint="default"/>
        <w:lang w:val="zh-CN" w:eastAsia="zh-CN" w:bidi="zh-CN"/>
      </w:rPr>
    </w:lvl>
    <w:lvl w:ilvl="8" w:tplc="95E624D4">
      <w:numFmt w:val="bullet"/>
      <w:lvlText w:val="•"/>
      <w:lvlJc w:val="left"/>
      <w:pPr>
        <w:ind w:left="6957" w:hanging="60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7AA6"/>
    <w:rsid w:val="00003884"/>
    <w:rsid w:val="00003903"/>
    <w:rsid w:val="0000748D"/>
    <w:rsid w:val="000075FA"/>
    <w:rsid w:val="00014254"/>
    <w:rsid w:val="00014410"/>
    <w:rsid w:val="000347B2"/>
    <w:rsid w:val="00036000"/>
    <w:rsid w:val="00036CEA"/>
    <w:rsid w:val="00040C0F"/>
    <w:rsid w:val="00040CF7"/>
    <w:rsid w:val="0004460A"/>
    <w:rsid w:val="00046A59"/>
    <w:rsid w:val="0006354D"/>
    <w:rsid w:val="00064F48"/>
    <w:rsid w:val="00080376"/>
    <w:rsid w:val="00087965"/>
    <w:rsid w:val="000905A1"/>
    <w:rsid w:val="00094426"/>
    <w:rsid w:val="0009600B"/>
    <w:rsid w:val="00097657"/>
    <w:rsid w:val="000A1E83"/>
    <w:rsid w:val="000A4F25"/>
    <w:rsid w:val="000C00E9"/>
    <w:rsid w:val="000C6F36"/>
    <w:rsid w:val="000D00EA"/>
    <w:rsid w:val="000D4E43"/>
    <w:rsid w:val="000E0692"/>
    <w:rsid w:val="000E6856"/>
    <w:rsid w:val="000E768F"/>
    <w:rsid w:val="000F7B4B"/>
    <w:rsid w:val="0010288C"/>
    <w:rsid w:val="0011491D"/>
    <w:rsid w:val="00116A74"/>
    <w:rsid w:val="00120325"/>
    <w:rsid w:val="001219FD"/>
    <w:rsid w:val="001259BA"/>
    <w:rsid w:val="00127C74"/>
    <w:rsid w:val="00142CC4"/>
    <w:rsid w:val="00147894"/>
    <w:rsid w:val="00164B29"/>
    <w:rsid w:val="0016663E"/>
    <w:rsid w:val="0017413F"/>
    <w:rsid w:val="00175522"/>
    <w:rsid w:val="00187CBE"/>
    <w:rsid w:val="00190443"/>
    <w:rsid w:val="00196FC8"/>
    <w:rsid w:val="001B256E"/>
    <w:rsid w:val="001B48FB"/>
    <w:rsid w:val="001B7C29"/>
    <w:rsid w:val="001C0164"/>
    <w:rsid w:val="001D12CA"/>
    <w:rsid w:val="001D69EF"/>
    <w:rsid w:val="001E5E65"/>
    <w:rsid w:val="001E5E75"/>
    <w:rsid w:val="001F2617"/>
    <w:rsid w:val="001F2E62"/>
    <w:rsid w:val="002017AB"/>
    <w:rsid w:val="00201994"/>
    <w:rsid w:val="00205D8C"/>
    <w:rsid w:val="002236DC"/>
    <w:rsid w:val="002252E9"/>
    <w:rsid w:val="002426BB"/>
    <w:rsid w:val="00244A5D"/>
    <w:rsid w:val="002475F9"/>
    <w:rsid w:val="0025132A"/>
    <w:rsid w:val="00252DF9"/>
    <w:rsid w:val="00253A6F"/>
    <w:rsid w:val="00256B11"/>
    <w:rsid w:val="00263765"/>
    <w:rsid w:val="002651F2"/>
    <w:rsid w:val="002657AF"/>
    <w:rsid w:val="0027589B"/>
    <w:rsid w:val="00275D55"/>
    <w:rsid w:val="002762C1"/>
    <w:rsid w:val="0027636F"/>
    <w:rsid w:val="00276CED"/>
    <w:rsid w:val="002810ED"/>
    <w:rsid w:val="00297E02"/>
    <w:rsid w:val="002B5035"/>
    <w:rsid w:val="002C481F"/>
    <w:rsid w:val="002D278E"/>
    <w:rsid w:val="002D63D8"/>
    <w:rsid w:val="002D6CA6"/>
    <w:rsid w:val="002E2295"/>
    <w:rsid w:val="002E27F3"/>
    <w:rsid w:val="002E5C28"/>
    <w:rsid w:val="002E6DFF"/>
    <w:rsid w:val="002F2830"/>
    <w:rsid w:val="002F4EDF"/>
    <w:rsid w:val="00317198"/>
    <w:rsid w:val="003213A3"/>
    <w:rsid w:val="003219FD"/>
    <w:rsid w:val="00322145"/>
    <w:rsid w:val="00331587"/>
    <w:rsid w:val="003419E9"/>
    <w:rsid w:val="00347C4B"/>
    <w:rsid w:val="0035076B"/>
    <w:rsid w:val="00350E38"/>
    <w:rsid w:val="003560F0"/>
    <w:rsid w:val="003625D5"/>
    <w:rsid w:val="00365B45"/>
    <w:rsid w:val="003754D7"/>
    <w:rsid w:val="00376640"/>
    <w:rsid w:val="00380A2F"/>
    <w:rsid w:val="00380B7F"/>
    <w:rsid w:val="00381D40"/>
    <w:rsid w:val="00382999"/>
    <w:rsid w:val="0038311B"/>
    <w:rsid w:val="00385A4D"/>
    <w:rsid w:val="00385D72"/>
    <w:rsid w:val="00393CD0"/>
    <w:rsid w:val="003940F1"/>
    <w:rsid w:val="003A31B6"/>
    <w:rsid w:val="003C08A5"/>
    <w:rsid w:val="003C194D"/>
    <w:rsid w:val="003D20CF"/>
    <w:rsid w:val="003D2436"/>
    <w:rsid w:val="003E3C93"/>
    <w:rsid w:val="003F0A21"/>
    <w:rsid w:val="003F1C14"/>
    <w:rsid w:val="003F46F9"/>
    <w:rsid w:val="003F5632"/>
    <w:rsid w:val="00400EFB"/>
    <w:rsid w:val="00416367"/>
    <w:rsid w:val="00426F36"/>
    <w:rsid w:val="00427B0C"/>
    <w:rsid w:val="00432290"/>
    <w:rsid w:val="00452865"/>
    <w:rsid w:val="00454BE3"/>
    <w:rsid w:val="00457707"/>
    <w:rsid w:val="004666AC"/>
    <w:rsid w:val="004747F2"/>
    <w:rsid w:val="0047659C"/>
    <w:rsid w:val="00477E9C"/>
    <w:rsid w:val="004865B2"/>
    <w:rsid w:val="004A072C"/>
    <w:rsid w:val="004A281C"/>
    <w:rsid w:val="004B2E6A"/>
    <w:rsid w:val="004B3A5F"/>
    <w:rsid w:val="004B7F40"/>
    <w:rsid w:val="004C5029"/>
    <w:rsid w:val="004D249E"/>
    <w:rsid w:val="004E1FEB"/>
    <w:rsid w:val="004E3F1E"/>
    <w:rsid w:val="004F32E5"/>
    <w:rsid w:val="004F4A94"/>
    <w:rsid w:val="00502D93"/>
    <w:rsid w:val="0051135C"/>
    <w:rsid w:val="0051430C"/>
    <w:rsid w:val="005432F5"/>
    <w:rsid w:val="005451AD"/>
    <w:rsid w:val="00557AC2"/>
    <w:rsid w:val="00564434"/>
    <w:rsid w:val="00566679"/>
    <w:rsid w:val="00567AB7"/>
    <w:rsid w:val="00574987"/>
    <w:rsid w:val="00583820"/>
    <w:rsid w:val="00586CDD"/>
    <w:rsid w:val="005904B1"/>
    <w:rsid w:val="00590B16"/>
    <w:rsid w:val="005A344B"/>
    <w:rsid w:val="005A4C40"/>
    <w:rsid w:val="005B1D9E"/>
    <w:rsid w:val="005C796F"/>
    <w:rsid w:val="005D6236"/>
    <w:rsid w:val="005D69BA"/>
    <w:rsid w:val="005D7D0F"/>
    <w:rsid w:val="005E383E"/>
    <w:rsid w:val="005E4C96"/>
    <w:rsid w:val="005F142C"/>
    <w:rsid w:val="005F3E67"/>
    <w:rsid w:val="00602400"/>
    <w:rsid w:val="00617E83"/>
    <w:rsid w:val="00627122"/>
    <w:rsid w:val="00637CF8"/>
    <w:rsid w:val="006442A1"/>
    <w:rsid w:val="00646B82"/>
    <w:rsid w:val="006534A6"/>
    <w:rsid w:val="006566AB"/>
    <w:rsid w:val="006631AB"/>
    <w:rsid w:val="0066402F"/>
    <w:rsid w:val="006750BC"/>
    <w:rsid w:val="0068642C"/>
    <w:rsid w:val="006904F0"/>
    <w:rsid w:val="00690C66"/>
    <w:rsid w:val="0069452A"/>
    <w:rsid w:val="006E1733"/>
    <w:rsid w:val="006F2C36"/>
    <w:rsid w:val="006F3D7C"/>
    <w:rsid w:val="006F79FB"/>
    <w:rsid w:val="007000C8"/>
    <w:rsid w:val="007019DD"/>
    <w:rsid w:val="00703DC1"/>
    <w:rsid w:val="0071222D"/>
    <w:rsid w:val="0072165F"/>
    <w:rsid w:val="00723675"/>
    <w:rsid w:val="007239F0"/>
    <w:rsid w:val="007309CB"/>
    <w:rsid w:val="007323B5"/>
    <w:rsid w:val="00757F98"/>
    <w:rsid w:val="00777AA6"/>
    <w:rsid w:val="0078028F"/>
    <w:rsid w:val="00780549"/>
    <w:rsid w:val="0078482E"/>
    <w:rsid w:val="00787619"/>
    <w:rsid w:val="00796C6A"/>
    <w:rsid w:val="007974C6"/>
    <w:rsid w:val="007A3011"/>
    <w:rsid w:val="007A3F3C"/>
    <w:rsid w:val="007A7229"/>
    <w:rsid w:val="007B07F9"/>
    <w:rsid w:val="007B3E73"/>
    <w:rsid w:val="007B42C2"/>
    <w:rsid w:val="007D13CF"/>
    <w:rsid w:val="007D2753"/>
    <w:rsid w:val="007D43DF"/>
    <w:rsid w:val="007F2449"/>
    <w:rsid w:val="00807810"/>
    <w:rsid w:val="0085662C"/>
    <w:rsid w:val="0087061C"/>
    <w:rsid w:val="008770C4"/>
    <w:rsid w:val="008772E8"/>
    <w:rsid w:val="0087744B"/>
    <w:rsid w:val="008869FB"/>
    <w:rsid w:val="00892C3A"/>
    <w:rsid w:val="00894399"/>
    <w:rsid w:val="008A49A6"/>
    <w:rsid w:val="008A72A8"/>
    <w:rsid w:val="008B7B03"/>
    <w:rsid w:val="008D031F"/>
    <w:rsid w:val="008D6840"/>
    <w:rsid w:val="008E311C"/>
    <w:rsid w:val="00907746"/>
    <w:rsid w:val="00907901"/>
    <w:rsid w:val="00910BEE"/>
    <w:rsid w:val="009246D4"/>
    <w:rsid w:val="00926FDA"/>
    <w:rsid w:val="0094247B"/>
    <w:rsid w:val="009437AF"/>
    <w:rsid w:val="00955BFF"/>
    <w:rsid w:val="009621ED"/>
    <w:rsid w:val="00966B02"/>
    <w:rsid w:val="00987918"/>
    <w:rsid w:val="00991205"/>
    <w:rsid w:val="009A1F1A"/>
    <w:rsid w:val="009A3F13"/>
    <w:rsid w:val="009A49D3"/>
    <w:rsid w:val="009B32CD"/>
    <w:rsid w:val="009B7402"/>
    <w:rsid w:val="009C005F"/>
    <w:rsid w:val="009C1959"/>
    <w:rsid w:val="009C761C"/>
    <w:rsid w:val="009D10A6"/>
    <w:rsid w:val="009D366C"/>
    <w:rsid w:val="009E3903"/>
    <w:rsid w:val="009E46B0"/>
    <w:rsid w:val="009E5763"/>
    <w:rsid w:val="009E6B10"/>
    <w:rsid w:val="009F5CD4"/>
    <w:rsid w:val="00A069C6"/>
    <w:rsid w:val="00A11D14"/>
    <w:rsid w:val="00A22930"/>
    <w:rsid w:val="00A25693"/>
    <w:rsid w:val="00A3422A"/>
    <w:rsid w:val="00A34790"/>
    <w:rsid w:val="00A367B2"/>
    <w:rsid w:val="00A4590A"/>
    <w:rsid w:val="00A544F7"/>
    <w:rsid w:val="00A570BD"/>
    <w:rsid w:val="00A57240"/>
    <w:rsid w:val="00A72215"/>
    <w:rsid w:val="00A72EC8"/>
    <w:rsid w:val="00A74424"/>
    <w:rsid w:val="00AB2F1D"/>
    <w:rsid w:val="00AC4C42"/>
    <w:rsid w:val="00AC7765"/>
    <w:rsid w:val="00AD6564"/>
    <w:rsid w:val="00AF359B"/>
    <w:rsid w:val="00AF3DCA"/>
    <w:rsid w:val="00B01326"/>
    <w:rsid w:val="00B07EE6"/>
    <w:rsid w:val="00B169EE"/>
    <w:rsid w:val="00B17C09"/>
    <w:rsid w:val="00B20F09"/>
    <w:rsid w:val="00B20F73"/>
    <w:rsid w:val="00B36669"/>
    <w:rsid w:val="00B37306"/>
    <w:rsid w:val="00B44C1C"/>
    <w:rsid w:val="00B45347"/>
    <w:rsid w:val="00B61895"/>
    <w:rsid w:val="00B67F7B"/>
    <w:rsid w:val="00B87752"/>
    <w:rsid w:val="00B94B34"/>
    <w:rsid w:val="00B9637B"/>
    <w:rsid w:val="00BA55A5"/>
    <w:rsid w:val="00BA6055"/>
    <w:rsid w:val="00BB6FB6"/>
    <w:rsid w:val="00BD0DD8"/>
    <w:rsid w:val="00BD260D"/>
    <w:rsid w:val="00BD7A10"/>
    <w:rsid w:val="00BE59D5"/>
    <w:rsid w:val="00BE7D89"/>
    <w:rsid w:val="00BF3935"/>
    <w:rsid w:val="00C11088"/>
    <w:rsid w:val="00C167E3"/>
    <w:rsid w:val="00C20214"/>
    <w:rsid w:val="00C378F2"/>
    <w:rsid w:val="00C569AE"/>
    <w:rsid w:val="00C610DA"/>
    <w:rsid w:val="00C630FE"/>
    <w:rsid w:val="00C92A90"/>
    <w:rsid w:val="00CB01D9"/>
    <w:rsid w:val="00CB5CDF"/>
    <w:rsid w:val="00CC502C"/>
    <w:rsid w:val="00CC636D"/>
    <w:rsid w:val="00CD13F5"/>
    <w:rsid w:val="00CD16D8"/>
    <w:rsid w:val="00CD3247"/>
    <w:rsid w:val="00CD4187"/>
    <w:rsid w:val="00CD6D3F"/>
    <w:rsid w:val="00CE1288"/>
    <w:rsid w:val="00CE1CC4"/>
    <w:rsid w:val="00CE4327"/>
    <w:rsid w:val="00CE48CF"/>
    <w:rsid w:val="00D021D7"/>
    <w:rsid w:val="00D0314E"/>
    <w:rsid w:val="00D10F45"/>
    <w:rsid w:val="00D16272"/>
    <w:rsid w:val="00D22BAC"/>
    <w:rsid w:val="00D345FE"/>
    <w:rsid w:val="00D5175A"/>
    <w:rsid w:val="00D51B16"/>
    <w:rsid w:val="00D56CFA"/>
    <w:rsid w:val="00D57D04"/>
    <w:rsid w:val="00D61932"/>
    <w:rsid w:val="00D64F4A"/>
    <w:rsid w:val="00D65FC6"/>
    <w:rsid w:val="00D714C5"/>
    <w:rsid w:val="00D754DB"/>
    <w:rsid w:val="00D84528"/>
    <w:rsid w:val="00D908D2"/>
    <w:rsid w:val="00D93FEF"/>
    <w:rsid w:val="00DA28DB"/>
    <w:rsid w:val="00DA44F5"/>
    <w:rsid w:val="00DA6AFB"/>
    <w:rsid w:val="00DB46E7"/>
    <w:rsid w:val="00DB7D8D"/>
    <w:rsid w:val="00DC0B08"/>
    <w:rsid w:val="00DC1124"/>
    <w:rsid w:val="00DC2EBB"/>
    <w:rsid w:val="00DC3A2B"/>
    <w:rsid w:val="00DC3F56"/>
    <w:rsid w:val="00DD11B5"/>
    <w:rsid w:val="00DD7543"/>
    <w:rsid w:val="00DE1CAA"/>
    <w:rsid w:val="00DE222C"/>
    <w:rsid w:val="00DE2B96"/>
    <w:rsid w:val="00DF55B0"/>
    <w:rsid w:val="00E05DF7"/>
    <w:rsid w:val="00E10086"/>
    <w:rsid w:val="00E12ACC"/>
    <w:rsid w:val="00E14383"/>
    <w:rsid w:val="00E156A4"/>
    <w:rsid w:val="00E17382"/>
    <w:rsid w:val="00E22CFB"/>
    <w:rsid w:val="00E254F0"/>
    <w:rsid w:val="00E278E8"/>
    <w:rsid w:val="00E337BF"/>
    <w:rsid w:val="00E338E5"/>
    <w:rsid w:val="00E367F9"/>
    <w:rsid w:val="00E42125"/>
    <w:rsid w:val="00E42C44"/>
    <w:rsid w:val="00E44CE5"/>
    <w:rsid w:val="00E451FD"/>
    <w:rsid w:val="00E45F1C"/>
    <w:rsid w:val="00E551E6"/>
    <w:rsid w:val="00E5795A"/>
    <w:rsid w:val="00E61238"/>
    <w:rsid w:val="00E61E1E"/>
    <w:rsid w:val="00E62418"/>
    <w:rsid w:val="00E66226"/>
    <w:rsid w:val="00E7619B"/>
    <w:rsid w:val="00E80289"/>
    <w:rsid w:val="00E84D44"/>
    <w:rsid w:val="00E8612A"/>
    <w:rsid w:val="00E87050"/>
    <w:rsid w:val="00E90AAD"/>
    <w:rsid w:val="00E93757"/>
    <w:rsid w:val="00E9704D"/>
    <w:rsid w:val="00EA179B"/>
    <w:rsid w:val="00EA428C"/>
    <w:rsid w:val="00EA684D"/>
    <w:rsid w:val="00EC080B"/>
    <w:rsid w:val="00ED0A94"/>
    <w:rsid w:val="00ED27F8"/>
    <w:rsid w:val="00ED6D30"/>
    <w:rsid w:val="00ED7CB8"/>
    <w:rsid w:val="00EE5D0B"/>
    <w:rsid w:val="00EF64B0"/>
    <w:rsid w:val="00F12433"/>
    <w:rsid w:val="00F1507B"/>
    <w:rsid w:val="00F17CC3"/>
    <w:rsid w:val="00F25864"/>
    <w:rsid w:val="00F32036"/>
    <w:rsid w:val="00F80B70"/>
    <w:rsid w:val="00F84943"/>
    <w:rsid w:val="00F95F1A"/>
    <w:rsid w:val="00FA4AFD"/>
    <w:rsid w:val="00FA6887"/>
    <w:rsid w:val="00FA712F"/>
    <w:rsid w:val="00FB102F"/>
    <w:rsid w:val="00FC1023"/>
    <w:rsid w:val="00FE22F7"/>
    <w:rsid w:val="00FF44DA"/>
    <w:rsid w:val="062E6243"/>
    <w:rsid w:val="0CF2232A"/>
    <w:rsid w:val="0DE67B19"/>
    <w:rsid w:val="12CB5532"/>
    <w:rsid w:val="1667114F"/>
    <w:rsid w:val="1A066A02"/>
    <w:rsid w:val="1AAE21A0"/>
    <w:rsid w:val="1B2F756D"/>
    <w:rsid w:val="20DC425D"/>
    <w:rsid w:val="219F41A5"/>
    <w:rsid w:val="25C81158"/>
    <w:rsid w:val="26F10627"/>
    <w:rsid w:val="286B004B"/>
    <w:rsid w:val="297833B2"/>
    <w:rsid w:val="29AB6260"/>
    <w:rsid w:val="2BE752E6"/>
    <w:rsid w:val="2EFB5669"/>
    <w:rsid w:val="45743893"/>
    <w:rsid w:val="4C0D12CE"/>
    <w:rsid w:val="4C671E25"/>
    <w:rsid w:val="4DE07A7F"/>
    <w:rsid w:val="538636A9"/>
    <w:rsid w:val="5FAD0CC8"/>
    <w:rsid w:val="60BC3054"/>
    <w:rsid w:val="629628D8"/>
    <w:rsid w:val="67603D20"/>
    <w:rsid w:val="67C26729"/>
    <w:rsid w:val="67CE3F58"/>
    <w:rsid w:val="6B9625F9"/>
    <w:rsid w:val="7B695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41A52"/>
  <w15:docId w15:val="{CB441633-DEB2-48C8-AF1B-3C440CC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0F45"/>
    <w:pPr>
      <w:widowControl w:val="0"/>
      <w:spacing w:beforeLines="50" w:afterLines="50" w:line="360" w:lineRule="auto"/>
      <w:ind w:firstLineChars="200" w:firstLine="200"/>
      <w:jc w:val="both"/>
    </w:pPr>
    <w:rPr>
      <w:rFonts w:ascii="Times New Roman" w:hAnsi="Times New Roman"/>
      <w:kern w:val="2"/>
      <w:sz w:val="24"/>
      <w:szCs w:val="24"/>
    </w:rPr>
  </w:style>
  <w:style w:type="paragraph" w:styleId="1">
    <w:name w:val="heading 1"/>
    <w:basedOn w:val="a"/>
    <w:link w:val="10"/>
    <w:uiPriority w:val="9"/>
    <w:qFormat/>
    <w:rsid w:val="00DE2B96"/>
    <w:pPr>
      <w:autoSpaceDE w:val="0"/>
      <w:autoSpaceDN w:val="0"/>
      <w:spacing w:before="56"/>
      <w:ind w:right="121"/>
      <w:jc w:val="center"/>
      <w:outlineLvl w:val="0"/>
    </w:pPr>
    <w:rPr>
      <w:rFonts w:ascii="宋体" w:hAnsi="宋体" w:cs="宋体"/>
      <w:b/>
      <w:bCs/>
      <w:kern w:val="0"/>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rsid w:val="00E10086"/>
    <w:pPr>
      <w:jc w:val="left"/>
    </w:pPr>
  </w:style>
  <w:style w:type="paragraph" w:styleId="a5">
    <w:name w:val="Balloon Text"/>
    <w:basedOn w:val="a"/>
    <w:link w:val="a6"/>
    <w:uiPriority w:val="99"/>
    <w:qFormat/>
    <w:rsid w:val="00E10086"/>
    <w:rPr>
      <w:sz w:val="18"/>
      <w:szCs w:val="18"/>
    </w:rPr>
  </w:style>
  <w:style w:type="paragraph" w:styleId="a7">
    <w:name w:val="footer"/>
    <w:basedOn w:val="a"/>
    <w:link w:val="a8"/>
    <w:uiPriority w:val="99"/>
    <w:qFormat/>
    <w:rsid w:val="00E10086"/>
    <w:pPr>
      <w:tabs>
        <w:tab w:val="center" w:pos="4153"/>
        <w:tab w:val="right" w:pos="8306"/>
      </w:tabs>
      <w:snapToGrid w:val="0"/>
      <w:jc w:val="left"/>
    </w:pPr>
    <w:rPr>
      <w:sz w:val="18"/>
      <w:szCs w:val="18"/>
    </w:rPr>
  </w:style>
  <w:style w:type="paragraph" w:styleId="a9">
    <w:name w:val="header"/>
    <w:basedOn w:val="a"/>
    <w:link w:val="aa"/>
    <w:uiPriority w:val="99"/>
    <w:qFormat/>
    <w:rsid w:val="00E10086"/>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nhideWhenUsed/>
    <w:qFormat/>
    <w:rsid w:val="00E10086"/>
    <w:rPr>
      <w:b/>
      <w:bCs/>
    </w:rPr>
  </w:style>
  <w:style w:type="table" w:styleId="ad">
    <w:name w:val="Table Grid"/>
    <w:basedOn w:val="a1"/>
    <w:qFormat/>
    <w:rsid w:val="00E1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qFormat/>
    <w:rsid w:val="00E10086"/>
    <w:rPr>
      <w:color w:val="0000FF" w:themeColor="hyperlink"/>
      <w:u w:val="single"/>
    </w:rPr>
  </w:style>
  <w:style w:type="character" w:styleId="af">
    <w:name w:val="annotation reference"/>
    <w:basedOn w:val="a0"/>
    <w:unhideWhenUsed/>
    <w:qFormat/>
    <w:rsid w:val="00E10086"/>
    <w:rPr>
      <w:sz w:val="21"/>
      <w:szCs w:val="21"/>
    </w:rPr>
  </w:style>
  <w:style w:type="paragraph" w:styleId="af0">
    <w:name w:val="List Paragraph"/>
    <w:basedOn w:val="a"/>
    <w:uiPriority w:val="1"/>
    <w:qFormat/>
    <w:rsid w:val="00E10086"/>
    <w:pPr>
      <w:ind w:firstLine="420"/>
    </w:pPr>
  </w:style>
  <w:style w:type="character" w:customStyle="1" w:styleId="aa">
    <w:name w:val="页眉 字符"/>
    <w:basedOn w:val="a0"/>
    <w:link w:val="a9"/>
    <w:uiPriority w:val="99"/>
    <w:qFormat/>
    <w:rsid w:val="00E10086"/>
    <w:rPr>
      <w:kern w:val="2"/>
      <w:sz w:val="18"/>
      <w:szCs w:val="18"/>
    </w:rPr>
  </w:style>
  <w:style w:type="character" w:customStyle="1" w:styleId="a8">
    <w:name w:val="页脚 字符"/>
    <w:basedOn w:val="a0"/>
    <w:link w:val="a7"/>
    <w:uiPriority w:val="99"/>
    <w:qFormat/>
    <w:rsid w:val="00E10086"/>
    <w:rPr>
      <w:kern w:val="2"/>
      <w:sz w:val="18"/>
      <w:szCs w:val="18"/>
    </w:rPr>
  </w:style>
  <w:style w:type="character" w:customStyle="1" w:styleId="a6">
    <w:name w:val="批注框文本 字符"/>
    <w:basedOn w:val="a0"/>
    <w:link w:val="a5"/>
    <w:uiPriority w:val="99"/>
    <w:qFormat/>
    <w:rsid w:val="00E10086"/>
    <w:rPr>
      <w:kern w:val="2"/>
      <w:sz w:val="18"/>
      <w:szCs w:val="18"/>
    </w:rPr>
  </w:style>
  <w:style w:type="character" w:customStyle="1" w:styleId="a4">
    <w:name w:val="批注文字 字符"/>
    <w:basedOn w:val="a0"/>
    <w:link w:val="a3"/>
    <w:semiHidden/>
    <w:qFormat/>
    <w:rsid w:val="00E10086"/>
    <w:rPr>
      <w:kern w:val="2"/>
      <w:sz w:val="21"/>
      <w:szCs w:val="24"/>
    </w:rPr>
  </w:style>
  <w:style w:type="character" w:customStyle="1" w:styleId="ac">
    <w:name w:val="批注主题 字符"/>
    <w:basedOn w:val="a4"/>
    <w:link w:val="ab"/>
    <w:semiHidden/>
    <w:qFormat/>
    <w:rsid w:val="00E10086"/>
    <w:rPr>
      <w:b/>
      <w:bCs/>
      <w:kern w:val="2"/>
      <w:sz w:val="21"/>
      <w:szCs w:val="24"/>
    </w:rPr>
  </w:style>
  <w:style w:type="paragraph" w:styleId="af1">
    <w:name w:val="Body Text"/>
    <w:basedOn w:val="a"/>
    <w:link w:val="af2"/>
    <w:uiPriority w:val="1"/>
    <w:qFormat/>
    <w:rsid w:val="00416367"/>
    <w:pPr>
      <w:autoSpaceDE w:val="0"/>
      <w:autoSpaceDN w:val="0"/>
      <w:ind w:left="120" w:firstLine="480"/>
      <w:jc w:val="left"/>
    </w:pPr>
    <w:rPr>
      <w:rFonts w:ascii="宋体" w:hAnsi="宋体" w:cs="宋体"/>
      <w:kern w:val="0"/>
      <w:lang w:val="zh-CN" w:bidi="zh-CN"/>
    </w:rPr>
  </w:style>
  <w:style w:type="character" w:customStyle="1" w:styleId="af2">
    <w:name w:val="正文文本 字符"/>
    <w:basedOn w:val="a0"/>
    <w:link w:val="af1"/>
    <w:uiPriority w:val="1"/>
    <w:rsid w:val="00416367"/>
    <w:rPr>
      <w:rFonts w:ascii="宋体" w:hAnsi="宋体" w:cs="宋体"/>
      <w:sz w:val="24"/>
      <w:szCs w:val="24"/>
      <w:lang w:val="zh-CN" w:bidi="zh-CN"/>
    </w:rPr>
  </w:style>
  <w:style w:type="paragraph" w:styleId="af3">
    <w:name w:val="Date"/>
    <w:basedOn w:val="a"/>
    <w:next w:val="a"/>
    <w:link w:val="af4"/>
    <w:rsid w:val="00DE2B96"/>
    <w:pPr>
      <w:ind w:leftChars="2500" w:left="100"/>
    </w:pPr>
  </w:style>
  <w:style w:type="character" w:customStyle="1" w:styleId="af4">
    <w:name w:val="日期 字符"/>
    <w:basedOn w:val="a0"/>
    <w:link w:val="af3"/>
    <w:rsid w:val="00DE2B96"/>
    <w:rPr>
      <w:rFonts w:ascii="Times New Roman" w:hAnsi="Times New Roman"/>
      <w:kern w:val="2"/>
      <w:sz w:val="21"/>
      <w:szCs w:val="24"/>
    </w:rPr>
  </w:style>
  <w:style w:type="character" w:customStyle="1" w:styleId="10">
    <w:name w:val="标题 1 字符"/>
    <w:basedOn w:val="a0"/>
    <w:link w:val="1"/>
    <w:uiPriority w:val="9"/>
    <w:rsid w:val="00DE2B96"/>
    <w:rPr>
      <w:rFonts w:ascii="宋体" w:hAnsi="宋体" w:cs="宋体"/>
      <w:b/>
      <w:bCs/>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3932</Words>
  <Characters>22413</Characters>
  <Application>Microsoft Office Word</Application>
  <DocSecurity>0</DocSecurity>
  <Lines>186</Lines>
  <Paragraphs>52</Paragraphs>
  <ScaleCrop>false</ScaleCrop>
  <Company>微软中国</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 </cp:lastModifiedBy>
  <cp:revision>40</cp:revision>
  <cp:lastPrinted>2019-05-17T01:51:00Z</cp:lastPrinted>
  <dcterms:created xsi:type="dcterms:W3CDTF">2019-05-21T12:18:00Z</dcterms:created>
  <dcterms:modified xsi:type="dcterms:W3CDTF">2019-05-22T06:25:00Z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