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3B" w:rsidRDefault="00AD60C4" w:rsidP="00224097">
      <w:pPr>
        <w:spacing w:beforeLines="50" w:before="156" w:afterLines="50" w:after="156"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6B54E9">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224097">
      <w:pPr>
        <w:spacing w:beforeLines="50" w:before="156" w:afterLines="50" w:after="156"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w:t>
      </w:r>
      <w:proofErr w:type="gramStart"/>
      <w:r>
        <w:rPr>
          <w:rFonts w:eastAsiaTheme="minorEastAsia" w:hAnsiTheme="minorEastAsia" w:hint="eastAsia"/>
          <w:bCs/>
          <w:iCs/>
          <w:color w:val="000000"/>
          <w:sz w:val="24"/>
        </w:rPr>
        <w:t>亚太转</w:t>
      </w:r>
      <w:proofErr w:type="gramEnd"/>
      <w:r>
        <w:rPr>
          <w:rFonts w:eastAsiaTheme="minorEastAsia" w:hAnsiTheme="minorEastAsia" w:hint="eastAsia"/>
          <w:bCs/>
          <w:iCs/>
          <w:color w:val="000000"/>
          <w:sz w:val="24"/>
        </w:rPr>
        <w:t>债</w:t>
      </w:r>
    </w:p>
    <w:p w:rsidR="0061573B" w:rsidRDefault="0061573B" w:rsidP="00224097">
      <w:pPr>
        <w:spacing w:beforeLines="50" w:before="156" w:afterLines="50" w:after="156" w:line="400" w:lineRule="exact"/>
        <w:ind w:firstLineChars="300" w:firstLine="720"/>
        <w:rPr>
          <w:rFonts w:eastAsiaTheme="minorEastAsia"/>
          <w:bCs/>
          <w:iCs/>
          <w:color w:val="000000"/>
          <w:sz w:val="24"/>
        </w:rPr>
      </w:pPr>
    </w:p>
    <w:p w:rsidR="0061573B" w:rsidRDefault="00AD60C4" w:rsidP="00224097">
      <w:pPr>
        <w:spacing w:beforeLines="50" w:before="156" w:afterLines="50" w:after="156"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sidR="0068244F">
        <w:rPr>
          <w:rFonts w:eastAsiaTheme="minorEastAsia" w:hint="eastAsia"/>
          <w:bCs/>
          <w:iCs/>
          <w:color w:val="000000"/>
          <w:sz w:val="24"/>
        </w:rPr>
        <w:t>9</w:t>
      </w:r>
      <w:r>
        <w:rPr>
          <w:rFonts w:eastAsiaTheme="minorEastAsia"/>
          <w:bCs/>
          <w:iCs/>
          <w:color w:val="000000"/>
          <w:sz w:val="24"/>
        </w:rPr>
        <w:t>-</w:t>
      </w:r>
      <w:r w:rsidR="0068244F">
        <w:rPr>
          <w:rFonts w:eastAsiaTheme="minorEastAsia" w:hint="eastAsia"/>
          <w:bCs/>
          <w:iCs/>
          <w:color w:val="000000"/>
          <w:sz w:val="24"/>
        </w:rPr>
        <w:t>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proofErr w:type="gramStart"/>
            <w:r>
              <w:rPr>
                <w:rFonts w:eastAsiaTheme="minorEastAsia" w:hAnsiTheme="minorEastAsia"/>
                <w:kern w:val="0"/>
                <w:sz w:val="24"/>
                <w:u w:val="single"/>
              </w:rPr>
              <w:t>请文字</w:t>
            </w:r>
            <w:proofErr w:type="gramEnd"/>
            <w:r>
              <w:rPr>
                <w:rFonts w:eastAsiaTheme="minorEastAsia" w:hAnsiTheme="minorEastAsia"/>
                <w:kern w:val="0"/>
                <w:sz w:val="24"/>
                <w:u w:val="single"/>
              </w:rPr>
              <w:t>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68244F" w:rsidP="00B93E2D">
            <w:pPr>
              <w:spacing w:line="480" w:lineRule="atLeast"/>
              <w:rPr>
                <w:rFonts w:eastAsiaTheme="minorEastAsia"/>
                <w:bCs/>
                <w:iCs/>
                <w:color w:val="000000"/>
                <w:kern w:val="0"/>
                <w:sz w:val="24"/>
              </w:rPr>
            </w:pPr>
            <w:proofErr w:type="gramStart"/>
            <w:r>
              <w:rPr>
                <w:rFonts w:eastAsiaTheme="minorEastAsia" w:hint="eastAsia"/>
                <w:bCs/>
                <w:iCs/>
                <w:color w:val="000000"/>
                <w:kern w:val="0"/>
                <w:sz w:val="24"/>
              </w:rPr>
              <w:t>智石基金</w:t>
            </w:r>
            <w:r>
              <w:rPr>
                <w:rFonts w:eastAsiaTheme="minorEastAsia" w:hint="eastAsia"/>
                <w:bCs/>
                <w:iCs/>
                <w:color w:val="000000"/>
                <w:kern w:val="0"/>
                <w:sz w:val="24"/>
              </w:rPr>
              <w:t xml:space="preserve"> </w:t>
            </w:r>
            <w:r>
              <w:rPr>
                <w:rFonts w:eastAsiaTheme="minorEastAsia" w:hint="eastAsia"/>
                <w:bCs/>
                <w:iCs/>
                <w:color w:val="000000"/>
                <w:kern w:val="0"/>
                <w:sz w:val="24"/>
              </w:rPr>
              <w:t>毛明</w:t>
            </w:r>
            <w:proofErr w:type="gramEnd"/>
            <w:r>
              <w:rPr>
                <w:rFonts w:eastAsiaTheme="minorEastAsia" w:hint="eastAsia"/>
                <w:bCs/>
                <w:iCs/>
                <w:color w:val="000000"/>
                <w:kern w:val="0"/>
                <w:sz w:val="24"/>
              </w:rPr>
              <w:t>华、樊思冲</w:t>
            </w:r>
            <w:r w:rsidR="00B93E2D">
              <w:rPr>
                <w:rFonts w:eastAsiaTheme="minorEastAsia" w:hint="eastAsia"/>
                <w:bCs/>
                <w:iCs/>
                <w:color w:val="000000"/>
                <w:kern w:val="0"/>
                <w:sz w:val="24"/>
              </w:rPr>
              <w:t>；</w:t>
            </w:r>
            <w:r>
              <w:rPr>
                <w:rFonts w:eastAsiaTheme="minorEastAsia" w:hint="eastAsia"/>
                <w:bCs/>
                <w:iCs/>
                <w:color w:val="000000"/>
                <w:kern w:val="0"/>
                <w:sz w:val="24"/>
              </w:rPr>
              <w:t>湘财证券</w:t>
            </w:r>
            <w:r>
              <w:rPr>
                <w:rFonts w:eastAsiaTheme="minorEastAsia" w:hint="eastAsia"/>
                <w:bCs/>
                <w:iCs/>
                <w:color w:val="000000"/>
                <w:kern w:val="0"/>
                <w:sz w:val="24"/>
              </w:rPr>
              <w:t xml:space="preserve"> </w:t>
            </w:r>
            <w:r>
              <w:rPr>
                <w:rFonts w:eastAsiaTheme="minorEastAsia" w:hint="eastAsia"/>
                <w:bCs/>
                <w:iCs/>
                <w:color w:val="000000"/>
                <w:kern w:val="0"/>
                <w:sz w:val="24"/>
              </w:rPr>
              <w:t>李兵</w:t>
            </w:r>
            <w:r w:rsidR="00B93E2D">
              <w:rPr>
                <w:rFonts w:eastAsiaTheme="minorEastAsia" w:hint="eastAsia"/>
                <w:bCs/>
                <w:iCs/>
                <w:color w:val="000000"/>
                <w:kern w:val="0"/>
                <w:sz w:val="24"/>
              </w:rPr>
              <w:t>；</w:t>
            </w:r>
            <w:r w:rsidR="007F0F21">
              <w:rPr>
                <w:rFonts w:eastAsiaTheme="minorEastAsia" w:hint="eastAsia"/>
                <w:bCs/>
                <w:iCs/>
                <w:color w:val="000000"/>
                <w:kern w:val="0"/>
                <w:sz w:val="24"/>
              </w:rPr>
              <w:t>个人投资者</w:t>
            </w:r>
            <w:r w:rsidR="007F0F21">
              <w:rPr>
                <w:rFonts w:eastAsiaTheme="minorEastAsia" w:hint="eastAsia"/>
                <w:bCs/>
                <w:iCs/>
                <w:color w:val="000000"/>
                <w:kern w:val="0"/>
                <w:sz w:val="24"/>
              </w:rPr>
              <w:t xml:space="preserve"> </w:t>
            </w:r>
            <w:r w:rsidR="00B93E2D">
              <w:rPr>
                <w:rFonts w:eastAsiaTheme="minorEastAsia" w:hint="eastAsia"/>
                <w:bCs/>
                <w:iCs/>
                <w:color w:val="000000"/>
                <w:kern w:val="0"/>
                <w:sz w:val="24"/>
              </w:rPr>
              <w:t>周家德</w:t>
            </w:r>
            <w:r w:rsidR="007F0F21">
              <w:rPr>
                <w:rFonts w:eastAsiaTheme="minorEastAsia" w:hint="eastAsia"/>
                <w:bCs/>
                <w:iCs/>
                <w:color w:val="000000"/>
                <w:kern w:val="0"/>
                <w:sz w:val="24"/>
              </w:rPr>
              <w:t>；</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68244F">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8244F">
              <w:rPr>
                <w:rFonts w:eastAsiaTheme="minorEastAsia" w:hint="eastAsia"/>
                <w:bCs/>
                <w:iCs/>
                <w:color w:val="000000"/>
                <w:kern w:val="0"/>
                <w:sz w:val="24"/>
              </w:rPr>
              <w:t>9</w:t>
            </w:r>
            <w:r>
              <w:rPr>
                <w:rFonts w:eastAsiaTheme="minorEastAsia" w:hint="eastAsia"/>
                <w:bCs/>
                <w:iCs/>
                <w:color w:val="000000"/>
                <w:kern w:val="0"/>
                <w:sz w:val="24"/>
              </w:rPr>
              <w:t>年</w:t>
            </w:r>
            <w:r w:rsidR="0068244F">
              <w:rPr>
                <w:rFonts w:eastAsiaTheme="minorEastAsia" w:hint="eastAsia"/>
                <w:bCs/>
                <w:iCs/>
                <w:color w:val="000000"/>
                <w:kern w:val="0"/>
                <w:sz w:val="24"/>
              </w:rPr>
              <w:t>5</w:t>
            </w:r>
            <w:r>
              <w:rPr>
                <w:rFonts w:eastAsiaTheme="minorEastAsia" w:hint="eastAsia"/>
                <w:bCs/>
                <w:iCs/>
                <w:color w:val="000000"/>
                <w:kern w:val="0"/>
                <w:sz w:val="24"/>
              </w:rPr>
              <w:t>月</w:t>
            </w:r>
            <w:r w:rsidR="0068244F">
              <w:rPr>
                <w:rFonts w:eastAsiaTheme="minorEastAsia" w:hint="eastAsia"/>
                <w:bCs/>
                <w:iCs/>
                <w:color w:val="000000"/>
                <w:kern w:val="0"/>
                <w:sz w:val="24"/>
              </w:rPr>
              <w:t>2</w:t>
            </w:r>
            <w:r w:rsidR="005579B2">
              <w:rPr>
                <w:rFonts w:eastAsiaTheme="minorEastAsia" w:hint="eastAsia"/>
                <w:bCs/>
                <w:iCs/>
                <w:color w:val="000000"/>
                <w:kern w:val="0"/>
                <w:sz w:val="24"/>
              </w:rPr>
              <w:t>1</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pPr>
              <w:spacing w:line="480" w:lineRule="atLeast"/>
              <w:jc w:val="center"/>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8244F" w:rsidRDefault="0068244F">
            <w:pPr>
              <w:spacing w:line="480" w:lineRule="atLeast"/>
              <w:rPr>
                <w:rFonts w:eastAsiaTheme="minorEastAsia" w:hAnsiTheme="minorEastAsia" w:hint="eastAsia"/>
                <w:bCs/>
                <w:iCs/>
                <w:color w:val="000000"/>
                <w:kern w:val="0"/>
                <w:sz w:val="24"/>
              </w:rPr>
            </w:pPr>
            <w:r>
              <w:rPr>
                <w:rFonts w:eastAsiaTheme="minorEastAsia" w:hAnsiTheme="minorEastAsia" w:hint="eastAsia"/>
                <w:bCs/>
                <w:iCs/>
                <w:color w:val="000000"/>
                <w:kern w:val="0"/>
                <w:sz w:val="24"/>
              </w:rPr>
              <w:t>董事、副总经理</w:t>
            </w:r>
            <w:r>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施正堂</w:t>
            </w:r>
          </w:p>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w:t>
            </w:r>
            <w:r>
              <w:rPr>
                <w:rFonts w:eastAsiaTheme="minorEastAsia" w:hAnsiTheme="minorEastAsia" w:hint="eastAsia"/>
                <w:bCs/>
                <w:iCs/>
                <w:color w:val="000000"/>
                <w:kern w:val="0"/>
                <w:sz w:val="24"/>
              </w:rPr>
              <w:t xml:space="preserve"> </w:t>
            </w:r>
            <w:r>
              <w:rPr>
                <w:rFonts w:eastAsiaTheme="minorEastAsia" w:hAnsiTheme="minorEastAsia" w:hint="eastAsia"/>
                <w:bCs/>
                <w:iCs/>
                <w:color w:val="000000"/>
                <w:kern w:val="0"/>
                <w:sz w:val="24"/>
              </w:rPr>
              <w:t>邱蓉</w:t>
            </w:r>
          </w:p>
          <w:p w:rsidR="0061573B" w:rsidRDefault="00AD60C4" w:rsidP="00C8546D">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224097">
              <w:rPr>
                <w:rFonts w:eastAsiaTheme="minorEastAsia" w:hAnsiTheme="minorEastAsia" w:hint="eastAsia"/>
                <w:bCs/>
                <w:iCs/>
                <w:color w:val="000000"/>
                <w:kern w:val="0"/>
                <w:sz w:val="24"/>
              </w:rPr>
              <w:t>事务代表</w:t>
            </w:r>
            <w:r w:rsidR="00224097">
              <w:rPr>
                <w:rFonts w:eastAsiaTheme="minorEastAsia" w:hAnsiTheme="minorEastAsia" w:hint="eastAsia"/>
                <w:bCs/>
                <w:iCs/>
                <w:color w:val="000000"/>
                <w:kern w:val="0"/>
                <w:sz w:val="24"/>
              </w:rPr>
              <w:t xml:space="preserve"> </w:t>
            </w:r>
            <w:r w:rsidR="00224097">
              <w:rPr>
                <w:rFonts w:eastAsiaTheme="minorEastAsia" w:hAnsiTheme="minorEastAsia" w:hint="eastAsia"/>
                <w:bCs/>
                <w:iCs/>
                <w:color w:val="000000"/>
                <w:kern w:val="0"/>
                <w:sz w:val="24"/>
              </w:rPr>
              <w:t>姚琼媛</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1573B" w:rsidRDefault="00AD60C4">
            <w:pPr>
              <w:rPr>
                <w:rFonts w:asciiTheme="minorEastAsia" w:eastAsiaTheme="minorEastAsia" w:hAnsiTheme="minorEastAsia"/>
                <w:b/>
                <w:sz w:val="24"/>
                <w:szCs w:val="22"/>
              </w:rPr>
            </w:pPr>
            <w:r>
              <w:rPr>
                <w:rFonts w:asciiTheme="minorEastAsia" w:eastAsiaTheme="minorEastAsia" w:hAnsiTheme="minorEastAsia"/>
                <w:b/>
                <w:sz w:val="24"/>
                <w:szCs w:val="22"/>
              </w:rPr>
              <w:t>一、</w:t>
            </w:r>
            <w:r w:rsidR="00224097">
              <w:rPr>
                <w:rFonts w:asciiTheme="minorEastAsia" w:eastAsiaTheme="minorEastAsia" w:hAnsiTheme="minorEastAsia" w:hint="eastAsia"/>
                <w:b/>
                <w:sz w:val="24"/>
                <w:szCs w:val="22"/>
              </w:rPr>
              <w:t>双方就宏观经济形势、行业情况进行交流。</w:t>
            </w:r>
          </w:p>
          <w:p w:rsidR="0061573B" w:rsidRDefault="00AD60C4" w:rsidP="00C767A6">
            <w:pPr>
              <w:rPr>
                <w:rFonts w:asciiTheme="minorEastAsia" w:eastAsiaTheme="minorEastAsia" w:hAnsiTheme="minorEastAsia" w:hint="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68244F" w:rsidRDefault="0068244F" w:rsidP="00C767A6">
            <w:pPr>
              <w:rPr>
                <w:rFonts w:asciiTheme="minorEastAsia" w:eastAsiaTheme="minorEastAsia" w:hAnsiTheme="minorEastAsia" w:hint="eastAsia"/>
                <w:b/>
                <w:bCs/>
                <w:kern w:val="0"/>
                <w:sz w:val="24"/>
                <w:szCs w:val="22"/>
              </w:rPr>
            </w:pPr>
            <w:r>
              <w:rPr>
                <w:rFonts w:asciiTheme="minorEastAsia" w:eastAsiaTheme="minorEastAsia" w:hAnsiTheme="minorEastAsia" w:hint="eastAsia"/>
                <w:b/>
                <w:bCs/>
                <w:kern w:val="0"/>
                <w:sz w:val="24"/>
                <w:szCs w:val="22"/>
              </w:rPr>
              <w:t>1、</w:t>
            </w:r>
            <w:r w:rsidR="00B93E2D">
              <w:rPr>
                <w:rFonts w:asciiTheme="minorEastAsia" w:eastAsiaTheme="minorEastAsia" w:hAnsiTheme="minorEastAsia" w:hint="eastAsia"/>
                <w:b/>
                <w:bCs/>
                <w:kern w:val="0"/>
                <w:sz w:val="24"/>
                <w:szCs w:val="22"/>
              </w:rPr>
              <w:t>简单介绍</w:t>
            </w:r>
            <w:r w:rsidR="004535FC">
              <w:rPr>
                <w:rFonts w:asciiTheme="minorEastAsia" w:eastAsiaTheme="minorEastAsia" w:hAnsiTheme="minorEastAsia" w:hint="eastAsia"/>
                <w:b/>
                <w:bCs/>
                <w:kern w:val="0"/>
                <w:sz w:val="24"/>
                <w:szCs w:val="22"/>
              </w:rPr>
              <w:t>现阶段公司的汽车电子产品</w:t>
            </w:r>
            <w:r w:rsidR="00B93E2D">
              <w:rPr>
                <w:rFonts w:asciiTheme="minorEastAsia" w:eastAsiaTheme="minorEastAsia" w:hAnsiTheme="minorEastAsia" w:hint="eastAsia"/>
                <w:b/>
                <w:bCs/>
                <w:kern w:val="0"/>
                <w:sz w:val="24"/>
                <w:szCs w:val="22"/>
              </w:rPr>
              <w:t>的</w:t>
            </w:r>
            <w:r w:rsidR="004535FC">
              <w:rPr>
                <w:rFonts w:asciiTheme="minorEastAsia" w:eastAsiaTheme="minorEastAsia" w:hAnsiTheme="minorEastAsia" w:hint="eastAsia"/>
                <w:b/>
                <w:bCs/>
                <w:kern w:val="0"/>
                <w:sz w:val="24"/>
                <w:szCs w:val="22"/>
              </w:rPr>
              <w:t>情况</w:t>
            </w:r>
            <w:r w:rsidR="00B93E2D">
              <w:rPr>
                <w:rFonts w:asciiTheme="minorEastAsia" w:eastAsiaTheme="minorEastAsia" w:hAnsiTheme="minorEastAsia" w:hint="eastAsia"/>
                <w:b/>
                <w:bCs/>
                <w:kern w:val="0"/>
                <w:sz w:val="24"/>
                <w:szCs w:val="22"/>
              </w:rPr>
              <w:t>。</w:t>
            </w:r>
          </w:p>
          <w:p w:rsidR="00053D57" w:rsidRDefault="0068244F" w:rsidP="00F628B5">
            <w:pPr>
              <w:rPr>
                <w:rFonts w:asciiTheme="minorEastAsia" w:eastAsiaTheme="minorEastAsia" w:hAnsiTheme="minorEastAsia" w:hint="eastAsia"/>
                <w:bCs/>
                <w:kern w:val="0"/>
                <w:sz w:val="24"/>
                <w:szCs w:val="22"/>
              </w:rPr>
            </w:pPr>
            <w:r w:rsidRPr="00053D57">
              <w:rPr>
                <w:rFonts w:asciiTheme="minorEastAsia" w:eastAsiaTheme="minorEastAsia" w:hAnsiTheme="minorEastAsia" w:hint="eastAsia"/>
                <w:bCs/>
                <w:kern w:val="0"/>
                <w:sz w:val="24"/>
                <w:szCs w:val="22"/>
              </w:rPr>
              <w:t>答：</w:t>
            </w:r>
            <w:r w:rsidR="00053D57" w:rsidRPr="00053D57">
              <w:rPr>
                <w:rFonts w:asciiTheme="minorEastAsia" w:eastAsiaTheme="minorEastAsia" w:hAnsiTheme="minorEastAsia" w:hint="eastAsia"/>
                <w:bCs/>
                <w:kern w:val="0"/>
                <w:sz w:val="24"/>
                <w:szCs w:val="22"/>
              </w:rPr>
              <w:t>公司已成功开发并产业化的汽车防抱死制动系统ABS为基础，成功开发</w:t>
            </w:r>
            <w:r w:rsidR="00053D57">
              <w:rPr>
                <w:rFonts w:asciiTheme="minorEastAsia" w:eastAsiaTheme="minorEastAsia" w:hAnsiTheme="minorEastAsia" w:hint="eastAsia"/>
                <w:bCs/>
                <w:kern w:val="0"/>
                <w:sz w:val="24"/>
                <w:szCs w:val="22"/>
              </w:rPr>
              <w:t>ESC、EPB、IBS等</w:t>
            </w:r>
            <w:r w:rsidR="004535FC">
              <w:rPr>
                <w:rFonts w:asciiTheme="minorEastAsia" w:eastAsiaTheme="minorEastAsia" w:hAnsiTheme="minorEastAsia" w:hint="eastAsia"/>
                <w:bCs/>
                <w:kern w:val="0"/>
                <w:sz w:val="24"/>
                <w:szCs w:val="22"/>
              </w:rPr>
              <w:t>产品</w:t>
            </w:r>
            <w:r w:rsidR="00053D57">
              <w:rPr>
                <w:rFonts w:asciiTheme="minorEastAsia" w:eastAsiaTheme="minorEastAsia" w:hAnsiTheme="minorEastAsia" w:hint="eastAsia"/>
                <w:bCs/>
                <w:kern w:val="0"/>
                <w:sz w:val="24"/>
                <w:szCs w:val="22"/>
              </w:rPr>
              <w:t>。</w:t>
            </w:r>
            <w:r w:rsidR="004535FC">
              <w:rPr>
                <w:rFonts w:asciiTheme="minorEastAsia" w:eastAsiaTheme="minorEastAsia" w:hAnsiTheme="minorEastAsia" w:hint="eastAsia"/>
                <w:bCs/>
                <w:kern w:val="0"/>
                <w:sz w:val="24"/>
                <w:szCs w:val="22"/>
              </w:rPr>
              <w:t>已形成汽车电子控制系统100万套的年生产能力。目前，</w:t>
            </w:r>
            <w:r w:rsidR="004535FC" w:rsidRPr="004535FC">
              <w:rPr>
                <w:rFonts w:asciiTheme="minorEastAsia" w:eastAsiaTheme="minorEastAsia" w:hAnsiTheme="minorEastAsia" w:hint="eastAsia"/>
                <w:bCs/>
                <w:kern w:val="0"/>
                <w:sz w:val="24"/>
                <w:szCs w:val="22"/>
              </w:rPr>
              <w:t>公司ECS、EPB</w:t>
            </w:r>
            <w:r w:rsidR="004535FC">
              <w:rPr>
                <w:rFonts w:asciiTheme="minorEastAsia" w:eastAsiaTheme="minorEastAsia" w:hAnsiTheme="minorEastAsia" w:hint="eastAsia"/>
                <w:bCs/>
                <w:kern w:val="0"/>
                <w:sz w:val="24"/>
                <w:szCs w:val="22"/>
              </w:rPr>
              <w:t>已经批量生产，</w:t>
            </w:r>
            <w:r w:rsidR="004535FC" w:rsidRPr="004535FC">
              <w:rPr>
                <w:rFonts w:asciiTheme="minorEastAsia" w:eastAsiaTheme="minorEastAsia" w:hAnsiTheme="minorEastAsia" w:hint="eastAsia"/>
                <w:bCs/>
                <w:kern w:val="0"/>
                <w:sz w:val="24"/>
                <w:szCs w:val="22"/>
              </w:rPr>
              <w:t>公司IBS属于小批量供货状态，为多家公司提供产品。</w:t>
            </w:r>
            <w:r w:rsidR="00B93E2D">
              <w:rPr>
                <w:rFonts w:asciiTheme="minorEastAsia" w:eastAsiaTheme="minorEastAsia" w:hAnsiTheme="minorEastAsia" w:hint="eastAsia"/>
                <w:bCs/>
                <w:kern w:val="0"/>
                <w:sz w:val="24"/>
                <w:szCs w:val="22"/>
              </w:rPr>
              <w:t>近年来，公司汽车电子控制系统产品已开始逐步放量，收入占比稳步提升。</w:t>
            </w:r>
            <w:r w:rsidR="00053D57" w:rsidRPr="00053D57">
              <w:rPr>
                <w:rFonts w:asciiTheme="minorEastAsia" w:eastAsiaTheme="minorEastAsia" w:hAnsiTheme="minorEastAsia" w:hint="eastAsia"/>
                <w:bCs/>
                <w:kern w:val="0"/>
                <w:sz w:val="24"/>
                <w:szCs w:val="22"/>
              </w:rPr>
              <w:t>汽车电子辅助系统的应用和升级最终是为了实现汽</w:t>
            </w:r>
            <w:r w:rsidR="00053D57" w:rsidRPr="00053D57">
              <w:rPr>
                <w:rFonts w:asciiTheme="minorEastAsia" w:eastAsiaTheme="minorEastAsia" w:hAnsiTheme="minorEastAsia" w:hint="eastAsia"/>
                <w:bCs/>
                <w:kern w:val="0"/>
                <w:sz w:val="24"/>
                <w:szCs w:val="22"/>
              </w:rPr>
              <w:lastRenderedPageBreak/>
              <w:t>车智能驾驶和无人驾驶，公司将根据汽车电子的发展趋势做好相应的技术储备。</w:t>
            </w:r>
          </w:p>
          <w:p w:rsidR="004535FC" w:rsidRPr="00697F6E" w:rsidRDefault="004535FC" w:rsidP="00F628B5">
            <w:pPr>
              <w:rPr>
                <w:rFonts w:asciiTheme="minorEastAsia" w:eastAsiaTheme="minorEastAsia" w:hAnsiTheme="minorEastAsia" w:hint="eastAsia"/>
                <w:b/>
                <w:bCs/>
                <w:kern w:val="0"/>
                <w:sz w:val="24"/>
                <w:szCs w:val="22"/>
              </w:rPr>
            </w:pPr>
            <w:r w:rsidRPr="00697F6E">
              <w:rPr>
                <w:rFonts w:asciiTheme="minorEastAsia" w:eastAsiaTheme="minorEastAsia" w:hAnsiTheme="minorEastAsia" w:hint="eastAsia"/>
                <w:b/>
                <w:bCs/>
                <w:kern w:val="0"/>
                <w:sz w:val="24"/>
                <w:szCs w:val="22"/>
              </w:rPr>
              <w:t>2、</w:t>
            </w:r>
            <w:r w:rsidR="00B93E2D" w:rsidRPr="00697F6E">
              <w:rPr>
                <w:rFonts w:asciiTheme="minorEastAsia" w:eastAsiaTheme="minorEastAsia" w:hAnsiTheme="minorEastAsia" w:hint="eastAsia"/>
                <w:b/>
                <w:bCs/>
                <w:kern w:val="0"/>
                <w:sz w:val="24"/>
                <w:szCs w:val="22"/>
              </w:rPr>
              <w:t>公司的主要竞争对手？</w:t>
            </w:r>
          </w:p>
          <w:p w:rsidR="00B93E2D" w:rsidRDefault="00B93E2D" w:rsidP="00F628B5">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B93E2D">
              <w:rPr>
                <w:rFonts w:asciiTheme="minorEastAsia" w:eastAsiaTheme="minorEastAsia" w:hAnsiTheme="minorEastAsia" w:hint="eastAsia"/>
                <w:bCs/>
                <w:kern w:val="0"/>
                <w:sz w:val="24"/>
                <w:szCs w:val="22"/>
              </w:rPr>
              <w:t>目前，公司主要竞争对手是外资企业</w:t>
            </w:r>
            <w:r>
              <w:rPr>
                <w:rFonts w:asciiTheme="minorEastAsia" w:eastAsiaTheme="minorEastAsia" w:hAnsiTheme="minorEastAsia" w:hint="eastAsia"/>
                <w:bCs/>
                <w:kern w:val="0"/>
                <w:sz w:val="24"/>
                <w:szCs w:val="22"/>
              </w:rPr>
              <w:t>。</w:t>
            </w:r>
          </w:p>
          <w:p w:rsidR="00B93E2D" w:rsidRPr="00697F6E" w:rsidRDefault="00B93E2D" w:rsidP="00F628B5">
            <w:pPr>
              <w:rPr>
                <w:rFonts w:asciiTheme="minorEastAsia" w:eastAsiaTheme="minorEastAsia" w:hAnsiTheme="minorEastAsia" w:hint="eastAsia"/>
                <w:b/>
                <w:bCs/>
                <w:kern w:val="0"/>
                <w:sz w:val="24"/>
                <w:szCs w:val="22"/>
              </w:rPr>
            </w:pPr>
            <w:r w:rsidRPr="00697F6E">
              <w:rPr>
                <w:rFonts w:asciiTheme="minorEastAsia" w:eastAsiaTheme="minorEastAsia" w:hAnsiTheme="minorEastAsia" w:hint="eastAsia"/>
                <w:b/>
                <w:bCs/>
                <w:kern w:val="0"/>
                <w:sz w:val="24"/>
                <w:szCs w:val="22"/>
              </w:rPr>
              <w:t>3、</w:t>
            </w:r>
            <w:r w:rsidR="0087222F" w:rsidRPr="00697F6E">
              <w:rPr>
                <w:rFonts w:asciiTheme="minorEastAsia" w:eastAsiaTheme="minorEastAsia" w:hAnsiTheme="minorEastAsia" w:hint="eastAsia"/>
                <w:b/>
                <w:bCs/>
                <w:kern w:val="0"/>
                <w:sz w:val="24"/>
                <w:szCs w:val="22"/>
              </w:rPr>
              <w:t>公司轮毂电机技术来源？</w:t>
            </w:r>
          </w:p>
          <w:p w:rsidR="0087222F" w:rsidRDefault="0087222F" w:rsidP="00F628B5">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87222F">
              <w:rPr>
                <w:rFonts w:asciiTheme="minorEastAsia" w:eastAsiaTheme="minorEastAsia" w:hAnsiTheme="minorEastAsia" w:hint="eastAsia"/>
                <w:bCs/>
                <w:kern w:val="0"/>
                <w:sz w:val="24"/>
                <w:szCs w:val="22"/>
              </w:rPr>
              <w:t>Elaphe公司是一家专注于电动汽车及其他车辆轮毂电机技术的公司，</w:t>
            </w:r>
            <w:r w:rsidR="00D262B6">
              <w:rPr>
                <w:rFonts w:asciiTheme="minorEastAsia" w:eastAsiaTheme="minorEastAsia" w:hAnsiTheme="minorEastAsia" w:hint="eastAsia"/>
                <w:bCs/>
                <w:kern w:val="0"/>
                <w:sz w:val="24"/>
                <w:szCs w:val="22"/>
              </w:rPr>
              <w:t>位于斯洛文尼亚。其</w:t>
            </w:r>
            <w:r w:rsidRPr="0087222F">
              <w:rPr>
                <w:rFonts w:asciiTheme="minorEastAsia" w:eastAsiaTheme="minorEastAsia" w:hAnsiTheme="minorEastAsia" w:hint="eastAsia"/>
                <w:bCs/>
                <w:kern w:val="0"/>
                <w:sz w:val="24"/>
                <w:szCs w:val="22"/>
              </w:rPr>
              <w:t>核心技术团队有多年的轮毂电机技术研发、试验经验，以及多年的应用经验，拥有多项核心技术发明专利，在轮毂电机的电控、生产设备及轮毂电机在电动汽车上的集成运用的技术革新、研究、开发等方面处于世界领先地位。参股Elaphe公司帮助</w:t>
            </w:r>
            <w:r>
              <w:rPr>
                <w:rFonts w:asciiTheme="minorEastAsia" w:eastAsiaTheme="minorEastAsia" w:hAnsiTheme="minorEastAsia" w:hint="eastAsia"/>
                <w:bCs/>
                <w:kern w:val="0"/>
                <w:sz w:val="24"/>
                <w:szCs w:val="22"/>
              </w:rPr>
              <w:t>公司</w:t>
            </w:r>
            <w:r w:rsidRPr="0087222F">
              <w:rPr>
                <w:rFonts w:asciiTheme="minorEastAsia" w:eastAsiaTheme="minorEastAsia" w:hAnsiTheme="minorEastAsia" w:hint="eastAsia"/>
                <w:bCs/>
                <w:kern w:val="0"/>
                <w:sz w:val="24"/>
                <w:szCs w:val="22"/>
              </w:rPr>
              <w:t>更好的布局新能源汽车，同时</w:t>
            </w:r>
            <w:r>
              <w:rPr>
                <w:rFonts w:asciiTheme="minorEastAsia" w:eastAsiaTheme="minorEastAsia" w:hAnsiTheme="minorEastAsia" w:hint="eastAsia"/>
                <w:bCs/>
                <w:kern w:val="0"/>
                <w:sz w:val="24"/>
                <w:szCs w:val="22"/>
              </w:rPr>
              <w:t>公司</w:t>
            </w:r>
            <w:r w:rsidRPr="0087222F">
              <w:rPr>
                <w:rFonts w:asciiTheme="minorEastAsia" w:eastAsiaTheme="minorEastAsia" w:hAnsiTheme="minorEastAsia" w:hint="eastAsia"/>
                <w:bCs/>
                <w:kern w:val="0"/>
                <w:sz w:val="24"/>
                <w:szCs w:val="22"/>
              </w:rPr>
              <w:t>与Elaphe公司在国内共同成立了一家合资公司，由</w:t>
            </w:r>
            <w:r>
              <w:rPr>
                <w:rFonts w:asciiTheme="minorEastAsia" w:eastAsiaTheme="minorEastAsia" w:hAnsiTheme="minorEastAsia" w:hint="eastAsia"/>
                <w:bCs/>
                <w:kern w:val="0"/>
                <w:sz w:val="24"/>
                <w:szCs w:val="22"/>
              </w:rPr>
              <w:t>公司</w:t>
            </w:r>
            <w:r w:rsidRPr="0087222F">
              <w:rPr>
                <w:rFonts w:asciiTheme="minorEastAsia" w:eastAsiaTheme="minorEastAsia" w:hAnsiTheme="minorEastAsia" w:hint="eastAsia"/>
                <w:bCs/>
                <w:kern w:val="0"/>
                <w:sz w:val="24"/>
                <w:szCs w:val="22"/>
              </w:rPr>
              <w:t>控股，目标实现轮毂电机本土化生产。</w:t>
            </w:r>
            <w:r>
              <w:rPr>
                <w:rFonts w:asciiTheme="minorEastAsia" w:eastAsiaTheme="minorEastAsia" w:hAnsiTheme="minorEastAsia" w:hint="eastAsia"/>
                <w:bCs/>
                <w:kern w:val="0"/>
                <w:sz w:val="24"/>
                <w:szCs w:val="22"/>
              </w:rPr>
              <w:t>合资公司</w:t>
            </w:r>
            <w:r w:rsidRPr="0087222F">
              <w:rPr>
                <w:rFonts w:asciiTheme="minorEastAsia" w:eastAsiaTheme="minorEastAsia" w:hAnsiTheme="minorEastAsia" w:hint="eastAsia"/>
                <w:bCs/>
                <w:kern w:val="0"/>
                <w:sz w:val="24"/>
                <w:szCs w:val="22"/>
              </w:rPr>
              <w:t>将依靠ELAPHE公司背景技术和单独技术许可协议在中国境内生产和销售轮毂电机动力总成。</w:t>
            </w:r>
            <w:r>
              <w:rPr>
                <w:rFonts w:asciiTheme="minorEastAsia" w:eastAsiaTheme="minorEastAsia" w:hAnsiTheme="minorEastAsia" w:hint="eastAsia"/>
                <w:bCs/>
                <w:kern w:val="0"/>
                <w:sz w:val="24"/>
                <w:szCs w:val="22"/>
              </w:rPr>
              <w:t>公司</w:t>
            </w:r>
            <w:r w:rsidRPr="0087222F">
              <w:rPr>
                <w:rFonts w:asciiTheme="minorEastAsia" w:eastAsiaTheme="minorEastAsia" w:hAnsiTheme="minorEastAsia" w:hint="eastAsia"/>
                <w:bCs/>
                <w:kern w:val="0"/>
                <w:sz w:val="24"/>
                <w:szCs w:val="22"/>
              </w:rPr>
              <w:t>将从该合资公司采购轮毂电机，并将轮毂电机与其他配件经一系列技术调试后组装成轮毂电机驱动底盘。</w:t>
            </w:r>
          </w:p>
          <w:p w:rsidR="0087222F" w:rsidRPr="00697F6E" w:rsidRDefault="0087222F" w:rsidP="0087222F">
            <w:pPr>
              <w:rPr>
                <w:rFonts w:asciiTheme="minorEastAsia" w:eastAsiaTheme="minorEastAsia" w:hAnsiTheme="minorEastAsia" w:hint="eastAsia"/>
                <w:b/>
                <w:bCs/>
                <w:kern w:val="0"/>
                <w:sz w:val="24"/>
                <w:szCs w:val="22"/>
              </w:rPr>
            </w:pPr>
            <w:r w:rsidRPr="00697F6E">
              <w:rPr>
                <w:rFonts w:asciiTheme="minorEastAsia" w:eastAsiaTheme="minorEastAsia" w:hAnsiTheme="minorEastAsia" w:hint="eastAsia"/>
                <w:b/>
                <w:bCs/>
                <w:kern w:val="0"/>
                <w:sz w:val="24"/>
                <w:szCs w:val="22"/>
              </w:rPr>
              <w:t>4、</w:t>
            </w:r>
            <w:r w:rsidRPr="00697F6E">
              <w:rPr>
                <w:rFonts w:asciiTheme="minorEastAsia" w:eastAsiaTheme="minorEastAsia" w:hAnsiTheme="minorEastAsia" w:hint="eastAsia"/>
                <w:b/>
                <w:bCs/>
                <w:kern w:val="0"/>
                <w:sz w:val="24"/>
                <w:szCs w:val="22"/>
              </w:rPr>
              <w:t>Elaphe公司的轮毂电机技术处于何种水平？</w:t>
            </w:r>
          </w:p>
          <w:p w:rsidR="0087222F" w:rsidRDefault="0087222F" w:rsidP="0087222F">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87222F">
              <w:rPr>
                <w:rFonts w:asciiTheme="minorEastAsia" w:eastAsiaTheme="minorEastAsia" w:hAnsiTheme="minorEastAsia" w:hint="eastAsia"/>
                <w:bCs/>
                <w:kern w:val="0"/>
                <w:sz w:val="24"/>
                <w:szCs w:val="22"/>
              </w:rPr>
              <w:t>Elaphe公司在轮毂电机领域已有10余年的研发经验，该公司研发的轮毂电机技术指标属世界绝对领先水平，在欧洲已通过联合开发方式在多种车辆上进行了充分的验证和小批量装车，产品综合性能经过了充分的验证，系统的集成能力、匹配整车能力已基本具备了产业化的前期条件。</w:t>
            </w:r>
          </w:p>
          <w:p w:rsidR="0087222F" w:rsidRPr="00697F6E" w:rsidRDefault="0087222F" w:rsidP="0087222F">
            <w:pPr>
              <w:rPr>
                <w:rFonts w:asciiTheme="minorEastAsia" w:eastAsiaTheme="minorEastAsia" w:hAnsiTheme="minorEastAsia" w:hint="eastAsia"/>
                <w:b/>
                <w:bCs/>
                <w:kern w:val="0"/>
                <w:sz w:val="24"/>
                <w:szCs w:val="22"/>
              </w:rPr>
            </w:pPr>
            <w:r w:rsidRPr="00697F6E">
              <w:rPr>
                <w:rFonts w:asciiTheme="minorEastAsia" w:eastAsiaTheme="minorEastAsia" w:hAnsiTheme="minorEastAsia" w:hint="eastAsia"/>
                <w:b/>
                <w:bCs/>
                <w:kern w:val="0"/>
                <w:sz w:val="24"/>
                <w:szCs w:val="22"/>
              </w:rPr>
              <w:t>5、</w:t>
            </w:r>
            <w:r w:rsidR="00697F6E" w:rsidRPr="00697F6E">
              <w:rPr>
                <w:rFonts w:asciiTheme="minorEastAsia" w:eastAsiaTheme="minorEastAsia" w:hAnsiTheme="minorEastAsia" w:hint="eastAsia"/>
                <w:b/>
                <w:bCs/>
                <w:kern w:val="0"/>
                <w:sz w:val="24"/>
                <w:szCs w:val="22"/>
              </w:rPr>
              <w:t>未来如何实现利润的增长？</w:t>
            </w:r>
          </w:p>
          <w:p w:rsidR="00D56856" w:rsidRPr="00D56856" w:rsidRDefault="00697F6E" w:rsidP="00697F6E">
            <w:pPr>
              <w:rPr>
                <w:rFonts w:ascii="宋体" w:hAnsi="宋体"/>
                <w:sz w:val="24"/>
              </w:rPr>
            </w:pPr>
            <w:r>
              <w:rPr>
                <w:rFonts w:asciiTheme="minorEastAsia" w:eastAsiaTheme="minorEastAsia" w:hAnsiTheme="minorEastAsia" w:hint="eastAsia"/>
                <w:bCs/>
                <w:kern w:val="0"/>
                <w:sz w:val="24"/>
                <w:szCs w:val="22"/>
              </w:rPr>
              <w:t>答：</w:t>
            </w:r>
            <w:r w:rsidRPr="00697F6E">
              <w:rPr>
                <w:rFonts w:asciiTheme="minorEastAsia" w:eastAsiaTheme="minorEastAsia" w:hAnsiTheme="minorEastAsia" w:hint="eastAsia"/>
                <w:bCs/>
                <w:kern w:val="0"/>
                <w:sz w:val="24"/>
                <w:szCs w:val="22"/>
              </w:rPr>
              <w:t>公司未来的新的利润增长点主要有全球采购平台的纵横开拓、新能源汽车的加速普及、智能驾驶产品的广泛渗透以及国内汽车行业的复苏增长等</w:t>
            </w:r>
            <w:r w:rsidR="007F0F21">
              <w:rPr>
                <w:rFonts w:asciiTheme="minorEastAsia" w:eastAsiaTheme="minorEastAsia" w:hAnsiTheme="minorEastAsia" w:hint="eastAsia"/>
                <w:bCs/>
                <w:kern w:val="0"/>
                <w:sz w:val="24"/>
                <w:szCs w:val="22"/>
              </w:rPr>
              <w:t>。</w:t>
            </w:r>
            <w:bookmarkStart w:id="0" w:name="_GoBack"/>
            <w:bookmarkEnd w:id="0"/>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lastRenderedPageBreak/>
              <w:t>日期</w:t>
            </w:r>
          </w:p>
        </w:tc>
        <w:tc>
          <w:tcPr>
            <w:tcW w:w="6614" w:type="dxa"/>
          </w:tcPr>
          <w:p w:rsidR="0061573B" w:rsidRDefault="00AD60C4" w:rsidP="00697F6E">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97F6E">
              <w:rPr>
                <w:rFonts w:eastAsiaTheme="minorEastAsia" w:hint="eastAsia"/>
                <w:bCs/>
                <w:iCs/>
                <w:color w:val="000000"/>
                <w:kern w:val="0"/>
                <w:sz w:val="24"/>
              </w:rPr>
              <w:t>9</w:t>
            </w:r>
            <w:r>
              <w:rPr>
                <w:rFonts w:eastAsiaTheme="minorEastAsia" w:hAnsiTheme="minorEastAsia"/>
                <w:bCs/>
                <w:iCs/>
                <w:color w:val="000000"/>
                <w:kern w:val="0"/>
                <w:sz w:val="24"/>
              </w:rPr>
              <w:t>年</w:t>
            </w:r>
            <w:r w:rsidR="00697F6E">
              <w:rPr>
                <w:rFonts w:eastAsiaTheme="minorEastAsia" w:hAnsiTheme="minorEastAsia" w:hint="eastAsia"/>
                <w:bCs/>
                <w:iCs/>
                <w:color w:val="000000"/>
                <w:kern w:val="0"/>
                <w:sz w:val="24"/>
              </w:rPr>
              <w:t>5</w:t>
            </w:r>
            <w:r>
              <w:rPr>
                <w:rFonts w:eastAsiaTheme="minorEastAsia" w:hAnsiTheme="minorEastAsia"/>
                <w:bCs/>
                <w:iCs/>
                <w:color w:val="000000"/>
                <w:kern w:val="0"/>
                <w:sz w:val="24"/>
              </w:rPr>
              <w:t>月</w:t>
            </w:r>
            <w:r w:rsidR="00697F6E">
              <w:rPr>
                <w:rFonts w:eastAsiaTheme="minorEastAsia" w:hAnsiTheme="minorEastAsia" w:hint="eastAsia"/>
                <w:bCs/>
                <w:iCs/>
                <w:color w:val="000000"/>
                <w:kern w:val="0"/>
                <w:sz w:val="24"/>
              </w:rPr>
              <w:t>22</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9"/>
      <w:footerReference w:type="even" r:id="rId10"/>
      <w:footerReference w:type="default" r:id="rId11"/>
      <w:pgSz w:w="11906" w:h="16838"/>
      <w:pgMar w:top="1560" w:right="1800" w:bottom="1985"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49" w:rsidRDefault="00C36C49" w:rsidP="0061573B">
      <w:pPr>
        <w:spacing w:line="240" w:lineRule="auto"/>
      </w:pPr>
      <w:r>
        <w:separator/>
      </w:r>
    </w:p>
  </w:endnote>
  <w:endnote w:type="continuationSeparator" w:id="0">
    <w:p w:rsidR="00C36C49" w:rsidRDefault="00C36C49" w:rsidP="00615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3B" w:rsidRDefault="0031594D">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3B" w:rsidRDefault="0031594D">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7F0F21">
      <w:rPr>
        <w:rStyle w:val="a7"/>
        <w:noProof/>
      </w:rPr>
      <w:t>1</w:t>
    </w:r>
    <w:r>
      <w:rPr>
        <w:rStyle w:val="a7"/>
      </w:rPr>
      <w:fldChar w:fldCharType="end"/>
    </w:r>
  </w:p>
  <w:p w:rsidR="0061573B" w:rsidRDefault="006157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49" w:rsidRDefault="00C36C49" w:rsidP="0061573B">
      <w:pPr>
        <w:spacing w:line="240" w:lineRule="auto"/>
      </w:pPr>
      <w:r>
        <w:separator/>
      </w:r>
    </w:p>
  </w:footnote>
  <w:footnote w:type="continuationSeparator" w:id="0">
    <w:p w:rsidR="00C36C49" w:rsidRDefault="00C36C49" w:rsidP="006157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3B" w:rsidRDefault="0061573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3ADF"/>
    <w:rsid w:val="001C50F7"/>
    <w:rsid w:val="001C57FD"/>
    <w:rsid w:val="001D12B6"/>
    <w:rsid w:val="001D14D5"/>
    <w:rsid w:val="001D612B"/>
    <w:rsid w:val="001D636E"/>
    <w:rsid w:val="001D77D2"/>
    <w:rsid w:val="001E04AC"/>
    <w:rsid w:val="001E1463"/>
    <w:rsid w:val="001E238C"/>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476B"/>
    <w:rsid w:val="002B6CF1"/>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8073A"/>
    <w:rsid w:val="00480969"/>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A0D"/>
    <w:rsid w:val="004E2B4C"/>
    <w:rsid w:val="004E4C2C"/>
    <w:rsid w:val="004E5235"/>
    <w:rsid w:val="004F0751"/>
    <w:rsid w:val="004F3236"/>
    <w:rsid w:val="004F4C83"/>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F6E"/>
    <w:rsid w:val="006A02D0"/>
    <w:rsid w:val="006A0B75"/>
    <w:rsid w:val="006A4210"/>
    <w:rsid w:val="006A5C88"/>
    <w:rsid w:val="006A7590"/>
    <w:rsid w:val="006B04C8"/>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41C0"/>
    <w:rsid w:val="006D7326"/>
    <w:rsid w:val="006E0AFE"/>
    <w:rsid w:val="006E2ABF"/>
    <w:rsid w:val="006E3155"/>
    <w:rsid w:val="006E3E09"/>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C10C7"/>
    <w:rsid w:val="007C1CB2"/>
    <w:rsid w:val="007C22F2"/>
    <w:rsid w:val="007C7EB2"/>
    <w:rsid w:val="007D0EE4"/>
    <w:rsid w:val="007D132D"/>
    <w:rsid w:val="007D3087"/>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54FA"/>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90B"/>
    <w:rsid w:val="00997BE5"/>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E6B"/>
    <w:rsid w:val="00AD3BF3"/>
    <w:rsid w:val="00AD4372"/>
    <w:rsid w:val="00AD60C4"/>
    <w:rsid w:val="00AE3CF9"/>
    <w:rsid w:val="00AE4712"/>
    <w:rsid w:val="00AE62CB"/>
    <w:rsid w:val="00AE6FB7"/>
    <w:rsid w:val="00AE77A2"/>
    <w:rsid w:val="00AF0F51"/>
    <w:rsid w:val="00AF63B0"/>
    <w:rsid w:val="00AF6417"/>
    <w:rsid w:val="00B04CB2"/>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A0A35"/>
    <w:rsid w:val="00BA4A44"/>
    <w:rsid w:val="00BA6D6C"/>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F9A"/>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38A2"/>
    <w:rsid w:val="00EF692D"/>
    <w:rsid w:val="00F01170"/>
    <w:rsid w:val="00F017A5"/>
    <w:rsid w:val="00F02D39"/>
    <w:rsid w:val="00F05ECB"/>
    <w:rsid w:val="00F07C3C"/>
    <w:rsid w:val="00F07D98"/>
    <w:rsid w:val="00F07EC7"/>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B1035"/>
    <w:rsid w:val="00FB2F51"/>
    <w:rsid w:val="00FB387A"/>
    <w:rsid w:val="00FB3F17"/>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Pages>
  <Words>185</Words>
  <Characters>1061</Characters>
  <Application>Microsoft Office Word</Application>
  <DocSecurity>0</DocSecurity>
  <Lines>8</Lines>
  <Paragraphs>2</Paragraphs>
  <ScaleCrop>false</ScaleCrop>
  <Company>微软中国</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姚琼媛</cp:lastModifiedBy>
  <cp:revision>80</cp:revision>
  <cp:lastPrinted>2016-06-30T05:12:00Z</cp:lastPrinted>
  <dcterms:created xsi:type="dcterms:W3CDTF">2017-09-21T08:44:00Z</dcterms:created>
  <dcterms:modified xsi:type="dcterms:W3CDTF">2019-05-22T06:42:00Z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