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20" w:rsidRPr="000B6256" w:rsidRDefault="0071348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0B6256">
        <w:rPr>
          <w:rFonts w:ascii="宋体" w:hAnsi="宋体" w:hint="eastAsia"/>
          <w:bCs/>
          <w:iCs/>
          <w:color w:val="000000"/>
          <w:sz w:val="24"/>
        </w:rPr>
        <w:t>证券代码：002385                                    证券简称：大北农</w:t>
      </w:r>
    </w:p>
    <w:p w:rsidR="003C0120" w:rsidRDefault="003C012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3C0120" w:rsidRDefault="0071348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北京大北农科技集团股份有限公司投资者关系活动记录表</w:t>
      </w:r>
    </w:p>
    <w:p w:rsidR="003C0120" w:rsidRDefault="0071348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386AB9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1D0021">
        <w:rPr>
          <w:rFonts w:ascii="宋体" w:hAnsi="宋体" w:hint="eastAsia"/>
          <w:bCs/>
          <w:iCs/>
          <w:color w:val="000000"/>
          <w:sz w:val="24"/>
        </w:rPr>
        <w:t>0</w:t>
      </w:r>
      <w:r w:rsidR="00DC0BB8">
        <w:rPr>
          <w:rFonts w:ascii="宋体" w:hAnsi="宋体"/>
          <w:bCs/>
          <w:iCs/>
          <w:color w:val="000000"/>
          <w:sz w:val="24"/>
        </w:rPr>
        <w:t>0</w:t>
      </w:r>
      <w:r w:rsidR="00411CD3">
        <w:rPr>
          <w:rFonts w:ascii="宋体" w:hAnsi="宋体"/>
          <w:bCs/>
          <w:iCs/>
          <w:color w:val="000000"/>
          <w:sz w:val="24"/>
        </w:rPr>
        <w:t>7</w:t>
      </w:r>
    </w:p>
    <w:tbl>
      <w:tblPr>
        <w:tblStyle w:val="af0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3C0120">
        <w:tc>
          <w:tcPr>
            <w:tcW w:w="1863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3C0120" w:rsidRDefault="003C012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3" w:type="dxa"/>
          </w:tcPr>
          <w:p w:rsidR="003C0120" w:rsidRDefault="007A5A0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71348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71348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1348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3C0120" w:rsidRDefault="007134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3C0120" w:rsidRDefault="007134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7A5A0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3C0120" w:rsidRDefault="0071348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3C0120" w:rsidRDefault="0071348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</w:tbl>
    <w:p w:rsidR="003C0120" w:rsidRDefault="003C0120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3C0120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f0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3C0120">
        <w:tc>
          <w:tcPr>
            <w:tcW w:w="1863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3" w:type="dxa"/>
          </w:tcPr>
          <w:p w:rsidR="00871586" w:rsidRPr="00192D95" w:rsidRDefault="008B389B" w:rsidP="00411CD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389B">
              <w:rPr>
                <w:rFonts w:ascii="宋体" w:hAnsi="宋体" w:cs="宋体" w:hint="eastAsia"/>
                <w:kern w:val="0"/>
                <w:sz w:val="24"/>
              </w:rPr>
              <w:t>国泰君安组织电话会议，若干名</w:t>
            </w:r>
            <w:r w:rsidR="00411CD3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3C0120" w:rsidRDefault="003C0120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3C012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f0"/>
        <w:tblW w:w="8296" w:type="dxa"/>
        <w:tblLayout w:type="fixed"/>
        <w:tblLook w:val="04A0" w:firstRow="1" w:lastRow="0" w:firstColumn="1" w:lastColumn="0" w:noHBand="0" w:noVBand="1"/>
      </w:tblPr>
      <w:tblGrid>
        <w:gridCol w:w="1867"/>
        <w:gridCol w:w="6429"/>
      </w:tblGrid>
      <w:tr w:rsidR="003C0120"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9" w:type="dxa"/>
          </w:tcPr>
          <w:p w:rsidR="003C0120" w:rsidRDefault="007A5A0D" w:rsidP="00411CD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411CD3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-1</w:t>
            </w:r>
            <w:r w:rsidR="00411CD3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3C0120">
        <w:trPr>
          <w:trHeight w:val="505"/>
        </w:trPr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</w:tcPr>
          <w:p w:rsidR="003C0120" w:rsidRDefault="007A5A0D" w:rsidP="002D5B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北京总部1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3C0120"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733FE8" w:rsidRPr="00A07904" w:rsidRDefault="002F04BB" w:rsidP="007A5A0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总裁：张立忠、</w:t>
            </w:r>
            <w:r w:rsidR="002D5BC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副</w:t>
            </w:r>
            <w:r w:rsidR="00EE455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总裁</w:t>
            </w:r>
            <w:r w:rsidR="00574A1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兼董事会秘书：陈忠恒</w:t>
            </w:r>
          </w:p>
        </w:tc>
      </w:tr>
      <w:tr w:rsidR="003C0120">
        <w:trPr>
          <w:trHeight w:val="757"/>
        </w:trPr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3C0120" w:rsidRDefault="003C012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:rsidR="000B37B5" w:rsidRPr="000B37B5" w:rsidRDefault="007A5A0D" w:rsidP="000B37B5">
            <w:pPr>
              <w:widowControl/>
              <w:spacing w:line="360" w:lineRule="auto"/>
              <w:ind w:firstLineChars="150" w:firstLine="360"/>
              <w:jc w:val="lef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、</w:t>
            </w:r>
            <w:r w:rsidR="000B37B5"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公司饲料业务板块</w:t>
            </w:r>
            <w:r w:rsid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情况</w:t>
            </w:r>
            <w:r w:rsid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？</w:t>
            </w:r>
          </w:p>
          <w:p w:rsidR="000B37B5" w:rsidRPr="000B37B5" w:rsidRDefault="000B37B5" w:rsidP="000B37B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上半年猪饲料总量同比下降个位数，前端料下降幅度较大，但中大猪配合料和反刍料都有较大增长，水产料表现也不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错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，上半年费用下滑2成，人均销量提升</w:t>
            </w:r>
            <w:r w:rsidRP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13%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，总体表现不错，因此预计上半年饲料业务盈利约</w:t>
            </w:r>
            <w:r w:rsidRP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3.8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亿元左右。两个季度的情况有所差异，其中第二季度饲料板块的利润情况较去年同期增加了</w:t>
            </w:r>
            <w:r w:rsidRP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1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个亿</w:t>
            </w:r>
            <w:r w:rsidR="002F04BB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多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</w:p>
          <w:p w:rsidR="000B37B5" w:rsidRPr="000B37B5" w:rsidRDefault="007A5A0D" w:rsidP="000B37B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、</w:t>
            </w:r>
            <w:r w:rsidR="000B37B5"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关于公司之前出售了一个猪场的回复</w:t>
            </w:r>
            <w:r w:rsid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？</w:t>
            </w:r>
          </w:p>
          <w:p w:rsidR="000B37B5" w:rsidRPr="000B37B5" w:rsidRDefault="000B37B5" w:rsidP="000B37B5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出售的是一个刚建立的商品场，还未装猪。这个商品场是由公司合资的一个饲料企业建立的。猪场</w:t>
            </w:r>
            <w:r w:rsidRP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6000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多头母猪，规模还是比较大。合资方咨询了专家的建议，把这个猪场出售、然后通过租赁的方式租下若干个</w:t>
            </w:r>
            <w:r w:rsidRP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2000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头母猪的猪场，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lastRenderedPageBreak/>
              <w:t>这样养殖安全性会提高、而且利润情况会有所提升。而且现实情况是，在将猪场出售后，合资方已经租赁到了能养殖</w:t>
            </w:r>
            <w:r w:rsidR="002F04BB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6</w:t>
            </w:r>
            <w:r w:rsidRPr="000B37B5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000</w:t>
            </w:r>
            <w:r w:rsidRPr="000B37B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头母猪的若干个小猪场，他们认为这样分散养殖母猪的做法能够使得养殖更安全、成本更低、资金效率更高，因为饲料企业本身资金有限，希望尽量压低养殖成本。所以公司也就选择了尊重合资方的意见。</w:t>
            </w:r>
          </w:p>
          <w:p w:rsidR="00211FF0" w:rsidRPr="00211FF0" w:rsidRDefault="007A5A0D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3、</w:t>
            </w:r>
            <w:r w:rsidR="00211FF0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公司目前</w:t>
            </w:r>
            <w:r w:rsidR="00211FF0" w:rsidRPr="00211FF0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复产情况如何？</w:t>
            </w:r>
          </w:p>
          <w:p w:rsidR="00211FF0" w:rsidRDefault="00211FF0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211FF0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目前是在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6月</w:t>
            </w:r>
            <w:r w:rsidRPr="00211FF0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号开始进猪的，还没有进完，现在已经过去半个月了，</w:t>
            </w:r>
            <w:r w:rsidRPr="00211FF0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情况正常</w:t>
            </w:r>
            <w:r w:rsidR="002F04BB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</w:p>
          <w:p w:rsidR="00B65B97" w:rsidRDefault="00B65B97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4、关于公司半年报业绩预告大幅下降的原因？</w:t>
            </w:r>
          </w:p>
          <w:p w:rsidR="00B65B97" w:rsidRDefault="00B65B97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（1）</w:t>
            </w:r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公司二季度饲料产业盈利有较大的增长，盈利同比去年超过1亿元以上。二季度养猪产业，同比减亏1000多万元。</w:t>
            </w:r>
          </w:p>
          <w:p w:rsidR="00B65B97" w:rsidRDefault="00B65B97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（2）</w:t>
            </w:r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公司养猪产业现有母猪场60个，当前基础母猪存栏能力为23万头，具备500</w:t>
            </w:r>
            <w:r w:rsidR="002F04BB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多</w:t>
            </w:r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商品猪的出产产能，公司配备管理人员、猪场设施、安全防疫设施投资均较大，管理费用较高。但今年上半年仅销售95.5万头，母猪场已经陆续投产，但育肥猪还没有满负荷上市，导致养猪前期管理费用过高。公司目前能繁母猪6万头，后备母猪10万头，争取年底达到2</w:t>
            </w:r>
            <w:r w:rsidR="002F04BB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3</w:t>
            </w:r>
            <w:bookmarkStart w:id="0" w:name="_GoBack"/>
            <w:bookmarkEnd w:id="0"/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多万头母猪能繁。</w:t>
            </w:r>
          </w:p>
          <w:p w:rsidR="00B65B97" w:rsidRDefault="00B65B97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（3）</w:t>
            </w:r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养猪产业1-6月共计出栏95.5万头，一季度出栏52.9万头，一季度全国猪价都低，公司的商品猪销售均价5.5元/斤；二季度出栏42.6万头，商品猪销售均价7.7元/斤。因为一季度猪价明显偏低。公司养猪亏损主要集中在一季度，二季度减亏较多。未来随着猪价上行，产能利用率的提升，商品猪育肥出栏的增多，养猪盈利会更好，将较好的改善公司业绩。</w:t>
            </w:r>
          </w:p>
          <w:p w:rsidR="00B65B97" w:rsidRDefault="00B65B97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5、公司的养殖成本为什么这么高？8块多</w:t>
            </w:r>
          </w:p>
          <w:p w:rsidR="00B65B97" w:rsidRPr="00B65B97" w:rsidRDefault="00B65B97" w:rsidP="00B65B9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养猪成本高原因：1、公司产能大，但当前产能利用率</w:t>
            </w:r>
            <w:r w:rsidRPr="00B65B9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lastRenderedPageBreak/>
              <w:t>还不高。摊销费用高。2、公司人员、设备、设施投资大，生猪产能随着不断提升，未来头均费用会降低。3、在非洲猪瘟情况下， 公司各厂区，加大安全卫生防疫措施，包括洗消中心、设备改造、安全卫生人员配备、人员培训、烘干房、专用猪运输车辆等，增加了各单位投资费用。</w:t>
            </w:r>
          </w:p>
          <w:p w:rsidR="007A5A0D" w:rsidRDefault="00B65B97" w:rsidP="007A5A0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6</w:t>
            </w:r>
            <w:r w:rsidR="007A5A0D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、</w:t>
            </w:r>
            <w:r w:rsidR="007A5A0D" w:rsidRPr="00D043BA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</w:t>
            </w:r>
            <w:r w:rsidR="00411CD3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的资金准备</w:t>
            </w:r>
            <w:r w:rsidR="00211FF0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是否充足</w:t>
            </w:r>
            <w:r w:rsidR="00211FF0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？</w:t>
            </w:r>
          </w:p>
          <w:p w:rsidR="00F3185A" w:rsidRPr="00860049" w:rsidRDefault="00411CD3" w:rsidP="0086004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11CD3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大北农目前资金很充足，养猪不存在资金限制问题，通过提升库存和应付账款的管理效率，有很大的资金空间，同时内部也有一部分资产正在处理，目前账面资金也很充足，邵博士对抢占养猪机会态度很鲜明，未来几个月公司内部直接融资上会有很大进展，对</w:t>
            </w:r>
            <w:r w:rsidRPr="00411CD3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2021</w:t>
            </w:r>
            <w:r w:rsidRPr="00411CD3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年出栏</w:t>
            </w:r>
            <w:r w:rsidRPr="00411CD3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1000</w:t>
            </w:r>
            <w:r w:rsidRPr="00411CD3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万头猪有很清晰的想法。</w:t>
            </w:r>
          </w:p>
        </w:tc>
      </w:tr>
      <w:tr w:rsidR="003C0120"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3C0120" w:rsidRDefault="003C01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C0120"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</w:tcPr>
          <w:p w:rsidR="003C0120" w:rsidRDefault="00713484" w:rsidP="00211F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EB6EF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211FF0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211FF0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</w:p>
        </w:tc>
      </w:tr>
    </w:tbl>
    <w:p w:rsidR="003C0120" w:rsidRDefault="003C0120" w:rsidP="00560051">
      <w:pPr>
        <w:rPr>
          <w:rFonts w:ascii="宋体" w:hAnsi="宋体"/>
          <w:sz w:val="28"/>
          <w:szCs w:val="28"/>
        </w:rPr>
      </w:pPr>
    </w:p>
    <w:sectPr w:rsidR="003C012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E0" w:rsidRDefault="00B402E0">
      <w:r>
        <w:separator/>
      </w:r>
    </w:p>
  </w:endnote>
  <w:endnote w:type="continuationSeparator" w:id="0">
    <w:p w:rsidR="00B402E0" w:rsidRDefault="00B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E0" w:rsidRDefault="00B402E0">
      <w:r>
        <w:separator/>
      </w:r>
    </w:p>
  </w:footnote>
  <w:footnote w:type="continuationSeparator" w:id="0">
    <w:p w:rsidR="00B402E0" w:rsidRDefault="00B4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20" w:rsidRDefault="003C012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B9C"/>
    <w:multiLevelType w:val="hybridMultilevel"/>
    <w:tmpl w:val="57FCAF0C"/>
    <w:lvl w:ilvl="0" w:tplc="2CF41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BB20DE"/>
    <w:multiLevelType w:val="hybridMultilevel"/>
    <w:tmpl w:val="5D841204"/>
    <w:lvl w:ilvl="0" w:tplc="867826D6">
      <w:start w:val="1"/>
      <w:numFmt w:val="decimal"/>
      <w:lvlText w:val="%1、"/>
      <w:lvlJc w:val="left"/>
      <w:pPr>
        <w:ind w:left="840" w:hanging="360"/>
      </w:pPr>
      <w:rPr>
        <w:rFonts w:asciiTheme="minorEastAsia" w:eastAsia="宋体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F5145A9"/>
    <w:multiLevelType w:val="hybridMultilevel"/>
    <w:tmpl w:val="29A2927E"/>
    <w:lvl w:ilvl="0" w:tplc="71B47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EF3223"/>
    <w:multiLevelType w:val="hybridMultilevel"/>
    <w:tmpl w:val="9F9A46CE"/>
    <w:lvl w:ilvl="0" w:tplc="EA6A65D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374F69"/>
    <w:multiLevelType w:val="singleLevel"/>
    <w:tmpl w:val="59374F69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9375C06"/>
    <w:multiLevelType w:val="singleLevel"/>
    <w:tmpl w:val="59375C06"/>
    <w:lvl w:ilvl="0">
      <w:start w:val="7"/>
      <w:numFmt w:val="decimal"/>
      <w:suff w:val="nothing"/>
      <w:lvlText w:val="%1、"/>
      <w:lvlJc w:val="left"/>
    </w:lvl>
  </w:abstractNum>
  <w:abstractNum w:abstractNumId="6" w15:restartNumberingAfterBreak="0">
    <w:nsid w:val="59C63F91"/>
    <w:multiLevelType w:val="hybridMultilevel"/>
    <w:tmpl w:val="391E9B58"/>
    <w:lvl w:ilvl="0" w:tplc="3E1867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C4708"/>
    <w:multiLevelType w:val="hybridMultilevel"/>
    <w:tmpl w:val="6F50F3BC"/>
    <w:lvl w:ilvl="0" w:tplc="1DF4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68"/>
    <w:rsid w:val="00000882"/>
    <w:rsid w:val="00000CEF"/>
    <w:rsid w:val="00002131"/>
    <w:rsid w:val="000052D5"/>
    <w:rsid w:val="00006550"/>
    <w:rsid w:val="00010A88"/>
    <w:rsid w:val="00011196"/>
    <w:rsid w:val="000114F6"/>
    <w:rsid w:val="00012956"/>
    <w:rsid w:val="00016398"/>
    <w:rsid w:val="0002428D"/>
    <w:rsid w:val="00025756"/>
    <w:rsid w:val="000279B9"/>
    <w:rsid w:val="00030086"/>
    <w:rsid w:val="000332A4"/>
    <w:rsid w:val="00035F6A"/>
    <w:rsid w:val="000362BB"/>
    <w:rsid w:val="00036E71"/>
    <w:rsid w:val="00043649"/>
    <w:rsid w:val="00043E1E"/>
    <w:rsid w:val="00047622"/>
    <w:rsid w:val="000604CE"/>
    <w:rsid w:val="00064401"/>
    <w:rsid w:val="00066CBB"/>
    <w:rsid w:val="0007247E"/>
    <w:rsid w:val="00072A6D"/>
    <w:rsid w:val="0007562D"/>
    <w:rsid w:val="00077E0D"/>
    <w:rsid w:val="0008475A"/>
    <w:rsid w:val="00092DA0"/>
    <w:rsid w:val="0009364F"/>
    <w:rsid w:val="00093922"/>
    <w:rsid w:val="000940D9"/>
    <w:rsid w:val="00094397"/>
    <w:rsid w:val="00096CC4"/>
    <w:rsid w:val="000A13F4"/>
    <w:rsid w:val="000A6E9D"/>
    <w:rsid w:val="000B0B10"/>
    <w:rsid w:val="000B2B1A"/>
    <w:rsid w:val="000B37B5"/>
    <w:rsid w:val="000B3D2A"/>
    <w:rsid w:val="000B5EB0"/>
    <w:rsid w:val="000B6256"/>
    <w:rsid w:val="000C0382"/>
    <w:rsid w:val="000C0944"/>
    <w:rsid w:val="000C099E"/>
    <w:rsid w:val="000C26AC"/>
    <w:rsid w:val="000D00FA"/>
    <w:rsid w:val="000D10DC"/>
    <w:rsid w:val="000D2BC7"/>
    <w:rsid w:val="000D2E12"/>
    <w:rsid w:val="000E14B4"/>
    <w:rsid w:val="000E2D49"/>
    <w:rsid w:val="000E4ADB"/>
    <w:rsid w:val="000E512C"/>
    <w:rsid w:val="000E6E0D"/>
    <w:rsid w:val="000F249F"/>
    <w:rsid w:val="000F3BFE"/>
    <w:rsid w:val="000F42FD"/>
    <w:rsid w:val="000F4DF9"/>
    <w:rsid w:val="000F5A1A"/>
    <w:rsid w:val="000F6D4E"/>
    <w:rsid w:val="00101010"/>
    <w:rsid w:val="00101D91"/>
    <w:rsid w:val="001041BB"/>
    <w:rsid w:val="001059D8"/>
    <w:rsid w:val="00107D7C"/>
    <w:rsid w:val="001123A8"/>
    <w:rsid w:val="0011308D"/>
    <w:rsid w:val="00114450"/>
    <w:rsid w:val="00121406"/>
    <w:rsid w:val="001314F7"/>
    <w:rsid w:val="00131A92"/>
    <w:rsid w:val="00133145"/>
    <w:rsid w:val="0013331C"/>
    <w:rsid w:val="00133D37"/>
    <w:rsid w:val="0014040C"/>
    <w:rsid w:val="00140680"/>
    <w:rsid w:val="001413ED"/>
    <w:rsid w:val="00141F9A"/>
    <w:rsid w:val="0014315F"/>
    <w:rsid w:val="001522F0"/>
    <w:rsid w:val="0015313D"/>
    <w:rsid w:val="0015462A"/>
    <w:rsid w:val="00154A56"/>
    <w:rsid w:val="00154B40"/>
    <w:rsid w:val="00166284"/>
    <w:rsid w:val="0017023E"/>
    <w:rsid w:val="001719A4"/>
    <w:rsid w:val="00176A4D"/>
    <w:rsid w:val="00176D2E"/>
    <w:rsid w:val="00180B46"/>
    <w:rsid w:val="00181B50"/>
    <w:rsid w:val="001822F0"/>
    <w:rsid w:val="0018702F"/>
    <w:rsid w:val="00190237"/>
    <w:rsid w:val="0019099D"/>
    <w:rsid w:val="00192D95"/>
    <w:rsid w:val="001961E8"/>
    <w:rsid w:val="00197A92"/>
    <w:rsid w:val="001A0372"/>
    <w:rsid w:val="001A51CC"/>
    <w:rsid w:val="001B669F"/>
    <w:rsid w:val="001B6AC0"/>
    <w:rsid w:val="001C3484"/>
    <w:rsid w:val="001D0021"/>
    <w:rsid w:val="001D2F1F"/>
    <w:rsid w:val="001D3124"/>
    <w:rsid w:val="001D3AE3"/>
    <w:rsid w:val="001D5179"/>
    <w:rsid w:val="001D71A9"/>
    <w:rsid w:val="001E036C"/>
    <w:rsid w:val="001E33F8"/>
    <w:rsid w:val="001E54E9"/>
    <w:rsid w:val="001E76A5"/>
    <w:rsid w:val="001F0F61"/>
    <w:rsid w:val="001F3BE1"/>
    <w:rsid w:val="001F5FE3"/>
    <w:rsid w:val="001F736C"/>
    <w:rsid w:val="0020083E"/>
    <w:rsid w:val="0020261A"/>
    <w:rsid w:val="00205BD4"/>
    <w:rsid w:val="002061A0"/>
    <w:rsid w:val="00207934"/>
    <w:rsid w:val="00211476"/>
    <w:rsid w:val="00211FF0"/>
    <w:rsid w:val="00212723"/>
    <w:rsid w:val="00213963"/>
    <w:rsid w:val="00215FC6"/>
    <w:rsid w:val="00217E9D"/>
    <w:rsid w:val="00224647"/>
    <w:rsid w:val="00226650"/>
    <w:rsid w:val="0023165E"/>
    <w:rsid w:val="00235A24"/>
    <w:rsid w:val="0023645A"/>
    <w:rsid w:val="00237D83"/>
    <w:rsid w:val="0024247A"/>
    <w:rsid w:val="002459F8"/>
    <w:rsid w:val="002518CE"/>
    <w:rsid w:val="002546D6"/>
    <w:rsid w:val="00254F4A"/>
    <w:rsid w:val="00255814"/>
    <w:rsid w:val="00255912"/>
    <w:rsid w:val="002560ED"/>
    <w:rsid w:val="0025622E"/>
    <w:rsid w:val="0025689E"/>
    <w:rsid w:val="00264C59"/>
    <w:rsid w:val="002704C2"/>
    <w:rsid w:val="00271D39"/>
    <w:rsid w:val="00271E9F"/>
    <w:rsid w:val="002819FC"/>
    <w:rsid w:val="00281DC8"/>
    <w:rsid w:val="00282C0F"/>
    <w:rsid w:val="00284B66"/>
    <w:rsid w:val="00284BE1"/>
    <w:rsid w:val="00286345"/>
    <w:rsid w:val="00287AB6"/>
    <w:rsid w:val="00292C07"/>
    <w:rsid w:val="00294016"/>
    <w:rsid w:val="0029617C"/>
    <w:rsid w:val="002A209A"/>
    <w:rsid w:val="002A20A6"/>
    <w:rsid w:val="002A3943"/>
    <w:rsid w:val="002A59C2"/>
    <w:rsid w:val="002A5A72"/>
    <w:rsid w:val="002B1207"/>
    <w:rsid w:val="002B251B"/>
    <w:rsid w:val="002B3BE4"/>
    <w:rsid w:val="002B5C23"/>
    <w:rsid w:val="002B7FEF"/>
    <w:rsid w:val="002C015F"/>
    <w:rsid w:val="002C5C88"/>
    <w:rsid w:val="002C7668"/>
    <w:rsid w:val="002C7A32"/>
    <w:rsid w:val="002D1211"/>
    <w:rsid w:val="002D4A37"/>
    <w:rsid w:val="002D5BCC"/>
    <w:rsid w:val="002D7044"/>
    <w:rsid w:val="002D7F09"/>
    <w:rsid w:val="002E1FAD"/>
    <w:rsid w:val="002E2576"/>
    <w:rsid w:val="002E727D"/>
    <w:rsid w:val="002F04BB"/>
    <w:rsid w:val="002F3725"/>
    <w:rsid w:val="002F563B"/>
    <w:rsid w:val="00303828"/>
    <w:rsid w:val="00305D95"/>
    <w:rsid w:val="00305DB2"/>
    <w:rsid w:val="00306BE0"/>
    <w:rsid w:val="003076A8"/>
    <w:rsid w:val="0031087D"/>
    <w:rsid w:val="003131F0"/>
    <w:rsid w:val="00313483"/>
    <w:rsid w:val="003155A6"/>
    <w:rsid w:val="003166F4"/>
    <w:rsid w:val="00316D5B"/>
    <w:rsid w:val="00324DD6"/>
    <w:rsid w:val="0033034A"/>
    <w:rsid w:val="00334D34"/>
    <w:rsid w:val="00334D73"/>
    <w:rsid w:val="00336EEE"/>
    <w:rsid w:val="00337604"/>
    <w:rsid w:val="00340DE8"/>
    <w:rsid w:val="003420D7"/>
    <w:rsid w:val="00343662"/>
    <w:rsid w:val="00350908"/>
    <w:rsid w:val="00353BC2"/>
    <w:rsid w:val="003555B2"/>
    <w:rsid w:val="00356A1D"/>
    <w:rsid w:val="00357D7C"/>
    <w:rsid w:val="00360396"/>
    <w:rsid w:val="00360DF0"/>
    <w:rsid w:val="003617FD"/>
    <w:rsid w:val="0036209E"/>
    <w:rsid w:val="003625D9"/>
    <w:rsid w:val="0036520F"/>
    <w:rsid w:val="00365C4E"/>
    <w:rsid w:val="00365CF3"/>
    <w:rsid w:val="00365FB4"/>
    <w:rsid w:val="0036797C"/>
    <w:rsid w:val="00367D15"/>
    <w:rsid w:val="0037508B"/>
    <w:rsid w:val="00375AFA"/>
    <w:rsid w:val="00375BB1"/>
    <w:rsid w:val="00376938"/>
    <w:rsid w:val="0038080E"/>
    <w:rsid w:val="0038227D"/>
    <w:rsid w:val="003827B4"/>
    <w:rsid w:val="00382AFA"/>
    <w:rsid w:val="003832D0"/>
    <w:rsid w:val="00385DE2"/>
    <w:rsid w:val="00386AB9"/>
    <w:rsid w:val="00392D68"/>
    <w:rsid w:val="003A024B"/>
    <w:rsid w:val="003A03AE"/>
    <w:rsid w:val="003A0F3C"/>
    <w:rsid w:val="003A21DB"/>
    <w:rsid w:val="003A2279"/>
    <w:rsid w:val="003A3EE2"/>
    <w:rsid w:val="003A56B7"/>
    <w:rsid w:val="003B07D8"/>
    <w:rsid w:val="003B3365"/>
    <w:rsid w:val="003C0120"/>
    <w:rsid w:val="003C12DE"/>
    <w:rsid w:val="003C60EF"/>
    <w:rsid w:val="003C63F7"/>
    <w:rsid w:val="003D0189"/>
    <w:rsid w:val="003D33B4"/>
    <w:rsid w:val="003D4B03"/>
    <w:rsid w:val="003E1288"/>
    <w:rsid w:val="003E2164"/>
    <w:rsid w:val="003E3DB5"/>
    <w:rsid w:val="003E4239"/>
    <w:rsid w:val="003E425D"/>
    <w:rsid w:val="003E453B"/>
    <w:rsid w:val="003E6472"/>
    <w:rsid w:val="003E72DC"/>
    <w:rsid w:val="003F1DA4"/>
    <w:rsid w:val="003F53DF"/>
    <w:rsid w:val="00401E41"/>
    <w:rsid w:val="0040214C"/>
    <w:rsid w:val="0040419C"/>
    <w:rsid w:val="00410587"/>
    <w:rsid w:val="00410C06"/>
    <w:rsid w:val="00411CD3"/>
    <w:rsid w:val="004171DE"/>
    <w:rsid w:val="0042037C"/>
    <w:rsid w:val="004244E7"/>
    <w:rsid w:val="00425B63"/>
    <w:rsid w:val="00427A7F"/>
    <w:rsid w:val="00432334"/>
    <w:rsid w:val="00433481"/>
    <w:rsid w:val="00434362"/>
    <w:rsid w:val="0043471D"/>
    <w:rsid w:val="00446223"/>
    <w:rsid w:val="0045437A"/>
    <w:rsid w:val="00455352"/>
    <w:rsid w:val="004578A5"/>
    <w:rsid w:val="004644C5"/>
    <w:rsid w:val="0046465E"/>
    <w:rsid w:val="0046623B"/>
    <w:rsid w:val="00466867"/>
    <w:rsid w:val="0046738A"/>
    <w:rsid w:val="00467E76"/>
    <w:rsid w:val="00472289"/>
    <w:rsid w:val="00480476"/>
    <w:rsid w:val="004853C6"/>
    <w:rsid w:val="004864F6"/>
    <w:rsid w:val="00486F3E"/>
    <w:rsid w:val="00492E5D"/>
    <w:rsid w:val="00493161"/>
    <w:rsid w:val="0049369F"/>
    <w:rsid w:val="004A15FE"/>
    <w:rsid w:val="004A1B29"/>
    <w:rsid w:val="004A1E1A"/>
    <w:rsid w:val="004A6BC9"/>
    <w:rsid w:val="004B0CE6"/>
    <w:rsid w:val="004B3982"/>
    <w:rsid w:val="004B6EFB"/>
    <w:rsid w:val="004C604E"/>
    <w:rsid w:val="004C6C83"/>
    <w:rsid w:val="004D249E"/>
    <w:rsid w:val="004D7B02"/>
    <w:rsid w:val="004E10F6"/>
    <w:rsid w:val="004E2B78"/>
    <w:rsid w:val="004E452A"/>
    <w:rsid w:val="004E5A7C"/>
    <w:rsid w:val="004F05A6"/>
    <w:rsid w:val="004F070C"/>
    <w:rsid w:val="004F44BE"/>
    <w:rsid w:val="004F5D08"/>
    <w:rsid w:val="00500C53"/>
    <w:rsid w:val="005107EB"/>
    <w:rsid w:val="005203CF"/>
    <w:rsid w:val="00523A62"/>
    <w:rsid w:val="00524A6C"/>
    <w:rsid w:val="00525457"/>
    <w:rsid w:val="0052605F"/>
    <w:rsid w:val="00526B2E"/>
    <w:rsid w:val="00530068"/>
    <w:rsid w:val="00537268"/>
    <w:rsid w:val="00537567"/>
    <w:rsid w:val="00537740"/>
    <w:rsid w:val="00544205"/>
    <w:rsid w:val="00544220"/>
    <w:rsid w:val="00546715"/>
    <w:rsid w:val="005516DE"/>
    <w:rsid w:val="00551DAA"/>
    <w:rsid w:val="00552976"/>
    <w:rsid w:val="0055538D"/>
    <w:rsid w:val="00555D34"/>
    <w:rsid w:val="00560051"/>
    <w:rsid w:val="005628C0"/>
    <w:rsid w:val="005647AF"/>
    <w:rsid w:val="005665E8"/>
    <w:rsid w:val="00566F5C"/>
    <w:rsid w:val="00567A60"/>
    <w:rsid w:val="00570298"/>
    <w:rsid w:val="005707E4"/>
    <w:rsid w:val="00573550"/>
    <w:rsid w:val="00574A18"/>
    <w:rsid w:val="00575B5E"/>
    <w:rsid w:val="0057663D"/>
    <w:rsid w:val="00585D51"/>
    <w:rsid w:val="00587D4C"/>
    <w:rsid w:val="00594257"/>
    <w:rsid w:val="005946F6"/>
    <w:rsid w:val="005A21ED"/>
    <w:rsid w:val="005A2CF7"/>
    <w:rsid w:val="005A6457"/>
    <w:rsid w:val="005A6E7B"/>
    <w:rsid w:val="005A78DF"/>
    <w:rsid w:val="005B4A1B"/>
    <w:rsid w:val="005C2197"/>
    <w:rsid w:val="005C3BD8"/>
    <w:rsid w:val="005C43A1"/>
    <w:rsid w:val="005D1D10"/>
    <w:rsid w:val="005D4F51"/>
    <w:rsid w:val="005E6274"/>
    <w:rsid w:val="005F3848"/>
    <w:rsid w:val="005F7D67"/>
    <w:rsid w:val="006053FE"/>
    <w:rsid w:val="006120E8"/>
    <w:rsid w:val="00613D1C"/>
    <w:rsid w:val="006219E4"/>
    <w:rsid w:val="00621B67"/>
    <w:rsid w:val="00622FF2"/>
    <w:rsid w:val="0062790D"/>
    <w:rsid w:val="00637440"/>
    <w:rsid w:val="00637B3A"/>
    <w:rsid w:val="006407CC"/>
    <w:rsid w:val="0064572F"/>
    <w:rsid w:val="00655055"/>
    <w:rsid w:val="00661407"/>
    <w:rsid w:val="006645E7"/>
    <w:rsid w:val="00664A32"/>
    <w:rsid w:val="0066551D"/>
    <w:rsid w:val="00665750"/>
    <w:rsid w:val="006715FF"/>
    <w:rsid w:val="00673E4D"/>
    <w:rsid w:val="0067516A"/>
    <w:rsid w:val="00677495"/>
    <w:rsid w:val="00680F4E"/>
    <w:rsid w:val="006858FB"/>
    <w:rsid w:val="00685E9D"/>
    <w:rsid w:val="00690E4D"/>
    <w:rsid w:val="006917C5"/>
    <w:rsid w:val="0069631D"/>
    <w:rsid w:val="006A445E"/>
    <w:rsid w:val="006A5337"/>
    <w:rsid w:val="006A636E"/>
    <w:rsid w:val="006B27D6"/>
    <w:rsid w:val="006C0650"/>
    <w:rsid w:val="006C1E26"/>
    <w:rsid w:val="006C216D"/>
    <w:rsid w:val="006C502B"/>
    <w:rsid w:val="006C74C6"/>
    <w:rsid w:val="006C7D77"/>
    <w:rsid w:val="006D1745"/>
    <w:rsid w:val="006D637B"/>
    <w:rsid w:val="006D69DF"/>
    <w:rsid w:val="006D6CAF"/>
    <w:rsid w:val="006E0C68"/>
    <w:rsid w:val="006E2794"/>
    <w:rsid w:val="006E2CC8"/>
    <w:rsid w:val="006E49D5"/>
    <w:rsid w:val="006F11C1"/>
    <w:rsid w:val="006F2503"/>
    <w:rsid w:val="007029F1"/>
    <w:rsid w:val="007038F8"/>
    <w:rsid w:val="007052BE"/>
    <w:rsid w:val="00710CE8"/>
    <w:rsid w:val="007120FF"/>
    <w:rsid w:val="007125EA"/>
    <w:rsid w:val="00713484"/>
    <w:rsid w:val="00713515"/>
    <w:rsid w:val="00713574"/>
    <w:rsid w:val="0071605B"/>
    <w:rsid w:val="00727F36"/>
    <w:rsid w:val="00731CC6"/>
    <w:rsid w:val="00733FE8"/>
    <w:rsid w:val="00734B75"/>
    <w:rsid w:val="007372F3"/>
    <w:rsid w:val="00741EB0"/>
    <w:rsid w:val="00742B84"/>
    <w:rsid w:val="007503A9"/>
    <w:rsid w:val="0075156E"/>
    <w:rsid w:val="007569A7"/>
    <w:rsid w:val="0075781F"/>
    <w:rsid w:val="00761B99"/>
    <w:rsid w:val="007640AD"/>
    <w:rsid w:val="00764D2F"/>
    <w:rsid w:val="00770035"/>
    <w:rsid w:val="00773EB0"/>
    <w:rsid w:val="007760A5"/>
    <w:rsid w:val="007762B0"/>
    <w:rsid w:val="0078303B"/>
    <w:rsid w:val="00784BDA"/>
    <w:rsid w:val="00784FAD"/>
    <w:rsid w:val="00786519"/>
    <w:rsid w:val="0079165C"/>
    <w:rsid w:val="00791A48"/>
    <w:rsid w:val="00793542"/>
    <w:rsid w:val="007A0E31"/>
    <w:rsid w:val="007A1DB7"/>
    <w:rsid w:val="007A236C"/>
    <w:rsid w:val="007A5A0D"/>
    <w:rsid w:val="007B2881"/>
    <w:rsid w:val="007B3892"/>
    <w:rsid w:val="007B4A82"/>
    <w:rsid w:val="007B52AB"/>
    <w:rsid w:val="007B625C"/>
    <w:rsid w:val="007C0319"/>
    <w:rsid w:val="007D0901"/>
    <w:rsid w:val="007D6AF9"/>
    <w:rsid w:val="007D7E17"/>
    <w:rsid w:val="007E171E"/>
    <w:rsid w:val="007E4019"/>
    <w:rsid w:val="007E4551"/>
    <w:rsid w:val="007E74CA"/>
    <w:rsid w:val="007E7A34"/>
    <w:rsid w:val="007F3354"/>
    <w:rsid w:val="007F5D74"/>
    <w:rsid w:val="007F6879"/>
    <w:rsid w:val="0080774D"/>
    <w:rsid w:val="00807B91"/>
    <w:rsid w:val="0081107A"/>
    <w:rsid w:val="00812B50"/>
    <w:rsid w:val="00812CEB"/>
    <w:rsid w:val="008132BE"/>
    <w:rsid w:val="0081425A"/>
    <w:rsid w:val="0081502D"/>
    <w:rsid w:val="00826A89"/>
    <w:rsid w:val="00831AB7"/>
    <w:rsid w:val="008326BB"/>
    <w:rsid w:val="008332C2"/>
    <w:rsid w:val="00833D02"/>
    <w:rsid w:val="008357D3"/>
    <w:rsid w:val="008425D7"/>
    <w:rsid w:val="00843678"/>
    <w:rsid w:val="00844F79"/>
    <w:rsid w:val="008453BF"/>
    <w:rsid w:val="00846B16"/>
    <w:rsid w:val="00847C80"/>
    <w:rsid w:val="00850CC5"/>
    <w:rsid w:val="0085212B"/>
    <w:rsid w:val="00852586"/>
    <w:rsid w:val="008554E4"/>
    <w:rsid w:val="00857109"/>
    <w:rsid w:val="00857799"/>
    <w:rsid w:val="00860049"/>
    <w:rsid w:val="008614D0"/>
    <w:rsid w:val="00861F06"/>
    <w:rsid w:val="00861F92"/>
    <w:rsid w:val="008623EA"/>
    <w:rsid w:val="00863D83"/>
    <w:rsid w:val="00864B6A"/>
    <w:rsid w:val="00865AFA"/>
    <w:rsid w:val="00866255"/>
    <w:rsid w:val="00870254"/>
    <w:rsid w:val="008707A3"/>
    <w:rsid w:val="00871586"/>
    <w:rsid w:val="00872CEF"/>
    <w:rsid w:val="008769E5"/>
    <w:rsid w:val="008772BA"/>
    <w:rsid w:val="00877ABA"/>
    <w:rsid w:val="00877C90"/>
    <w:rsid w:val="00880000"/>
    <w:rsid w:val="008802D0"/>
    <w:rsid w:val="00880592"/>
    <w:rsid w:val="00880A07"/>
    <w:rsid w:val="00883524"/>
    <w:rsid w:val="0089004F"/>
    <w:rsid w:val="0089253D"/>
    <w:rsid w:val="008A1CDB"/>
    <w:rsid w:val="008A3A0C"/>
    <w:rsid w:val="008A4D3B"/>
    <w:rsid w:val="008A6574"/>
    <w:rsid w:val="008B182C"/>
    <w:rsid w:val="008B1FFA"/>
    <w:rsid w:val="008B2248"/>
    <w:rsid w:val="008B389B"/>
    <w:rsid w:val="008C02E0"/>
    <w:rsid w:val="008C23C1"/>
    <w:rsid w:val="008C31CB"/>
    <w:rsid w:val="008C4610"/>
    <w:rsid w:val="008C6CA5"/>
    <w:rsid w:val="008D334F"/>
    <w:rsid w:val="008E05B3"/>
    <w:rsid w:val="008E4F39"/>
    <w:rsid w:val="008E57CC"/>
    <w:rsid w:val="008E672A"/>
    <w:rsid w:val="008E742C"/>
    <w:rsid w:val="008E7F22"/>
    <w:rsid w:val="008F2D60"/>
    <w:rsid w:val="008F6A49"/>
    <w:rsid w:val="00900716"/>
    <w:rsid w:val="009045A5"/>
    <w:rsid w:val="00905BA7"/>
    <w:rsid w:val="00905BB1"/>
    <w:rsid w:val="00907A7A"/>
    <w:rsid w:val="00907E0A"/>
    <w:rsid w:val="00910D09"/>
    <w:rsid w:val="00913AE7"/>
    <w:rsid w:val="00915451"/>
    <w:rsid w:val="00923E2B"/>
    <w:rsid w:val="00924E18"/>
    <w:rsid w:val="00925941"/>
    <w:rsid w:val="00925DB0"/>
    <w:rsid w:val="00927369"/>
    <w:rsid w:val="0093080E"/>
    <w:rsid w:val="00931014"/>
    <w:rsid w:val="009324B7"/>
    <w:rsid w:val="00935681"/>
    <w:rsid w:val="009356AC"/>
    <w:rsid w:val="00935B53"/>
    <w:rsid w:val="00937DA3"/>
    <w:rsid w:val="00942BB3"/>
    <w:rsid w:val="00944080"/>
    <w:rsid w:val="00956525"/>
    <w:rsid w:val="00956774"/>
    <w:rsid w:val="00956A5D"/>
    <w:rsid w:val="0096340E"/>
    <w:rsid w:val="009718A2"/>
    <w:rsid w:val="00975E38"/>
    <w:rsid w:val="00980D08"/>
    <w:rsid w:val="00984469"/>
    <w:rsid w:val="00987135"/>
    <w:rsid w:val="009928EE"/>
    <w:rsid w:val="009A2D01"/>
    <w:rsid w:val="009A3672"/>
    <w:rsid w:val="009B2AEE"/>
    <w:rsid w:val="009B34B7"/>
    <w:rsid w:val="009B6E68"/>
    <w:rsid w:val="009C0381"/>
    <w:rsid w:val="009C1937"/>
    <w:rsid w:val="009C6BEB"/>
    <w:rsid w:val="009C75C1"/>
    <w:rsid w:val="009D05E7"/>
    <w:rsid w:val="009D5069"/>
    <w:rsid w:val="009E3E74"/>
    <w:rsid w:val="009E510B"/>
    <w:rsid w:val="009E6D2E"/>
    <w:rsid w:val="009F3A7F"/>
    <w:rsid w:val="00A00112"/>
    <w:rsid w:val="00A00D8D"/>
    <w:rsid w:val="00A03934"/>
    <w:rsid w:val="00A0459B"/>
    <w:rsid w:val="00A07904"/>
    <w:rsid w:val="00A121C1"/>
    <w:rsid w:val="00A12516"/>
    <w:rsid w:val="00A14979"/>
    <w:rsid w:val="00A162F2"/>
    <w:rsid w:val="00A20ABA"/>
    <w:rsid w:val="00A234DC"/>
    <w:rsid w:val="00A245FB"/>
    <w:rsid w:val="00A27462"/>
    <w:rsid w:val="00A31CC7"/>
    <w:rsid w:val="00A33B69"/>
    <w:rsid w:val="00A341AD"/>
    <w:rsid w:val="00A355BC"/>
    <w:rsid w:val="00A40188"/>
    <w:rsid w:val="00A40BF4"/>
    <w:rsid w:val="00A572F9"/>
    <w:rsid w:val="00A63203"/>
    <w:rsid w:val="00A64AC3"/>
    <w:rsid w:val="00A65AD4"/>
    <w:rsid w:val="00A67A5C"/>
    <w:rsid w:val="00A709C5"/>
    <w:rsid w:val="00A71A59"/>
    <w:rsid w:val="00A847F7"/>
    <w:rsid w:val="00A84880"/>
    <w:rsid w:val="00A8670C"/>
    <w:rsid w:val="00A90C4F"/>
    <w:rsid w:val="00A92EBD"/>
    <w:rsid w:val="00A96170"/>
    <w:rsid w:val="00AA0D22"/>
    <w:rsid w:val="00AA6116"/>
    <w:rsid w:val="00AA6608"/>
    <w:rsid w:val="00AA6B5C"/>
    <w:rsid w:val="00AA6C27"/>
    <w:rsid w:val="00AB0B47"/>
    <w:rsid w:val="00AB2547"/>
    <w:rsid w:val="00AC111E"/>
    <w:rsid w:val="00AC1AB9"/>
    <w:rsid w:val="00AC23A5"/>
    <w:rsid w:val="00AC264D"/>
    <w:rsid w:val="00AC2FE0"/>
    <w:rsid w:val="00AC4A5A"/>
    <w:rsid w:val="00AD06F5"/>
    <w:rsid w:val="00AD10B6"/>
    <w:rsid w:val="00AD15B3"/>
    <w:rsid w:val="00AD3969"/>
    <w:rsid w:val="00AD5B81"/>
    <w:rsid w:val="00AD760D"/>
    <w:rsid w:val="00AD77D5"/>
    <w:rsid w:val="00AE4F00"/>
    <w:rsid w:val="00AE6189"/>
    <w:rsid w:val="00AE737D"/>
    <w:rsid w:val="00AE791A"/>
    <w:rsid w:val="00AF4D22"/>
    <w:rsid w:val="00AF59AB"/>
    <w:rsid w:val="00AF65E7"/>
    <w:rsid w:val="00B0034D"/>
    <w:rsid w:val="00B01004"/>
    <w:rsid w:val="00B02EE7"/>
    <w:rsid w:val="00B03ECC"/>
    <w:rsid w:val="00B057EE"/>
    <w:rsid w:val="00B05A1A"/>
    <w:rsid w:val="00B072A2"/>
    <w:rsid w:val="00B1193F"/>
    <w:rsid w:val="00B12FA2"/>
    <w:rsid w:val="00B13972"/>
    <w:rsid w:val="00B13D04"/>
    <w:rsid w:val="00B14356"/>
    <w:rsid w:val="00B14E54"/>
    <w:rsid w:val="00B22B2F"/>
    <w:rsid w:val="00B2600F"/>
    <w:rsid w:val="00B26BEC"/>
    <w:rsid w:val="00B27ED5"/>
    <w:rsid w:val="00B325C5"/>
    <w:rsid w:val="00B340F3"/>
    <w:rsid w:val="00B362A4"/>
    <w:rsid w:val="00B3650D"/>
    <w:rsid w:val="00B37FCA"/>
    <w:rsid w:val="00B402E0"/>
    <w:rsid w:val="00B41C1A"/>
    <w:rsid w:val="00B4254E"/>
    <w:rsid w:val="00B42D1D"/>
    <w:rsid w:val="00B43B56"/>
    <w:rsid w:val="00B462EF"/>
    <w:rsid w:val="00B506CB"/>
    <w:rsid w:val="00B511B2"/>
    <w:rsid w:val="00B51EAA"/>
    <w:rsid w:val="00B533A3"/>
    <w:rsid w:val="00B561ED"/>
    <w:rsid w:val="00B565EF"/>
    <w:rsid w:val="00B574C5"/>
    <w:rsid w:val="00B57FFB"/>
    <w:rsid w:val="00B622B0"/>
    <w:rsid w:val="00B6482F"/>
    <w:rsid w:val="00B65B97"/>
    <w:rsid w:val="00B72FE7"/>
    <w:rsid w:val="00B80088"/>
    <w:rsid w:val="00B80FFB"/>
    <w:rsid w:val="00B84BB3"/>
    <w:rsid w:val="00B857F5"/>
    <w:rsid w:val="00B85D55"/>
    <w:rsid w:val="00B8602C"/>
    <w:rsid w:val="00B869E2"/>
    <w:rsid w:val="00B87E4D"/>
    <w:rsid w:val="00B94015"/>
    <w:rsid w:val="00B968B3"/>
    <w:rsid w:val="00BA1856"/>
    <w:rsid w:val="00BA5218"/>
    <w:rsid w:val="00BA55F9"/>
    <w:rsid w:val="00BA6F53"/>
    <w:rsid w:val="00BA7909"/>
    <w:rsid w:val="00BA7C0C"/>
    <w:rsid w:val="00BB0FEB"/>
    <w:rsid w:val="00BB2B39"/>
    <w:rsid w:val="00BB66B7"/>
    <w:rsid w:val="00BB6A3D"/>
    <w:rsid w:val="00BC21C0"/>
    <w:rsid w:val="00BC5747"/>
    <w:rsid w:val="00BC5BB6"/>
    <w:rsid w:val="00BD3C85"/>
    <w:rsid w:val="00BD4289"/>
    <w:rsid w:val="00BF00CB"/>
    <w:rsid w:val="00BF3C6B"/>
    <w:rsid w:val="00BF3EA6"/>
    <w:rsid w:val="00BF4CA0"/>
    <w:rsid w:val="00BF4DC2"/>
    <w:rsid w:val="00BF6046"/>
    <w:rsid w:val="00BF7345"/>
    <w:rsid w:val="00C019B1"/>
    <w:rsid w:val="00C05403"/>
    <w:rsid w:val="00C0639A"/>
    <w:rsid w:val="00C109CD"/>
    <w:rsid w:val="00C13318"/>
    <w:rsid w:val="00C1379B"/>
    <w:rsid w:val="00C140A1"/>
    <w:rsid w:val="00C15886"/>
    <w:rsid w:val="00C16E07"/>
    <w:rsid w:val="00C216E2"/>
    <w:rsid w:val="00C225A7"/>
    <w:rsid w:val="00C2306E"/>
    <w:rsid w:val="00C255F0"/>
    <w:rsid w:val="00C268F3"/>
    <w:rsid w:val="00C27F3B"/>
    <w:rsid w:val="00C371F3"/>
    <w:rsid w:val="00C46486"/>
    <w:rsid w:val="00C50A55"/>
    <w:rsid w:val="00C5154F"/>
    <w:rsid w:val="00C51591"/>
    <w:rsid w:val="00C533CA"/>
    <w:rsid w:val="00C540C0"/>
    <w:rsid w:val="00C60797"/>
    <w:rsid w:val="00C707E0"/>
    <w:rsid w:val="00C70FD2"/>
    <w:rsid w:val="00C72840"/>
    <w:rsid w:val="00C738A1"/>
    <w:rsid w:val="00C807D9"/>
    <w:rsid w:val="00C81459"/>
    <w:rsid w:val="00C87FE6"/>
    <w:rsid w:val="00C901A1"/>
    <w:rsid w:val="00C901BE"/>
    <w:rsid w:val="00C9203B"/>
    <w:rsid w:val="00C943F9"/>
    <w:rsid w:val="00C956C1"/>
    <w:rsid w:val="00C96267"/>
    <w:rsid w:val="00C965AF"/>
    <w:rsid w:val="00CB24B6"/>
    <w:rsid w:val="00CB27D2"/>
    <w:rsid w:val="00CB7A39"/>
    <w:rsid w:val="00CC08AD"/>
    <w:rsid w:val="00CC3AE3"/>
    <w:rsid w:val="00CC533C"/>
    <w:rsid w:val="00CC5C09"/>
    <w:rsid w:val="00CC5E46"/>
    <w:rsid w:val="00CC6077"/>
    <w:rsid w:val="00CC6CCF"/>
    <w:rsid w:val="00CC7407"/>
    <w:rsid w:val="00CD1737"/>
    <w:rsid w:val="00CD1E27"/>
    <w:rsid w:val="00CD3439"/>
    <w:rsid w:val="00CD3CD0"/>
    <w:rsid w:val="00CD3D87"/>
    <w:rsid w:val="00CD6219"/>
    <w:rsid w:val="00CD69A4"/>
    <w:rsid w:val="00CD70C2"/>
    <w:rsid w:val="00CD711D"/>
    <w:rsid w:val="00CD72CB"/>
    <w:rsid w:val="00CE3B36"/>
    <w:rsid w:val="00CF0D21"/>
    <w:rsid w:val="00CF32C5"/>
    <w:rsid w:val="00CF6625"/>
    <w:rsid w:val="00D019F6"/>
    <w:rsid w:val="00D0320E"/>
    <w:rsid w:val="00D05E37"/>
    <w:rsid w:val="00D1073A"/>
    <w:rsid w:val="00D10971"/>
    <w:rsid w:val="00D118D1"/>
    <w:rsid w:val="00D12D03"/>
    <w:rsid w:val="00D21E32"/>
    <w:rsid w:val="00D3793B"/>
    <w:rsid w:val="00D40BA3"/>
    <w:rsid w:val="00D43D03"/>
    <w:rsid w:val="00D4772B"/>
    <w:rsid w:val="00D47ACB"/>
    <w:rsid w:val="00D52A51"/>
    <w:rsid w:val="00D606BE"/>
    <w:rsid w:val="00D60F23"/>
    <w:rsid w:val="00D63CBE"/>
    <w:rsid w:val="00D6407B"/>
    <w:rsid w:val="00D65FC1"/>
    <w:rsid w:val="00D66B79"/>
    <w:rsid w:val="00D70095"/>
    <w:rsid w:val="00D70ECB"/>
    <w:rsid w:val="00D72629"/>
    <w:rsid w:val="00D7273B"/>
    <w:rsid w:val="00D76333"/>
    <w:rsid w:val="00D852A4"/>
    <w:rsid w:val="00D85B11"/>
    <w:rsid w:val="00D8622A"/>
    <w:rsid w:val="00D87D6A"/>
    <w:rsid w:val="00D91958"/>
    <w:rsid w:val="00D9240C"/>
    <w:rsid w:val="00DA15C1"/>
    <w:rsid w:val="00DA4B9F"/>
    <w:rsid w:val="00DA561B"/>
    <w:rsid w:val="00DA5DAF"/>
    <w:rsid w:val="00DA68D6"/>
    <w:rsid w:val="00DB0518"/>
    <w:rsid w:val="00DB1217"/>
    <w:rsid w:val="00DB2807"/>
    <w:rsid w:val="00DB3BCB"/>
    <w:rsid w:val="00DB5851"/>
    <w:rsid w:val="00DC0BB8"/>
    <w:rsid w:val="00DC0D21"/>
    <w:rsid w:val="00DC3F55"/>
    <w:rsid w:val="00DC413B"/>
    <w:rsid w:val="00DC467A"/>
    <w:rsid w:val="00DD5814"/>
    <w:rsid w:val="00DD766F"/>
    <w:rsid w:val="00DE3E09"/>
    <w:rsid w:val="00DE60B8"/>
    <w:rsid w:val="00DF58ED"/>
    <w:rsid w:val="00DF6205"/>
    <w:rsid w:val="00E00B95"/>
    <w:rsid w:val="00E044EF"/>
    <w:rsid w:val="00E06A5A"/>
    <w:rsid w:val="00E11C20"/>
    <w:rsid w:val="00E11E92"/>
    <w:rsid w:val="00E17319"/>
    <w:rsid w:val="00E22CFD"/>
    <w:rsid w:val="00E23E5C"/>
    <w:rsid w:val="00E25CBA"/>
    <w:rsid w:val="00E271E1"/>
    <w:rsid w:val="00E33AEF"/>
    <w:rsid w:val="00E36DBF"/>
    <w:rsid w:val="00E3789C"/>
    <w:rsid w:val="00E44C5F"/>
    <w:rsid w:val="00E455B4"/>
    <w:rsid w:val="00E465C5"/>
    <w:rsid w:val="00E51B4F"/>
    <w:rsid w:val="00E52C82"/>
    <w:rsid w:val="00E573FC"/>
    <w:rsid w:val="00E63959"/>
    <w:rsid w:val="00E651B2"/>
    <w:rsid w:val="00E677C6"/>
    <w:rsid w:val="00E73F25"/>
    <w:rsid w:val="00E81FDB"/>
    <w:rsid w:val="00E836F6"/>
    <w:rsid w:val="00E86A42"/>
    <w:rsid w:val="00E87A84"/>
    <w:rsid w:val="00E9475C"/>
    <w:rsid w:val="00EA0EDE"/>
    <w:rsid w:val="00EA2450"/>
    <w:rsid w:val="00EA4A11"/>
    <w:rsid w:val="00EA71C1"/>
    <w:rsid w:val="00EA72D0"/>
    <w:rsid w:val="00EA7ADE"/>
    <w:rsid w:val="00EB58AA"/>
    <w:rsid w:val="00EB6EFF"/>
    <w:rsid w:val="00EC0C75"/>
    <w:rsid w:val="00EC1390"/>
    <w:rsid w:val="00EC7345"/>
    <w:rsid w:val="00EC7707"/>
    <w:rsid w:val="00EC7A32"/>
    <w:rsid w:val="00ED16AA"/>
    <w:rsid w:val="00ED4C9E"/>
    <w:rsid w:val="00EE1588"/>
    <w:rsid w:val="00EE253B"/>
    <w:rsid w:val="00EE254A"/>
    <w:rsid w:val="00EE3769"/>
    <w:rsid w:val="00EE3D1F"/>
    <w:rsid w:val="00EE4431"/>
    <w:rsid w:val="00EE4552"/>
    <w:rsid w:val="00EE480F"/>
    <w:rsid w:val="00EF09D3"/>
    <w:rsid w:val="00EF4783"/>
    <w:rsid w:val="00EF4C38"/>
    <w:rsid w:val="00EF5A17"/>
    <w:rsid w:val="00EF5B5C"/>
    <w:rsid w:val="00F012BF"/>
    <w:rsid w:val="00F026EB"/>
    <w:rsid w:val="00F05A38"/>
    <w:rsid w:val="00F07039"/>
    <w:rsid w:val="00F07A16"/>
    <w:rsid w:val="00F125DD"/>
    <w:rsid w:val="00F1260D"/>
    <w:rsid w:val="00F14A12"/>
    <w:rsid w:val="00F168FA"/>
    <w:rsid w:val="00F16F60"/>
    <w:rsid w:val="00F21976"/>
    <w:rsid w:val="00F21E89"/>
    <w:rsid w:val="00F23C22"/>
    <w:rsid w:val="00F25796"/>
    <w:rsid w:val="00F25B05"/>
    <w:rsid w:val="00F30FD0"/>
    <w:rsid w:val="00F3185A"/>
    <w:rsid w:val="00F3301D"/>
    <w:rsid w:val="00F347D9"/>
    <w:rsid w:val="00F4037F"/>
    <w:rsid w:val="00F416E7"/>
    <w:rsid w:val="00F41F24"/>
    <w:rsid w:val="00F50452"/>
    <w:rsid w:val="00F546E2"/>
    <w:rsid w:val="00F557E1"/>
    <w:rsid w:val="00F60EF2"/>
    <w:rsid w:val="00F61989"/>
    <w:rsid w:val="00F62A2E"/>
    <w:rsid w:val="00F6557B"/>
    <w:rsid w:val="00F65D8D"/>
    <w:rsid w:val="00F7553C"/>
    <w:rsid w:val="00F76C85"/>
    <w:rsid w:val="00F80445"/>
    <w:rsid w:val="00F81897"/>
    <w:rsid w:val="00F85A79"/>
    <w:rsid w:val="00F86071"/>
    <w:rsid w:val="00F87CB4"/>
    <w:rsid w:val="00F91071"/>
    <w:rsid w:val="00F9201F"/>
    <w:rsid w:val="00F936D0"/>
    <w:rsid w:val="00F938E2"/>
    <w:rsid w:val="00F93DEC"/>
    <w:rsid w:val="00F97034"/>
    <w:rsid w:val="00FA2F74"/>
    <w:rsid w:val="00FA32E9"/>
    <w:rsid w:val="00FA3CF8"/>
    <w:rsid w:val="00FA6F0C"/>
    <w:rsid w:val="00FB26A9"/>
    <w:rsid w:val="00FC414A"/>
    <w:rsid w:val="00FC5DAB"/>
    <w:rsid w:val="00FC62ED"/>
    <w:rsid w:val="00FD0A08"/>
    <w:rsid w:val="00FD677D"/>
    <w:rsid w:val="00FE27E1"/>
    <w:rsid w:val="00FE3D4E"/>
    <w:rsid w:val="00FE6B46"/>
    <w:rsid w:val="00FE6FF9"/>
    <w:rsid w:val="00FE78ED"/>
    <w:rsid w:val="00FF02E5"/>
    <w:rsid w:val="00FF0EB9"/>
    <w:rsid w:val="00FF1211"/>
    <w:rsid w:val="00FF655B"/>
    <w:rsid w:val="00FF67A8"/>
    <w:rsid w:val="00FF7351"/>
    <w:rsid w:val="08431DAD"/>
    <w:rsid w:val="0DC97B3A"/>
    <w:rsid w:val="1B363464"/>
    <w:rsid w:val="1ED228F3"/>
    <w:rsid w:val="20E20027"/>
    <w:rsid w:val="34732C83"/>
    <w:rsid w:val="3FDF1D2E"/>
    <w:rsid w:val="495740B2"/>
    <w:rsid w:val="50A75D8F"/>
    <w:rsid w:val="553D0D25"/>
    <w:rsid w:val="572A376A"/>
    <w:rsid w:val="5B612E82"/>
    <w:rsid w:val="63B66C86"/>
    <w:rsid w:val="71A571EA"/>
    <w:rsid w:val="75885271"/>
    <w:rsid w:val="783222DB"/>
    <w:rsid w:val="7A1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DE0CB"/>
  <w15:docId w15:val="{9E77E289-C2F0-4C9E-B976-65D1620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f1">
    <w:name w:val="首页摘要内容"/>
    <w:basedOn w:val="a"/>
    <w:link w:val="Char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">
    <w:name w:val="首页摘要内容 Char"/>
    <w:link w:val="af1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f2">
    <w:name w:val="正文内容"/>
    <w:basedOn w:val="a"/>
    <w:link w:val="Char0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0">
    <w:name w:val="正文内容 Char"/>
    <w:link w:val="af2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f3">
    <w:name w:val="List Paragraph"/>
    <w:basedOn w:val="a"/>
    <w:uiPriority w:val="34"/>
    <w:qFormat/>
    <w:rsid w:val="00C81459"/>
    <w:pPr>
      <w:ind w:firstLineChars="200" w:firstLine="420"/>
    </w:pPr>
  </w:style>
  <w:style w:type="character" w:customStyle="1" w:styleId="hugo-stock-code">
    <w:name w:val="hugo-stock-code"/>
    <w:basedOn w:val="a0"/>
    <w:rsid w:val="008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1371</Characters>
  <Application>Microsoft Office Word</Application>
  <DocSecurity>0</DocSecurity>
  <Lines>11</Lines>
  <Paragraphs>3</Paragraphs>
  <ScaleCrop>false</ScaleCrop>
  <Company>UQi.me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lenovo</cp:lastModifiedBy>
  <cp:revision>3</cp:revision>
  <dcterms:created xsi:type="dcterms:W3CDTF">2019-07-11T08:38:00Z</dcterms:created>
  <dcterms:modified xsi:type="dcterms:W3CDTF">2019-07-11T08:47:00Z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