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28E2" w:rsidRPr="00765E7D" w:rsidRDefault="005D3150" w:rsidP="00B97FC7">
      <w:pPr>
        <w:spacing w:beforeLines="50" w:afterLines="50" w:line="400" w:lineRule="exact"/>
        <w:rPr>
          <w:rFonts w:ascii="宋体"/>
          <w:sz w:val="24"/>
        </w:rPr>
      </w:pPr>
      <w:r>
        <w:rPr>
          <w:rFonts w:ascii="宋体"/>
          <w:sz w:val="2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4A7483">
        <w:rPr>
          <w:rFonts w:ascii="宋体"/>
          <w:sz w:val="24"/>
        </w:rPr>
        <w:instrText>ADDIN CNKISM.UserStyle</w:instrText>
      </w:r>
      <w:r>
        <w:rPr>
          <w:rFonts w:ascii="宋体"/>
          <w:sz w:val="24"/>
        </w:rPr>
      </w:r>
      <w:r>
        <w:rPr>
          <w:rFonts w:ascii="宋体"/>
          <w:sz w:val="24"/>
        </w:rPr>
        <w:fldChar w:fldCharType="end"/>
      </w:r>
      <w:r w:rsidR="00DB0CC6" w:rsidRPr="00765E7D">
        <w:rPr>
          <w:rFonts w:ascii="宋体" w:hint="eastAsia"/>
          <w:sz w:val="24"/>
        </w:rPr>
        <w:t xml:space="preserve">   证券代码：300241                            证券简称：瑞丰光电</w:t>
      </w:r>
    </w:p>
    <w:p w:rsidR="00A07D52" w:rsidRDefault="00DB0CC6" w:rsidP="00B97FC7">
      <w:pPr>
        <w:spacing w:beforeLines="100" w:afterLines="100" w:line="400" w:lineRule="exact"/>
        <w:jc w:val="center"/>
        <w:rPr>
          <w:rFonts w:ascii="宋体"/>
          <w:b/>
          <w:sz w:val="32"/>
          <w:szCs w:val="32"/>
        </w:rPr>
      </w:pPr>
      <w:r w:rsidRPr="00765E7D">
        <w:rPr>
          <w:rFonts w:ascii="宋体" w:hint="eastAsia"/>
          <w:b/>
          <w:sz w:val="32"/>
          <w:szCs w:val="32"/>
        </w:rPr>
        <w:t>深圳市瑞丰光电子股份有限公司</w:t>
      </w:r>
    </w:p>
    <w:p w:rsidR="00B328E2" w:rsidRPr="00765E7D" w:rsidRDefault="00DB0CC6" w:rsidP="00B97FC7">
      <w:pPr>
        <w:spacing w:beforeLines="100" w:afterLines="100" w:line="400" w:lineRule="exact"/>
        <w:jc w:val="center"/>
        <w:rPr>
          <w:rFonts w:ascii="宋体"/>
          <w:b/>
          <w:sz w:val="32"/>
          <w:szCs w:val="32"/>
        </w:rPr>
      </w:pPr>
      <w:r w:rsidRPr="00765E7D">
        <w:rPr>
          <w:rFonts w:ascii="宋体" w:hint="eastAsia"/>
          <w:b/>
          <w:sz w:val="32"/>
          <w:szCs w:val="32"/>
        </w:rPr>
        <w:t>投资者关系活动记录表</w:t>
      </w:r>
    </w:p>
    <w:p w:rsidR="00B328E2" w:rsidRPr="00765E7D" w:rsidRDefault="00DB0CC6">
      <w:pPr>
        <w:spacing w:line="400" w:lineRule="exact"/>
        <w:rPr>
          <w:rFonts w:ascii="宋体"/>
          <w:sz w:val="24"/>
        </w:rPr>
      </w:pPr>
      <w:r w:rsidRPr="00765E7D">
        <w:rPr>
          <w:rFonts w:ascii="宋体" w:hint="eastAsia"/>
          <w:sz w:val="24"/>
        </w:rPr>
        <w:t xml:space="preserve">                                                      编号：201</w:t>
      </w:r>
      <w:r w:rsidR="00C95D08">
        <w:rPr>
          <w:rFonts w:ascii="宋体" w:hint="eastAsia"/>
          <w:sz w:val="24"/>
        </w:rPr>
        <w:t>9</w:t>
      </w:r>
      <w:r w:rsidRPr="00765E7D">
        <w:rPr>
          <w:rFonts w:ascii="宋体" w:hint="eastAsia"/>
          <w:sz w:val="24"/>
        </w:rPr>
        <w:t>-0</w:t>
      </w:r>
      <w:r w:rsidR="00D641EA" w:rsidRPr="00765E7D">
        <w:rPr>
          <w:rFonts w:ascii="宋体" w:hint="eastAsia"/>
          <w:sz w:val="24"/>
        </w:rPr>
        <w:t>0</w:t>
      </w:r>
      <w:r w:rsidR="00D949F0">
        <w:rPr>
          <w:rFonts w:ascii="宋体" w:hint="eastAsia"/>
          <w:sz w:val="24"/>
        </w:rPr>
        <w:t>2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7371"/>
      </w:tblGrid>
      <w:tr w:rsidR="00B328E2" w:rsidRPr="00765E7D">
        <w:tc>
          <w:tcPr>
            <w:tcW w:w="2410" w:type="dxa"/>
            <w:vAlign w:val="center"/>
          </w:tcPr>
          <w:p w:rsidR="00B328E2" w:rsidRPr="00765E7D" w:rsidRDefault="00DB0CC6">
            <w:pPr>
              <w:spacing w:line="480" w:lineRule="atLeast"/>
              <w:rPr>
                <w:rFonts w:ascii="宋体"/>
                <w:b/>
                <w:sz w:val="24"/>
              </w:rPr>
            </w:pPr>
            <w:r w:rsidRPr="00765E7D">
              <w:rPr>
                <w:rFonts w:ascii="宋体" w:hint="eastAsia"/>
                <w:b/>
                <w:sz w:val="24"/>
              </w:rPr>
              <w:t>投资者关系活动类别</w:t>
            </w:r>
          </w:p>
        </w:tc>
        <w:tc>
          <w:tcPr>
            <w:tcW w:w="7371" w:type="dxa"/>
            <w:vAlign w:val="center"/>
          </w:tcPr>
          <w:p w:rsidR="00B328E2" w:rsidRPr="00765E7D" w:rsidRDefault="00DB0CC6">
            <w:pPr>
              <w:spacing w:line="480" w:lineRule="atLeast"/>
              <w:rPr>
                <w:rFonts w:ascii="宋体"/>
                <w:sz w:val="24"/>
              </w:rPr>
            </w:pPr>
            <w:r w:rsidRPr="00765E7D">
              <w:rPr>
                <w:rFonts w:ascii="宋体" w:hint="eastAsia"/>
                <w:sz w:val="24"/>
              </w:rPr>
              <w:t>√特定对象调研        □分析师会议</w:t>
            </w:r>
          </w:p>
          <w:p w:rsidR="00B328E2" w:rsidRPr="00765E7D" w:rsidRDefault="00DB0CC6">
            <w:pPr>
              <w:spacing w:line="480" w:lineRule="atLeast"/>
              <w:rPr>
                <w:rFonts w:ascii="宋体"/>
                <w:sz w:val="24"/>
              </w:rPr>
            </w:pPr>
            <w:r w:rsidRPr="00765E7D">
              <w:rPr>
                <w:rFonts w:ascii="宋体" w:hint="eastAsia"/>
                <w:sz w:val="24"/>
              </w:rPr>
              <w:t>□媒体采访            □业绩说明会</w:t>
            </w:r>
          </w:p>
          <w:p w:rsidR="00B328E2" w:rsidRPr="00765E7D" w:rsidRDefault="00DB0CC6">
            <w:pPr>
              <w:spacing w:line="480" w:lineRule="atLeast"/>
              <w:rPr>
                <w:rFonts w:ascii="宋体"/>
                <w:sz w:val="24"/>
              </w:rPr>
            </w:pPr>
            <w:r w:rsidRPr="00765E7D">
              <w:rPr>
                <w:rFonts w:ascii="宋体" w:hint="eastAsia"/>
                <w:sz w:val="24"/>
              </w:rPr>
              <w:t>□新闻发布会          □路演活动</w:t>
            </w:r>
          </w:p>
          <w:p w:rsidR="00B328E2" w:rsidRPr="00765E7D" w:rsidRDefault="00DB0CC6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sz w:val="24"/>
              </w:rPr>
            </w:pPr>
            <w:r w:rsidRPr="00765E7D">
              <w:rPr>
                <w:rFonts w:ascii="宋体" w:hint="eastAsia"/>
                <w:sz w:val="24"/>
              </w:rPr>
              <w:t>□现场参观</w:t>
            </w:r>
          </w:p>
          <w:p w:rsidR="00B328E2" w:rsidRPr="00765E7D" w:rsidRDefault="00DB0CC6">
            <w:pPr>
              <w:tabs>
                <w:tab w:val="center" w:pos="3199"/>
              </w:tabs>
              <w:spacing w:line="480" w:lineRule="atLeast"/>
              <w:rPr>
                <w:rFonts w:ascii="宋体"/>
                <w:sz w:val="24"/>
              </w:rPr>
            </w:pPr>
            <w:r w:rsidRPr="00765E7D">
              <w:rPr>
                <w:rFonts w:ascii="宋体" w:hint="eastAsia"/>
                <w:sz w:val="24"/>
              </w:rPr>
              <w:t>□其他 （</w:t>
            </w:r>
            <w:r w:rsidRPr="00765E7D">
              <w:rPr>
                <w:rFonts w:ascii="宋体" w:hint="eastAsia"/>
                <w:sz w:val="24"/>
                <w:u w:val="single"/>
              </w:rPr>
              <w:t>请文字说明其他活动内容）</w:t>
            </w:r>
          </w:p>
        </w:tc>
      </w:tr>
      <w:tr w:rsidR="00B328E2" w:rsidRPr="00765E7D">
        <w:trPr>
          <w:trHeight w:val="957"/>
        </w:trPr>
        <w:tc>
          <w:tcPr>
            <w:tcW w:w="2410" w:type="dxa"/>
            <w:vAlign w:val="center"/>
          </w:tcPr>
          <w:p w:rsidR="00B328E2" w:rsidRPr="00765E7D" w:rsidRDefault="00DB0CC6">
            <w:pPr>
              <w:spacing w:line="480" w:lineRule="atLeast"/>
              <w:rPr>
                <w:rFonts w:ascii="宋体"/>
                <w:b/>
                <w:sz w:val="24"/>
              </w:rPr>
            </w:pPr>
            <w:r w:rsidRPr="00765E7D">
              <w:rPr>
                <w:rFonts w:ascii="宋体" w:hint="eastAsia"/>
                <w:b/>
                <w:sz w:val="24"/>
              </w:rPr>
              <w:t>参与单位名称</w:t>
            </w:r>
            <w:r w:rsidR="000B4824" w:rsidRPr="00765E7D">
              <w:rPr>
                <w:rFonts w:ascii="宋体" w:hint="eastAsia"/>
                <w:b/>
                <w:sz w:val="24"/>
              </w:rPr>
              <w:t>/</w:t>
            </w:r>
            <w:r w:rsidRPr="00765E7D">
              <w:rPr>
                <w:rFonts w:ascii="宋体" w:hint="eastAsia"/>
                <w:b/>
                <w:sz w:val="24"/>
              </w:rPr>
              <w:t>人员姓名</w:t>
            </w:r>
          </w:p>
        </w:tc>
        <w:tc>
          <w:tcPr>
            <w:tcW w:w="7371" w:type="dxa"/>
            <w:vAlign w:val="center"/>
          </w:tcPr>
          <w:p w:rsidR="00B328E2" w:rsidRPr="00C95D08" w:rsidRDefault="00A27E70" w:rsidP="00D949F0">
            <w:pPr>
              <w:spacing w:line="480" w:lineRule="atLeast"/>
              <w:rPr>
                <w:rFonts w:ascii="宋体"/>
                <w:color w:val="FF0000"/>
                <w:sz w:val="24"/>
              </w:rPr>
            </w:pPr>
            <w:r w:rsidRPr="000B5E9E">
              <w:rPr>
                <w:rFonts w:ascii="宋体" w:hint="eastAsia"/>
                <w:sz w:val="24"/>
              </w:rPr>
              <w:t>刘双锋、王天乐</w:t>
            </w:r>
            <w:r w:rsidR="00CA2472" w:rsidRPr="000B5E9E">
              <w:rPr>
                <w:rFonts w:ascii="宋体" w:hint="eastAsia"/>
                <w:sz w:val="24"/>
              </w:rPr>
              <w:t>（</w:t>
            </w:r>
            <w:r w:rsidR="001B4C1C" w:rsidRPr="000B5E9E">
              <w:rPr>
                <w:rFonts w:ascii="宋体" w:hint="eastAsia"/>
                <w:sz w:val="24"/>
              </w:rPr>
              <w:t>中信建投证券</w:t>
            </w:r>
            <w:r w:rsidR="00CA2472" w:rsidRPr="000B5E9E">
              <w:rPr>
                <w:rFonts w:ascii="宋体" w:hint="eastAsia"/>
                <w:sz w:val="24"/>
              </w:rPr>
              <w:t>）、</w:t>
            </w:r>
            <w:r w:rsidRPr="000B5E9E">
              <w:rPr>
                <w:rFonts w:ascii="宋体" w:hint="eastAsia"/>
                <w:sz w:val="24"/>
              </w:rPr>
              <w:t>徐欣（华宝基金</w:t>
            </w:r>
            <w:r w:rsidR="008F7C1B" w:rsidRPr="000B5E9E">
              <w:rPr>
                <w:rFonts w:ascii="宋体" w:hint="eastAsia"/>
                <w:sz w:val="24"/>
              </w:rPr>
              <w:t>）、</w:t>
            </w:r>
            <w:r w:rsidRPr="000B5E9E">
              <w:rPr>
                <w:rFonts w:ascii="宋体" w:hint="eastAsia"/>
                <w:sz w:val="24"/>
              </w:rPr>
              <w:t>叶峰</w:t>
            </w:r>
            <w:r w:rsidR="008876A2">
              <w:rPr>
                <w:rFonts w:ascii="宋体" w:hint="eastAsia"/>
                <w:sz w:val="24"/>
              </w:rPr>
              <w:t>（兴</w:t>
            </w:r>
            <w:r w:rsidRPr="000B5E9E">
              <w:rPr>
                <w:rFonts w:ascii="宋体" w:hint="eastAsia"/>
                <w:sz w:val="24"/>
              </w:rPr>
              <w:t>全</w:t>
            </w:r>
            <w:r w:rsidR="00824C6D" w:rsidRPr="000B5E9E">
              <w:rPr>
                <w:rFonts w:ascii="宋体" w:hint="eastAsia"/>
                <w:sz w:val="24"/>
              </w:rPr>
              <w:t>基金）</w:t>
            </w:r>
          </w:p>
        </w:tc>
      </w:tr>
      <w:tr w:rsidR="00B328E2" w:rsidRPr="00765E7D">
        <w:tc>
          <w:tcPr>
            <w:tcW w:w="2410" w:type="dxa"/>
            <w:vAlign w:val="center"/>
          </w:tcPr>
          <w:p w:rsidR="00B328E2" w:rsidRPr="00765E7D" w:rsidRDefault="00DB0CC6">
            <w:pPr>
              <w:spacing w:line="480" w:lineRule="atLeast"/>
              <w:rPr>
                <w:rFonts w:ascii="宋体"/>
                <w:b/>
                <w:sz w:val="24"/>
              </w:rPr>
            </w:pPr>
            <w:r w:rsidRPr="00765E7D">
              <w:rPr>
                <w:rFonts w:ascii="宋体" w:hint="eastAsia"/>
                <w:b/>
                <w:sz w:val="24"/>
              </w:rPr>
              <w:t>时间</w:t>
            </w:r>
          </w:p>
        </w:tc>
        <w:tc>
          <w:tcPr>
            <w:tcW w:w="7371" w:type="dxa"/>
            <w:vAlign w:val="center"/>
          </w:tcPr>
          <w:p w:rsidR="00B328E2" w:rsidRPr="00765E7D" w:rsidRDefault="00DB0CC6" w:rsidP="00C95D08">
            <w:pPr>
              <w:spacing w:line="480" w:lineRule="atLeast"/>
              <w:rPr>
                <w:rFonts w:ascii="宋体"/>
                <w:sz w:val="24"/>
              </w:rPr>
            </w:pPr>
            <w:r w:rsidRPr="00765E7D">
              <w:rPr>
                <w:rFonts w:ascii="宋体" w:hint="eastAsia"/>
                <w:sz w:val="24"/>
              </w:rPr>
              <w:t>201</w:t>
            </w:r>
            <w:r w:rsidR="00C95D08">
              <w:rPr>
                <w:rFonts w:ascii="宋体" w:hint="eastAsia"/>
                <w:sz w:val="24"/>
              </w:rPr>
              <w:t>9</w:t>
            </w:r>
            <w:r w:rsidRPr="00765E7D">
              <w:rPr>
                <w:rFonts w:ascii="宋体" w:hint="eastAsia"/>
                <w:sz w:val="24"/>
              </w:rPr>
              <w:t>年</w:t>
            </w:r>
            <w:r w:rsidR="00C95D08">
              <w:rPr>
                <w:rFonts w:ascii="宋体" w:hint="eastAsia"/>
                <w:sz w:val="24"/>
              </w:rPr>
              <w:t>7</w:t>
            </w:r>
            <w:r w:rsidRPr="00765E7D">
              <w:rPr>
                <w:rFonts w:ascii="宋体" w:hint="eastAsia"/>
                <w:sz w:val="24"/>
              </w:rPr>
              <w:t>月</w:t>
            </w:r>
            <w:r w:rsidR="00C95D08">
              <w:rPr>
                <w:rFonts w:ascii="宋体" w:hint="eastAsia"/>
                <w:sz w:val="24"/>
              </w:rPr>
              <w:t>26</w:t>
            </w:r>
            <w:r w:rsidRPr="00765E7D">
              <w:rPr>
                <w:rFonts w:ascii="宋体" w:hint="eastAsia"/>
                <w:sz w:val="24"/>
              </w:rPr>
              <w:t>日</w:t>
            </w:r>
            <w:r w:rsidR="003014FE" w:rsidRPr="00765E7D">
              <w:rPr>
                <w:rFonts w:ascii="宋体" w:hint="eastAsia"/>
                <w:sz w:val="24"/>
              </w:rPr>
              <w:t>（周</w:t>
            </w:r>
            <w:r w:rsidR="00C95D08">
              <w:rPr>
                <w:rFonts w:ascii="宋体" w:hint="eastAsia"/>
                <w:sz w:val="24"/>
              </w:rPr>
              <w:t>五</w:t>
            </w:r>
            <w:r w:rsidR="003014FE" w:rsidRPr="00765E7D">
              <w:rPr>
                <w:rFonts w:ascii="宋体" w:hint="eastAsia"/>
                <w:sz w:val="24"/>
              </w:rPr>
              <w:t>）</w:t>
            </w:r>
            <w:r w:rsidRPr="00765E7D">
              <w:rPr>
                <w:rFonts w:ascii="宋体" w:hint="eastAsia"/>
                <w:sz w:val="24"/>
              </w:rPr>
              <w:t>1</w:t>
            </w:r>
            <w:r w:rsidR="00C95D08">
              <w:rPr>
                <w:rFonts w:ascii="宋体" w:hint="eastAsia"/>
                <w:sz w:val="24"/>
              </w:rPr>
              <w:t>0</w:t>
            </w:r>
            <w:r w:rsidRPr="00765E7D">
              <w:rPr>
                <w:rFonts w:ascii="宋体" w:hint="eastAsia"/>
                <w:sz w:val="24"/>
              </w:rPr>
              <w:t>:</w:t>
            </w:r>
            <w:r w:rsidR="00C95D08">
              <w:rPr>
                <w:rFonts w:ascii="宋体" w:hint="eastAsia"/>
                <w:sz w:val="24"/>
              </w:rPr>
              <w:t>3</w:t>
            </w:r>
            <w:r w:rsidRPr="00765E7D">
              <w:rPr>
                <w:rFonts w:ascii="宋体" w:hint="eastAsia"/>
                <w:sz w:val="24"/>
              </w:rPr>
              <w:t>0-1</w:t>
            </w:r>
            <w:r w:rsidR="00C95D08">
              <w:rPr>
                <w:rFonts w:ascii="宋体" w:hint="eastAsia"/>
                <w:sz w:val="24"/>
              </w:rPr>
              <w:t>2</w:t>
            </w:r>
            <w:r w:rsidRPr="00765E7D">
              <w:rPr>
                <w:rFonts w:ascii="宋体" w:hint="eastAsia"/>
                <w:sz w:val="24"/>
              </w:rPr>
              <w:t>:</w:t>
            </w:r>
            <w:r w:rsidR="00C95D08">
              <w:rPr>
                <w:rFonts w:ascii="宋体" w:hint="eastAsia"/>
                <w:sz w:val="24"/>
              </w:rPr>
              <w:t>3</w:t>
            </w:r>
            <w:r w:rsidR="003C6A53">
              <w:rPr>
                <w:rFonts w:ascii="宋体" w:hint="eastAsia"/>
                <w:sz w:val="24"/>
              </w:rPr>
              <w:t>0</w:t>
            </w:r>
          </w:p>
        </w:tc>
      </w:tr>
      <w:tr w:rsidR="00B328E2" w:rsidRPr="00765E7D">
        <w:trPr>
          <w:trHeight w:val="380"/>
        </w:trPr>
        <w:tc>
          <w:tcPr>
            <w:tcW w:w="2410" w:type="dxa"/>
            <w:vAlign w:val="center"/>
          </w:tcPr>
          <w:p w:rsidR="00B328E2" w:rsidRPr="00765E7D" w:rsidRDefault="00DB0CC6">
            <w:pPr>
              <w:spacing w:line="480" w:lineRule="atLeast"/>
              <w:rPr>
                <w:rFonts w:ascii="宋体"/>
                <w:sz w:val="24"/>
                <w:szCs w:val="24"/>
              </w:rPr>
            </w:pPr>
            <w:r w:rsidRPr="00765E7D">
              <w:rPr>
                <w:rFonts w:ascii="宋体" w:hint="eastAsia"/>
                <w:b/>
                <w:sz w:val="24"/>
              </w:rPr>
              <w:t>地点</w:t>
            </w:r>
          </w:p>
        </w:tc>
        <w:tc>
          <w:tcPr>
            <w:tcW w:w="7371" w:type="dxa"/>
            <w:vAlign w:val="center"/>
          </w:tcPr>
          <w:p w:rsidR="00B328E2" w:rsidRPr="00765E7D" w:rsidRDefault="002B5427" w:rsidP="00172CC4">
            <w:pPr>
              <w:spacing w:line="480" w:lineRule="atLeast"/>
              <w:rPr>
                <w:rFonts w:ascii="宋体"/>
                <w:sz w:val="24"/>
                <w:szCs w:val="24"/>
              </w:rPr>
            </w:pPr>
            <w:r w:rsidRPr="002B5427">
              <w:rPr>
                <w:rFonts w:ascii="宋体" w:hint="eastAsia"/>
                <w:sz w:val="24"/>
                <w:szCs w:val="24"/>
              </w:rPr>
              <w:t>深圳市光明新区公明办事处田寮汉海达第十工业区一栋六楼</w:t>
            </w:r>
            <w:r w:rsidR="00DF5286">
              <w:rPr>
                <w:rFonts w:ascii="宋体" w:hint="eastAsia"/>
                <w:sz w:val="24"/>
                <w:szCs w:val="24"/>
              </w:rPr>
              <w:t>会议室</w:t>
            </w:r>
          </w:p>
        </w:tc>
      </w:tr>
      <w:tr w:rsidR="00B328E2" w:rsidRPr="00765E7D">
        <w:tc>
          <w:tcPr>
            <w:tcW w:w="2410" w:type="dxa"/>
            <w:vAlign w:val="center"/>
          </w:tcPr>
          <w:p w:rsidR="00B328E2" w:rsidRPr="00765E7D" w:rsidRDefault="00DB0CC6">
            <w:pPr>
              <w:spacing w:line="480" w:lineRule="atLeast"/>
              <w:rPr>
                <w:rFonts w:ascii="宋体"/>
                <w:b/>
                <w:sz w:val="24"/>
              </w:rPr>
            </w:pPr>
            <w:r w:rsidRPr="00765E7D">
              <w:rPr>
                <w:rFonts w:ascii="宋体" w:hint="eastAsia"/>
                <w:b/>
                <w:sz w:val="24"/>
              </w:rPr>
              <w:t>上市公司接待人员姓名</w:t>
            </w:r>
          </w:p>
        </w:tc>
        <w:tc>
          <w:tcPr>
            <w:tcW w:w="7371" w:type="dxa"/>
            <w:vAlign w:val="center"/>
          </w:tcPr>
          <w:p w:rsidR="00A614E7" w:rsidRDefault="00A614E7" w:rsidP="00A614E7">
            <w:pPr>
              <w:spacing w:line="480" w:lineRule="atLeast"/>
              <w:rPr>
                <w:rFonts w:ascii="宋体"/>
                <w:sz w:val="24"/>
                <w:szCs w:val="24"/>
              </w:rPr>
            </w:pPr>
            <w:r w:rsidRPr="00765E7D">
              <w:rPr>
                <w:rFonts w:ascii="宋体" w:hint="eastAsia"/>
                <w:sz w:val="24"/>
                <w:szCs w:val="24"/>
              </w:rPr>
              <w:t>刘智（董事、副总经理</w:t>
            </w:r>
            <w:r>
              <w:rPr>
                <w:rFonts w:ascii="宋体" w:hint="eastAsia"/>
                <w:sz w:val="24"/>
                <w:szCs w:val="24"/>
              </w:rPr>
              <w:t>、董事会秘书</w:t>
            </w:r>
            <w:r w:rsidRPr="00765E7D">
              <w:rPr>
                <w:rFonts w:ascii="宋体" w:hint="eastAsia"/>
                <w:sz w:val="24"/>
                <w:szCs w:val="24"/>
              </w:rPr>
              <w:t>）</w:t>
            </w:r>
          </w:p>
          <w:p w:rsidR="00B328E2" w:rsidRPr="00765E7D" w:rsidRDefault="009349FE" w:rsidP="00A614E7">
            <w:pPr>
              <w:spacing w:line="48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  <w:szCs w:val="24"/>
              </w:rPr>
              <w:t>刘雅芳（证券事务代表）</w:t>
            </w:r>
          </w:p>
        </w:tc>
      </w:tr>
      <w:tr w:rsidR="00B328E2" w:rsidRPr="00765E7D">
        <w:trPr>
          <w:trHeight w:val="416"/>
        </w:trPr>
        <w:tc>
          <w:tcPr>
            <w:tcW w:w="2410" w:type="dxa"/>
            <w:vAlign w:val="center"/>
          </w:tcPr>
          <w:p w:rsidR="00B328E2" w:rsidRPr="00765E7D" w:rsidRDefault="00DB0CC6">
            <w:pPr>
              <w:spacing w:line="480" w:lineRule="atLeast"/>
              <w:rPr>
                <w:rFonts w:ascii="宋体"/>
                <w:b/>
                <w:sz w:val="24"/>
              </w:rPr>
            </w:pPr>
            <w:r w:rsidRPr="00765E7D">
              <w:rPr>
                <w:rFonts w:ascii="宋体" w:hint="eastAsia"/>
                <w:b/>
                <w:sz w:val="24"/>
              </w:rPr>
              <w:t>投资者关系活动主要内容介绍</w:t>
            </w:r>
          </w:p>
        </w:tc>
        <w:tc>
          <w:tcPr>
            <w:tcW w:w="7371" w:type="dxa"/>
            <w:vAlign w:val="center"/>
          </w:tcPr>
          <w:p w:rsidR="00B328E2" w:rsidRPr="00765E7D" w:rsidRDefault="00DB0CC6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765E7D">
              <w:rPr>
                <w:rFonts w:ascii="宋体" w:hint="eastAsia"/>
                <w:sz w:val="24"/>
                <w:szCs w:val="24"/>
              </w:rPr>
              <w:t>本次投资者关系活动的主要内容如下：</w:t>
            </w:r>
          </w:p>
          <w:p w:rsidR="00B328E2" w:rsidRPr="00765E7D" w:rsidRDefault="00DB0CC6">
            <w:pPr>
              <w:spacing w:line="360" w:lineRule="auto"/>
              <w:rPr>
                <w:rFonts w:ascii="黑体" w:eastAsia="黑体"/>
                <w:sz w:val="24"/>
                <w:szCs w:val="24"/>
              </w:rPr>
            </w:pPr>
            <w:r w:rsidRPr="00765E7D">
              <w:rPr>
                <w:rFonts w:ascii="黑体" w:eastAsia="黑体" w:hint="eastAsia"/>
                <w:sz w:val="24"/>
                <w:szCs w:val="24"/>
              </w:rPr>
              <w:t>一、公司简介</w:t>
            </w:r>
          </w:p>
          <w:p w:rsidR="002B5427" w:rsidRPr="002B5427" w:rsidRDefault="002B5427" w:rsidP="002B5427">
            <w:pPr>
              <w:widowControl/>
              <w:shd w:val="clear" w:color="auto" w:fill="FFFFFF"/>
              <w:spacing w:line="360" w:lineRule="auto"/>
              <w:ind w:firstLine="480"/>
              <w:jc w:val="left"/>
              <w:rPr>
                <w:rFonts w:asciiTheme="majorEastAsia" w:eastAsiaTheme="majorEastAsia" w:hAnsiTheme="majorEastAsia" w:cstheme="minorEastAsia"/>
                <w:color w:val="000000" w:themeColor="text1"/>
                <w:kern w:val="0"/>
                <w:sz w:val="24"/>
                <w:szCs w:val="24"/>
              </w:rPr>
            </w:pPr>
            <w:r w:rsidRPr="002B5427">
              <w:rPr>
                <w:rFonts w:asciiTheme="majorEastAsia" w:eastAsiaTheme="majorEastAsia" w:hAnsiTheme="majorEastAsia" w:cstheme="minorEastAsia" w:hint="eastAsia"/>
                <w:color w:val="000000" w:themeColor="text1"/>
                <w:kern w:val="0"/>
                <w:sz w:val="24"/>
                <w:szCs w:val="24"/>
              </w:rPr>
              <w:t>公司是专业从事LED封装及提供相关解决方案的国家级高新技术企业，也是国内封装领域领军企业。主要产品为照明用</w:t>
            </w:r>
            <w:r w:rsidRPr="002B5427">
              <w:rPr>
                <w:rFonts w:asciiTheme="majorEastAsia" w:eastAsiaTheme="majorEastAsia" w:hAnsiTheme="majorEastAsia" w:cstheme="minorEastAsia"/>
                <w:color w:val="000000" w:themeColor="text1"/>
                <w:kern w:val="0"/>
                <w:sz w:val="24"/>
                <w:szCs w:val="24"/>
              </w:rPr>
              <w:t>LED</w:t>
            </w:r>
            <w:r w:rsidRPr="002B5427">
              <w:rPr>
                <w:rFonts w:asciiTheme="majorEastAsia" w:eastAsiaTheme="majorEastAsia" w:hAnsiTheme="majorEastAsia" w:cstheme="minorEastAsia" w:hint="eastAsia"/>
                <w:color w:val="000000" w:themeColor="text1"/>
                <w:kern w:val="0"/>
                <w:sz w:val="24"/>
                <w:szCs w:val="24"/>
              </w:rPr>
              <w:t>器件及组件、高端背光源</w:t>
            </w:r>
            <w:r w:rsidRPr="002B5427">
              <w:rPr>
                <w:rFonts w:asciiTheme="majorEastAsia" w:eastAsiaTheme="majorEastAsia" w:hAnsiTheme="majorEastAsia" w:cstheme="minorEastAsia"/>
                <w:color w:val="000000" w:themeColor="text1"/>
                <w:kern w:val="0"/>
                <w:sz w:val="24"/>
                <w:szCs w:val="24"/>
              </w:rPr>
              <w:t>LED</w:t>
            </w:r>
            <w:r w:rsidRPr="002B5427">
              <w:rPr>
                <w:rFonts w:asciiTheme="majorEastAsia" w:eastAsiaTheme="majorEastAsia" w:hAnsiTheme="majorEastAsia" w:cstheme="minorEastAsia" w:hint="eastAsia"/>
                <w:color w:val="000000" w:themeColor="text1"/>
                <w:kern w:val="0"/>
                <w:sz w:val="24"/>
                <w:szCs w:val="24"/>
              </w:rPr>
              <w:t>器件及组件（中大尺寸液晶电视背光源、小尺寸背光</w:t>
            </w:r>
            <w:r w:rsidRPr="002B5427">
              <w:rPr>
                <w:rFonts w:asciiTheme="majorEastAsia" w:eastAsiaTheme="majorEastAsia" w:hAnsiTheme="majorEastAsia" w:cstheme="minorEastAsia"/>
                <w:color w:val="000000" w:themeColor="text1"/>
                <w:kern w:val="0"/>
                <w:sz w:val="24"/>
                <w:szCs w:val="24"/>
              </w:rPr>
              <w:t>LED</w:t>
            </w:r>
            <w:r w:rsidRPr="002B5427">
              <w:rPr>
                <w:rFonts w:asciiTheme="majorEastAsia" w:eastAsiaTheme="majorEastAsia" w:hAnsiTheme="majorEastAsia" w:cstheme="minorEastAsia" w:hint="eastAsia"/>
                <w:color w:val="000000" w:themeColor="text1"/>
                <w:kern w:val="0"/>
                <w:sz w:val="24"/>
                <w:szCs w:val="24"/>
              </w:rPr>
              <w:t>等）、显示用</w:t>
            </w:r>
            <w:r w:rsidRPr="002B5427">
              <w:rPr>
                <w:rFonts w:asciiTheme="majorEastAsia" w:eastAsiaTheme="majorEastAsia" w:hAnsiTheme="majorEastAsia" w:cstheme="minorEastAsia"/>
                <w:color w:val="000000" w:themeColor="text1"/>
                <w:kern w:val="0"/>
                <w:sz w:val="24"/>
                <w:szCs w:val="24"/>
              </w:rPr>
              <w:t>LED</w:t>
            </w:r>
            <w:r w:rsidRPr="002B5427">
              <w:rPr>
                <w:rFonts w:asciiTheme="majorEastAsia" w:eastAsiaTheme="majorEastAsia" w:hAnsiTheme="majorEastAsia" w:cstheme="minorEastAsia" w:hint="eastAsia"/>
                <w:color w:val="000000" w:themeColor="text1"/>
                <w:kern w:val="0"/>
                <w:sz w:val="24"/>
                <w:szCs w:val="24"/>
              </w:rPr>
              <w:t>器件及组件等，广泛应用于液晶电视、电脑及手机、日用电子产品、城市亮化照明、室内照明、各类显示屏、工业应用和汽车、医疗健康、安防智控等领域。</w:t>
            </w:r>
          </w:p>
          <w:p w:rsidR="002B5427" w:rsidRDefault="002B5427" w:rsidP="002B5427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 w:cstheme="minorEastAsia"/>
                <w:color w:val="000000" w:themeColor="text1"/>
                <w:kern w:val="0"/>
                <w:sz w:val="24"/>
                <w:szCs w:val="24"/>
              </w:rPr>
            </w:pPr>
            <w:r w:rsidRPr="002B5427">
              <w:rPr>
                <w:rFonts w:asciiTheme="majorEastAsia" w:eastAsiaTheme="majorEastAsia" w:hAnsiTheme="majorEastAsia" w:cstheme="minorEastAsia" w:hint="eastAsia"/>
                <w:color w:val="000000" w:themeColor="text1"/>
                <w:kern w:val="0"/>
                <w:sz w:val="24"/>
                <w:szCs w:val="24"/>
              </w:rPr>
              <w:t>同时，公司积极布局车用、红外和激光光源等新应用方向，建立全面面向客户的高端产品化解决方案，车用、激光光源业务方向均成立了控股子公司加快产业布局，其中车用照明已通过内生发展和对外投资具备一定规模，未来将继续加大对外合作，快速做大做强。此外，公司还将重点在</w:t>
            </w:r>
            <w:r w:rsidRPr="002B5427">
              <w:rPr>
                <w:rFonts w:asciiTheme="majorEastAsia" w:eastAsiaTheme="majorEastAsia" w:hAnsiTheme="majorEastAsia" w:cstheme="minorEastAsia"/>
                <w:color w:val="000000" w:themeColor="text1"/>
                <w:kern w:val="0"/>
                <w:sz w:val="24"/>
                <w:szCs w:val="24"/>
              </w:rPr>
              <w:t>Mini LED</w:t>
            </w:r>
            <w:r w:rsidRPr="002B5427">
              <w:rPr>
                <w:rFonts w:asciiTheme="majorEastAsia" w:eastAsiaTheme="majorEastAsia" w:hAnsiTheme="majorEastAsia" w:cstheme="minorEastAsia" w:hint="eastAsia"/>
                <w:color w:val="000000" w:themeColor="text1"/>
                <w:kern w:val="0"/>
                <w:sz w:val="24"/>
                <w:szCs w:val="24"/>
              </w:rPr>
              <w:t>和</w:t>
            </w:r>
            <w:r w:rsidRPr="002B5427">
              <w:rPr>
                <w:rFonts w:asciiTheme="majorEastAsia" w:eastAsiaTheme="majorEastAsia" w:hAnsiTheme="majorEastAsia" w:cstheme="minorEastAsia"/>
                <w:color w:val="000000" w:themeColor="text1"/>
                <w:kern w:val="0"/>
                <w:sz w:val="24"/>
                <w:szCs w:val="24"/>
              </w:rPr>
              <w:t>Micro LED</w:t>
            </w:r>
            <w:r w:rsidRPr="002B5427">
              <w:rPr>
                <w:rFonts w:asciiTheme="majorEastAsia" w:eastAsiaTheme="majorEastAsia" w:hAnsiTheme="majorEastAsia" w:cstheme="minorEastAsia" w:hint="eastAsia"/>
                <w:color w:val="000000" w:themeColor="text1"/>
                <w:kern w:val="0"/>
                <w:sz w:val="24"/>
                <w:szCs w:val="24"/>
              </w:rPr>
              <w:t>进行研发及市场布局、把握</w:t>
            </w:r>
            <w:r w:rsidRPr="002B5427">
              <w:rPr>
                <w:rFonts w:asciiTheme="majorEastAsia" w:eastAsiaTheme="majorEastAsia" w:hAnsiTheme="majorEastAsia" w:cstheme="minorEastAsia" w:hint="eastAsia"/>
                <w:color w:val="000000" w:themeColor="text1"/>
                <w:kern w:val="0"/>
                <w:sz w:val="24"/>
                <w:szCs w:val="24"/>
              </w:rPr>
              <w:lastRenderedPageBreak/>
              <w:t>行业历史发展机遇、提升公司核心竞争力和持续盈利能力。</w:t>
            </w:r>
          </w:p>
          <w:p w:rsidR="00B328E2" w:rsidRPr="00765E7D" w:rsidRDefault="00DB0CC6" w:rsidP="002B5427">
            <w:pPr>
              <w:spacing w:line="360" w:lineRule="auto"/>
              <w:rPr>
                <w:rFonts w:ascii="黑体" w:eastAsia="黑体"/>
                <w:sz w:val="24"/>
                <w:szCs w:val="24"/>
              </w:rPr>
            </w:pPr>
            <w:r w:rsidRPr="00765E7D">
              <w:rPr>
                <w:rFonts w:ascii="黑体" w:eastAsia="黑体" w:hint="eastAsia"/>
                <w:sz w:val="24"/>
                <w:szCs w:val="24"/>
              </w:rPr>
              <w:t>二、交流环节</w:t>
            </w:r>
          </w:p>
          <w:p w:rsidR="00D75FC8" w:rsidRDefault="00377A4D" w:rsidP="009C4EC0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 w:rsidRPr="00765E7D">
              <w:rPr>
                <w:rFonts w:ascii="宋体" w:hAnsi="宋体" w:hint="eastAsia"/>
                <w:b/>
                <w:sz w:val="24"/>
                <w:szCs w:val="24"/>
              </w:rPr>
              <w:t>问题1：</w:t>
            </w:r>
            <w:r w:rsidR="00D75FC8">
              <w:rPr>
                <w:rFonts w:ascii="宋体" w:hAnsi="宋体" w:hint="eastAsia"/>
                <w:b/>
                <w:sz w:val="24"/>
                <w:szCs w:val="24"/>
              </w:rPr>
              <w:t>目前公司的业务机构有没有发</w:t>
            </w:r>
            <w:r w:rsidR="0051569E">
              <w:rPr>
                <w:rFonts w:ascii="宋体" w:hAnsi="宋体" w:hint="eastAsia"/>
                <w:b/>
                <w:sz w:val="24"/>
                <w:szCs w:val="24"/>
              </w:rPr>
              <w:t>生</w:t>
            </w:r>
            <w:r w:rsidR="00D75FC8">
              <w:rPr>
                <w:rFonts w:ascii="宋体" w:hAnsi="宋体" w:hint="eastAsia"/>
                <w:b/>
                <w:sz w:val="24"/>
                <w:szCs w:val="24"/>
              </w:rPr>
              <w:t>变化？</w:t>
            </w:r>
          </w:p>
          <w:p w:rsidR="0051569E" w:rsidRPr="0051569E" w:rsidRDefault="00377A4D" w:rsidP="0051569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765E7D">
              <w:rPr>
                <w:rFonts w:ascii="宋体" w:hAnsi="宋体" w:hint="eastAsia"/>
                <w:sz w:val="24"/>
                <w:szCs w:val="24"/>
              </w:rPr>
              <w:t>答复：</w:t>
            </w:r>
            <w:r w:rsidR="0051569E">
              <w:rPr>
                <w:rFonts w:ascii="宋体" w:hAnsi="宋体" w:hint="eastAsia"/>
                <w:sz w:val="24"/>
                <w:szCs w:val="24"/>
              </w:rPr>
              <w:t>传统的照明</w:t>
            </w:r>
            <w:r w:rsidR="00FA3781">
              <w:rPr>
                <w:rFonts w:ascii="宋体" w:hAnsi="宋体" w:hint="eastAsia"/>
                <w:sz w:val="24"/>
                <w:szCs w:val="24"/>
              </w:rPr>
              <w:t>已经是一片红海，竞争大，</w:t>
            </w:r>
            <w:r w:rsidR="0051569E">
              <w:rPr>
                <w:rFonts w:ascii="宋体" w:hAnsi="宋体" w:hint="eastAsia"/>
                <w:sz w:val="24"/>
                <w:szCs w:val="24"/>
              </w:rPr>
              <w:t>利润率低，公司在逐步的降低其在业务结构中的比例</w:t>
            </w:r>
            <w:r w:rsidR="004A7483">
              <w:rPr>
                <w:rFonts w:ascii="宋体" w:hAnsi="宋体" w:hint="eastAsia"/>
                <w:sz w:val="24"/>
                <w:szCs w:val="24"/>
              </w:rPr>
              <w:t>，目前已低于5</w:t>
            </w:r>
            <w:r w:rsidR="004A7483">
              <w:rPr>
                <w:rFonts w:ascii="宋体" w:hAnsi="宋体"/>
                <w:sz w:val="24"/>
                <w:szCs w:val="24"/>
              </w:rPr>
              <w:t>0</w:t>
            </w:r>
            <w:r w:rsidR="004A7483">
              <w:rPr>
                <w:rFonts w:ascii="宋体" w:hAnsi="宋体" w:hint="eastAsia"/>
                <w:sz w:val="24"/>
                <w:szCs w:val="24"/>
              </w:rPr>
              <w:t>%，未来会持续降低，未来主要去突破激光、红外、MINI等具有潜力的产品方向，特别是基于公司手机、电视背光优势全力导入mini</w:t>
            </w:r>
            <w:r w:rsidR="004A7483">
              <w:rPr>
                <w:rFonts w:ascii="宋体" w:hAnsi="宋体"/>
                <w:sz w:val="24"/>
                <w:szCs w:val="24"/>
              </w:rPr>
              <w:t>\micro</w:t>
            </w:r>
            <w:r w:rsidR="004A7483">
              <w:rPr>
                <w:rFonts w:ascii="宋体" w:hAnsi="宋体" w:hint="eastAsia"/>
                <w:sz w:val="24"/>
                <w:szCs w:val="24"/>
              </w:rPr>
              <w:t>技术，把握住新型显示的机会</w:t>
            </w:r>
            <w:r w:rsidR="0009593B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51569E" w:rsidRDefault="0051569E" w:rsidP="00DD115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375885" w:rsidRPr="00375885" w:rsidRDefault="00375885" w:rsidP="00DD115B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 w:rsidRPr="00375885">
              <w:rPr>
                <w:rFonts w:ascii="宋体" w:hAnsi="宋体" w:hint="eastAsia"/>
                <w:b/>
                <w:sz w:val="24"/>
                <w:szCs w:val="24"/>
              </w:rPr>
              <w:t>问题2</w:t>
            </w:r>
            <w:r w:rsidR="00D83A96">
              <w:rPr>
                <w:rFonts w:ascii="宋体" w:hAnsi="宋体" w:hint="eastAsia"/>
                <w:b/>
                <w:sz w:val="24"/>
                <w:szCs w:val="24"/>
              </w:rPr>
              <w:t>：激光</w:t>
            </w:r>
            <w:r w:rsidR="00067254">
              <w:rPr>
                <w:rFonts w:ascii="宋体" w:hAnsi="宋体" w:hint="eastAsia"/>
                <w:b/>
                <w:sz w:val="24"/>
                <w:szCs w:val="24"/>
              </w:rPr>
              <w:t>影院相比普通影院有什么优势</w:t>
            </w:r>
            <w:r w:rsidRPr="00375885">
              <w:rPr>
                <w:rFonts w:ascii="宋体" w:hAnsi="宋体" w:hint="eastAsia"/>
                <w:b/>
                <w:sz w:val="24"/>
                <w:szCs w:val="24"/>
              </w:rPr>
              <w:t>？</w:t>
            </w:r>
          </w:p>
          <w:p w:rsidR="00375885" w:rsidRDefault="00375885" w:rsidP="00DD115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答复：</w:t>
            </w:r>
            <w:r w:rsidR="00212A56">
              <w:rPr>
                <w:rFonts w:ascii="宋体" w:hAnsi="宋体" w:hint="eastAsia"/>
                <w:sz w:val="24"/>
                <w:szCs w:val="24"/>
              </w:rPr>
              <w:t>激光光源产品</w:t>
            </w:r>
            <w:r w:rsidRPr="00375885">
              <w:rPr>
                <w:rFonts w:ascii="宋体" w:hAnsi="宋体" w:hint="eastAsia"/>
                <w:sz w:val="24"/>
                <w:szCs w:val="24"/>
              </w:rPr>
              <w:t>在2D放映情况下可稳定20FL以上，能大幅度提升影院的放映效果，同时RGB激光光源产品具有节能省电的优势，较氙灯降低近50%左右的功耗、具备在不增加院线综合成本的情况下还能提升票房收入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D83A96" w:rsidRDefault="00D83A96" w:rsidP="00DD115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D83A96" w:rsidRPr="00D83A96" w:rsidRDefault="00D83A96" w:rsidP="00DD115B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 w:rsidRPr="00D83A96">
              <w:rPr>
                <w:rFonts w:ascii="宋体" w:hAnsi="宋体" w:hint="eastAsia"/>
                <w:b/>
                <w:sz w:val="24"/>
                <w:szCs w:val="24"/>
              </w:rPr>
              <w:t>问题</w:t>
            </w:r>
            <w:r w:rsidR="00146FBF">
              <w:rPr>
                <w:rFonts w:ascii="宋体" w:hAnsi="宋体" w:hint="eastAsia"/>
                <w:b/>
                <w:sz w:val="24"/>
                <w:szCs w:val="24"/>
              </w:rPr>
              <w:t>3</w:t>
            </w:r>
            <w:r w:rsidRPr="00D83A96"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  <w:r w:rsidR="00067254">
              <w:rPr>
                <w:rFonts w:ascii="宋体" w:hAnsi="宋体" w:hint="eastAsia"/>
                <w:b/>
                <w:sz w:val="24"/>
                <w:szCs w:val="24"/>
              </w:rPr>
              <w:t>如何看待控股子公司中科创激光的发展</w:t>
            </w:r>
            <w:r w:rsidRPr="00D83A96">
              <w:rPr>
                <w:rFonts w:ascii="宋体" w:hAnsi="宋体" w:hint="eastAsia"/>
                <w:b/>
                <w:sz w:val="24"/>
                <w:szCs w:val="24"/>
              </w:rPr>
              <w:t>？</w:t>
            </w:r>
          </w:p>
          <w:p w:rsidR="0051569E" w:rsidRDefault="00D83A96" w:rsidP="00DD115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答复：根据科创板上市公司光峰光电（证券代码：688007）披露的招股说明书显示：目前</w:t>
            </w:r>
            <w:r w:rsidRPr="00375885">
              <w:rPr>
                <w:rFonts w:ascii="宋体" w:hAnsi="宋体" w:hint="eastAsia"/>
                <w:sz w:val="24"/>
                <w:szCs w:val="24"/>
              </w:rPr>
              <w:t>中科创激光</w:t>
            </w:r>
            <w:r>
              <w:rPr>
                <w:rFonts w:ascii="宋体" w:hAnsi="宋体" w:hint="eastAsia"/>
                <w:sz w:val="24"/>
                <w:szCs w:val="24"/>
              </w:rPr>
              <w:t>在</w:t>
            </w:r>
            <w:r w:rsidRPr="00D83A96">
              <w:rPr>
                <w:rFonts w:ascii="宋体" w:hAnsi="宋体" w:hint="eastAsia"/>
                <w:sz w:val="24"/>
                <w:szCs w:val="24"/>
              </w:rPr>
              <w:t>我国电影院放映光源行业</w:t>
            </w:r>
            <w:r>
              <w:rPr>
                <w:rFonts w:ascii="宋体" w:hAnsi="宋体" w:hint="eastAsia"/>
                <w:sz w:val="24"/>
                <w:szCs w:val="24"/>
              </w:rPr>
              <w:t>排名第三。</w:t>
            </w:r>
            <w:r w:rsidRPr="00D83A96">
              <w:rPr>
                <w:rFonts w:ascii="宋体" w:hAnsi="宋体" w:hint="eastAsia"/>
                <w:sz w:val="24"/>
                <w:szCs w:val="24"/>
              </w:rPr>
              <w:t>根据中国电影发行放映协会数据，2018年末我国电影放映厅总数为60,079个，安装激光电影放映设备23,431台，占比39%</w:t>
            </w:r>
            <w:r>
              <w:rPr>
                <w:rFonts w:ascii="宋体" w:hAnsi="宋体" w:hint="eastAsia"/>
                <w:sz w:val="24"/>
                <w:szCs w:val="24"/>
              </w:rPr>
              <w:t>，未来还有巨大的发展空间。</w:t>
            </w:r>
          </w:p>
          <w:p w:rsidR="00D83A96" w:rsidRPr="00D83A96" w:rsidRDefault="00D83A96" w:rsidP="00DD115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6C1A8D" w:rsidRPr="006C1A8D" w:rsidRDefault="006C1A8D" w:rsidP="00DD115B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 w:rsidRPr="006C1A8D">
              <w:rPr>
                <w:rFonts w:ascii="宋体" w:hAnsi="宋体" w:hint="eastAsia"/>
                <w:b/>
                <w:sz w:val="24"/>
                <w:szCs w:val="24"/>
              </w:rPr>
              <w:t>问题</w:t>
            </w:r>
            <w:r w:rsidR="00146FBF">
              <w:rPr>
                <w:rFonts w:ascii="宋体" w:hAnsi="宋体" w:hint="eastAsia"/>
                <w:b/>
                <w:sz w:val="24"/>
                <w:szCs w:val="24"/>
              </w:rPr>
              <w:t>4</w:t>
            </w:r>
            <w:r w:rsidRPr="006C1A8D">
              <w:rPr>
                <w:rFonts w:ascii="宋体" w:hAnsi="宋体" w:hint="eastAsia"/>
                <w:b/>
                <w:sz w:val="24"/>
                <w:szCs w:val="24"/>
              </w:rPr>
              <w:t>：公司Mini LED的进展如何？</w:t>
            </w:r>
          </w:p>
          <w:p w:rsidR="006C1A8D" w:rsidRPr="006C1A8D" w:rsidRDefault="006C1A8D" w:rsidP="00DD115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答复：</w:t>
            </w:r>
            <w:r w:rsidR="00212A56">
              <w:rPr>
                <w:rFonts w:ascii="宋体" w:hAnsi="宋体" w:hint="eastAsia"/>
                <w:sz w:val="24"/>
                <w:szCs w:val="24"/>
              </w:rPr>
              <w:t>公</w:t>
            </w:r>
            <w:r w:rsidRPr="006C1A8D">
              <w:rPr>
                <w:rFonts w:ascii="宋体" w:hAnsi="宋体" w:hint="eastAsia"/>
                <w:sz w:val="24"/>
                <w:szCs w:val="24"/>
              </w:rPr>
              <w:t>司于2016年开始陆续与国内外大客户合作研发Mini</w:t>
            </w:r>
            <w:r w:rsidR="00B97FC7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6C1A8D">
              <w:rPr>
                <w:rFonts w:ascii="宋体" w:hAnsi="宋体" w:hint="eastAsia"/>
                <w:sz w:val="24"/>
                <w:szCs w:val="24"/>
              </w:rPr>
              <w:t>LED相关产品</w:t>
            </w:r>
            <w:r w:rsidR="00212A56">
              <w:rPr>
                <w:rFonts w:ascii="宋体" w:hAnsi="宋体" w:hint="eastAsia"/>
                <w:sz w:val="24"/>
                <w:szCs w:val="24"/>
              </w:rPr>
              <w:t>，属于国内较早开始研发Mini LED的企业</w:t>
            </w:r>
            <w:r>
              <w:rPr>
                <w:rFonts w:ascii="宋体" w:hAnsi="宋体" w:hint="eastAsia"/>
                <w:sz w:val="24"/>
                <w:szCs w:val="24"/>
              </w:rPr>
              <w:t>。目前</w:t>
            </w:r>
            <w:r w:rsidRPr="006C1A8D">
              <w:rPr>
                <w:rFonts w:ascii="宋体" w:hAnsi="宋体" w:hint="eastAsia"/>
                <w:sz w:val="24"/>
                <w:szCs w:val="24"/>
              </w:rPr>
              <w:t>形成了可量产的产品化显示方案，并建成了自动化生产线，具备中批量生产能力，产品良率较高。</w:t>
            </w:r>
            <w:r w:rsidR="00BF2C0A">
              <w:rPr>
                <w:rFonts w:ascii="宋体" w:hAnsi="宋体" w:hint="eastAsia"/>
                <w:sz w:val="24"/>
                <w:szCs w:val="24"/>
              </w:rPr>
              <w:t>生产成本也</w:t>
            </w:r>
            <w:r w:rsidR="00212A56">
              <w:rPr>
                <w:rFonts w:ascii="宋体" w:hAnsi="宋体" w:hint="eastAsia"/>
                <w:sz w:val="24"/>
                <w:szCs w:val="24"/>
              </w:rPr>
              <w:t>较一年前</w:t>
            </w:r>
            <w:r w:rsidR="00B97FC7">
              <w:rPr>
                <w:rFonts w:ascii="宋体" w:hAnsi="宋体" w:hint="eastAsia"/>
                <w:sz w:val="24"/>
                <w:szCs w:val="24"/>
              </w:rPr>
              <w:t>大幅下降</w:t>
            </w:r>
            <w:r w:rsidR="00BF2C0A">
              <w:rPr>
                <w:rFonts w:ascii="宋体" w:hAnsi="宋体" w:hint="eastAsia"/>
                <w:sz w:val="24"/>
                <w:szCs w:val="24"/>
              </w:rPr>
              <w:t>，随着后续整个产业链的升级及公司技术优化，成本可进一步降低</w:t>
            </w:r>
            <w:r w:rsidR="004F3FEF">
              <w:rPr>
                <w:rFonts w:ascii="宋体" w:hAnsi="宋体" w:hint="eastAsia"/>
                <w:sz w:val="24"/>
                <w:szCs w:val="24"/>
              </w:rPr>
              <w:t>，</w:t>
            </w:r>
            <w:r w:rsidR="00212A56">
              <w:rPr>
                <w:rFonts w:ascii="宋体" w:hAnsi="宋体" w:hint="eastAsia"/>
                <w:sz w:val="24"/>
                <w:szCs w:val="24"/>
              </w:rPr>
              <w:t>在显示效果优于传统LCD显示的同时成本</w:t>
            </w:r>
            <w:r w:rsidR="004F3FEF">
              <w:rPr>
                <w:rFonts w:ascii="宋体" w:hAnsi="宋体" w:hint="eastAsia"/>
                <w:sz w:val="24"/>
                <w:szCs w:val="24"/>
              </w:rPr>
              <w:t>接近于</w:t>
            </w:r>
            <w:r w:rsidR="00BF2C0A">
              <w:rPr>
                <w:rFonts w:ascii="宋体" w:hAnsi="宋体" w:hint="eastAsia"/>
                <w:sz w:val="24"/>
                <w:szCs w:val="24"/>
              </w:rPr>
              <w:t>传统手机背光</w:t>
            </w:r>
            <w:r w:rsidR="004F3FEF">
              <w:rPr>
                <w:rFonts w:ascii="宋体" w:hAnsi="宋体" w:hint="eastAsia"/>
                <w:sz w:val="24"/>
                <w:szCs w:val="24"/>
              </w:rPr>
              <w:t>，相信未来</w:t>
            </w:r>
            <w:r w:rsidR="00212A56">
              <w:rPr>
                <w:rFonts w:ascii="宋体" w:hAnsi="宋体" w:hint="eastAsia"/>
                <w:sz w:val="24"/>
                <w:szCs w:val="24"/>
              </w:rPr>
              <w:t>会</w:t>
            </w:r>
            <w:r w:rsidR="004F3FEF">
              <w:rPr>
                <w:rFonts w:ascii="宋体" w:hAnsi="宋体" w:hint="eastAsia"/>
                <w:sz w:val="24"/>
                <w:szCs w:val="24"/>
              </w:rPr>
              <w:t>有广阔的市场。</w:t>
            </w:r>
          </w:p>
          <w:p w:rsidR="006C1A8D" w:rsidRPr="00BF2C0A" w:rsidRDefault="006C1A8D" w:rsidP="00DD115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CB7F03" w:rsidRPr="00CB4966" w:rsidRDefault="004F3FEF" w:rsidP="00DD115B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 w:rsidRPr="00CB4966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问题</w:t>
            </w:r>
            <w:r w:rsidR="00146FBF">
              <w:rPr>
                <w:rFonts w:ascii="宋体" w:hAnsi="宋体" w:hint="eastAsia"/>
                <w:b/>
                <w:sz w:val="24"/>
                <w:szCs w:val="24"/>
              </w:rPr>
              <w:t>5</w:t>
            </w:r>
            <w:r w:rsidRPr="00CB4966">
              <w:rPr>
                <w:rFonts w:ascii="宋体" w:hAnsi="宋体" w:hint="eastAsia"/>
                <w:b/>
                <w:sz w:val="24"/>
                <w:szCs w:val="24"/>
              </w:rPr>
              <w:t>：可用于电视的Mini LED背光模组预计成本是多少？</w:t>
            </w:r>
          </w:p>
          <w:p w:rsidR="004F3FEF" w:rsidRPr="007642F6" w:rsidRDefault="004F3FEF" w:rsidP="00DD115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答复：</w:t>
            </w:r>
            <w:r w:rsidR="007642F6">
              <w:rPr>
                <w:rFonts w:ascii="宋体" w:hAnsi="宋体" w:hint="eastAsia"/>
                <w:sz w:val="24"/>
                <w:szCs w:val="24"/>
              </w:rPr>
              <w:t>答复：公司有多种Mini LED背光方案可供</w:t>
            </w:r>
            <w:r w:rsidR="007642F6" w:rsidRPr="00DC712D">
              <w:rPr>
                <w:rFonts w:ascii="宋体" w:hAnsi="宋体" w:hint="eastAsia"/>
                <w:sz w:val="24"/>
                <w:szCs w:val="24"/>
              </w:rPr>
              <w:t>电视厂商</w:t>
            </w:r>
            <w:r w:rsidR="007642F6">
              <w:rPr>
                <w:rFonts w:ascii="宋体" w:hAnsi="宋体" w:hint="eastAsia"/>
                <w:sz w:val="24"/>
                <w:szCs w:val="24"/>
              </w:rPr>
              <w:t>选择，根据客户显示要求，分区多少和芯片数量成本上面会有比较大的差距。</w:t>
            </w:r>
            <w:bookmarkStart w:id="0" w:name="_GoBack"/>
            <w:bookmarkEnd w:id="0"/>
          </w:p>
          <w:p w:rsidR="00A214ED" w:rsidRDefault="00A214ED" w:rsidP="00DD115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A214ED" w:rsidRPr="002D7CD2" w:rsidRDefault="00A214ED" w:rsidP="00DD115B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 w:rsidRPr="002D7CD2">
              <w:rPr>
                <w:rFonts w:ascii="宋体" w:hAnsi="宋体" w:hint="eastAsia"/>
                <w:b/>
                <w:sz w:val="24"/>
                <w:szCs w:val="24"/>
              </w:rPr>
              <w:t>问题</w:t>
            </w:r>
            <w:r w:rsidR="00146FBF">
              <w:rPr>
                <w:rFonts w:ascii="宋体" w:hAnsi="宋体" w:hint="eastAsia"/>
                <w:b/>
                <w:sz w:val="24"/>
                <w:szCs w:val="24"/>
              </w:rPr>
              <w:t>6</w:t>
            </w:r>
            <w:r w:rsidRPr="002D7CD2">
              <w:rPr>
                <w:rFonts w:ascii="宋体" w:hAnsi="宋体" w:hint="eastAsia"/>
                <w:b/>
                <w:sz w:val="24"/>
                <w:szCs w:val="24"/>
              </w:rPr>
              <w:t>：有没有</w:t>
            </w:r>
            <w:r w:rsidR="002D7CD2">
              <w:rPr>
                <w:rFonts w:ascii="宋体" w:hAnsi="宋体" w:hint="eastAsia"/>
                <w:b/>
                <w:sz w:val="24"/>
                <w:szCs w:val="24"/>
              </w:rPr>
              <w:t>采用公司</w:t>
            </w:r>
            <w:r w:rsidR="002D7CD2" w:rsidRPr="002D7CD2">
              <w:rPr>
                <w:rFonts w:ascii="宋体" w:hAnsi="宋体" w:hint="eastAsia"/>
                <w:b/>
                <w:sz w:val="24"/>
                <w:szCs w:val="24"/>
              </w:rPr>
              <w:t>Mini LED</w:t>
            </w:r>
            <w:r w:rsidR="002D7CD2">
              <w:rPr>
                <w:rFonts w:ascii="宋体" w:hAnsi="宋体" w:hint="eastAsia"/>
                <w:b/>
                <w:sz w:val="24"/>
                <w:szCs w:val="24"/>
              </w:rPr>
              <w:t>背光技术的电视？</w:t>
            </w:r>
          </w:p>
          <w:p w:rsidR="00F76A8C" w:rsidRDefault="002D7CD2" w:rsidP="00F76A8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答复：早在今年年初的在上海举办的</w:t>
            </w:r>
            <w:r w:rsidRPr="002D7CD2">
              <w:rPr>
                <w:rFonts w:ascii="宋体" w:hAnsi="宋体" w:hint="eastAsia"/>
                <w:sz w:val="24"/>
                <w:szCs w:val="24"/>
              </w:rPr>
              <w:t>2019AWE中国家电消费电子展</w:t>
            </w:r>
            <w:r>
              <w:rPr>
                <w:rFonts w:ascii="宋体" w:hAnsi="宋体" w:hint="eastAsia"/>
                <w:sz w:val="24"/>
                <w:szCs w:val="24"/>
              </w:rPr>
              <w:t>上，</w:t>
            </w:r>
            <w:r w:rsidRPr="002D7CD2">
              <w:rPr>
                <w:rFonts w:ascii="宋体" w:hAnsi="宋体" w:hint="eastAsia"/>
                <w:sz w:val="24"/>
                <w:szCs w:val="24"/>
              </w:rPr>
              <w:t>康佳展出了65英寸Mini LED背光电视</w:t>
            </w:r>
            <w:r>
              <w:rPr>
                <w:rFonts w:ascii="宋体" w:hAnsi="宋体" w:hint="eastAsia"/>
                <w:sz w:val="24"/>
                <w:szCs w:val="24"/>
              </w:rPr>
              <w:t>，该电视</w:t>
            </w:r>
            <w:r w:rsidRPr="002D7CD2">
              <w:rPr>
                <w:rFonts w:ascii="宋体" w:hAnsi="宋体" w:hint="eastAsia"/>
                <w:sz w:val="24"/>
                <w:szCs w:val="24"/>
              </w:rPr>
              <w:t>的Mini LED背光模组</w:t>
            </w:r>
            <w:r>
              <w:rPr>
                <w:rFonts w:ascii="宋体" w:hAnsi="宋体" w:hint="eastAsia"/>
                <w:sz w:val="24"/>
                <w:szCs w:val="24"/>
              </w:rPr>
              <w:t>就是由了瑞丰光电提供。</w:t>
            </w:r>
            <w:r w:rsidR="00F76A8C" w:rsidRPr="002D7CD2">
              <w:rPr>
                <w:rFonts w:ascii="宋体" w:hAnsi="宋体" w:hint="eastAsia"/>
                <w:sz w:val="24"/>
                <w:szCs w:val="24"/>
              </w:rPr>
              <w:t>瑞丰光电背光Mini LED无论在晶片转移或在混距混光技术及实现产品一致性上，都处于行业领先水平</w:t>
            </w:r>
            <w:r w:rsidR="00081E5F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081E5F" w:rsidRDefault="00081E5F" w:rsidP="00F76A8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081E5F" w:rsidRPr="00081E5F" w:rsidRDefault="00081E5F" w:rsidP="00F76A8C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 w:rsidRPr="00081E5F">
              <w:rPr>
                <w:rFonts w:ascii="宋体" w:hAnsi="宋体" w:hint="eastAsia"/>
                <w:b/>
                <w:sz w:val="24"/>
                <w:szCs w:val="24"/>
              </w:rPr>
              <w:t>问题</w:t>
            </w:r>
            <w:r w:rsidR="00146FBF">
              <w:rPr>
                <w:rFonts w:ascii="宋体" w:hAnsi="宋体" w:hint="eastAsia"/>
                <w:b/>
                <w:sz w:val="24"/>
                <w:szCs w:val="24"/>
              </w:rPr>
              <w:t>7</w:t>
            </w:r>
            <w:r w:rsidRPr="00081E5F"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  <w:r w:rsidRPr="00081E5F">
              <w:rPr>
                <w:rFonts w:ascii="宋体" w:hAnsi="宋体"/>
                <w:b/>
                <w:sz w:val="24"/>
                <w:szCs w:val="24"/>
              </w:rPr>
              <w:t>TCL</w:t>
            </w:r>
            <w:r w:rsidRPr="00081E5F">
              <w:rPr>
                <w:rFonts w:ascii="宋体" w:hAnsi="宋体" w:hint="eastAsia"/>
                <w:b/>
                <w:sz w:val="24"/>
                <w:szCs w:val="24"/>
              </w:rPr>
              <w:t>在美国拉斯维加斯</w:t>
            </w:r>
            <w:r w:rsidRPr="00081E5F">
              <w:rPr>
                <w:rFonts w:ascii="宋体" w:hAnsi="宋体"/>
                <w:b/>
                <w:sz w:val="24"/>
                <w:szCs w:val="24"/>
              </w:rPr>
              <w:t>2019 CES</w:t>
            </w:r>
            <w:r w:rsidRPr="00081E5F">
              <w:rPr>
                <w:rFonts w:ascii="宋体" w:hAnsi="宋体" w:hint="eastAsia"/>
                <w:b/>
                <w:sz w:val="24"/>
                <w:szCs w:val="24"/>
              </w:rPr>
              <w:t>展上的“</w:t>
            </w:r>
            <w:r w:rsidRPr="00081E5F">
              <w:rPr>
                <w:rFonts w:ascii="宋体" w:hAnsi="宋体"/>
                <w:b/>
                <w:sz w:val="24"/>
                <w:szCs w:val="24"/>
              </w:rPr>
              <w:t>The Cinema Wall”</w:t>
            </w:r>
            <w:r w:rsidRPr="00081E5F">
              <w:rPr>
                <w:rFonts w:ascii="宋体" w:hAnsi="宋体" w:hint="eastAsia"/>
                <w:b/>
                <w:sz w:val="24"/>
                <w:szCs w:val="24"/>
              </w:rPr>
              <w:t>是否是和瑞丰合作研发的？</w:t>
            </w:r>
          </w:p>
          <w:p w:rsidR="002D7CD2" w:rsidRDefault="00081E5F" w:rsidP="00DD115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答复：</w:t>
            </w:r>
            <w:r w:rsidRPr="00081E5F">
              <w:rPr>
                <w:rFonts w:ascii="宋体" w:hAnsi="宋体" w:hint="eastAsia"/>
                <w:sz w:val="24"/>
                <w:szCs w:val="24"/>
              </w:rPr>
              <w:t>“The Cinema Wall”</w:t>
            </w: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 w:rsidRPr="00081E5F">
              <w:rPr>
                <w:rFonts w:ascii="宋体" w:hAnsi="宋体" w:hint="eastAsia"/>
                <w:sz w:val="24"/>
                <w:szCs w:val="24"/>
              </w:rPr>
              <w:t>由TCL与瑞丰光电合作开发，瑞丰光电提供全套Micro/Mini显示模组的解决方案，TCL团队完成系统调试、成品测试等技术工作。此次Micro/Mini的模组产品方案是采用瑞丰光电Mini模组产品（模组型号：RF-MN06-U），模组的像素点间距为0.6mm，全mini LED晶片封装，为当前国内最小点间距密度的mini LED显示模组方案。瑞丰光电的mini LED显示模组为mini RGB LED晶片自主发光和混色，具有广色域、高色纯度、色彩还原真实等特点。模组采用市面上最先进小间距驱动方案，每个像素点可以达到16bit，以最大限度提高图像的保真度，纳秒级时间响应，急速动态性能，让画面更具冲击力！</w:t>
            </w:r>
          </w:p>
          <w:p w:rsidR="002D7CD2" w:rsidRPr="00F76A8C" w:rsidRDefault="002D7CD2" w:rsidP="00DD115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A214ED" w:rsidRPr="00A214ED" w:rsidRDefault="00A214ED" w:rsidP="00DD115B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 w:rsidRPr="00A214ED">
              <w:rPr>
                <w:rFonts w:ascii="宋体" w:hAnsi="宋体" w:hint="eastAsia"/>
                <w:b/>
                <w:sz w:val="24"/>
                <w:szCs w:val="24"/>
              </w:rPr>
              <w:t>问题</w:t>
            </w:r>
            <w:r w:rsidR="00146FBF">
              <w:rPr>
                <w:rFonts w:ascii="宋体" w:hAnsi="宋体" w:hint="eastAsia"/>
                <w:b/>
                <w:sz w:val="24"/>
                <w:szCs w:val="24"/>
              </w:rPr>
              <w:t>8</w:t>
            </w:r>
            <w:r w:rsidRPr="00A214ED">
              <w:rPr>
                <w:rFonts w:ascii="宋体" w:hAnsi="宋体" w:hint="eastAsia"/>
                <w:b/>
                <w:sz w:val="24"/>
                <w:szCs w:val="24"/>
              </w:rPr>
              <w:t>：公司的小间距产品间距能做到多少？</w:t>
            </w:r>
          </w:p>
          <w:p w:rsidR="00A214ED" w:rsidRPr="00A214ED" w:rsidRDefault="00A214ED" w:rsidP="00DD115B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答复：</w:t>
            </w:r>
            <w:r w:rsidR="00146FBF">
              <w:rPr>
                <w:rFonts w:ascii="宋体" w:hAnsi="宋体" w:hint="eastAsia"/>
                <w:sz w:val="24"/>
                <w:szCs w:val="24"/>
              </w:rPr>
              <w:t>公司</w:t>
            </w:r>
            <w:r>
              <w:rPr>
                <w:rFonts w:ascii="宋体" w:hAnsi="宋体" w:hint="eastAsia"/>
                <w:sz w:val="24"/>
                <w:szCs w:val="24"/>
              </w:rPr>
              <w:t>今年</w:t>
            </w:r>
            <w:r w:rsidRPr="00A214ED">
              <w:rPr>
                <w:rFonts w:ascii="宋体" w:hAnsi="宋体" w:hint="eastAsia"/>
                <w:sz w:val="24"/>
                <w:szCs w:val="24"/>
              </w:rPr>
              <w:t>5月26日公布</w:t>
            </w:r>
            <w:r w:rsidR="00146FBF">
              <w:rPr>
                <w:rFonts w:ascii="宋体" w:hAnsi="宋体" w:hint="eastAsia"/>
                <w:sz w:val="24"/>
                <w:szCs w:val="24"/>
              </w:rPr>
              <w:t>的</w:t>
            </w:r>
            <w:r w:rsidRPr="00A214ED">
              <w:rPr>
                <w:rFonts w:ascii="宋体" w:hAnsi="宋体" w:hint="eastAsia"/>
                <w:sz w:val="24"/>
                <w:szCs w:val="24"/>
              </w:rPr>
              <w:t>新一代μLED显示技术乔戈里K2系列是一款全μLED晶片封装，模组像素点间距为0.49mm。该显示模组为RGB LED晶片自主发光和混色，具有广色域、高色纯度、色彩还原真实等特点。</w:t>
            </w:r>
          </w:p>
          <w:p w:rsidR="00AF7C21" w:rsidRDefault="00AF7C21" w:rsidP="009E19F9">
            <w:pPr>
              <w:spacing w:line="360" w:lineRule="auto"/>
              <w:rPr>
                <w:rFonts w:ascii="黑体" w:eastAsia="黑体"/>
                <w:sz w:val="24"/>
                <w:szCs w:val="24"/>
              </w:rPr>
            </w:pPr>
          </w:p>
          <w:p w:rsidR="00557D62" w:rsidRPr="00133308" w:rsidRDefault="00557D62" w:rsidP="004F3FEF">
            <w:pPr>
              <w:spacing w:line="360" w:lineRule="auto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三</w:t>
            </w:r>
            <w:r w:rsidRPr="00765E7D">
              <w:rPr>
                <w:rFonts w:ascii="黑体" w:eastAsia="黑体" w:hint="eastAsia"/>
                <w:sz w:val="24"/>
                <w:szCs w:val="24"/>
              </w:rPr>
              <w:t>、</w:t>
            </w:r>
            <w:r w:rsidR="004F3FEF">
              <w:rPr>
                <w:rFonts w:ascii="黑体" w:eastAsia="黑体" w:hint="eastAsia"/>
                <w:sz w:val="24"/>
                <w:szCs w:val="24"/>
              </w:rPr>
              <w:t>产品展示</w:t>
            </w:r>
            <w:r w:rsidRPr="00765E7D">
              <w:rPr>
                <w:rFonts w:ascii="黑体" w:eastAsia="黑体" w:hint="eastAsia"/>
                <w:sz w:val="24"/>
                <w:szCs w:val="24"/>
              </w:rPr>
              <w:t>环节</w:t>
            </w:r>
          </w:p>
        </w:tc>
      </w:tr>
      <w:tr w:rsidR="00B328E2" w:rsidRPr="00765E7D">
        <w:tc>
          <w:tcPr>
            <w:tcW w:w="2410" w:type="dxa"/>
            <w:vAlign w:val="center"/>
          </w:tcPr>
          <w:p w:rsidR="00B328E2" w:rsidRPr="00765E7D" w:rsidRDefault="00DB0CC6">
            <w:pPr>
              <w:spacing w:line="480" w:lineRule="atLeast"/>
              <w:rPr>
                <w:rFonts w:ascii="宋体"/>
                <w:b/>
                <w:sz w:val="24"/>
              </w:rPr>
            </w:pPr>
            <w:r w:rsidRPr="00765E7D">
              <w:rPr>
                <w:rFonts w:ascii="宋体" w:hint="eastAsia"/>
                <w:b/>
                <w:sz w:val="24"/>
              </w:rPr>
              <w:lastRenderedPageBreak/>
              <w:t>附件清单（如有）</w:t>
            </w:r>
          </w:p>
        </w:tc>
        <w:tc>
          <w:tcPr>
            <w:tcW w:w="7371" w:type="dxa"/>
            <w:vAlign w:val="center"/>
          </w:tcPr>
          <w:p w:rsidR="00B328E2" w:rsidRPr="00765E7D" w:rsidRDefault="00DB0CC6">
            <w:pPr>
              <w:spacing w:line="480" w:lineRule="atLeast"/>
              <w:rPr>
                <w:rFonts w:ascii="宋体"/>
                <w:sz w:val="24"/>
              </w:rPr>
            </w:pPr>
            <w:r w:rsidRPr="00765E7D">
              <w:rPr>
                <w:rFonts w:ascii="宋体" w:hint="eastAsia"/>
                <w:sz w:val="24"/>
              </w:rPr>
              <w:t>无</w:t>
            </w:r>
          </w:p>
        </w:tc>
      </w:tr>
    </w:tbl>
    <w:p w:rsidR="00B328E2" w:rsidRPr="00765E7D" w:rsidRDefault="00B328E2"/>
    <w:sectPr w:rsidR="00B328E2" w:rsidRPr="00765E7D" w:rsidSect="00CF7A04">
      <w:footerReference w:type="default" r:id="rId8"/>
      <w:pgSz w:w="11906" w:h="16838"/>
      <w:pgMar w:top="1440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84E" w:rsidRDefault="00BF284E" w:rsidP="00B328E2">
      <w:r>
        <w:separator/>
      </w:r>
    </w:p>
  </w:endnote>
  <w:endnote w:type="continuationSeparator" w:id="1">
    <w:p w:rsidR="00BF284E" w:rsidRDefault="00BF284E" w:rsidP="00B32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9B9" w:rsidRDefault="005D3150">
    <w:pPr>
      <w:pStyle w:val="a6"/>
      <w:jc w:val="center"/>
    </w:pPr>
    <w:r w:rsidRPr="005D3150">
      <w:fldChar w:fldCharType="begin"/>
    </w:r>
    <w:r w:rsidR="00B316CB">
      <w:instrText xml:space="preserve"> PAGE   \* MERGEFORMAT </w:instrText>
    </w:r>
    <w:r w:rsidRPr="005D3150">
      <w:fldChar w:fldCharType="separate"/>
    </w:r>
    <w:r w:rsidR="00B97FC7" w:rsidRPr="00B97FC7">
      <w:rPr>
        <w:noProof/>
        <w:lang w:val="zh-CN"/>
      </w:rPr>
      <w:t>2</w:t>
    </w:r>
    <w:r>
      <w:rPr>
        <w:noProof/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84E" w:rsidRDefault="00BF284E" w:rsidP="00B328E2">
      <w:r>
        <w:separator/>
      </w:r>
    </w:p>
  </w:footnote>
  <w:footnote w:type="continuationSeparator" w:id="1">
    <w:p w:rsidR="00BF284E" w:rsidRDefault="00BF284E" w:rsidP="00B328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3617"/>
    <w:multiLevelType w:val="multilevel"/>
    <w:tmpl w:val="22043617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ExpandShiftReturn/>
    <w:adjustLineHeightInTable/>
    <w:useFELayout/>
  </w:compat>
  <w:rsids>
    <w:rsidRoot w:val="00D83615"/>
    <w:rsid w:val="00000479"/>
    <w:rsid w:val="00004605"/>
    <w:rsid w:val="00007ECE"/>
    <w:rsid w:val="00015BAB"/>
    <w:rsid w:val="00021AF9"/>
    <w:rsid w:val="00031600"/>
    <w:rsid w:val="00035820"/>
    <w:rsid w:val="00037597"/>
    <w:rsid w:val="00041456"/>
    <w:rsid w:val="00046C23"/>
    <w:rsid w:val="00050691"/>
    <w:rsid w:val="0005336E"/>
    <w:rsid w:val="00056651"/>
    <w:rsid w:val="00061004"/>
    <w:rsid w:val="000612A8"/>
    <w:rsid w:val="00062289"/>
    <w:rsid w:val="00064177"/>
    <w:rsid w:val="00067254"/>
    <w:rsid w:val="000768CE"/>
    <w:rsid w:val="00081E5F"/>
    <w:rsid w:val="000831FE"/>
    <w:rsid w:val="0008528B"/>
    <w:rsid w:val="00090B47"/>
    <w:rsid w:val="0009491A"/>
    <w:rsid w:val="0009593B"/>
    <w:rsid w:val="000A13B9"/>
    <w:rsid w:val="000A64EF"/>
    <w:rsid w:val="000B4824"/>
    <w:rsid w:val="000B5E9E"/>
    <w:rsid w:val="000B6853"/>
    <w:rsid w:val="000B7E55"/>
    <w:rsid w:val="000C147F"/>
    <w:rsid w:val="000C5458"/>
    <w:rsid w:val="000D085D"/>
    <w:rsid w:val="000D0F0C"/>
    <w:rsid w:val="000D0F6C"/>
    <w:rsid w:val="000D40AA"/>
    <w:rsid w:val="000F616D"/>
    <w:rsid w:val="00100B79"/>
    <w:rsid w:val="00101AA1"/>
    <w:rsid w:val="0010370D"/>
    <w:rsid w:val="001045EE"/>
    <w:rsid w:val="00105111"/>
    <w:rsid w:val="00110639"/>
    <w:rsid w:val="00111B1C"/>
    <w:rsid w:val="00116594"/>
    <w:rsid w:val="001232AA"/>
    <w:rsid w:val="0013073B"/>
    <w:rsid w:val="00133308"/>
    <w:rsid w:val="0013641E"/>
    <w:rsid w:val="00143C2B"/>
    <w:rsid w:val="001445AD"/>
    <w:rsid w:val="00144989"/>
    <w:rsid w:val="00144997"/>
    <w:rsid w:val="001455A1"/>
    <w:rsid w:val="00145F2C"/>
    <w:rsid w:val="00146FBF"/>
    <w:rsid w:val="001478C0"/>
    <w:rsid w:val="00152464"/>
    <w:rsid w:val="00157E10"/>
    <w:rsid w:val="00160271"/>
    <w:rsid w:val="00161DE8"/>
    <w:rsid w:val="00163451"/>
    <w:rsid w:val="00163883"/>
    <w:rsid w:val="001666E7"/>
    <w:rsid w:val="00167BEF"/>
    <w:rsid w:val="00170156"/>
    <w:rsid w:val="001706A3"/>
    <w:rsid w:val="00171CC0"/>
    <w:rsid w:val="00172CC4"/>
    <w:rsid w:val="0017620C"/>
    <w:rsid w:val="00184F81"/>
    <w:rsid w:val="0018530E"/>
    <w:rsid w:val="00190648"/>
    <w:rsid w:val="0019578C"/>
    <w:rsid w:val="001A519E"/>
    <w:rsid w:val="001A61A8"/>
    <w:rsid w:val="001B0D7A"/>
    <w:rsid w:val="001B150D"/>
    <w:rsid w:val="001B4C1C"/>
    <w:rsid w:val="001B4C9B"/>
    <w:rsid w:val="001B5B4B"/>
    <w:rsid w:val="001B6ECB"/>
    <w:rsid w:val="001C2597"/>
    <w:rsid w:val="001D1032"/>
    <w:rsid w:val="001D157B"/>
    <w:rsid w:val="001D2354"/>
    <w:rsid w:val="001D7896"/>
    <w:rsid w:val="001E13C1"/>
    <w:rsid w:val="001E4B75"/>
    <w:rsid w:val="001E573C"/>
    <w:rsid w:val="001F0EFC"/>
    <w:rsid w:val="001F5252"/>
    <w:rsid w:val="001F6EA0"/>
    <w:rsid w:val="001F782E"/>
    <w:rsid w:val="0020023F"/>
    <w:rsid w:val="002011CF"/>
    <w:rsid w:val="002102AD"/>
    <w:rsid w:val="00212A56"/>
    <w:rsid w:val="0021621C"/>
    <w:rsid w:val="00216842"/>
    <w:rsid w:val="00216E98"/>
    <w:rsid w:val="002202F8"/>
    <w:rsid w:val="0022183F"/>
    <w:rsid w:val="0022442E"/>
    <w:rsid w:val="002250A6"/>
    <w:rsid w:val="002306D2"/>
    <w:rsid w:val="002349D6"/>
    <w:rsid w:val="00234EED"/>
    <w:rsid w:val="00242C1F"/>
    <w:rsid w:val="00243531"/>
    <w:rsid w:val="00243671"/>
    <w:rsid w:val="002439B9"/>
    <w:rsid w:val="00245DAE"/>
    <w:rsid w:val="002548CA"/>
    <w:rsid w:val="002553D3"/>
    <w:rsid w:val="00255943"/>
    <w:rsid w:val="0025684A"/>
    <w:rsid w:val="00265C19"/>
    <w:rsid w:val="00267318"/>
    <w:rsid w:val="002756C9"/>
    <w:rsid w:val="00276182"/>
    <w:rsid w:val="002813F7"/>
    <w:rsid w:val="00283D52"/>
    <w:rsid w:val="002840B8"/>
    <w:rsid w:val="0028501C"/>
    <w:rsid w:val="00285FA5"/>
    <w:rsid w:val="002913F6"/>
    <w:rsid w:val="002A2726"/>
    <w:rsid w:val="002A39BC"/>
    <w:rsid w:val="002B235F"/>
    <w:rsid w:val="002B3C84"/>
    <w:rsid w:val="002B4DD3"/>
    <w:rsid w:val="002B5427"/>
    <w:rsid w:val="002B62BA"/>
    <w:rsid w:val="002C4882"/>
    <w:rsid w:val="002C55BE"/>
    <w:rsid w:val="002C7E81"/>
    <w:rsid w:val="002C7FDB"/>
    <w:rsid w:val="002D7CD2"/>
    <w:rsid w:val="002E3604"/>
    <w:rsid w:val="002F105F"/>
    <w:rsid w:val="002F4041"/>
    <w:rsid w:val="002F57FE"/>
    <w:rsid w:val="00300817"/>
    <w:rsid w:val="003014FE"/>
    <w:rsid w:val="00307310"/>
    <w:rsid w:val="003111D8"/>
    <w:rsid w:val="003111F8"/>
    <w:rsid w:val="00315A2F"/>
    <w:rsid w:val="00323A91"/>
    <w:rsid w:val="00323DFF"/>
    <w:rsid w:val="0032542B"/>
    <w:rsid w:val="003255B4"/>
    <w:rsid w:val="00325EDE"/>
    <w:rsid w:val="00333B9A"/>
    <w:rsid w:val="00337432"/>
    <w:rsid w:val="003405B7"/>
    <w:rsid w:val="003415D0"/>
    <w:rsid w:val="00343676"/>
    <w:rsid w:val="00345B71"/>
    <w:rsid w:val="0035300A"/>
    <w:rsid w:val="00353A37"/>
    <w:rsid w:val="00357CA2"/>
    <w:rsid w:val="00363FE4"/>
    <w:rsid w:val="00365753"/>
    <w:rsid w:val="003670F3"/>
    <w:rsid w:val="00370C3B"/>
    <w:rsid w:val="00371B7F"/>
    <w:rsid w:val="00372486"/>
    <w:rsid w:val="0037359D"/>
    <w:rsid w:val="00375885"/>
    <w:rsid w:val="00377A4D"/>
    <w:rsid w:val="003818DF"/>
    <w:rsid w:val="00385F2A"/>
    <w:rsid w:val="00394C86"/>
    <w:rsid w:val="003970FB"/>
    <w:rsid w:val="003B2989"/>
    <w:rsid w:val="003B469E"/>
    <w:rsid w:val="003C114B"/>
    <w:rsid w:val="003C3CBB"/>
    <w:rsid w:val="003C3F08"/>
    <w:rsid w:val="003C58FA"/>
    <w:rsid w:val="003C6A53"/>
    <w:rsid w:val="003C6C4D"/>
    <w:rsid w:val="003C6C7B"/>
    <w:rsid w:val="003D21A5"/>
    <w:rsid w:val="003D4543"/>
    <w:rsid w:val="003D5499"/>
    <w:rsid w:val="003D54C7"/>
    <w:rsid w:val="003D649B"/>
    <w:rsid w:val="003E2000"/>
    <w:rsid w:val="003E206F"/>
    <w:rsid w:val="003F2C27"/>
    <w:rsid w:val="00401B9B"/>
    <w:rsid w:val="00405350"/>
    <w:rsid w:val="00405839"/>
    <w:rsid w:val="0042280F"/>
    <w:rsid w:val="00425DE7"/>
    <w:rsid w:val="00430DFD"/>
    <w:rsid w:val="0043223B"/>
    <w:rsid w:val="00437299"/>
    <w:rsid w:val="00441CD1"/>
    <w:rsid w:val="00445EC4"/>
    <w:rsid w:val="00446007"/>
    <w:rsid w:val="0045158D"/>
    <w:rsid w:val="00452381"/>
    <w:rsid w:val="00454863"/>
    <w:rsid w:val="00463718"/>
    <w:rsid w:val="0047733B"/>
    <w:rsid w:val="00480857"/>
    <w:rsid w:val="00480DA1"/>
    <w:rsid w:val="00485ECF"/>
    <w:rsid w:val="00491A32"/>
    <w:rsid w:val="0049557D"/>
    <w:rsid w:val="004A374D"/>
    <w:rsid w:val="004A4EFB"/>
    <w:rsid w:val="004A7483"/>
    <w:rsid w:val="004A74BA"/>
    <w:rsid w:val="004C130C"/>
    <w:rsid w:val="004C748A"/>
    <w:rsid w:val="004D184E"/>
    <w:rsid w:val="004D5DCC"/>
    <w:rsid w:val="004D76DA"/>
    <w:rsid w:val="004E3686"/>
    <w:rsid w:val="004F3FEF"/>
    <w:rsid w:val="00502428"/>
    <w:rsid w:val="00505858"/>
    <w:rsid w:val="0051003E"/>
    <w:rsid w:val="00510FCE"/>
    <w:rsid w:val="00511640"/>
    <w:rsid w:val="0051569E"/>
    <w:rsid w:val="005170D0"/>
    <w:rsid w:val="00520869"/>
    <w:rsid w:val="0052101D"/>
    <w:rsid w:val="00530BA5"/>
    <w:rsid w:val="00530D92"/>
    <w:rsid w:val="00533A2E"/>
    <w:rsid w:val="0053497F"/>
    <w:rsid w:val="00535270"/>
    <w:rsid w:val="00541FB6"/>
    <w:rsid w:val="00544466"/>
    <w:rsid w:val="00557D62"/>
    <w:rsid w:val="00560780"/>
    <w:rsid w:val="005642DC"/>
    <w:rsid w:val="00564985"/>
    <w:rsid w:val="00567203"/>
    <w:rsid w:val="005741A4"/>
    <w:rsid w:val="00574B3C"/>
    <w:rsid w:val="00577DB7"/>
    <w:rsid w:val="0058025D"/>
    <w:rsid w:val="00582A8F"/>
    <w:rsid w:val="00583F84"/>
    <w:rsid w:val="0059176B"/>
    <w:rsid w:val="00591ECF"/>
    <w:rsid w:val="00594529"/>
    <w:rsid w:val="00596EB5"/>
    <w:rsid w:val="00597EBA"/>
    <w:rsid w:val="005A25C8"/>
    <w:rsid w:val="005A34E5"/>
    <w:rsid w:val="005B6891"/>
    <w:rsid w:val="005C113A"/>
    <w:rsid w:val="005D2151"/>
    <w:rsid w:val="005D3150"/>
    <w:rsid w:val="005E21ED"/>
    <w:rsid w:val="005E4D02"/>
    <w:rsid w:val="005F2361"/>
    <w:rsid w:val="005F244C"/>
    <w:rsid w:val="005F7910"/>
    <w:rsid w:val="005F7ACE"/>
    <w:rsid w:val="00612544"/>
    <w:rsid w:val="006217F2"/>
    <w:rsid w:val="006223C0"/>
    <w:rsid w:val="0062465C"/>
    <w:rsid w:val="00632121"/>
    <w:rsid w:val="00633930"/>
    <w:rsid w:val="006358BF"/>
    <w:rsid w:val="006364E8"/>
    <w:rsid w:val="00636914"/>
    <w:rsid w:val="00636CCA"/>
    <w:rsid w:val="006370C1"/>
    <w:rsid w:val="006429D3"/>
    <w:rsid w:val="00643910"/>
    <w:rsid w:val="006454CF"/>
    <w:rsid w:val="00646EDC"/>
    <w:rsid w:val="0065037B"/>
    <w:rsid w:val="006536FC"/>
    <w:rsid w:val="00654FA9"/>
    <w:rsid w:val="006561B9"/>
    <w:rsid w:val="00656CCF"/>
    <w:rsid w:val="00662E1F"/>
    <w:rsid w:val="0066451D"/>
    <w:rsid w:val="00664732"/>
    <w:rsid w:val="00665406"/>
    <w:rsid w:val="00665D75"/>
    <w:rsid w:val="00671809"/>
    <w:rsid w:val="006800A5"/>
    <w:rsid w:val="00680FC5"/>
    <w:rsid w:val="00682B65"/>
    <w:rsid w:val="006925FC"/>
    <w:rsid w:val="00697255"/>
    <w:rsid w:val="006A0D0E"/>
    <w:rsid w:val="006A20CD"/>
    <w:rsid w:val="006A24CC"/>
    <w:rsid w:val="006A523C"/>
    <w:rsid w:val="006A53B4"/>
    <w:rsid w:val="006A5A3E"/>
    <w:rsid w:val="006B346F"/>
    <w:rsid w:val="006B56A4"/>
    <w:rsid w:val="006B61F0"/>
    <w:rsid w:val="006B664E"/>
    <w:rsid w:val="006C1A8D"/>
    <w:rsid w:val="006C3A84"/>
    <w:rsid w:val="006D1310"/>
    <w:rsid w:val="006D5991"/>
    <w:rsid w:val="006D64C4"/>
    <w:rsid w:val="006E23CD"/>
    <w:rsid w:val="006F7B54"/>
    <w:rsid w:val="0070104D"/>
    <w:rsid w:val="007028F5"/>
    <w:rsid w:val="00705338"/>
    <w:rsid w:val="00711362"/>
    <w:rsid w:val="00723110"/>
    <w:rsid w:val="00726A23"/>
    <w:rsid w:val="007310AF"/>
    <w:rsid w:val="00735374"/>
    <w:rsid w:val="007376CF"/>
    <w:rsid w:val="00750C0E"/>
    <w:rsid w:val="00751223"/>
    <w:rsid w:val="00751AD5"/>
    <w:rsid w:val="0075397F"/>
    <w:rsid w:val="00756F0B"/>
    <w:rsid w:val="007620A6"/>
    <w:rsid w:val="007642F6"/>
    <w:rsid w:val="00765E7D"/>
    <w:rsid w:val="007729A6"/>
    <w:rsid w:val="00773407"/>
    <w:rsid w:val="0078643F"/>
    <w:rsid w:val="00791F84"/>
    <w:rsid w:val="007960D4"/>
    <w:rsid w:val="007A227A"/>
    <w:rsid w:val="007A6962"/>
    <w:rsid w:val="007B04F3"/>
    <w:rsid w:val="007B2304"/>
    <w:rsid w:val="007B33CA"/>
    <w:rsid w:val="007B5BAD"/>
    <w:rsid w:val="007B5EA6"/>
    <w:rsid w:val="007B7789"/>
    <w:rsid w:val="007C0DE1"/>
    <w:rsid w:val="007C419B"/>
    <w:rsid w:val="007D137C"/>
    <w:rsid w:val="007D13E0"/>
    <w:rsid w:val="007D1FB8"/>
    <w:rsid w:val="007D6ED4"/>
    <w:rsid w:val="007E34A3"/>
    <w:rsid w:val="007E7F0E"/>
    <w:rsid w:val="007F638F"/>
    <w:rsid w:val="00803CBE"/>
    <w:rsid w:val="00804309"/>
    <w:rsid w:val="00806535"/>
    <w:rsid w:val="008071FB"/>
    <w:rsid w:val="008102EA"/>
    <w:rsid w:val="00810BB2"/>
    <w:rsid w:val="00810E3D"/>
    <w:rsid w:val="00813967"/>
    <w:rsid w:val="00813F46"/>
    <w:rsid w:val="00823B63"/>
    <w:rsid w:val="00824C6D"/>
    <w:rsid w:val="00827E7A"/>
    <w:rsid w:val="00830EE8"/>
    <w:rsid w:val="00836247"/>
    <w:rsid w:val="00836ADD"/>
    <w:rsid w:val="0084410E"/>
    <w:rsid w:val="00850057"/>
    <w:rsid w:val="00853572"/>
    <w:rsid w:val="00863466"/>
    <w:rsid w:val="00865CED"/>
    <w:rsid w:val="008838EF"/>
    <w:rsid w:val="00885041"/>
    <w:rsid w:val="0088694A"/>
    <w:rsid w:val="008876A2"/>
    <w:rsid w:val="0089627B"/>
    <w:rsid w:val="008972F7"/>
    <w:rsid w:val="008A137D"/>
    <w:rsid w:val="008A1B9C"/>
    <w:rsid w:val="008A541D"/>
    <w:rsid w:val="008A673B"/>
    <w:rsid w:val="008B009A"/>
    <w:rsid w:val="008B1268"/>
    <w:rsid w:val="008B39E5"/>
    <w:rsid w:val="008C0CA2"/>
    <w:rsid w:val="008C3322"/>
    <w:rsid w:val="008C4E8D"/>
    <w:rsid w:val="008D7599"/>
    <w:rsid w:val="008E7D19"/>
    <w:rsid w:val="008F09A2"/>
    <w:rsid w:val="008F597A"/>
    <w:rsid w:val="008F76B8"/>
    <w:rsid w:val="008F7C1B"/>
    <w:rsid w:val="00901A78"/>
    <w:rsid w:val="00905E05"/>
    <w:rsid w:val="00905F76"/>
    <w:rsid w:val="00915EBC"/>
    <w:rsid w:val="00933281"/>
    <w:rsid w:val="00933D82"/>
    <w:rsid w:val="00933E88"/>
    <w:rsid w:val="009349FE"/>
    <w:rsid w:val="0093521B"/>
    <w:rsid w:val="00936B6B"/>
    <w:rsid w:val="00937217"/>
    <w:rsid w:val="00943128"/>
    <w:rsid w:val="0094667D"/>
    <w:rsid w:val="00946F9F"/>
    <w:rsid w:val="00951A8F"/>
    <w:rsid w:val="00961FD4"/>
    <w:rsid w:val="00962BF5"/>
    <w:rsid w:val="00963CBF"/>
    <w:rsid w:val="0096675B"/>
    <w:rsid w:val="00967453"/>
    <w:rsid w:val="00967EC9"/>
    <w:rsid w:val="00971AA1"/>
    <w:rsid w:val="0098233D"/>
    <w:rsid w:val="00984E05"/>
    <w:rsid w:val="0099311B"/>
    <w:rsid w:val="0099380D"/>
    <w:rsid w:val="009950F3"/>
    <w:rsid w:val="009A0FBF"/>
    <w:rsid w:val="009A7976"/>
    <w:rsid w:val="009B2C20"/>
    <w:rsid w:val="009B3F85"/>
    <w:rsid w:val="009C2122"/>
    <w:rsid w:val="009C4EC0"/>
    <w:rsid w:val="009D0070"/>
    <w:rsid w:val="009D1BE9"/>
    <w:rsid w:val="009D2077"/>
    <w:rsid w:val="009E19F9"/>
    <w:rsid w:val="009E3AB0"/>
    <w:rsid w:val="009E7D5E"/>
    <w:rsid w:val="009F1523"/>
    <w:rsid w:val="009F241F"/>
    <w:rsid w:val="009F32F4"/>
    <w:rsid w:val="00A00935"/>
    <w:rsid w:val="00A07D52"/>
    <w:rsid w:val="00A13344"/>
    <w:rsid w:val="00A214ED"/>
    <w:rsid w:val="00A21543"/>
    <w:rsid w:val="00A27E70"/>
    <w:rsid w:val="00A30851"/>
    <w:rsid w:val="00A32CDA"/>
    <w:rsid w:val="00A3471A"/>
    <w:rsid w:val="00A349B1"/>
    <w:rsid w:val="00A37D24"/>
    <w:rsid w:val="00A429D0"/>
    <w:rsid w:val="00A43355"/>
    <w:rsid w:val="00A454D2"/>
    <w:rsid w:val="00A4682B"/>
    <w:rsid w:val="00A5109B"/>
    <w:rsid w:val="00A53B29"/>
    <w:rsid w:val="00A571AF"/>
    <w:rsid w:val="00A614E7"/>
    <w:rsid w:val="00A61E3E"/>
    <w:rsid w:val="00A67DF1"/>
    <w:rsid w:val="00A72B5B"/>
    <w:rsid w:val="00A815B6"/>
    <w:rsid w:val="00A846B3"/>
    <w:rsid w:val="00A84C68"/>
    <w:rsid w:val="00A9492E"/>
    <w:rsid w:val="00A965C1"/>
    <w:rsid w:val="00AA05B6"/>
    <w:rsid w:val="00AA488B"/>
    <w:rsid w:val="00AA57C2"/>
    <w:rsid w:val="00AA74A0"/>
    <w:rsid w:val="00AC103C"/>
    <w:rsid w:val="00AC219A"/>
    <w:rsid w:val="00AD050E"/>
    <w:rsid w:val="00AD077B"/>
    <w:rsid w:val="00AD1CCE"/>
    <w:rsid w:val="00AD2A89"/>
    <w:rsid w:val="00AD4B38"/>
    <w:rsid w:val="00AE0E29"/>
    <w:rsid w:val="00AE1113"/>
    <w:rsid w:val="00AE3B34"/>
    <w:rsid w:val="00AE5AC8"/>
    <w:rsid w:val="00AF1BCE"/>
    <w:rsid w:val="00AF7C21"/>
    <w:rsid w:val="00B00EE3"/>
    <w:rsid w:val="00B0177C"/>
    <w:rsid w:val="00B108C6"/>
    <w:rsid w:val="00B16771"/>
    <w:rsid w:val="00B25F7C"/>
    <w:rsid w:val="00B27DCF"/>
    <w:rsid w:val="00B316CB"/>
    <w:rsid w:val="00B328E2"/>
    <w:rsid w:val="00B40E07"/>
    <w:rsid w:val="00B45C1F"/>
    <w:rsid w:val="00B50933"/>
    <w:rsid w:val="00B516E1"/>
    <w:rsid w:val="00B517B8"/>
    <w:rsid w:val="00B53C50"/>
    <w:rsid w:val="00B54061"/>
    <w:rsid w:val="00B57975"/>
    <w:rsid w:val="00B6111C"/>
    <w:rsid w:val="00B620E4"/>
    <w:rsid w:val="00B73A33"/>
    <w:rsid w:val="00B75466"/>
    <w:rsid w:val="00B75766"/>
    <w:rsid w:val="00B8097C"/>
    <w:rsid w:val="00B8269B"/>
    <w:rsid w:val="00B90BF0"/>
    <w:rsid w:val="00B93DCC"/>
    <w:rsid w:val="00B97FC7"/>
    <w:rsid w:val="00BB182C"/>
    <w:rsid w:val="00BC08A0"/>
    <w:rsid w:val="00BC1A91"/>
    <w:rsid w:val="00BC3DDB"/>
    <w:rsid w:val="00BC615B"/>
    <w:rsid w:val="00BD50E7"/>
    <w:rsid w:val="00BE3357"/>
    <w:rsid w:val="00BE5298"/>
    <w:rsid w:val="00BF0C94"/>
    <w:rsid w:val="00BF284E"/>
    <w:rsid w:val="00BF2C0A"/>
    <w:rsid w:val="00BF3E83"/>
    <w:rsid w:val="00BF54AD"/>
    <w:rsid w:val="00C0155B"/>
    <w:rsid w:val="00C04D08"/>
    <w:rsid w:val="00C13A13"/>
    <w:rsid w:val="00C200E8"/>
    <w:rsid w:val="00C228F3"/>
    <w:rsid w:val="00C258B1"/>
    <w:rsid w:val="00C321A2"/>
    <w:rsid w:val="00C3381C"/>
    <w:rsid w:val="00C34FB9"/>
    <w:rsid w:val="00C41648"/>
    <w:rsid w:val="00C53563"/>
    <w:rsid w:val="00C56BEF"/>
    <w:rsid w:val="00C63609"/>
    <w:rsid w:val="00C64F03"/>
    <w:rsid w:val="00C670FB"/>
    <w:rsid w:val="00C70F39"/>
    <w:rsid w:val="00C74FA8"/>
    <w:rsid w:val="00C85915"/>
    <w:rsid w:val="00C8610E"/>
    <w:rsid w:val="00C86A31"/>
    <w:rsid w:val="00C86A3F"/>
    <w:rsid w:val="00C903B2"/>
    <w:rsid w:val="00C92F94"/>
    <w:rsid w:val="00C95D08"/>
    <w:rsid w:val="00C960F0"/>
    <w:rsid w:val="00C96D87"/>
    <w:rsid w:val="00CA2472"/>
    <w:rsid w:val="00CA28A3"/>
    <w:rsid w:val="00CA36CB"/>
    <w:rsid w:val="00CA46D2"/>
    <w:rsid w:val="00CA6C85"/>
    <w:rsid w:val="00CB1988"/>
    <w:rsid w:val="00CB358B"/>
    <w:rsid w:val="00CB4966"/>
    <w:rsid w:val="00CB7F03"/>
    <w:rsid w:val="00CC010E"/>
    <w:rsid w:val="00CC0D47"/>
    <w:rsid w:val="00CC1252"/>
    <w:rsid w:val="00CC23C6"/>
    <w:rsid w:val="00CC35D0"/>
    <w:rsid w:val="00CC361F"/>
    <w:rsid w:val="00CC4066"/>
    <w:rsid w:val="00CD2A80"/>
    <w:rsid w:val="00CD2C22"/>
    <w:rsid w:val="00CD4582"/>
    <w:rsid w:val="00CD72DD"/>
    <w:rsid w:val="00CF11A9"/>
    <w:rsid w:val="00CF2F75"/>
    <w:rsid w:val="00CF5E23"/>
    <w:rsid w:val="00CF6E15"/>
    <w:rsid w:val="00CF7A04"/>
    <w:rsid w:val="00D0408C"/>
    <w:rsid w:val="00D11669"/>
    <w:rsid w:val="00D15778"/>
    <w:rsid w:val="00D23546"/>
    <w:rsid w:val="00D24921"/>
    <w:rsid w:val="00D25B84"/>
    <w:rsid w:val="00D26E11"/>
    <w:rsid w:val="00D271AC"/>
    <w:rsid w:val="00D30388"/>
    <w:rsid w:val="00D32A51"/>
    <w:rsid w:val="00D34EF4"/>
    <w:rsid w:val="00D366EF"/>
    <w:rsid w:val="00D375DE"/>
    <w:rsid w:val="00D448C0"/>
    <w:rsid w:val="00D4776A"/>
    <w:rsid w:val="00D5273F"/>
    <w:rsid w:val="00D5418E"/>
    <w:rsid w:val="00D610B7"/>
    <w:rsid w:val="00D641EA"/>
    <w:rsid w:val="00D75FC8"/>
    <w:rsid w:val="00D77022"/>
    <w:rsid w:val="00D83615"/>
    <w:rsid w:val="00D83A96"/>
    <w:rsid w:val="00D8634F"/>
    <w:rsid w:val="00D87252"/>
    <w:rsid w:val="00D93350"/>
    <w:rsid w:val="00D949F0"/>
    <w:rsid w:val="00DA6414"/>
    <w:rsid w:val="00DA6D02"/>
    <w:rsid w:val="00DB0CC6"/>
    <w:rsid w:val="00DB0E40"/>
    <w:rsid w:val="00DB1EE7"/>
    <w:rsid w:val="00DB5DBB"/>
    <w:rsid w:val="00DB64DD"/>
    <w:rsid w:val="00DC712D"/>
    <w:rsid w:val="00DD115B"/>
    <w:rsid w:val="00DD3DAE"/>
    <w:rsid w:val="00DF5286"/>
    <w:rsid w:val="00DF5C14"/>
    <w:rsid w:val="00E016FB"/>
    <w:rsid w:val="00E04BA2"/>
    <w:rsid w:val="00E107C2"/>
    <w:rsid w:val="00E11B70"/>
    <w:rsid w:val="00E1231B"/>
    <w:rsid w:val="00E20968"/>
    <w:rsid w:val="00E224B7"/>
    <w:rsid w:val="00E2327C"/>
    <w:rsid w:val="00E23D6B"/>
    <w:rsid w:val="00E60E54"/>
    <w:rsid w:val="00E63CE2"/>
    <w:rsid w:val="00E67C8C"/>
    <w:rsid w:val="00E7212B"/>
    <w:rsid w:val="00E730C9"/>
    <w:rsid w:val="00E73E39"/>
    <w:rsid w:val="00E76829"/>
    <w:rsid w:val="00E80CAD"/>
    <w:rsid w:val="00E847D5"/>
    <w:rsid w:val="00E86967"/>
    <w:rsid w:val="00E9732F"/>
    <w:rsid w:val="00E97487"/>
    <w:rsid w:val="00EA00D9"/>
    <w:rsid w:val="00EA0E6D"/>
    <w:rsid w:val="00EA37ED"/>
    <w:rsid w:val="00EA3F24"/>
    <w:rsid w:val="00EA4C1C"/>
    <w:rsid w:val="00EB23C4"/>
    <w:rsid w:val="00EB240E"/>
    <w:rsid w:val="00EB2656"/>
    <w:rsid w:val="00EB47FB"/>
    <w:rsid w:val="00EC1E53"/>
    <w:rsid w:val="00EC27BA"/>
    <w:rsid w:val="00EE6C06"/>
    <w:rsid w:val="00EF1035"/>
    <w:rsid w:val="00EF1943"/>
    <w:rsid w:val="00F00D35"/>
    <w:rsid w:val="00F04B9E"/>
    <w:rsid w:val="00F05021"/>
    <w:rsid w:val="00F10BE0"/>
    <w:rsid w:val="00F116DF"/>
    <w:rsid w:val="00F2600A"/>
    <w:rsid w:val="00F2633D"/>
    <w:rsid w:val="00F27E0A"/>
    <w:rsid w:val="00F373AD"/>
    <w:rsid w:val="00F37889"/>
    <w:rsid w:val="00F401AD"/>
    <w:rsid w:val="00F41BE9"/>
    <w:rsid w:val="00F45FB7"/>
    <w:rsid w:val="00F46FA8"/>
    <w:rsid w:val="00F610B9"/>
    <w:rsid w:val="00F617E3"/>
    <w:rsid w:val="00F6534C"/>
    <w:rsid w:val="00F7003B"/>
    <w:rsid w:val="00F76A8C"/>
    <w:rsid w:val="00F85697"/>
    <w:rsid w:val="00F91721"/>
    <w:rsid w:val="00FA037E"/>
    <w:rsid w:val="00FA0EFC"/>
    <w:rsid w:val="00FA3781"/>
    <w:rsid w:val="00FA38B7"/>
    <w:rsid w:val="00FA662B"/>
    <w:rsid w:val="00FB34BC"/>
    <w:rsid w:val="00FB643F"/>
    <w:rsid w:val="00FC7913"/>
    <w:rsid w:val="00FD2492"/>
    <w:rsid w:val="00FD4C62"/>
    <w:rsid w:val="00FD6216"/>
    <w:rsid w:val="00FE5AAC"/>
    <w:rsid w:val="00FF5F61"/>
    <w:rsid w:val="00FF7FFE"/>
    <w:rsid w:val="1CEF65B9"/>
    <w:rsid w:val="25D93A34"/>
    <w:rsid w:val="3AC62628"/>
    <w:rsid w:val="45F3592C"/>
    <w:rsid w:val="4B727E9F"/>
    <w:rsid w:val="64486BAC"/>
    <w:rsid w:val="6FA13E41"/>
    <w:rsid w:val="72311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annotation reference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28E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qFormat/>
    <w:rsid w:val="00B328E2"/>
    <w:rPr>
      <w:b/>
      <w:bCs/>
    </w:rPr>
  </w:style>
  <w:style w:type="paragraph" w:styleId="a4">
    <w:name w:val="annotation text"/>
    <w:basedOn w:val="a"/>
    <w:rsid w:val="00B328E2"/>
    <w:pPr>
      <w:jc w:val="left"/>
    </w:pPr>
  </w:style>
  <w:style w:type="paragraph" w:styleId="a5">
    <w:name w:val="Balloon Text"/>
    <w:basedOn w:val="a"/>
    <w:rsid w:val="00B328E2"/>
    <w:rPr>
      <w:sz w:val="18"/>
      <w:szCs w:val="18"/>
    </w:rPr>
  </w:style>
  <w:style w:type="paragraph" w:styleId="a6">
    <w:name w:val="footer"/>
    <w:basedOn w:val="a"/>
    <w:rsid w:val="00B328E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rsid w:val="00B32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Normal (Web)"/>
    <w:basedOn w:val="a"/>
    <w:uiPriority w:val="99"/>
    <w:qFormat/>
    <w:rsid w:val="00B328E2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9">
    <w:name w:val="annotation reference"/>
    <w:basedOn w:val="a0"/>
    <w:rsid w:val="00B328E2"/>
    <w:rPr>
      <w:sz w:val="21"/>
      <w:szCs w:val="21"/>
    </w:rPr>
  </w:style>
  <w:style w:type="paragraph" w:customStyle="1" w:styleId="Default">
    <w:name w:val="Default"/>
    <w:qFormat/>
    <w:rsid w:val="00B328E2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">
    <w:name w:val="列出段落1"/>
    <w:basedOn w:val="a"/>
    <w:uiPriority w:val="34"/>
    <w:qFormat/>
    <w:rsid w:val="00B328E2"/>
    <w:pPr>
      <w:ind w:firstLineChars="200" w:firstLine="420"/>
    </w:pPr>
  </w:style>
  <w:style w:type="paragraph" w:styleId="aa">
    <w:name w:val="List Paragraph"/>
    <w:basedOn w:val="a"/>
    <w:uiPriority w:val="99"/>
    <w:rsid w:val="007B5EA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340</Words>
  <Characters>1940</Characters>
  <Application>Microsoft Office Word</Application>
  <DocSecurity>0</DocSecurity>
  <Lines>16</Lines>
  <Paragraphs>4</Paragraphs>
  <ScaleCrop>false</ScaleCrop>
  <Company>Lenovo (Beijing) Limited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投资者关系活动记录表</dc:title>
  <dc:creator>未定义</dc:creator>
  <cp:lastModifiedBy>k15239</cp:lastModifiedBy>
  <cp:revision>20</cp:revision>
  <cp:lastPrinted>2018-07-02T07:27:00Z</cp:lastPrinted>
  <dcterms:created xsi:type="dcterms:W3CDTF">2019-07-26T05:43:00Z</dcterms:created>
  <dcterms:modified xsi:type="dcterms:W3CDTF">2019-07-29T07:56:00Z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