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548BC" w14:textId="77777777" w:rsidR="00A75311" w:rsidRPr="00F7661A" w:rsidRDefault="00A75311" w:rsidP="00A75311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002583                        </w:t>
      </w:r>
      <w:r w:rsidRPr="00F7661A">
        <w:rPr>
          <w:rFonts w:ascii="宋体" w:hAnsi="宋体" w:hint="eastAsia"/>
          <w:bCs/>
          <w:iCs/>
          <w:sz w:val="24"/>
        </w:rPr>
        <w:t xml:space="preserve"> 证券简称：</w:t>
      </w:r>
      <w:r>
        <w:rPr>
          <w:rFonts w:ascii="宋体" w:hAnsi="宋体" w:hint="eastAsia"/>
          <w:bCs/>
          <w:iCs/>
          <w:sz w:val="24"/>
        </w:rPr>
        <w:t>海能达</w:t>
      </w:r>
    </w:p>
    <w:p w14:paraId="3CB44058" w14:textId="77777777" w:rsidR="00A75311" w:rsidRPr="009A6C4A" w:rsidRDefault="00A75311" w:rsidP="00A7531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6A15526C" w14:textId="77777777" w:rsidR="00A75311" w:rsidRPr="00F7661A" w:rsidRDefault="00A75311" w:rsidP="00A7531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</w:rPr>
      </w:pPr>
      <w:r>
        <w:rPr>
          <w:rFonts w:ascii="宋体" w:hAnsi="宋体" w:hint="eastAsia"/>
          <w:b/>
          <w:bCs/>
          <w:iCs/>
          <w:sz w:val="24"/>
        </w:rPr>
        <w:t>海能达通信</w:t>
      </w:r>
      <w:r w:rsidRPr="00F7661A">
        <w:rPr>
          <w:rFonts w:ascii="宋体" w:hAnsi="宋体" w:hint="eastAsia"/>
          <w:b/>
          <w:bCs/>
          <w:iCs/>
          <w:sz w:val="24"/>
        </w:rPr>
        <w:t>股份有限公司投资者关系活动记录表</w:t>
      </w:r>
    </w:p>
    <w:p w14:paraId="4F07ECFF" w14:textId="77777777" w:rsidR="00A75311" w:rsidRPr="00F7661A" w:rsidRDefault="00A75311" w:rsidP="00A75311">
      <w:pPr>
        <w:spacing w:line="400" w:lineRule="exact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 xml:space="preserve">                                                      </w:t>
      </w:r>
      <w:r w:rsidRPr="0038575B">
        <w:rPr>
          <w:rFonts w:ascii="宋体" w:hAnsi="宋体" w:hint="eastAsia"/>
          <w:bCs/>
          <w:iCs/>
          <w:sz w:val="24"/>
        </w:rPr>
        <w:t>编号：</w:t>
      </w:r>
      <w:r w:rsidRPr="0038575B">
        <w:rPr>
          <w:rFonts w:ascii="宋体" w:hAnsi="宋体"/>
          <w:bCs/>
          <w:iCs/>
          <w:sz w:val="24"/>
        </w:rPr>
        <w:t>201</w:t>
      </w:r>
      <w:r>
        <w:rPr>
          <w:rFonts w:ascii="宋体" w:hAnsi="宋体"/>
          <w:bCs/>
          <w:iCs/>
          <w:sz w:val="24"/>
        </w:rPr>
        <w:t>9</w:t>
      </w:r>
      <w:r w:rsidRPr="0038575B">
        <w:rPr>
          <w:rFonts w:ascii="宋体" w:hAnsi="宋体"/>
          <w:bCs/>
          <w:iCs/>
          <w:sz w:val="24"/>
        </w:rPr>
        <w:t>-0</w:t>
      </w:r>
      <w:r w:rsidRPr="0038575B">
        <w:rPr>
          <w:rFonts w:ascii="宋体" w:hAnsi="宋体" w:hint="eastAsia"/>
          <w:bCs/>
          <w:iCs/>
          <w:sz w:val="24"/>
        </w:rPr>
        <w:t>0</w:t>
      </w:r>
      <w:r>
        <w:rPr>
          <w:rFonts w:ascii="宋体" w:hAnsi="宋体"/>
          <w:bCs/>
          <w:iCs/>
          <w:sz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3037"/>
        <w:gridCol w:w="4031"/>
      </w:tblGrid>
      <w:tr w:rsidR="00A75311" w:rsidRPr="00F7661A" w14:paraId="4E0AC999" w14:textId="77777777" w:rsidTr="003E2478">
        <w:tc>
          <w:tcPr>
            <w:tcW w:w="1249" w:type="dxa"/>
            <w:shd w:val="clear" w:color="auto" w:fill="auto"/>
          </w:tcPr>
          <w:p w14:paraId="7E1BE4D3" w14:textId="77777777" w:rsidR="00A75311" w:rsidRPr="00F7661A" w:rsidRDefault="00A75311" w:rsidP="003E247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</w:rPr>
              <w:t>投资者关系活动类别</w:t>
            </w:r>
          </w:p>
        </w:tc>
        <w:tc>
          <w:tcPr>
            <w:tcW w:w="7273" w:type="dxa"/>
            <w:gridSpan w:val="2"/>
          </w:tcPr>
          <w:p w14:paraId="0F266BF7" w14:textId="77777777" w:rsidR="00A75311" w:rsidRPr="00F7661A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0C0213">
              <w:rPr>
                <w:rFonts w:ascii="宋体" w:hAnsi="宋体" w:hint="eastAsia"/>
                <w:bCs/>
                <w:iCs/>
                <w:szCs w:val="21"/>
              </w:rPr>
              <w:t>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7661A">
              <w:rPr>
                <w:rFonts w:ascii="宋体" w:hAnsi="宋体" w:hint="eastAsia"/>
                <w:sz w:val="24"/>
              </w:rPr>
              <w:t xml:space="preserve">特定对象调研     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F7661A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F7661A">
              <w:rPr>
                <w:rFonts w:ascii="宋体" w:hAnsi="宋体" w:hint="eastAsia"/>
                <w:sz w:val="24"/>
              </w:rPr>
              <w:t>分析师会议</w:t>
            </w:r>
          </w:p>
          <w:p w14:paraId="50089934" w14:textId="77777777" w:rsidR="00A75311" w:rsidRPr="00F7661A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F7661A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F7661A">
              <w:rPr>
                <w:rFonts w:ascii="宋体" w:hAnsi="宋体" w:hint="eastAsia"/>
                <w:sz w:val="24"/>
              </w:rPr>
              <w:t>业绩说明会</w:t>
            </w:r>
          </w:p>
          <w:p w14:paraId="74EA3BC0" w14:textId="77777777" w:rsidR="00A75311" w:rsidRPr="00F7661A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F7661A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F7661A">
              <w:rPr>
                <w:rFonts w:ascii="宋体" w:hAnsi="宋体" w:hint="eastAsia"/>
                <w:sz w:val="24"/>
              </w:rPr>
              <w:t>路演活动</w:t>
            </w:r>
          </w:p>
          <w:p w14:paraId="5903291D" w14:textId="77777777" w:rsidR="00A75311" w:rsidRPr="00F7661A" w:rsidRDefault="00A75311" w:rsidP="003E247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F7661A">
              <w:rPr>
                <w:rFonts w:ascii="宋体" w:hAnsi="宋体" w:hint="eastAsia"/>
                <w:sz w:val="24"/>
              </w:rPr>
              <w:t>现场参观</w:t>
            </w:r>
            <w:r w:rsidRPr="00F7661A">
              <w:rPr>
                <w:rFonts w:ascii="宋体" w:hAnsi="宋体"/>
                <w:bCs/>
                <w:iCs/>
                <w:sz w:val="24"/>
              </w:rPr>
              <w:tab/>
            </w:r>
          </w:p>
          <w:p w14:paraId="694D1AD2" w14:textId="77777777" w:rsidR="00A75311" w:rsidRPr="00F7661A" w:rsidRDefault="00A75311" w:rsidP="003E2478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0C0213">
              <w:rPr>
                <w:rFonts w:ascii="宋体" w:hAnsi="宋体" w:hint="eastAsia"/>
                <w:bCs/>
                <w:iCs/>
                <w:szCs w:val="21"/>
              </w:rPr>
              <w:t>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7661A">
              <w:rPr>
                <w:rFonts w:ascii="宋体" w:hAnsi="宋体" w:hint="eastAsia"/>
                <w:sz w:val="24"/>
              </w:rPr>
              <w:t>其他</w:t>
            </w:r>
            <w:r>
              <w:rPr>
                <w:rFonts w:ascii="宋体" w:hAnsi="宋体" w:hint="eastAsia"/>
                <w:sz w:val="24"/>
              </w:rPr>
              <w:t xml:space="preserve"> 电话</w:t>
            </w:r>
            <w:r>
              <w:rPr>
                <w:rFonts w:ascii="宋体" w:hAnsi="宋体"/>
                <w:sz w:val="24"/>
              </w:rPr>
              <w:t>会议</w:t>
            </w:r>
          </w:p>
        </w:tc>
      </w:tr>
      <w:tr w:rsidR="00A75311" w:rsidRPr="00F7661A" w14:paraId="3A0AF047" w14:textId="77777777" w:rsidTr="003E2478">
        <w:tc>
          <w:tcPr>
            <w:tcW w:w="1249" w:type="dxa"/>
            <w:shd w:val="clear" w:color="auto" w:fill="auto"/>
          </w:tcPr>
          <w:p w14:paraId="0EE4CE39" w14:textId="77777777" w:rsidR="00A75311" w:rsidRPr="00F7661A" w:rsidRDefault="00A75311" w:rsidP="003E247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3136" w:type="dxa"/>
          </w:tcPr>
          <w:p w14:paraId="7AC819CD" w14:textId="77777777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华泰证券</w:t>
            </w:r>
          </w:p>
          <w:p w14:paraId="6992B70B" w14:textId="77777777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招商证券</w:t>
            </w:r>
          </w:p>
          <w:p w14:paraId="3C851EA7" w14:textId="77777777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天风</w:t>
            </w:r>
            <w:r>
              <w:rPr>
                <w:rFonts w:ascii="宋体" w:hAnsi="宋体"/>
                <w:bCs/>
                <w:iCs/>
                <w:sz w:val="24"/>
              </w:rPr>
              <w:t>证券</w:t>
            </w:r>
          </w:p>
          <w:p w14:paraId="59F5B798" w14:textId="77777777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西南</w:t>
            </w:r>
            <w:r>
              <w:rPr>
                <w:rFonts w:ascii="宋体" w:hAnsi="宋体"/>
                <w:bCs/>
                <w:iCs/>
                <w:sz w:val="24"/>
              </w:rPr>
              <w:t>证券</w:t>
            </w:r>
          </w:p>
          <w:p w14:paraId="429134A2" w14:textId="77777777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东吴证券</w:t>
            </w:r>
          </w:p>
          <w:p w14:paraId="579D12B3" w14:textId="1EE7F099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兴业证券</w:t>
            </w:r>
          </w:p>
          <w:p w14:paraId="4305DD7F" w14:textId="0570945F" w:rsidR="00297E82" w:rsidRDefault="00297E82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东北</w:t>
            </w:r>
            <w:r>
              <w:rPr>
                <w:rFonts w:ascii="宋体" w:hAnsi="宋体"/>
                <w:bCs/>
                <w:iCs/>
                <w:sz w:val="24"/>
              </w:rPr>
              <w:t>证券</w:t>
            </w:r>
          </w:p>
          <w:p w14:paraId="3FE353CA" w14:textId="77777777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华西</w:t>
            </w:r>
            <w:r>
              <w:rPr>
                <w:rFonts w:ascii="宋体" w:hAnsi="宋体"/>
                <w:bCs/>
                <w:iCs/>
                <w:sz w:val="24"/>
              </w:rPr>
              <w:t>证券</w:t>
            </w:r>
          </w:p>
          <w:p w14:paraId="0F124267" w14:textId="77777777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006A53">
              <w:rPr>
                <w:rFonts w:ascii="宋体" w:hAnsi="宋体"/>
                <w:bCs/>
                <w:iCs/>
                <w:sz w:val="24"/>
              </w:rPr>
              <w:t>金元证券</w:t>
            </w:r>
          </w:p>
          <w:p w14:paraId="4A8A30F9" w14:textId="77777777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万和证券</w:t>
            </w:r>
          </w:p>
          <w:p w14:paraId="3285AC34" w14:textId="77777777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大成基金</w:t>
            </w:r>
          </w:p>
          <w:p w14:paraId="4D2C285F" w14:textId="77777777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嘉实</w:t>
            </w:r>
            <w:r>
              <w:rPr>
                <w:rFonts w:ascii="宋体" w:hAnsi="宋体"/>
                <w:bCs/>
                <w:iCs/>
                <w:sz w:val="24"/>
              </w:rPr>
              <w:t>基金</w:t>
            </w:r>
          </w:p>
          <w:p w14:paraId="3215AA6A" w14:textId="77777777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招商基金</w:t>
            </w:r>
          </w:p>
          <w:p w14:paraId="04377F8D" w14:textId="77777777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融通基金</w:t>
            </w:r>
          </w:p>
          <w:p w14:paraId="6024EBEF" w14:textId="77777777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银华基金</w:t>
            </w:r>
          </w:p>
          <w:p w14:paraId="037C1402" w14:textId="77777777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诺德</w:t>
            </w:r>
            <w:r>
              <w:rPr>
                <w:rFonts w:ascii="宋体" w:hAnsi="宋体"/>
                <w:bCs/>
                <w:iCs/>
                <w:sz w:val="24"/>
              </w:rPr>
              <w:t>基金</w:t>
            </w:r>
          </w:p>
          <w:p w14:paraId="4A183E95" w14:textId="77777777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中融基金</w:t>
            </w:r>
          </w:p>
          <w:p w14:paraId="1F25BA44" w14:textId="77777777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006A53">
              <w:rPr>
                <w:rFonts w:ascii="宋体" w:hAnsi="宋体" w:hint="eastAsia"/>
                <w:bCs/>
                <w:iCs/>
                <w:sz w:val="24"/>
              </w:rPr>
              <w:t>永赢基金</w:t>
            </w:r>
          </w:p>
          <w:p w14:paraId="056777E8" w14:textId="77777777" w:rsidR="00A75311" w:rsidRPr="00011FAC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南方</w:t>
            </w:r>
            <w:r>
              <w:rPr>
                <w:rFonts w:ascii="宋体" w:hAnsi="宋体"/>
                <w:bCs/>
                <w:iCs/>
                <w:sz w:val="24"/>
              </w:rPr>
              <w:t>基金</w:t>
            </w:r>
          </w:p>
          <w:p w14:paraId="6D6FB168" w14:textId="77777777" w:rsidR="00A75311" w:rsidRPr="00006A53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lastRenderedPageBreak/>
              <w:t>广州</w:t>
            </w:r>
            <w:r>
              <w:rPr>
                <w:rFonts w:ascii="宋体" w:hAnsi="宋体"/>
                <w:bCs/>
                <w:iCs/>
                <w:sz w:val="24"/>
              </w:rPr>
              <w:t>基金</w:t>
            </w:r>
          </w:p>
        </w:tc>
        <w:tc>
          <w:tcPr>
            <w:tcW w:w="4137" w:type="dxa"/>
            <w:shd w:val="clear" w:color="auto" w:fill="auto"/>
          </w:tcPr>
          <w:p w14:paraId="70F5D079" w14:textId="77777777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lastRenderedPageBreak/>
              <w:t>建投</w:t>
            </w:r>
            <w:r>
              <w:rPr>
                <w:rFonts w:ascii="宋体" w:hAnsi="宋体"/>
                <w:bCs/>
                <w:iCs/>
                <w:sz w:val="24"/>
              </w:rPr>
              <w:t>基金</w:t>
            </w:r>
          </w:p>
          <w:p w14:paraId="214BAF2A" w14:textId="77777777" w:rsidR="00A75311" w:rsidRDefault="00A75311" w:rsidP="003E247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006A53">
              <w:rPr>
                <w:rFonts w:ascii="宋体" w:hAnsi="宋体" w:hint="eastAsia"/>
                <w:bCs/>
                <w:iCs/>
                <w:sz w:val="24"/>
              </w:rPr>
              <w:t>方瀛基金</w:t>
            </w:r>
          </w:p>
          <w:p w14:paraId="6F8BA5D0" w14:textId="77777777" w:rsidR="00A75311" w:rsidRDefault="00A75311" w:rsidP="003E247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006A53">
              <w:rPr>
                <w:rFonts w:ascii="宋体" w:hAnsi="宋体" w:hint="eastAsia"/>
                <w:bCs/>
                <w:iCs/>
                <w:sz w:val="24"/>
              </w:rPr>
              <w:t>中银资管</w:t>
            </w:r>
          </w:p>
          <w:p w14:paraId="5B65084F" w14:textId="77777777" w:rsidR="00A75311" w:rsidRDefault="00A75311" w:rsidP="003E247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006A53">
              <w:rPr>
                <w:rFonts w:ascii="宋体" w:hAnsi="宋体"/>
                <w:bCs/>
                <w:iCs/>
                <w:sz w:val="24"/>
              </w:rPr>
              <w:t>兆金资本</w:t>
            </w:r>
          </w:p>
          <w:p w14:paraId="4DFCA055" w14:textId="77777777" w:rsidR="00A75311" w:rsidRDefault="00A75311" w:rsidP="003E247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006A53">
              <w:rPr>
                <w:rFonts w:ascii="宋体" w:hAnsi="宋体"/>
                <w:bCs/>
                <w:iCs/>
                <w:sz w:val="24"/>
              </w:rPr>
              <w:t>凯丰投资</w:t>
            </w:r>
          </w:p>
          <w:p w14:paraId="6F9FAA5A" w14:textId="77777777" w:rsidR="00A75311" w:rsidRDefault="00A75311" w:rsidP="003E247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凯途</w:t>
            </w:r>
            <w:r>
              <w:rPr>
                <w:rFonts w:ascii="宋体" w:hAnsi="宋体"/>
                <w:bCs/>
                <w:iCs/>
                <w:sz w:val="24"/>
              </w:rPr>
              <w:t>投资</w:t>
            </w:r>
          </w:p>
          <w:p w14:paraId="5B5737DA" w14:textId="77777777" w:rsidR="00A75311" w:rsidRDefault="00A75311" w:rsidP="003E247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006A53">
              <w:rPr>
                <w:rFonts w:ascii="宋体" w:hAnsi="宋体"/>
                <w:bCs/>
                <w:iCs/>
                <w:sz w:val="24"/>
              </w:rPr>
              <w:t>卧龙岗资产</w:t>
            </w:r>
          </w:p>
          <w:p w14:paraId="3C069B75" w14:textId="77777777" w:rsidR="00A75311" w:rsidRDefault="00A75311" w:rsidP="003E247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006A53">
              <w:rPr>
                <w:rFonts w:ascii="宋体" w:hAnsi="宋体"/>
                <w:bCs/>
                <w:iCs/>
                <w:sz w:val="24"/>
              </w:rPr>
              <w:t>古槐资本</w:t>
            </w:r>
          </w:p>
          <w:p w14:paraId="6486BB9B" w14:textId="77777777" w:rsidR="00A75311" w:rsidRDefault="00A75311" w:rsidP="003E247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006A53">
              <w:rPr>
                <w:rFonts w:ascii="宋体" w:hAnsi="宋体" w:hint="eastAsia"/>
                <w:bCs/>
                <w:iCs/>
                <w:sz w:val="24"/>
              </w:rPr>
              <w:t>方瀛基金</w:t>
            </w:r>
          </w:p>
          <w:p w14:paraId="1FD81CED" w14:textId="77777777" w:rsidR="00A75311" w:rsidRDefault="00A75311" w:rsidP="003E247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006A53">
              <w:rPr>
                <w:rFonts w:ascii="宋体" w:hAnsi="宋体"/>
                <w:bCs/>
                <w:iCs/>
                <w:sz w:val="24"/>
              </w:rPr>
              <w:t>星石投资</w:t>
            </w:r>
          </w:p>
          <w:p w14:paraId="40DA6DFD" w14:textId="77777777" w:rsidR="00A75311" w:rsidRDefault="00A75311" w:rsidP="003E247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006A53">
              <w:rPr>
                <w:rFonts w:ascii="宋体" w:hAnsi="宋体"/>
                <w:bCs/>
                <w:iCs/>
                <w:sz w:val="24"/>
              </w:rPr>
              <w:t>新思哲私募</w:t>
            </w:r>
          </w:p>
          <w:p w14:paraId="16BA5E1A" w14:textId="77777777" w:rsidR="00A75311" w:rsidRDefault="00A75311" w:rsidP="003E247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006A53">
              <w:rPr>
                <w:rFonts w:ascii="宋体" w:hAnsi="宋体"/>
                <w:bCs/>
                <w:iCs/>
                <w:sz w:val="24"/>
              </w:rPr>
              <w:t>深圳望正</w:t>
            </w:r>
            <w:r>
              <w:rPr>
                <w:rFonts w:ascii="宋体" w:hAnsi="宋体" w:hint="eastAsia"/>
                <w:bCs/>
                <w:iCs/>
                <w:sz w:val="24"/>
              </w:rPr>
              <w:t>资管</w:t>
            </w:r>
          </w:p>
          <w:p w14:paraId="06B8C119" w14:textId="77777777" w:rsidR="00A75311" w:rsidRPr="00006A53" w:rsidRDefault="00A75311" w:rsidP="003E247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006A53">
              <w:rPr>
                <w:rFonts w:ascii="宋体" w:hAnsi="宋体" w:hint="eastAsia"/>
                <w:bCs/>
                <w:iCs/>
                <w:sz w:val="24"/>
              </w:rPr>
              <w:t>中信自营</w:t>
            </w:r>
          </w:p>
          <w:p w14:paraId="78D491A7" w14:textId="77777777" w:rsidR="00A75311" w:rsidRDefault="00A75311" w:rsidP="003E247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006A53">
              <w:rPr>
                <w:rFonts w:ascii="宋体" w:hAnsi="宋体"/>
                <w:bCs/>
                <w:iCs/>
                <w:sz w:val="24"/>
              </w:rPr>
              <w:t>星石投资</w:t>
            </w:r>
          </w:p>
          <w:p w14:paraId="0DE4AF01" w14:textId="77777777" w:rsidR="00A75311" w:rsidRDefault="00A75311" w:rsidP="003E247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深圳</w:t>
            </w:r>
            <w:r>
              <w:rPr>
                <w:rFonts w:ascii="宋体" w:hAnsi="宋体"/>
                <w:bCs/>
                <w:iCs/>
                <w:sz w:val="24"/>
              </w:rPr>
              <w:t>景</w:t>
            </w:r>
            <w:r>
              <w:rPr>
                <w:rFonts w:ascii="宋体" w:hAnsi="宋体" w:hint="eastAsia"/>
                <w:bCs/>
                <w:iCs/>
                <w:sz w:val="24"/>
              </w:rPr>
              <w:t>从</w:t>
            </w:r>
            <w:r>
              <w:rPr>
                <w:rFonts w:ascii="宋体" w:hAnsi="宋体"/>
                <w:bCs/>
                <w:iCs/>
                <w:sz w:val="24"/>
              </w:rPr>
              <w:t>资管</w:t>
            </w:r>
          </w:p>
          <w:p w14:paraId="191A6C3E" w14:textId="77777777" w:rsidR="00A75311" w:rsidRDefault="00A75311" w:rsidP="003E247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海富</w:t>
            </w:r>
            <w:r>
              <w:rPr>
                <w:rFonts w:ascii="宋体" w:hAnsi="宋体"/>
                <w:bCs/>
                <w:iCs/>
                <w:sz w:val="24"/>
              </w:rPr>
              <w:t>凌资</w:t>
            </w:r>
          </w:p>
          <w:p w14:paraId="25B746D0" w14:textId="77777777" w:rsidR="00A75311" w:rsidRPr="00377A44" w:rsidRDefault="00A75311" w:rsidP="003E247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茂典资管</w:t>
            </w:r>
          </w:p>
          <w:p w14:paraId="03246D90" w14:textId="77777777" w:rsidR="00A75311" w:rsidRPr="00006A53" w:rsidRDefault="00A75311" w:rsidP="003E247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377A44">
              <w:rPr>
                <w:rFonts w:ascii="宋体" w:hAnsi="宋体"/>
                <w:bCs/>
                <w:iCs/>
                <w:sz w:val="24"/>
              </w:rPr>
              <w:t>Parantoux</w:t>
            </w:r>
          </w:p>
          <w:p w14:paraId="278BD22E" w14:textId="77777777" w:rsidR="00A75311" w:rsidRPr="00362F70" w:rsidRDefault="00A75311" w:rsidP="003E247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377A44">
              <w:rPr>
                <w:rFonts w:ascii="宋体" w:hAnsi="宋体" w:hint="eastAsia"/>
                <w:bCs/>
                <w:iCs/>
                <w:sz w:val="24"/>
              </w:rPr>
              <w:t>海宸投资</w:t>
            </w:r>
          </w:p>
        </w:tc>
      </w:tr>
      <w:tr w:rsidR="00A75311" w:rsidRPr="00F7661A" w14:paraId="14DA9F82" w14:textId="77777777" w:rsidTr="003E2478">
        <w:tc>
          <w:tcPr>
            <w:tcW w:w="1249" w:type="dxa"/>
            <w:shd w:val="clear" w:color="auto" w:fill="auto"/>
          </w:tcPr>
          <w:p w14:paraId="50B09BCC" w14:textId="77777777" w:rsidR="00A75311" w:rsidRPr="00F7661A" w:rsidRDefault="00A75311" w:rsidP="003E247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时间</w:t>
            </w:r>
          </w:p>
        </w:tc>
        <w:tc>
          <w:tcPr>
            <w:tcW w:w="7273" w:type="dxa"/>
            <w:gridSpan w:val="2"/>
          </w:tcPr>
          <w:p w14:paraId="2255D04E" w14:textId="77777777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8</w:t>
            </w:r>
            <w:r w:rsidRPr="009A6C4A">
              <w:rPr>
                <w:rFonts w:ascii="宋体" w:hAnsi="宋体" w:hint="eastAsia"/>
                <w:bCs/>
                <w:iCs/>
                <w:sz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</w:rPr>
              <w:t>25</w:t>
            </w:r>
            <w:r w:rsidRPr="009A6C4A">
              <w:rPr>
                <w:rFonts w:ascii="宋体" w:hAnsi="宋体" w:hint="eastAsia"/>
                <w:bCs/>
                <w:iCs/>
                <w:sz w:val="24"/>
              </w:rPr>
              <w:t>日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</w:rPr>
              <w:t>:30</w:t>
            </w:r>
          </w:p>
          <w:p w14:paraId="67C10BCB" w14:textId="77777777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</w:rPr>
              <w:t>26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日 </w:t>
            </w:r>
            <w:r>
              <w:rPr>
                <w:rFonts w:ascii="宋体" w:hAnsi="宋体"/>
                <w:bCs/>
                <w:iCs/>
                <w:sz w:val="24"/>
              </w:rPr>
              <w:t>15</w:t>
            </w:r>
            <w:r>
              <w:rPr>
                <w:rFonts w:ascii="宋体" w:hAnsi="宋体" w:hint="eastAsia"/>
                <w:bCs/>
                <w:iCs/>
                <w:sz w:val="24"/>
              </w:rPr>
              <w:t>:00</w:t>
            </w:r>
          </w:p>
          <w:p w14:paraId="002C7890" w14:textId="77777777" w:rsidR="00297E82" w:rsidRDefault="00297E82" w:rsidP="00297E82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</w:rPr>
              <w:t>29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日 </w:t>
            </w:r>
            <w:r>
              <w:rPr>
                <w:rFonts w:ascii="宋体" w:hAnsi="宋体"/>
                <w:bCs/>
                <w:iCs/>
                <w:sz w:val="24"/>
              </w:rPr>
              <w:t>09</w:t>
            </w:r>
            <w:r>
              <w:rPr>
                <w:rFonts w:ascii="宋体" w:hAnsi="宋体" w:hint="eastAsia"/>
                <w:bCs/>
                <w:iCs/>
                <w:sz w:val="24"/>
              </w:rPr>
              <w:t>:</w:t>
            </w:r>
            <w:r>
              <w:rPr>
                <w:rFonts w:ascii="宋体" w:hAnsi="宋体"/>
                <w:bCs/>
                <w:iCs/>
                <w:sz w:val="24"/>
              </w:rPr>
              <w:t>30</w:t>
            </w:r>
          </w:p>
          <w:p w14:paraId="51250917" w14:textId="06B602EF" w:rsidR="00827A60" w:rsidRPr="00F7661A" w:rsidRDefault="00827A60" w:rsidP="00827A60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</w:rPr>
              <w:t>30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日 </w:t>
            </w:r>
            <w:r>
              <w:rPr>
                <w:rFonts w:ascii="宋体" w:hAnsi="宋体"/>
                <w:bCs/>
                <w:iCs/>
                <w:sz w:val="24"/>
              </w:rPr>
              <w:t>16</w:t>
            </w:r>
            <w:r>
              <w:rPr>
                <w:rFonts w:ascii="宋体" w:hAnsi="宋体" w:hint="eastAsia"/>
                <w:bCs/>
                <w:iCs/>
                <w:sz w:val="24"/>
              </w:rPr>
              <w:t>:</w:t>
            </w:r>
            <w:r>
              <w:rPr>
                <w:rFonts w:ascii="宋体" w:hAnsi="宋体"/>
                <w:bCs/>
                <w:iCs/>
                <w:sz w:val="24"/>
              </w:rPr>
              <w:t>00</w:t>
            </w:r>
          </w:p>
        </w:tc>
      </w:tr>
      <w:tr w:rsidR="00A75311" w:rsidRPr="00F7661A" w14:paraId="7A06F84D" w14:textId="77777777" w:rsidTr="003E2478">
        <w:tc>
          <w:tcPr>
            <w:tcW w:w="1249" w:type="dxa"/>
            <w:shd w:val="clear" w:color="auto" w:fill="auto"/>
          </w:tcPr>
          <w:p w14:paraId="22260423" w14:textId="77777777" w:rsidR="00A75311" w:rsidRPr="00F7661A" w:rsidRDefault="00A75311" w:rsidP="003E247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7273" w:type="dxa"/>
            <w:gridSpan w:val="2"/>
          </w:tcPr>
          <w:p w14:paraId="27797840" w14:textId="77777777" w:rsidR="00A75311" w:rsidRPr="00F7661A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公司总部会议室（包括</w:t>
            </w:r>
            <w:r>
              <w:rPr>
                <w:rFonts w:ascii="宋体" w:hAnsi="宋体"/>
                <w:bCs/>
                <w:iCs/>
                <w:sz w:val="24"/>
              </w:rPr>
              <w:t>电话会议</w:t>
            </w:r>
            <w:r>
              <w:rPr>
                <w:rFonts w:ascii="宋体" w:hAnsi="宋体" w:hint="eastAsia"/>
                <w:bCs/>
                <w:iCs/>
                <w:sz w:val="24"/>
              </w:rPr>
              <w:t>）</w:t>
            </w:r>
          </w:p>
        </w:tc>
      </w:tr>
      <w:tr w:rsidR="00A75311" w:rsidRPr="00F7661A" w14:paraId="393E77E9" w14:textId="77777777" w:rsidTr="003E2478">
        <w:tc>
          <w:tcPr>
            <w:tcW w:w="1249" w:type="dxa"/>
            <w:shd w:val="clear" w:color="auto" w:fill="auto"/>
          </w:tcPr>
          <w:p w14:paraId="7870A5FE" w14:textId="77777777" w:rsidR="00A75311" w:rsidRPr="00F7661A" w:rsidRDefault="00A75311" w:rsidP="003E247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7273" w:type="dxa"/>
            <w:gridSpan w:val="2"/>
          </w:tcPr>
          <w:p w14:paraId="149D0394" w14:textId="77777777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董事长兼总经理陈清洲</w:t>
            </w:r>
            <w:r>
              <w:rPr>
                <w:rFonts w:ascii="宋体" w:hAnsi="宋体"/>
                <w:bCs/>
                <w:iCs/>
                <w:sz w:val="24"/>
              </w:rPr>
              <w:t>先生</w:t>
            </w:r>
          </w:p>
          <w:p w14:paraId="669EF372" w14:textId="77777777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董事会秘书周炎先生</w:t>
            </w:r>
          </w:p>
          <w:p w14:paraId="7AEE3C78" w14:textId="77777777" w:rsidR="00A75311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财务副总监</w:t>
            </w:r>
            <w:r>
              <w:rPr>
                <w:rFonts w:ascii="宋体" w:hAnsi="宋体"/>
                <w:bCs/>
                <w:iCs/>
                <w:sz w:val="24"/>
              </w:rPr>
              <w:t>康</w:t>
            </w:r>
            <w:r>
              <w:rPr>
                <w:rFonts w:ascii="宋体" w:hAnsi="宋体" w:hint="eastAsia"/>
                <w:bCs/>
                <w:iCs/>
                <w:sz w:val="24"/>
              </w:rPr>
              <w:t>继亮</w:t>
            </w:r>
            <w:r>
              <w:rPr>
                <w:rFonts w:ascii="宋体" w:hAnsi="宋体"/>
                <w:bCs/>
                <w:iCs/>
                <w:sz w:val="24"/>
              </w:rPr>
              <w:t>先生</w:t>
            </w:r>
          </w:p>
          <w:p w14:paraId="2092C28E" w14:textId="77777777" w:rsidR="00A75311" w:rsidRPr="006D466E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证券事务代表田智勇先生</w:t>
            </w:r>
          </w:p>
        </w:tc>
      </w:tr>
      <w:tr w:rsidR="00A75311" w:rsidRPr="008872E1" w14:paraId="1D918BEF" w14:textId="77777777" w:rsidTr="003E2478">
        <w:trPr>
          <w:trHeight w:val="1757"/>
        </w:trPr>
        <w:tc>
          <w:tcPr>
            <w:tcW w:w="1249" w:type="dxa"/>
            <w:shd w:val="clear" w:color="auto" w:fill="auto"/>
            <w:vAlign w:val="center"/>
          </w:tcPr>
          <w:p w14:paraId="2C8AF392" w14:textId="77777777" w:rsidR="00A75311" w:rsidRPr="00F7661A" w:rsidRDefault="00A75311" w:rsidP="003E247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273" w:type="dxa"/>
            <w:gridSpan w:val="2"/>
          </w:tcPr>
          <w:p w14:paraId="0908F2E2" w14:textId="77777777" w:rsidR="009E23BC" w:rsidRPr="009E23BC" w:rsidRDefault="009E23BC" w:rsidP="009E23BC">
            <w:pPr>
              <w:pStyle w:val="af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sz w:val="24"/>
              </w:rPr>
            </w:pPr>
            <w:r w:rsidRPr="009E23BC">
              <w:rPr>
                <w:rFonts w:ascii="宋体" w:hAnsi="宋体" w:hint="eastAsia"/>
                <w:b/>
                <w:bCs/>
                <w:iCs/>
                <w:sz w:val="24"/>
              </w:rPr>
              <w:t>董秘介绍上半年概况和财务数据</w:t>
            </w:r>
          </w:p>
          <w:p w14:paraId="795DEC9D" w14:textId="2D6EA6FD" w:rsidR="00A75311" w:rsidRPr="009E23BC" w:rsidRDefault="00A75311" w:rsidP="009E23B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9E23BC">
              <w:rPr>
                <w:rFonts w:ascii="宋体" w:hAnsi="宋体" w:hint="eastAsia"/>
                <w:bCs/>
                <w:iCs/>
                <w:sz w:val="24"/>
              </w:rPr>
              <w:t>公司年初以来，持续聚焦专网通信核心业务，同时专注效率效益提升。</w:t>
            </w:r>
          </w:p>
          <w:p w14:paraId="234B48C9" w14:textId="741D4983" w:rsidR="00A75311" w:rsidRPr="005A54DA" w:rsidRDefault="00A75311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5A54DA">
              <w:rPr>
                <w:rFonts w:ascii="宋体" w:hAnsi="宋体" w:hint="eastAsia"/>
                <w:bCs/>
                <w:iCs/>
                <w:sz w:val="24"/>
              </w:rPr>
              <w:t>首先，</w:t>
            </w:r>
            <w:r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海外业务进一步拓展，实现与并购公司的进一步</w:t>
            </w:r>
            <w:r>
              <w:rPr>
                <w:rFonts w:ascii="宋体" w:hAnsi="宋体" w:hint="eastAsia"/>
                <w:bCs/>
                <w:iCs/>
                <w:sz w:val="24"/>
              </w:rPr>
              <w:t>融合，全球竞争力和市占率稳步提升，在欧洲深入布局公共安全市场，取得了稳定的增长；在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拉美</w:t>
            </w:r>
            <w:r>
              <w:rPr>
                <w:rFonts w:ascii="宋体" w:hAnsi="宋体" w:hint="eastAsia"/>
                <w:bCs/>
                <w:iCs/>
                <w:sz w:val="24"/>
              </w:rPr>
              <w:t>市场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借助与</w:t>
            </w:r>
            <w:r>
              <w:rPr>
                <w:rFonts w:ascii="宋体" w:hAnsi="宋体" w:hint="eastAsia"/>
                <w:bCs/>
                <w:iCs/>
                <w:sz w:val="24"/>
              </w:rPr>
              <w:t>收购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子公司的良好协同，</w:t>
            </w:r>
            <w:r w:rsidR="007342B2">
              <w:rPr>
                <w:rFonts w:ascii="宋体" w:hAnsi="宋体" w:hint="eastAsia"/>
                <w:bCs/>
                <w:iCs/>
                <w:sz w:val="24"/>
              </w:rPr>
              <w:t>于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巴西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23364E">
              <w:rPr>
                <w:rFonts w:ascii="宋体" w:hAnsi="宋体" w:hint="eastAsia"/>
                <w:bCs/>
                <w:iCs/>
                <w:sz w:val="24"/>
              </w:rPr>
              <w:t>墨西哥、</w:t>
            </w:r>
            <w:r w:rsidR="0023364E">
              <w:rPr>
                <w:rFonts w:ascii="宋体" w:hAnsi="宋体"/>
                <w:bCs/>
                <w:iCs/>
                <w:sz w:val="24"/>
              </w:rPr>
              <w:t>秘鲁</w:t>
            </w:r>
            <w:r w:rsidR="0023364E">
              <w:rPr>
                <w:rFonts w:ascii="宋体" w:hAnsi="宋体" w:hint="eastAsia"/>
                <w:bCs/>
                <w:iCs/>
                <w:sz w:val="24"/>
              </w:rPr>
              <w:t>等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国的公共安全领域打开新局面，陆续中标大项目</w:t>
            </w:r>
            <w:r>
              <w:rPr>
                <w:rFonts w:ascii="宋体" w:hAnsi="宋体" w:hint="eastAsia"/>
                <w:bCs/>
                <w:iCs/>
                <w:sz w:val="24"/>
              </w:rPr>
              <w:t>；在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一带一路市场继续发挥优势，实现</w:t>
            </w:r>
            <w:r>
              <w:rPr>
                <w:rFonts w:ascii="宋体" w:hAnsi="宋体" w:hint="eastAsia"/>
                <w:bCs/>
                <w:iCs/>
                <w:sz w:val="24"/>
              </w:rPr>
              <w:t>业务</w:t>
            </w:r>
            <w:r>
              <w:rPr>
                <w:rFonts w:ascii="宋体" w:hAnsi="宋体"/>
                <w:bCs/>
                <w:iCs/>
                <w:sz w:val="24"/>
              </w:rPr>
              <w:t>的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快速增长。在国际宏观形势趋严的大背景下，</w:t>
            </w:r>
            <w:r>
              <w:rPr>
                <w:rFonts w:ascii="宋体" w:hAnsi="宋体" w:hint="eastAsia"/>
                <w:bCs/>
                <w:iCs/>
                <w:sz w:val="24"/>
              </w:rPr>
              <w:t>主营业务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实现</w:t>
            </w:r>
            <w:r>
              <w:rPr>
                <w:rFonts w:ascii="宋体" w:hAnsi="宋体" w:hint="eastAsia"/>
                <w:bCs/>
                <w:iCs/>
                <w:sz w:val="24"/>
              </w:rPr>
              <w:t>在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海外业务</w:t>
            </w:r>
            <w:r>
              <w:rPr>
                <w:rFonts w:ascii="宋体" w:hAnsi="宋体" w:hint="eastAsia"/>
                <w:bCs/>
                <w:iCs/>
                <w:sz w:val="24"/>
              </w:rPr>
              <w:t>的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稳健且高质量的增长。</w:t>
            </w:r>
          </w:p>
          <w:p w14:paraId="1A340357" w14:textId="059F9F6D" w:rsidR="00A75311" w:rsidRPr="005A54DA" w:rsidRDefault="00A75311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5A54DA">
              <w:rPr>
                <w:rFonts w:ascii="宋体" w:hAnsi="宋体" w:hint="eastAsia"/>
                <w:bCs/>
                <w:iCs/>
                <w:sz w:val="24"/>
              </w:rPr>
              <w:t>其二，</w:t>
            </w:r>
            <w:r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在宽带、智能终端、多媒体指调等新业务领域，按照年初既定目标，</w:t>
            </w:r>
            <w:r>
              <w:rPr>
                <w:rFonts w:ascii="宋体" w:hAnsi="宋体" w:hint="eastAsia"/>
                <w:bCs/>
                <w:iCs/>
                <w:sz w:val="24"/>
              </w:rPr>
              <w:t>持续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推进专网通信向宽带化、智能化、信息化等新产品、新技术、新业务的过渡转型，以前瞻眼光深入探讨多种宽带商业合作模式，宽窄带融合产品实现量产交付，公网PoC、执法记录仪、智慧警车</w:t>
            </w:r>
            <w:r>
              <w:rPr>
                <w:rFonts w:ascii="宋体" w:hAnsi="宋体" w:hint="eastAsia"/>
                <w:bCs/>
                <w:iCs/>
                <w:sz w:val="24"/>
              </w:rPr>
              <w:t>均实现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项目</w:t>
            </w:r>
            <w:r>
              <w:rPr>
                <w:rFonts w:ascii="宋体" w:hAnsi="宋体" w:hint="eastAsia"/>
                <w:bCs/>
                <w:iCs/>
                <w:sz w:val="24"/>
              </w:rPr>
              <w:t>落地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，第三代融合指挥中心在国内外开始规模商用。三项新业务占</w:t>
            </w:r>
            <w:r>
              <w:rPr>
                <w:rFonts w:ascii="宋体" w:hAnsi="宋体" w:hint="eastAsia"/>
                <w:bCs/>
                <w:iCs/>
                <w:sz w:val="24"/>
              </w:rPr>
              <w:t>整体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收入</w:t>
            </w:r>
            <w:r w:rsidR="00E801C9">
              <w:rPr>
                <w:rFonts w:ascii="宋体" w:hAnsi="宋体" w:hint="eastAsia"/>
                <w:bCs/>
                <w:iCs/>
                <w:sz w:val="24"/>
              </w:rPr>
              <w:t>的比重</w:t>
            </w:r>
            <w:r>
              <w:rPr>
                <w:rFonts w:ascii="宋体" w:hAnsi="宋体" w:hint="eastAsia"/>
                <w:bCs/>
                <w:iCs/>
                <w:sz w:val="24"/>
              </w:rPr>
              <w:t>较去年</w:t>
            </w:r>
            <w:r>
              <w:rPr>
                <w:rFonts w:ascii="宋体" w:hAnsi="宋体"/>
                <w:bCs/>
                <w:iCs/>
                <w:sz w:val="24"/>
              </w:rPr>
              <w:t>大幅</w:t>
            </w:r>
            <w:r>
              <w:rPr>
                <w:rFonts w:ascii="宋体" w:hAnsi="宋体" w:hint="eastAsia"/>
                <w:bCs/>
                <w:iCs/>
                <w:sz w:val="24"/>
              </w:rPr>
              <w:t>提升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，为下半年以及</w:t>
            </w:r>
            <w:r>
              <w:rPr>
                <w:rFonts w:ascii="宋体" w:hAnsi="宋体" w:hint="eastAsia"/>
                <w:bCs/>
                <w:iCs/>
                <w:sz w:val="24"/>
              </w:rPr>
              <w:t>未来两年新业务</w:t>
            </w:r>
            <w:r>
              <w:rPr>
                <w:rFonts w:ascii="宋体" w:hAnsi="宋体"/>
                <w:bCs/>
                <w:iCs/>
                <w:sz w:val="24"/>
              </w:rPr>
              <w:t>的开展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实现了良好的布局。</w:t>
            </w:r>
          </w:p>
          <w:p w14:paraId="5870DC8C" w14:textId="524CE734" w:rsidR="00A75311" w:rsidRPr="005A54DA" w:rsidRDefault="00A75311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5A54DA">
              <w:rPr>
                <w:rFonts w:ascii="宋体" w:hAnsi="宋体" w:hint="eastAsia"/>
                <w:bCs/>
                <w:iCs/>
                <w:sz w:val="24"/>
              </w:rPr>
              <w:t>其三，订单方面，</w:t>
            </w:r>
            <w:r>
              <w:rPr>
                <w:rFonts w:ascii="宋体" w:hAnsi="宋体" w:hint="eastAsia"/>
                <w:bCs/>
                <w:iCs/>
                <w:sz w:val="24"/>
              </w:rPr>
              <w:t>年初至今公司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公告</w:t>
            </w:r>
            <w:r>
              <w:rPr>
                <w:rFonts w:ascii="宋体" w:hAnsi="宋体" w:hint="eastAsia"/>
                <w:bCs/>
                <w:iCs/>
                <w:sz w:val="24"/>
              </w:rPr>
              <w:t>合同总金额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近</w:t>
            </w:r>
            <w:r w:rsidRPr="005A54DA">
              <w:rPr>
                <w:rFonts w:ascii="宋体" w:hAnsi="宋体"/>
                <w:bCs/>
                <w:iCs/>
                <w:sz w:val="24"/>
              </w:rPr>
              <w:t>10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亿元，</w:t>
            </w:r>
            <w:r>
              <w:rPr>
                <w:rFonts w:ascii="宋体" w:hAnsi="宋体" w:hint="eastAsia"/>
                <w:bCs/>
                <w:iCs/>
                <w:sz w:val="24"/>
              </w:rPr>
              <w:lastRenderedPageBreak/>
              <w:t>涉及美洲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、欧洲、一带一路</w:t>
            </w:r>
            <w:r>
              <w:rPr>
                <w:rFonts w:ascii="宋体" w:hAnsi="宋体" w:hint="eastAsia"/>
                <w:bCs/>
                <w:iCs/>
                <w:sz w:val="24"/>
              </w:rPr>
              <w:t>等</w:t>
            </w:r>
            <w:r>
              <w:rPr>
                <w:rFonts w:ascii="宋体" w:hAnsi="宋体"/>
                <w:bCs/>
                <w:iCs/>
                <w:sz w:val="24"/>
              </w:rPr>
              <w:t>多个</w:t>
            </w:r>
            <w:r w:rsidR="002A2E05">
              <w:rPr>
                <w:rFonts w:ascii="宋体" w:hAnsi="宋体" w:hint="eastAsia"/>
                <w:bCs/>
                <w:iCs/>
                <w:sz w:val="24"/>
              </w:rPr>
              <w:t>海外</w:t>
            </w:r>
            <w:r>
              <w:rPr>
                <w:rFonts w:ascii="宋体" w:hAnsi="宋体" w:hint="eastAsia"/>
                <w:bCs/>
                <w:iCs/>
                <w:sz w:val="24"/>
              </w:rPr>
              <w:t>国家，</w:t>
            </w:r>
            <w:r w:rsidR="002A2E05">
              <w:rPr>
                <w:rFonts w:ascii="宋体" w:hAnsi="宋体" w:hint="eastAsia"/>
                <w:bCs/>
                <w:iCs/>
                <w:sz w:val="24"/>
              </w:rPr>
              <w:t>在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国内</w:t>
            </w:r>
            <w:r>
              <w:rPr>
                <w:rFonts w:ascii="宋体" w:hAnsi="宋体" w:hint="eastAsia"/>
                <w:bCs/>
                <w:iCs/>
                <w:sz w:val="24"/>
              </w:rPr>
              <w:t>成功切入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智慧城管及运营商等公网专用市场，</w:t>
            </w:r>
            <w:r w:rsidR="00804F8B">
              <w:rPr>
                <w:rFonts w:ascii="宋体" w:hAnsi="宋体" w:hint="eastAsia"/>
                <w:bCs/>
                <w:iCs/>
                <w:sz w:val="24"/>
              </w:rPr>
              <w:t>订单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金额和数量取得大幅增长，达历史同期最好水平。</w:t>
            </w:r>
          </w:p>
          <w:p w14:paraId="7CC9CCAF" w14:textId="6AC08E4D" w:rsidR="00A75311" w:rsidRDefault="00A75311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5A54DA">
              <w:rPr>
                <w:rFonts w:ascii="宋体" w:hAnsi="宋体" w:hint="eastAsia"/>
                <w:bCs/>
                <w:iCs/>
                <w:sz w:val="24"/>
              </w:rPr>
              <w:t>其四，</w:t>
            </w:r>
            <w:r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深</w:t>
            </w:r>
            <w:r w:rsidR="004F7831">
              <w:rPr>
                <w:rFonts w:ascii="宋体" w:hAnsi="宋体" w:hint="eastAsia"/>
                <w:bCs/>
                <w:iCs/>
                <w:sz w:val="24"/>
              </w:rPr>
              <w:t>入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开展精细化运营，控费</w:t>
            </w:r>
            <w:r w:rsidR="00FE6B74">
              <w:rPr>
                <w:rFonts w:ascii="宋体" w:hAnsi="宋体" w:hint="eastAsia"/>
                <w:bCs/>
                <w:iCs/>
                <w:sz w:val="24"/>
              </w:rPr>
              <w:t>增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效成果显著，费用显著下降，集团回款取得近年最佳成绩</w:t>
            </w:r>
            <w:r>
              <w:rPr>
                <w:rFonts w:ascii="宋体" w:hAnsi="宋体" w:hint="eastAsia"/>
                <w:bCs/>
                <w:iCs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</w:rPr>
              <w:t>经营性现金流同比大幅转正并持续</w:t>
            </w:r>
            <w:r>
              <w:rPr>
                <w:rFonts w:ascii="宋体" w:hAnsi="宋体" w:hint="eastAsia"/>
                <w:bCs/>
                <w:iCs/>
                <w:sz w:val="24"/>
              </w:rPr>
              <w:t>改善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。</w:t>
            </w:r>
            <w:r w:rsidR="006A4E92" w:rsidRPr="005A54DA">
              <w:rPr>
                <w:rFonts w:ascii="宋体" w:hAnsi="宋体" w:hint="eastAsia"/>
                <w:bCs/>
                <w:iCs/>
                <w:sz w:val="24"/>
              </w:rPr>
              <w:t>同时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，公司管理水平得到全面提升，</w:t>
            </w:r>
            <w:r w:rsidR="007E67F1">
              <w:rPr>
                <w:rFonts w:ascii="宋体" w:hAnsi="宋体" w:hint="eastAsia"/>
                <w:bCs/>
                <w:iCs/>
                <w:sz w:val="24"/>
              </w:rPr>
              <w:t>各项管理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流程</w:t>
            </w:r>
            <w:r w:rsidR="007E67F1">
              <w:rPr>
                <w:rFonts w:ascii="宋体" w:hAnsi="宋体" w:hint="eastAsia"/>
                <w:bCs/>
                <w:iCs/>
                <w:sz w:val="24"/>
              </w:rPr>
              <w:t>进一步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优化、数字化营销</w:t>
            </w:r>
            <w:r w:rsidR="007E67F1" w:rsidRPr="005A54DA">
              <w:rPr>
                <w:rFonts w:ascii="宋体" w:hAnsi="宋体" w:hint="eastAsia"/>
                <w:bCs/>
                <w:iCs/>
                <w:sz w:val="24"/>
              </w:rPr>
              <w:t>全面推进</w:t>
            </w:r>
            <w:r w:rsidR="00FE6B74">
              <w:rPr>
                <w:rFonts w:ascii="宋体" w:hAnsi="宋体" w:hint="eastAsia"/>
                <w:bCs/>
                <w:iCs/>
                <w:sz w:val="24"/>
              </w:rPr>
              <w:t>。</w:t>
            </w:r>
            <w:r w:rsidR="006A4E92">
              <w:rPr>
                <w:rFonts w:ascii="宋体" w:hAnsi="宋体" w:hint="eastAsia"/>
                <w:bCs/>
                <w:iCs/>
                <w:sz w:val="24"/>
              </w:rPr>
              <w:t>此外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6275ED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持续加大</w:t>
            </w:r>
            <w:r w:rsidR="00355EC0">
              <w:rPr>
                <w:rFonts w:ascii="宋体" w:hAnsi="宋体" w:hint="eastAsia"/>
                <w:bCs/>
                <w:iCs/>
                <w:sz w:val="24"/>
              </w:rPr>
              <w:t>营销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网络布局，整合全球</w:t>
            </w:r>
            <w:r w:rsidR="00355EC0">
              <w:rPr>
                <w:rFonts w:ascii="宋体" w:hAnsi="宋体" w:hint="eastAsia"/>
                <w:bCs/>
                <w:iCs/>
                <w:sz w:val="24"/>
              </w:rPr>
              <w:t>市场、研发和生产交付资源，快速响应客户需求</w:t>
            </w:r>
            <w:r w:rsidR="006A136E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355EC0">
              <w:rPr>
                <w:rFonts w:ascii="宋体" w:hAnsi="宋体" w:hint="eastAsia"/>
                <w:bCs/>
                <w:iCs/>
                <w:sz w:val="24"/>
              </w:rPr>
              <w:t>在全球专网通信行业的综合竞争力及市场份额稳步提升</w:t>
            </w:r>
            <w:r w:rsidRPr="005A54DA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2974B044" w14:textId="7E73BF6B" w:rsidR="004912B4" w:rsidRDefault="004912B4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财报数据</w:t>
            </w:r>
            <w:r>
              <w:rPr>
                <w:rFonts w:ascii="宋体" w:hAnsi="宋体"/>
                <w:bCs/>
                <w:iCs/>
                <w:sz w:val="24"/>
              </w:rPr>
              <w:t>方面：</w:t>
            </w:r>
          </w:p>
          <w:p w14:paraId="19CD8B69" w14:textId="041F025F" w:rsidR="00C555B0" w:rsidRPr="00A25FD3" w:rsidRDefault="00C555B0" w:rsidP="00A25FD3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A25FD3">
              <w:rPr>
                <w:rFonts w:ascii="宋体" w:hAnsi="宋体" w:hint="eastAsia"/>
                <w:bCs/>
                <w:iCs/>
                <w:sz w:val="24"/>
              </w:rPr>
              <w:t>公司上半年营业总收入</w:t>
            </w:r>
            <w:r w:rsidRPr="00A25FD3">
              <w:rPr>
                <w:rFonts w:ascii="宋体" w:hAnsi="宋体"/>
                <w:bCs/>
                <w:iCs/>
                <w:sz w:val="24"/>
              </w:rPr>
              <w:t>27.06</w:t>
            </w:r>
            <w:r w:rsidRPr="00A25FD3">
              <w:rPr>
                <w:rFonts w:ascii="宋体" w:hAnsi="宋体" w:hint="eastAsia"/>
                <w:bCs/>
                <w:iCs/>
                <w:sz w:val="24"/>
              </w:rPr>
              <w:t>亿，同比下降</w:t>
            </w:r>
            <w:r w:rsidRPr="00A25FD3">
              <w:rPr>
                <w:rFonts w:ascii="宋体" w:hAnsi="宋体"/>
                <w:bCs/>
                <w:iCs/>
                <w:sz w:val="24"/>
              </w:rPr>
              <w:t>11.42%</w:t>
            </w:r>
            <w:r w:rsidRPr="00A25FD3">
              <w:rPr>
                <w:rFonts w:ascii="宋体" w:hAnsi="宋体" w:hint="eastAsia"/>
                <w:bCs/>
                <w:iCs/>
                <w:sz w:val="24"/>
              </w:rPr>
              <w:t>，归属于上市公司股东的净利润</w:t>
            </w:r>
            <w:r w:rsidRPr="00A25FD3">
              <w:rPr>
                <w:rFonts w:ascii="宋体" w:hAnsi="宋体"/>
                <w:bCs/>
                <w:iCs/>
                <w:sz w:val="24"/>
              </w:rPr>
              <w:t>2170.57</w:t>
            </w:r>
            <w:r w:rsidRPr="00A25FD3">
              <w:rPr>
                <w:rFonts w:ascii="宋体" w:hAnsi="宋体" w:hint="eastAsia"/>
                <w:bCs/>
                <w:iCs/>
                <w:sz w:val="24"/>
              </w:rPr>
              <w:t>万元，同比增长</w:t>
            </w:r>
            <w:r w:rsidRPr="00A25FD3">
              <w:rPr>
                <w:rFonts w:ascii="宋体" w:hAnsi="宋体"/>
                <w:bCs/>
                <w:iCs/>
                <w:sz w:val="24"/>
              </w:rPr>
              <w:t>176.03%</w:t>
            </w:r>
            <w:r w:rsidR="00A25FD3" w:rsidRPr="00A25FD3">
              <w:rPr>
                <w:rFonts w:ascii="宋体" w:hAnsi="宋体" w:hint="eastAsia"/>
                <w:bCs/>
                <w:iCs/>
                <w:sz w:val="24"/>
              </w:rPr>
              <w:t>，实现经营活动产生的现金流量净额</w:t>
            </w:r>
            <w:r w:rsidRPr="00A25FD3">
              <w:rPr>
                <w:rFonts w:ascii="宋体" w:hAnsi="宋体"/>
                <w:bCs/>
                <w:iCs/>
                <w:sz w:val="24"/>
              </w:rPr>
              <w:t>5.94</w:t>
            </w:r>
            <w:r w:rsidRPr="00A25FD3">
              <w:rPr>
                <w:rFonts w:ascii="宋体" w:hAnsi="宋体" w:hint="eastAsia"/>
                <w:bCs/>
                <w:iCs/>
                <w:sz w:val="24"/>
              </w:rPr>
              <w:t>亿元，较去年同期</w:t>
            </w:r>
            <w:r w:rsidRPr="00A25FD3">
              <w:rPr>
                <w:rFonts w:ascii="宋体" w:hAnsi="宋体"/>
                <w:bCs/>
                <w:iCs/>
                <w:sz w:val="24"/>
              </w:rPr>
              <w:t>-7.</w:t>
            </w:r>
            <w:r w:rsidRPr="00A25FD3">
              <w:rPr>
                <w:rFonts w:ascii="宋体" w:hAnsi="宋体" w:hint="eastAsia"/>
                <w:bCs/>
                <w:iCs/>
                <w:sz w:val="24"/>
              </w:rPr>
              <w:t>22亿元大幅</w:t>
            </w:r>
            <w:r w:rsidRPr="00A25FD3">
              <w:rPr>
                <w:rFonts w:ascii="宋体" w:hAnsi="宋体"/>
                <w:bCs/>
                <w:iCs/>
                <w:sz w:val="24"/>
              </w:rPr>
              <w:t>转正</w:t>
            </w:r>
            <w:r w:rsidRPr="00A25FD3">
              <w:rPr>
                <w:rFonts w:ascii="宋体" w:hAnsi="宋体" w:hint="eastAsia"/>
                <w:bCs/>
                <w:iCs/>
                <w:sz w:val="24"/>
              </w:rPr>
              <w:t>。</w:t>
            </w:r>
            <w:r w:rsidRPr="00A25FD3">
              <w:rPr>
                <w:rFonts w:ascii="宋体" w:hAnsi="宋体"/>
                <w:bCs/>
                <w:iCs/>
                <w:sz w:val="24"/>
              </w:rPr>
              <w:t xml:space="preserve"> </w:t>
            </w:r>
          </w:p>
          <w:p w14:paraId="7D69EDB8" w14:textId="2458474D" w:rsidR="00C555B0" w:rsidRPr="00A25FD3" w:rsidRDefault="00C555B0" w:rsidP="00A25FD3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A25FD3">
              <w:rPr>
                <w:rFonts w:ascii="宋体" w:hAnsi="宋体" w:hint="eastAsia"/>
                <w:bCs/>
                <w:iCs/>
                <w:sz w:val="24"/>
              </w:rPr>
              <w:t>营业收入有所下降，净利润大幅增长，经营现金流持续改善的原因</w:t>
            </w:r>
            <w:r w:rsidR="00F32B27">
              <w:rPr>
                <w:rFonts w:ascii="宋体" w:hAnsi="宋体" w:hint="eastAsia"/>
                <w:bCs/>
                <w:iCs/>
                <w:sz w:val="24"/>
              </w:rPr>
              <w:t>为</w:t>
            </w:r>
            <w:r w:rsidRPr="00A25FD3">
              <w:rPr>
                <w:rFonts w:ascii="宋体" w:hAnsi="宋体" w:hint="eastAsia"/>
                <w:bCs/>
                <w:iCs/>
                <w:sz w:val="24"/>
              </w:rPr>
              <w:t>：①全球专网业务稳步拓展，与海外子公司整合持续</w:t>
            </w:r>
            <w:r w:rsidR="00603AF1">
              <w:rPr>
                <w:rFonts w:ascii="宋体" w:hAnsi="宋体" w:hint="eastAsia"/>
                <w:bCs/>
                <w:iCs/>
                <w:sz w:val="24"/>
              </w:rPr>
              <w:t>深入，报告期内对外公告的大项目订单达历史同期最好水平；②受结算</w:t>
            </w:r>
            <w:r w:rsidRPr="00A25FD3">
              <w:rPr>
                <w:rFonts w:ascii="宋体" w:hAnsi="宋体" w:hint="eastAsia"/>
                <w:bCs/>
                <w:iCs/>
                <w:sz w:val="24"/>
              </w:rPr>
              <w:t>及部分</w:t>
            </w:r>
            <w:r w:rsidRPr="00A25FD3">
              <w:rPr>
                <w:rFonts w:ascii="宋体" w:hAnsi="宋体"/>
                <w:bCs/>
                <w:iCs/>
                <w:sz w:val="24"/>
              </w:rPr>
              <w:t>OEM</w:t>
            </w:r>
            <w:r w:rsidRPr="00A25FD3">
              <w:rPr>
                <w:rFonts w:ascii="宋体" w:hAnsi="宋体" w:hint="eastAsia"/>
                <w:bCs/>
                <w:iCs/>
                <w:sz w:val="24"/>
              </w:rPr>
              <w:t>客户业务季节性回落</w:t>
            </w:r>
            <w:r w:rsidR="00A479A9" w:rsidRPr="00A25FD3">
              <w:rPr>
                <w:rFonts w:ascii="宋体" w:hAnsi="宋体" w:hint="eastAsia"/>
                <w:bCs/>
                <w:iCs/>
                <w:sz w:val="24"/>
              </w:rPr>
              <w:t>影响</w:t>
            </w:r>
            <w:r w:rsidRPr="00A25FD3">
              <w:rPr>
                <w:rFonts w:ascii="宋体" w:hAnsi="宋体" w:hint="eastAsia"/>
                <w:bCs/>
                <w:iCs/>
                <w:sz w:val="24"/>
              </w:rPr>
              <w:t>，上半年收入同比有所下降；③精细化运营效果显著，销售费用和管理费用明显下降，财务管控水平显著增强。</w:t>
            </w:r>
          </w:p>
          <w:p w14:paraId="1C6508CB" w14:textId="4C351D5F" w:rsidR="00A25FD3" w:rsidRPr="00A25FD3" w:rsidRDefault="00A25FD3" w:rsidP="00A25FD3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A25FD3">
              <w:rPr>
                <w:rFonts w:ascii="宋体" w:hAnsi="宋体" w:hint="eastAsia"/>
                <w:bCs/>
                <w:iCs/>
                <w:sz w:val="24"/>
              </w:rPr>
              <w:t>报告期内，公司主营专网通信业务总收入</w:t>
            </w:r>
            <w:r w:rsidRPr="00A25FD3">
              <w:rPr>
                <w:rFonts w:ascii="宋体" w:hAnsi="宋体"/>
                <w:bCs/>
                <w:iCs/>
                <w:sz w:val="24"/>
              </w:rPr>
              <w:t>19.68</w:t>
            </w:r>
            <w:r w:rsidRPr="00A25FD3">
              <w:rPr>
                <w:rFonts w:ascii="宋体" w:hAnsi="宋体" w:hint="eastAsia"/>
                <w:bCs/>
                <w:iCs/>
                <w:sz w:val="24"/>
              </w:rPr>
              <w:t>亿元，同比下降</w:t>
            </w:r>
            <w:r w:rsidRPr="00A25FD3">
              <w:rPr>
                <w:rFonts w:ascii="宋体" w:hAnsi="宋体"/>
                <w:bCs/>
                <w:iCs/>
                <w:sz w:val="24"/>
              </w:rPr>
              <w:t>7.42%</w:t>
            </w:r>
            <w:r w:rsidRPr="00A25FD3">
              <w:rPr>
                <w:rFonts w:ascii="宋体" w:hAnsi="宋体" w:hint="eastAsia"/>
                <w:bCs/>
                <w:iCs/>
                <w:sz w:val="24"/>
              </w:rPr>
              <w:t>，如</w:t>
            </w:r>
            <w:r w:rsidRPr="00A25FD3">
              <w:rPr>
                <w:rFonts w:ascii="宋体" w:hAnsi="宋体"/>
                <w:bCs/>
                <w:iCs/>
                <w:sz w:val="24"/>
              </w:rPr>
              <w:t>剔除</w:t>
            </w:r>
            <w:r w:rsidRPr="00A25FD3">
              <w:rPr>
                <w:rFonts w:ascii="宋体" w:hAnsi="宋体" w:hint="eastAsia"/>
                <w:bCs/>
                <w:iCs/>
                <w:sz w:val="24"/>
              </w:rPr>
              <w:t>2018年</w:t>
            </w:r>
            <w:r w:rsidR="00603AF1">
              <w:rPr>
                <w:rFonts w:ascii="宋体" w:hAnsi="宋体" w:hint="eastAsia"/>
                <w:bCs/>
                <w:iCs/>
                <w:sz w:val="24"/>
              </w:rPr>
              <w:t>同期</w:t>
            </w:r>
            <w:r w:rsidRPr="00A25FD3">
              <w:rPr>
                <w:rFonts w:ascii="宋体" w:hAnsi="宋体"/>
                <w:bCs/>
                <w:iCs/>
                <w:sz w:val="24"/>
              </w:rPr>
              <w:t>结算影响，</w:t>
            </w:r>
            <w:r w:rsidRPr="00A25FD3">
              <w:rPr>
                <w:rFonts w:ascii="宋体" w:hAnsi="宋体" w:hint="eastAsia"/>
                <w:bCs/>
                <w:iCs/>
                <w:sz w:val="24"/>
              </w:rPr>
              <w:t>实际</w:t>
            </w:r>
            <w:r w:rsidRPr="00A25FD3">
              <w:rPr>
                <w:rFonts w:ascii="宋体" w:hAnsi="宋体"/>
                <w:bCs/>
                <w:iCs/>
                <w:sz w:val="24"/>
              </w:rPr>
              <w:t>增长10.21%</w:t>
            </w:r>
            <w:r w:rsidRPr="00A25FD3">
              <w:rPr>
                <w:rFonts w:ascii="宋体" w:hAnsi="宋体" w:hint="eastAsia"/>
                <w:bCs/>
                <w:iCs/>
                <w:sz w:val="24"/>
              </w:rPr>
              <w:t>。</w:t>
            </w:r>
            <w:r w:rsidRPr="00A25FD3">
              <w:rPr>
                <w:rFonts w:ascii="宋体" w:hAnsi="宋体"/>
                <w:bCs/>
                <w:iCs/>
                <w:sz w:val="24"/>
              </w:rPr>
              <w:t>OEM</w:t>
            </w:r>
            <w:r w:rsidRPr="00A25FD3">
              <w:rPr>
                <w:rFonts w:ascii="宋体" w:hAnsi="宋体" w:hint="eastAsia"/>
                <w:bCs/>
                <w:iCs/>
                <w:sz w:val="24"/>
              </w:rPr>
              <w:t>及其他</w:t>
            </w:r>
            <w:r w:rsidRPr="00A25FD3">
              <w:rPr>
                <w:rFonts w:ascii="宋体" w:hAnsi="宋体"/>
                <w:bCs/>
                <w:iCs/>
                <w:sz w:val="24"/>
              </w:rPr>
              <w:t>业务</w:t>
            </w:r>
            <w:r>
              <w:rPr>
                <w:rFonts w:ascii="宋体" w:hAnsi="宋体" w:hint="eastAsia"/>
                <w:bCs/>
                <w:iCs/>
                <w:sz w:val="24"/>
              </w:rPr>
              <w:t>总收入</w:t>
            </w:r>
            <w:r w:rsidRPr="00A25FD3">
              <w:rPr>
                <w:rFonts w:ascii="宋体" w:hAnsi="宋体"/>
                <w:bCs/>
                <w:iCs/>
                <w:sz w:val="24"/>
              </w:rPr>
              <w:t>7.38</w:t>
            </w:r>
            <w:r>
              <w:rPr>
                <w:rFonts w:ascii="宋体" w:hAnsi="宋体" w:hint="eastAsia"/>
                <w:bCs/>
                <w:iCs/>
                <w:sz w:val="24"/>
              </w:rPr>
              <w:t>亿元，</w:t>
            </w:r>
            <w:r w:rsidRPr="00A25FD3">
              <w:rPr>
                <w:rFonts w:ascii="宋体" w:hAnsi="宋体" w:hint="eastAsia"/>
                <w:bCs/>
                <w:iCs/>
                <w:sz w:val="24"/>
              </w:rPr>
              <w:t>同比下降</w:t>
            </w:r>
            <w:r w:rsidRPr="00A25FD3">
              <w:rPr>
                <w:rFonts w:ascii="宋体" w:hAnsi="宋体"/>
                <w:bCs/>
                <w:iCs/>
                <w:sz w:val="24"/>
              </w:rPr>
              <w:t>20.56%</w:t>
            </w:r>
            <w:r w:rsidRPr="00A25FD3">
              <w:rPr>
                <w:rFonts w:ascii="宋体" w:hAnsi="宋体" w:hint="eastAsia"/>
                <w:bCs/>
                <w:iCs/>
                <w:sz w:val="24"/>
              </w:rPr>
              <w:t>，主要因区块链等业务上半年低迷，同比减少，排除区块链业务，OEM业务整体实现稳健增长。</w:t>
            </w:r>
          </w:p>
          <w:p w14:paraId="419E42D5" w14:textId="2F1A53AD" w:rsidR="00B14680" w:rsidRPr="00B14680" w:rsidRDefault="00B14680" w:rsidP="00B14680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B14680">
              <w:rPr>
                <w:rFonts w:ascii="宋体" w:hAnsi="宋体" w:hint="eastAsia"/>
                <w:bCs/>
                <w:iCs/>
                <w:sz w:val="24"/>
              </w:rPr>
              <w:t>报告期内</w:t>
            </w:r>
            <w:r w:rsidRPr="00B14680">
              <w:rPr>
                <w:rFonts w:ascii="宋体" w:hAnsi="宋体"/>
                <w:bCs/>
                <w:iCs/>
                <w:sz w:val="24"/>
              </w:rPr>
              <w:t>，公司</w:t>
            </w:r>
            <w:r w:rsidRPr="00B14680">
              <w:rPr>
                <w:rFonts w:ascii="宋体" w:hAnsi="宋体" w:hint="eastAsia"/>
                <w:bCs/>
                <w:iCs/>
                <w:sz w:val="24"/>
              </w:rPr>
              <w:t>产品综合</w:t>
            </w:r>
            <w:r w:rsidRPr="00B14680">
              <w:rPr>
                <w:rFonts w:ascii="宋体" w:hAnsi="宋体"/>
                <w:bCs/>
                <w:iCs/>
                <w:sz w:val="24"/>
              </w:rPr>
              <w:t>毛利率43.22%</w:t>
            </w:r>
            <w:r w:rsidR="00240333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Pr="00B14680">
              <w:rPr>
                <w:rFonts w:ascii="宋体" w:hAnsi="宋体" w:hint="eastAsia"/>
                <w:bCs/>
                <w:iCs/>
                <w:sz w:val="24"/>
              </w:rPr>
              <w:t>较去年同期下降0.</w:t>
            </w:r>
            <w:r w:rsidRPr="00B14680">
              <w:rPr>
                <w:rFonts w:ascii="宋体" w:hAnsi="宋体"/>
                <w:bCs/>
                <w:iCs/>
                <w:sz w:val="24"/>
              </w:rPr>
              <w:t>61</w:t>
            </w:r>
            <w:r w:rsidR="00240333">
              <w:rPr>
                <w:rFonts w:ascii="宋体" w:hAnsi="宋体" w:hint="eastAsia"/>
                <w:bCs/>
                <w:iCs/>
                <w:sz w:val="24"/>
              </w:rPr>
              <w:t>个百分点，</w:t>
            </w:r>
            <w:r>
              <w:rPr>
                <w:rFonts w:ascii="宋体" w:hAnsi="宋体" w:hint="eastAsia"/>
                <w:bCs/>
                <w:iCs/>
                <w:sz w:val="24"/>
              </w:rPr>
              <w:t>主要是因</w:t>
            </w:r>
            <w:r w:rsidRPr="00A25FD3">
              <w:rPr>
                <w:rFonts w:ascii="宋体" w:hAnsi="宋体" w:hint="eastAsia"/>
                <w:bCs/>
                <w:iCs/>
                <w:sz w:val="24"/>
              </w:rPr>
              <w:t>①</w:t>
            </w:r>
            <w:r w:rsidRPr="00B14680">
              <w:rPr>
                <w:rFonts w:ascii="宋体" w:hAnsi="宋体" w:hint="eastAsia"/>
                <w:bCs/>
                <w:iCs/>
                <w:sz w:val="24"/>
              </w:rPr>
              <w:t>2018年</w:t>
            </w:r>
            <w:r w:rsidRPr="00B14680">
              <w:rPr>
                <w:rFonts w:ascii="宋体" w:hAnsi="宋体"/>
                <w:bCs/>
                <w:iCs/>
                <w:sz w:val="24"/>
              </w:rPr>
              <w:t>上半年公司结转收入的终端部分</w:t>
            </w:r>
            <w:r w:rsidRPr="00B14680">
              <w:rPr>
                <w:rFonts w:ascii="宋体" w:hAnsi="宋体" w:hint="eastAsia"/>
                <w:bCs/>
                <w:iCs/>
                <w:sz w:val="24"/>
              </w:rPr>
              <w:t>大多数</w:t>
            </w:r>
            <w:r w:rsidRPr="00B14680">
              <w:rPr>
                <w:rFonts w:ascii="宋体" w:hAnsi="宋体"/>
                <w:bCs/>
                <w:iCs/>
                <w:sz w:val="24"/>
              </w:rPr>
              <w:t>为高毛利</w:t>
            </w:r>
            <w:r w:rsidR="00D709B7">
              <w:rPr>
                <w:rFonts w:ascii="宋体" w:hAnsi="宋体" w:hint="eastAsia"/>
                <w:bCs/>
                <w:iCs/>
                <w:sz w:val="24"/>
              </w:rPr>
              <w:t>终端</w:t>
            </w:r>
            <w:r w:rsidRPr="00B14680">
              <w:rPr>
                <w:rFonts w:ascii="宋体" w:hAnsi="宋体"/>
                <w:bCs/>
                <w:iCs/>
                <w:sz w:val="24"/>
              </w:rPr>
              <w:t>产品</w:t>
            </w:r>
            <w:r w:rsidRPr="00B14680">
              <w:rPr>
                <w:rFonts w:ascii="宋体" w:hAnsi="宋体" w:hint="eastAsia"/>
                <w:bCs/>
                <w:iCs/>
                <w:sz w:val="24"/>
              </w:rPr>
              <w:t>，提高了</w:t>
            </w:r>
            <w:r w:rsidR="006A1402">
              <w:rPr>
                <w:rFonts w:ascii="宋体" w:hAnsi="宋体" w:hint="eastAsia"/>
                <w:bCs/>
                <w:iCs/>
                <w:sz w:val="24"/>
              </w:rPr>
              <w:t>当期</w:t>
            </w:r>
            <w:r w:rsidRPr="00B14680">
              <w:rPr>
                <w:rFonts w:ascii="宋体" w:hAnsi="宋体" w:hint="eastAsia"/>
                <w:bCs/>
                <w:iCs/>
                <w:sz w:val="24"/>
              </w:rPr>
              <w:t>整体毛利率；</w:t>
            </w:r>
            <w:r w:rsidRPr="00A25FD3">
              <w:rPr>
                <w:rFonts w:ascii="宋体" w:hAnsi="宋体" w:hint="eastAsia"/>
                <w:bCs/>
                <w:iCs/>
                <w:sz w:val="24"/>
              </w:rPr>
              <w:t>②</w:t>
            </w:r>
            <w:r w:rsidRPr="00B14680">
              <w:rPr>
                <w:rFonts w:ascii="宋体" w:hAnsi="宋体" w:hint="eastAsia"/>
                <w:bCs/>
                <w:iCs/>
                <w:sz w:val="24"/>
              </w:rPr>
              <w:t>欧洲整合协同</w:t>
            </w:r>
            <w:r w:rsidRPr="00B14680">
              <w:rPr>
                <w:rFonts w:ascii="宋体" w:hAnsi="宋体"/>
                <w:bCs/>
                <w:iCs/>
                <w:sz w:val="24"/>
              </w:rPr>
              <w:t>效应显著，赛普乐上半年业务同比增长</w:t>
            </w:r>
            <w:r w:rsidRPr="00B14680">
              <w:rPr>
                <w:rFonts w:ascii="宋体" w:hAnsi="宋体" w:hint="eastAsia"/>
                <w:bCs/>
                <w:iCs/>
                <w:sz w:val="24"/>
              </w:rPr>
              <w:t>，欧洲业务毛利率现阶段较</w:t>
            </w:r>
            <w:r w:rsidRPr="00B14680">
              <w:rPr>
                <w:rFonts w:ascii="宋体" w:hAnsi="宋体" w:hint="eastAsia"/>
                <w:bCs/>
                <w:iCs/>
                <w:sz w:val="24"/>
              </w:rPr>
              <w:lastRenderedPageBreak/>
              <w:t>本部产品略低。</w:t>
            </w:r>
            <w:r w:rsidR="00960C09">
              <w:rPr>
                <w:rFonts w:ascii="宋体" w:hAnsi="宋体" w:hint="eastAsia"/>
                <w:bCs/>
                <w:iCs/>
                <w:sz w:val="24"/>
              </w:rPr>
              <w:t>排除</w:t>
            </w:r>
            <w:r w:rsidR="00125CB2">
              <w:rPr>
                <w:rFonts w:ascii="宋体" w:hAnsi="宋体" w:hint="eastAsia"/>
                <w:bCs/>
                <w:iCs/>
                <w:sz w:val="24"/>
              </w:rPr>
              <w:t>上述</w:t>
            </w:r>
            <w:r w:rsidR="006A1402">
              <w:rPr>
                <w:rFonts w:ascii="宋体" w:hAnsi="宋体" w:hint="eastAsia"/>
                <w:bCs/>
                <w:iCs/>
                <w:sz w:val="24"/>
              </w:rPr>
              <w:t>影响，</w:t>
            </w:r>
            <w:r w:rsidR="006862F6">
              <w:rPr>
                <w:rFonts w:ascii="宋体" w:hAnsi="宋体" w:hint="eastAsia"/>
                <w:bCs/>
                <w:iCs/>
                <w:sz w:val="24"/>
              </w:rPr>
              <w:t>公司专网主营产品</w:t>
            </w:r>
            <w:r w:rsidR="0008678F" w:rsidRPr="0008678F">
              <w:rPr>
                <w:rFonts w:ascii="宋体" w:hAnsi="宋体" w:hint="eastAsia"/>
                <w:bCs/>
                <w:iCs/>
                <w:sz w:val="24"/>
              </w:rPr>
              <w:t>毛利率仍保持稳定并</w:t>
            </w:r>
            <w:r w:rsidR="0008678F" w:rsidRPr="0008678F">
              <w:rPr>
                <w:rFonts w:ascii="宋体" w:hAnsi="宋体"/>
                <w:bCs/>
                <w:iCs/>
                <w:sz w:val="24"/>
              </w:rPr>
              <w:t>处于较高水平</w:t>
            </w:r>
            <w:r w:rsidR="0008678F" w:rsidRPr="0008678F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731FB273" w14:textId="73584D03" w:rsidR="00BD61E4" w:rsidRPr="00A25FD3" w:rsidRDefault="007653E4" w:rsidP="00CA07D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CA07D8">
              <w:rPr>
                <w:rFonts w:ascii="宋体" w:hAnsi="宋体" w:hint="eastAsia"/>
                <w:bCs/>
                <w:iCs/>
                <w:sz w:val="24"/>
              </w:rPr>
              <w:t>报告期内</w:t>
            </w:r>
            <w:r w:rsidR="00CA07D8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Pr="00CA07D8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Pr="00CA07D8">
              <w:rPr>
                <w:rFonts w:ascii="宋体" w:hAnsi="宋体"/>
                <w:bCs/>
                <w:iCs/>
                <w:sz w:val="24"/>
              </w:rPr>
              <w:t>控费效果显著，其中</w:t>
            </w:r>
            <w:r w:rsidRPr="00CA07D8">
              <w:rPr>
                <w:rFonts w:ascii="宋体" w:hAnsi="宋体" w:hint="eastAsia"/>
                <w:bCs/>
                <w:iCs/>
                <w:sz w:val="24"/>
              </w:rPr>
              <w:t>销售费用</w:t>
            </w:r>
            <w:r w:rsidRPr="00CA07D8">
              <w:rPr>
                <w:rFonts w:ascii="宋体" w:hAnsi="宋体"/>
                <w:bCs/>
                <w:iCs/>
                <w:sz w:val="24"/>
              </w:rPr>
              <w:t>4.29</w:t>
            </w:r>
            <w:r w:rsidRPr="00CA07D8">
              <w:rPr>
                <w:rFonts w:ascii="宋体" w:hAnsi="宋体" w:hint="eastAsia"/>
                <w:bCs/>
                <w:iCs/>
                <w:sz w:val="24"/>
              </w:rPr>
              <w:t>亿元，较去年同期减少</w:t>
            </w:r>
            <w:r w:rsidRPr="00CA07D8">
              <w:rPr>
                <w:rFonts w:ascii="宋体" w:hAnsi="宋体"/>
                <w:bCs/>
                <w:iCs/>
                <w:sz w:val="24"/>
              </w:rPr>
              <w:t>0.67</w:t>
            </w:r>
            <w:r w:rsidRPr="00CA07D8">
              <w:rPr>
                <w:rFonts w:ascii="宋体" w:hAnsi="宋体" w:hint="eastAsia"/>
                <w:bCs/>
                <w:iCs/>
                <w:sz w:val="24"/>
              </w:rPr>
              <w:t>亿元，同比</w:t>
            </w:r>
            <w:r w:rsidRPr="00CA07D8">
              <w:rPr>
                <w:rFonts w:ascii="宋体" w:hAnsi="宋体"/>
                <w:bCs/>
                <w:iCs/>
                <w:sz w:val="24"/>
              </w:rPr>
              <w:t>下降</w:t>
            </w:r>
            <w:r w:rsidRPr="00CA07D8">
              <w:rPr>
                <w:rFonts w:ascii="宋体" w:hAnsi="宋体" w:hint="eastAsia"/>
                <w:bCs/>
                <w:iCs/>
                <w:sz w:val="24"/>
              </w:rPr>
              <w:t>13.</w:t>
            </w:r>
            <w:r w:rsidRPr="00CA07D8">
              <w:rPr>
                <w:rFonts w:ascii="宋体" w:hAnsi="宋体"/>
                <w:bCs/>
                <w:iCs/>
                <w:sz w:val="24"/>
              </w:rPr>
              <w:t>44%</w:t>
            </w:r>
            <w:r w:rsidR="00081E2E">
              <w:rPr>
                <w:rFonts w:ascii="宋体" w:hAnsi="宋体" w:hint="eastAsia"/>
                <w:bCs/>
                <w:iCs/>
                <w:sz w:val="24"/>
              </w:rPr>
              <w:t>；</w:t>
            </w:r>
            <w:r w:rsidRPr="00CA07D8">
              <w:rPr>
                <w:rFonts w:ascii="宋体" w:hAnsi="宋体" w:hint="eastAsia"/>
                <w:bCs/>
                <w:iCs/>
                <w:sz w:val="24"/>
              </w:rPr>
              <w:t>管理费用</w:t>
            </w:r>
            <w:r w:rsidRPr="00CA07D8">
              <w:rPr>
                <w:rFonts w:ascii="宋体" w:hAnsi="宋体"/>
                <w:bCs/>
                <w:iCs/>
                <w:sz w:val="24"/>
              </w:rPr>
              <w:t>3.46</w:t>
            </w:r>
            <w:r w:rsidRPr="00CA07D8">
              <w:rPr>
                <w:rFonts w:ascii="宋体" w:hAnsi="宋体" w:hint="eastAsia"/>
                <w:bCs/>
                <w:iCs/>
                <w:sz w:val="24"/>
              </w:rPr>
              <w:t>亿元，较去年同期减少</w:t>
            </w:r>
            <w:r w:rsidRPr="00CA07D8">
              <w:rPr>
                <w:rFonts w:ascii="宋体" w:hAnsi="宋体"/>
                <w:bCs/>
                <w:iCs/>
                <w:sz w:val="24"/>
              </w:rPr>
              <w:t>0</w:t>
            </w:r>
            <w:r w:rsidRPr="00CA07D8">
              <w:rPr>
                <w:rFonts w:ascii="宋体" w:hAnsi="宋体" w:hint="eastAsia"/>
                <w:bCs/>
                <w:iCs/>
                <w:sz w:val="24"/>
              </w:rPr>
              <w:t>.15亿元，同比</w:t>
            </w:r>
            <w:r w:rsidRPr="00CA07D8">
              <w:rPr>
                <w:rFonts w:ascii="宋体" w:hAnsi="宋体"/>
                <w:bCs/>
                <w:iCs/>
                <w:sz w:val="24"/>
              </w:rPr>
              <w:t>下降4.29%</w:t>
            </w:r>
            <w:r w:rsidR="00081E2E">
              <w:rPr>
                <w:rFonts w:ascii="宋体" w:hAnsi="宋体" w:hint="eastAsia"/>
                <w:bCs/>
                <w:iCs/>
                <w:sz w:val="24"/>
              </w:rPr>
              <w:t>；</w:t>
            </w:r>
            <w:r w:rsidRPr="00CA07D8">
              <w:rPr>
                <w:rFonts w:ascii="宋体" w:hAnsi="宋体" w:hint="eastAsia"/>
                <w:bCs/>
                <w:iCs/>
                <w:sz w:val="24"/>
              </w:rPr>
              <w:t>研发</w:t>
            </w:r>
            <w:r w:rsidRPr="00CA07D8">
              <w:rPr>
                <w:rFonts w:ascii="宋体" w:hAnsi="宋体"/>
                <w:bCs/>
                <w:iCs/>
                <w:sz w:val="24"/>
              </w:rPr>
              <w:t>费用3.60</w:t>
            </w:r>
            <w:r w:rsidRPr="00CA07D8">
              <w:rPr>
                <w:rFonts w:ascii="宋体" w:hAnsi="宋体" w:hint="eastAsia"/>
                <w:bCs/>
                <w:iCs/>
                <w:sz w:val="24"/>
              </w:rPr>
              <w:t>亿元，较去年同期基本持平</w:t>
            </w:r>
            <w:r w:rsidR="00CA07D8" w:rsidRPr="00CA07D8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5D3FC9">
              <w:rPr>
                <w:rFonts w:ascii="宋体" w:hAnsi="宋体" w:hint="eastAsia"/>
                <w:bCs/>
                <w:iCs/>
                <w:sz w:val="24"/>
              </w:rPr>
              <w:t>剔除</w:t>
            </w:r>
            <w:r w:rsidR="00CA07D8" w:rsidRPr="00CA07D8">
              <w:rPr>
                <w:rFonts w:ascii="宋体" w:hAnsi="宋体"/>
                <w:bCs/>
                <w:iCs/>
                <w:sz w:val="24"/>
              </w:rPr>
              <w:t>资本化和摊销因素，实际</w:t>
            </w:r>
            <w:r w:rsidRPr="00CA07D8">
              <w:rPr>
                <w:rFonts w:ascii="宋体" w:hAnsi="宋体" w:hint="eastAsia"/>
                <w:bCs/>
                <w:iCs/>
                <w:sz w:val="24"/>
              </w:rPr>
              <w:t>研发投入</w:t>
            </w:r>
            <w:r w:rsidRPr="00CA07D8">
              <w:rPr>
                <w:rFonts w:ascii="宋体" w:hAnsi="宋体"/>
                <w:bCs/>
                <w:iCs/>
                <w:sz w:val="24"/>
              </w:rPr>
              <w:t>4.53</w:t>
            </w:r>
            <w:r w:rsidRPr="00CA07D8">
              <w:rPr>
                <w:rFonts w:ascii="宋体" w:hAnsi="宋体" w:hint="eastAsia"/>
                <w:bCs/>
                <w:iCs/>
                <w:sz w:val="24"/>
              </w:rPr>
              <w:t>亿元，较去年同期减少</w:t>
            </w:r>
            <w:r w:rsidRPr="00CA07D8">
              <w:rPr>
                <w:rFonts w:ascii="宋体" w:hAnsi="宋体"/>
                <w:bCs/>
                <w:iCs/>
                <w:sz w:val="24"/>
              </w:rPr>
              <w:t>0.76</w:t>
            </w:r>
            <w:r w:rsidRPr="00CA07D8">
              <w:rPr>
                <w:rFonts w:ascii="宋体" w:hAnsi="宋体" w:hint="eastAsia"/>
                <w:bCs/>
                <w:iCs/>
                <w:sz w:val="24"/>
              </w:rPr>
              <w:t>万元，同比</w:t>
            </w:r>
            <w:r w:rsidRPr="00CA07D8">
              <w:rPr>
                <w:rFonts w:ascii="宋体" w:hAnsi="宋体"/>
                <w:bCs/>
                <w:iCs/>
                <w:sz w:val="24"/>
              </w:rPr>
              <w:t>下降14.37%</w:t>
            </w:r>
            <w:r w:rsidR="00081E2E">
              <w:rPr>
                <w:rFonts w:ascii="宋体" w:hAnsi="宋体" w:hint="eastAsia"/>
                <w:bCs/>
                <w:iCs/>
                <w:sz w:val="24"/>
              </w:rPr>
              <w:t>；</w:t>
            </w:r>
            <w:r w:rsidRPr="00CA07D8">
              <w:rPr>
                <w:rFonts w:ascii="宋体" w:hAnsi="宋体" w:hint="eastAsia"/>
                <w:bCs/>
                <w:iCs/>
                <w:sz w:val="24"/>
              </w:rPr>
              <w:t>财务费用</w:t>
            </w:r>
            <w:r w:rsidRPr="00CA07D8">
              <w:rPr>
                <w:rFonts w:ascii="宋体" w:hAnsi="宋体"/>
                <w:bCs/>
                <w:iCs/>
                <w:sz w:val="24"/>
              </w:rPr>
              <w:t>1.40</w:t>
            </w:r>
            <w:r w:rsidRPr="00CA07D8">
              <w:rPr>
                <w:rFonts w:ascii="宋体" w:hAnsi="宋体" w:hint="eastAsia"/>
                <w:bCs/>
                <w:iCs/>
                <w:sz w:val="24"/>
              </w:rPr>
              <w:t>亿元，较去年同期减少</w:t>
            </w:r>
            <w:r w:rsidRPr="00CA07D8">
              <w:rPr>
                <w:rFonts w:ascii="宋体" w:hAnsi="宋体"/>
                <w:bCs/>
                <w:iCs/>
                <w:sz w:val="24"/>
              </w:rPr>
              <w:t>0.08</w:t>
            </w:r>
            <w:r w:rsidRPr="00CA07D8">
              <w:rPr>
                <w:rFonts w:ascii="宋体" w:hAnsi="宋体" w:hint="eastAsia"/>
                <w:bCs/>
                <w:iCs/>
                <w:sz w:val="24"/>
              </w:rPr>
              <w:t>亿</w:t>
            </w:r>
            <w:r w:rsidRPr="00CA07D8">
              <w:rPr>
                <w:rFonts w:ascii="宋体" w:hAnsi="宋体"/>
                <w:bCs/>
                <w:iCs/>
                <w:sz w:val="24"/>
              </w:rPr>
              <w:t>元</w:t>
            </w:r>
            <w:r w:rsidRPr="00CA07D8">
              <w:rPr>
                <w:rFonts w:ascii="宋体" w:hAnsi="宋体" w:hint="eastAsia"/>
                <w:bCs/>
                <w:iCs/>
                <w:sz w:val="24"/>
              </w:rPr>
              <w:t>，同比</w:t>
            </w:r>
            <w:r w:rsidRPr="00CA07D8">
              <w:rPr>
                <w:rFonts w:ascii="宋体" w:hAnsi="宋体"/>
                <w:bCs/>
                <w:iCs/>
                <w:sz w:val="24"/>
              </w:rPr>
              <w:t>下降5.5%</w:t>
            </w:r>
            <w:r w:rsidR="00502B2E">
              <w:rPr>
                <w:rFonts w:ascii="宋体" w:hAnsi="宋体" w:hint="eastAsia"/>
                <w:bCs/>
                <w:iCs/>
                <w:sz w:val="24"/>
              </w:rPr>
              <w:t>；</w:t>
            </w:r>
            <w:r w:rsidR="00CA07D8" w:rsidRPr="00CA07D8">
              <w:rPr>
                <w:rFonts w:ascii="宋体" w:hAnsi="宋体" w:hint="eastAsia"/>
                <w:bCs/>
                <w:iCs/>
                <w:sz w:val="24"/>
              </w:rPr>
              <w:t>四项</w:t>
            </w:r>
            <w:r w:rsidR="00CA07D8" w:rsidRPr="00CA07D8">
              <w:rPr>
                <w:rFonts w:ascii="宋体" w:hAnsi="宋体"/>
                <w:bCs/>
                <w:iCs/>
                <w:sz w:val="24"/>
              </w:rPr>
              <w:t>费用总</w:t>
            </w:r>
            <w:r w:rsidR="00CA07D8" w:rsidRPr="00CA07D8">
              <w:rPr>
                <w:rFonts w:ascii="宋体" w:hAnsi="宋体" w:hint="eastAsia"/>
                <w:bCs/>
                <w:iCs/>
                <w:sz w:val="24"/>
              </w:rPr>
              <w:t>额较去年同期减少</w:t>
            </w:r>
            <w:r w:rsidR="00CA07D8" w:rsidRPr="00CA07D8">
              <w:rPr>
                <w:rFonts w:ascii="宋体" w:hAnsi="宋体"/>
                <w:bCs/>
                <w:iCs/>
                <w:sz w:val="24"/>
              </w:rPr>
              <w:t>0.91</w:t>
            </w:r>
            <w:r w:rsidR="00CA07D8" w:rsidRPr="00CA07D8">
              <w:rPr>
                <w:rFonts w:ascii="宋体" w:hAnsi="宋体" w:hint="eastAsia"/>
                <w:bCs/>
                <w:iCs/>
                <w:sz w:val="24"/>
              </w:rPr>
              <w:t>亿</w:t>
            </w:r>
            <w:r w:rsidR="00CA07D8" w:rsidRPr="00CA07D8">
              <w:rPr>
                <w:rFonts w:ascii="宋体" w:hAnsi="宋体"/>
                <w:bCs/>
                <w:iCs/>
                <w:sz w:val="24"/>
              </w:rPr>
              <w:t>元</w:t>
            </w:r>
            <w:r w:rsidR="00CA07D8" w:rsidRPr="00CA07D8">
              <w:rPr>
                <w:rFonts w:ascii="宋体" w:hAnsi="宋体" w:hint="eastAsia"/>
                <w:bCs/>
                <w:iCs/>
                <w:sz w:val="24"/>
              </w:rPr>
              <w:t>，同比</w:t>
            </w:r>
            <w:r w:rsidR="00CA07D8" w:rsidRPr="00CA07D8">
              <w:rPr>
                <w:rFonts w:ascii="宋体" w:hAnsi="宋体"/>
                <w:bCs/>
                <w:iCs/>
                <w:sz w:val="24"/>
              </w:rPr>
              <w:t>下降6.64%</w:t>
            </w:r>
            <w:r w:rsidR="00081E2E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64BE5001" w14:textId="16BD748B" w:rsidR="00A75311" w:rsidRPr="003C5F5F" w:rsidRDefault="00A75311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3C5F5F">
              <w:rPr>
                <w:rFonts w:ascii="宋体" w:hAnsi="宋体" w:hint="eastAsia"/>
                <w:bCs/>
                <w:iCs/>
                <w:sz w:val="24"/>
              </w:rPr>
              <w:t>展望下半年，公司的海外布局仍将持续深入，欧洲、拉美以及新兴市场</w:t>
            </w:r>
            <w:r>
              <w:rPr>
                <w:rFonts w:ascii="宋体" w:hAnsi="宋体" w:hint="eastAsia"/>
                <w:bCs/>
                <w:iCs/>
                <w:sz w:val="24"/>
              </w:rPr>
              <w:t>将持续保持</w:t>
            </w:r>
            <w:r>
              <w:rPr>
                <w:rFonts w:ascii="宋体" w:hAnsi="宋体"/>
                <w:bCs/>
                <w:iCs/>
                <w:sz w:val="24"/>
              </w:rPr>
              <w:t>快速增长</w:t>
            </w:r>
            <w:r>
              <w:rPr>
                <w:rFonts w:ascii="宋体" w:hAnsi="宋体" w:hint="eastAsia"/>
                <w:bCs/>
                <w:iCs/>
                <w:sz w:val="24"/>
              </w:rPr>
              <w:t>；国内</w:t>
            </w:r>
            <w:r w:rsidRPr="003C5F5F">
              <w:rPr>
                <w:rFonts w:ascii="宋体" w:hAnsi="宋体" w:hint="eastAsia"/>
                <w:bCs/>
                <w:iCs/>
                <w:sz w:val="24"/>
              </w:rPr>
              <w:t>业务</w:t>
            </w:r>
            <w:r>
              <w:rPr>
                <w:rFonts w:ascii="宋体" w:hAnsi="宋体" w:hint="eastAsia"/>
                <w:bCs/>
                <w:iCs/>
                <w:sz w:val="24"/>
              </w:rPr>
              <w:t>将随着公安招标的开展，以及应急消防和运营商公网</w:t>
            </w:r>
            <w:r w:rsidR="00097004">
              <w:rPr>
                <w:rFonts w:ascii="宋体" w:hAnsi="宋体" w:hint="eastAsia"/>
                <w:bCs/>
                <w:iCs/>
                <w:sz w:val="24"/>
              </w:rPr>
              <w:t>专用</w:t>
            </w:r>
            <w:r>
              <w:rPr>
                <w:rFonts w:ascii="宋体" w:hAnsi="宋体" w:hint="eastAsia"/>
                <w:bCs/>
                <w:iCs/>
                <w:sz w:val="24"/>
              </w:rPr>
              <w:t>项目的交付落地</w:t>
            </w:r>
            <w:r w:rsidR="007D7C50">
              <w:rPr>
                <w:rFonts w:ascii="宋体" w:hAnsi="宋体" w:hint="eastAsia"/>
                <w:bCs/>
                <w:iCs/>
                <w:sz w:val="24"/>
              </w:rPr>
              <w:t>将</w:t>
            </w:r>
            <w:r>
              <w:rPr>
                <w:rFonts w:ascii="宋体" w:hAnsi="宋体" w:hint="eastAsia"/>
                <w:bCs/>
                <w:iCs/>
                <w:sz w:val="24"/>
              </w:rPr>
              <w:t>得到</w:t>
            </w:r>
            <w:r>
              <w:rPr>
                <w:rFonts w:ascii="宋体" w:hAnsi="宋体"/>
                <w:bCs/>
                <w:iCs/>
                <w:sz w:val="24"/>
              </w:rPr>
              <w:t>改善</w:t>
            </w:r>
            <w:r>
              <w:rPr>
                <w:rFonts w:ascii="宋体" w:hAnsi="宋体" w:hint="eastAsia"/>
                <w:bCs/>
                <w:iCs/>
                <w:sz w:val="24"/>
              </w:rPr>
              <w:t>；随着</w:t>
            </w:r>
            <w:r w:rsidRPr="003C5F5F">
              <w:rPr>
                <w:rFonts w:ascii="宋体" w:hAnsi="宋体" w:hint="eastAsia"/>
                <w:bCs/>
                <w:iCs/>
                <w:sz w:val="24"/>
              </w:rPr>
              <w:t>区块链</w:t>
            </w:r>
            <w:r>
              <w:rPr>
                <w:rFonts w:ascii="宋体" w:hAnsi="宋体" w:hint="eastAsia"/>
                <w:bCs/>
                <w:iCs/>
                <w:sz w:val="24"/>
              </w:rPr>
              <w:t>业务的恢复，以及光通信</w:t>
            </w:r>
            <w:r w:rsidRPr="003C5F5F">
              <w:rPr>
                <w:rFonts w:ascii="宋体" w:hAnsi="宋体" w:hint="eastAsia"/>
                <w:bCs/>
                <w:iCs/>
                <w:sz w:val="24"/>
              </w:rPr>
              <w:t>需求带动，OEM</w:t>
            </w:r>
            <w:r>
              <w:rPr>
                <w:rFonts w:ascii="宋体" w:hAnsi="宋体" w:hint="eastAsia"/>
                <w:bCs/>
                <w:iCs/>
                <w:sz w:val="24"/>
              </w:rPr>
              <w:t>业务全年</w:t>
            </w:r>
            <w:r w:rsidR="00E86F81">
              <w:rPr>
                <w:rFonts w:ascii="宋体" w:hAnsi="宋体" w:hint="eastAsia"/>
                <w:bCs/>
                <w:iCs/>
                <w:sz w:val="24"/>
              </w:rPr>
              <w:t>将</w:t>
            </w:r>
            <w:r>
              <w:rPr>
                <w:rFonts w:ascii="宋体" w:hAnsi="宋体" w:hint="eastAsia"/>
                <w:bCs/>
                <w:iCs/>
                <w:sz w:val="24"/>
              </w:rPr>
              <w:t>保持稳定增长。</w:t>
            </w:r>
            <w:r w:rsidRPr="003C5F5F">
              <w:rPr>
                <w:rFonts w:ascii="宋体" w:hAnsi="宋体" w:hint="eastAsia"/>
                <w:bCs/>
                <w:iCs/>
                <w:sz w:val="24"/>
              </w:rPr>
              <w:t>自年初以来，公司经营</w:t>
            </w:r>
            <w:r>
              <w:rPr>
                <w:rFonts w:ascii="宋体" w:hAnsi="宋体" w:hint="eastAsia"/>
                <w:bCs/>
                <w:iCs/>
                <w:sz w:val="24"/>
              </w:rPr>
              <w:t>正</w:t>
            </w:r>
            <w:r w:rsidRPr="003C5F5F">
              <w:rPr>
                <w:rFonts w:ascii="宋体" w:hAnsi="宋体" w:hint="eastAsia"/>
                <w:bCs/>
                <w:iCs/>
                <w:sz w:val="24"/>
              </w:rPr>
              <w:t>呈现逐季向好趋势。</w:t>
            </w:r>
          </w:p>
          <w:p w14:paraId="74102F12" w14:textId="0755DBB5" w:rsidR="00A75311" w:rsidRPr="00F908DA" w:rsidRDefault="00A75311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3C5F5F">
              <w:rPr>
                <w:rFonts w:ascii="宋体" w:hAnsi="宋体" w:hint="eastAsia"/>
                <w:bCs/>
                <w:iCs/>
                <w:sz w:val="24"/>
              </w:rPr>
              <w:t>展望未来2-3年，</w:t>
            </w:r>
            <w:r>
              <w:rPr>
                <w:rFonts w:ascii="宋体" w:hAnsi="宋体" w:hint="eastAsia"/>
                <w:bCs/>
                <w:iCs/>
                <w:sz w:val="24"/>
              </w:rPr>
              <w:t>随着</w:t>
            </w:r>
            <w:r w:rsidRPr="003C5F5F">
              <w:rPr>
                <w:rFonts w:ascii="宋体" w:hAnsi="宋体" w:hint="eastAsia"/>
                <w:bCs/>
                <w:iCs/>
                <w:sz w:val="24"/>
              </w:rPr>
              <w:t>专网通信</w:t>
            </w:r>
            <w:r>
              <w:rPr>
                <w:rFonts w:ascii="宋体" w:hAnsi="宋体" w:hint="eastAsia"/>
                <w:bCs/>
                <w:iCs/>
                <w:sz w:val="24"/>
              </w:rPr>
              <w:t>向着</w:t>
            </w:r>
            <w:r w:rsidRPr="003C5F5F">
              <w:rPr>
                <w:rFonts w:ascii="宋体" w:hAnsi="宋体" w:hint="eastAsia"/>
                <w:bCs/>
                <w:iCs/>
                <w:sz w:val="24"/>
              </w:rPr>
              <w:t>宽带化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sz w:val="24"/>
              </w:rPr>
              <w:t>智能化的方向</w:t>
            </w:r>
            <w:r>
              <w:rPr>
                <w:rFonts w:ascii="宋体" w:hAnsi="宋体" w:hint="eastAsia"/>
                <w:bCs/>
                <w:iCs/>
                <w:sz w:val="24"/>
              </w:rPr>
              <w:t>发展</w:t>
            </w:r>
            <w:r w:rsidRPr="003C5F5F">
              <w:rPr>
                <w:rFonts w:ascii="宋体" w:hAnsi="宋体" w:hint="eastAsia"/>
                <w:bCs/>
                <w:iCs/>
                <w:sz w:val="24"/>
              </w:rPr>
              <w:t>，市场空间将</w:t>
            </w:r>
            <w:r>
              <w:rPr>
                <w:rFonts w:ascii="宋体" w:hAnsi="宋体" w:hint="eastAsia"/>
                <w:bCs/>
                <w:iCs/>
                <w:sz w:val="24"/>
              </w:rPr>
              <w:t>得到数倍</w:t>
            </w:r>
            <w:r>
              <w:rPr>
                <w:rFonts w:ascii="宋体" w:hAnsi="宋体"/>
                <w:bCs/>
                <w:iCs/>
                <w:sz w:val="24"/>
              </w:rPr>
              <w:t>增长</w:t>
            </w:r>
            <w:r w:rsidR="00094AA6">
              <w:rPr>
                <w:rFonts w:ascii="宋体" w:hAnsi="宋体" w:hint="eastAsia"/>
                <w:bCs/>
                <w:iCs/>
                <w:sz w:val="24"/>
              </w:rPr>
              <w:t>。</w:t>
            </w:r>
            <w:r w:rsidR="001C2973">
              <w:rPr>
                <w:rFonts w:ascii="宋体" w:hAnsi="宋体" w:hint="eastAsia"/>
                <w:bCs/>
                <w:iCs/>
                <w:sz w:val="24"/>
              </w:rPr>
              <w:t>从</w:t>
            </w:r>
            <w:r w:rsidRPr="003C5F5F">
              <w:rPr>
                <w:rFonts w:ascii="宋体" w:hAnsi="宋体" w:hint="eastAsia"/>
                <w:bCs/>
                <w:iCs/>
                <w:sz w:val="24"/>
              </w:rPr>
              <w:t>竞争格局来看，</w:t>
            </w:r>
            <w:r>
              <w:rPr>
                <w:rFonts w:ascii="宋体" w:hAnsi="宋体" w:hint="eastAsia"/>
                <w:bCs/>
                <w:iCs/>
                <w:sz w:val="24"/>
              </w:rPr>
              <w:t>随着</w:t>
            </w:r>
            <w:r>
              <w:rPr>
                <w:rFonts w:ascii="宋体" w:hAnsi="宋体"/>
                <w:bCs/>
                <w:iCs/>
                <w:sz w:val="24"/>
              </w:rPr>
              <w:t>行业</w:t>
            </w:r>
            <w:r>
              <w:rPr>
                <w:rFonts w:ascii="宋体" w:hAnsi="宋体" w:hint="eastAsia"/>
                <w:bCs/>
                <w:iCs/>
                <w:sz w:val="24"/>
              </w:rPr>
              <w:t>的技术升级，场景将</w:t>
            </w:r>
            <w:r>
              <w:rPr>
                <w:rFonts w:ascii="宋体" w:hAnsi="宋体"/>
                <w:bCs/>
                <w:iCs/>
                <w:sz w:val="24"/>
              </w:rPr>
              <w:t>更加</w:t>
            </w:r>
            <w:r>
              <w:rPr>
                <w:rFonts w:ascii="宋体" w:hAnsi="宋体" w:hint="eastAsia"/>
                <w:bCs/>
                <w:iCs/>
                <w:sz w:val="24"/>
              </w:rPr>
              <w:t>多元化和复杂化</w:t>
            </w:r>
            <w:r w:rsidR="009B7A8B">
              <w:rPr>
                <w:rFonts w:ascii="宋体" w:hAnsi="宋体" w:hint="eastAsia"/>
                <w:bCs/>
                <w:iCs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</w:rPr>
              <w:t>公司拥有齐全</w:t>
            </w:r>
            <w:r>
              <w:rPr>
                <w:rFonts w:ascii="宋体" w:hAnsi="宋体"/>
                <w:bCs/>
                <w:iCs/>
                <w:sz w:val="24"/>
              </w:rPr>
              <w:t>的产品线</w:t>
            </w:r>
            <w:r w:rsidRPr="003C5F5F">
              <w:rPr>
                <w:rFonts w:ascii="宋体" w:hAnsi="宋体" w:hint="eastAsia"/>
                <w:bCs/>
                <w:iCs/>
                <w:sz w:val="24"/>
              </w:rPr>
              <w:t>和</w:t>
            </w:r>
            <w:r>
              <w:rPr>
                <w:rFonts w:ascii="宋体" w:hAnsi="宋体" w:hint="eastAsia"/>
                <w:bCs/>
                <w:iCs/>
                <w:sz w:val="24"/>
              </w:rPr>
              <w:t>领先</w:t>
            </w:r>
            <w:r>
              <w:rPr>
                <w:rFonts w:ascii="宋体" w:hAnsi="宋体"/>
                <w:bCs/>
                <w:iCs/>
                <w:sz w:val="24"/>
              </w:rPr>
              <w:t>行业的</w:t>
            </w:r>
            <w:r w:rsidRPr="003C5F5F">
              <w:rPr>
                <w:rFonts w:ascii="宋体" w:hAnsi="宋体" w:hint="eastAsia"/>
                <w:bCs/>
                <w:iCs/>
                <w:sz w:val="24"/>
              </w:rPr>
              <w:t>融合能力</w:t>
            </w:r>
            <w:r>
              <w:rPr>
                <w:rFonts w:ascii="宋体" w:hAnsi="宋体" w:hint="eastAsia"/>
                <w:bCs/>
                <w:iCs/>
                <w:sz w:val="24"/>
              </w:rPr>
              <w:t>，竞争力将稳步提升。同时</w:t>
            </w:r>
            <w:r w:rsidRPr="003C5F5F">
              <w:rPr>
                <w:rFonts w:ascii="宋体" w:hAnsi="宋体" w:hint="eastAsia"/>
                <w:bCs/>
                <w:iCs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</w:rPr>
              <w:t>随着行业加速</w:t>
            </w:r>
            <w:r w:rsidRPr="003C5F5F">
              <w:rPr>
                <w:rFonts w:ascii="宋体" w:hAnsi="宋体" w:hint="eastAsia"/>
                <w:bCs/>
                <w:iCs/>
                <w:sz w:val="24"/>
              </w:rPr>
              <w:t>整合，市场集中度不断提升，</w:t>
            </w:r>
            <w:r>
              <w:rPr>
                <w:rFonts w:ascii="宋体" w:hAnsi="宋体" w:hint="eastAsia"/>
                <w:bCs/>
                <w:iCs/>
                <w:sz w:val="24"/>
              </w:rPr>
              <w:t>正向着对公司</w:t>
            </w:r>
            <w:r w:rsidR="001C2973">
              <w:rPr>
                <w:rFonts w:ascii="宋体" w:hAnsi="宋体" w:hint="eastAsia"/>
                <w:bCs/>
                <w:iCs/>
                <w:sz w:val="24"/>
              </w:rPr>
              <w:t>更有利方向</w:t>
            </w:r>
            <w:r>
              <w:rPr>
                <w:rFonts w:ascii="宋体" w:hAnsi="宋体" w:hint="eastAsia"/>
                <w:bCs/>
                <w:iCs/>
                <w:sz w:val="24"/>
              </w:rPr>
              <w:t>演进</w:t>
            </w:r>
            <w:r w:rsidRPr="003C5F5F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2BEAB748" w14:textId="3106A8D3" w:rsidR="00A75311" w:rsidRDefault="00A75311" w:rsidP="003E247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二</w:t>
            </w:r>
            <w:r>
              <w:rPr>
                <w:rFonts w:ascii="宋体" w:hAnsi="宋体"/>
                <w:b/>
                <w:bCs/>
                <w:iCs/>
                <w:sz w:val="24"/>
              </w:rPr>
              <w:t>、</w:t>
            </w:r>
            <w:r w:rsidR="00DB5281" w:rsidRPr="00DB5281">
              <w:rPr>
                <w:rFonts w:ascii="宋体" w:hAnsi="宋体" w:hint="eastAsia"/>
                <w:b/>
                <w:bCs/>
                <w:iCs/>
                <w:sz w:val="24"/>
              </w:rPr>
              <w:t>董事长介绍经营情况</w:t>
            </w:r>
          </w:p>
          <w:p w14:paraId="1216847A" w14:textId="042368D1" w:rsidR="00104A5E" w:rsidRDefault="002006BD" w:rsidP="00104A5E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总体来看</w:t>
            </w:r>
            <w:r w:rsidR="00B04344">
              <w:rPr>
                <w:rFonts w:ascii="宋体" w:hAnsi="宋体" w:hint="eastAsia"/>
                <w:bCs/>
                <w:iCs/>
                <w:sz w:val="24"/>
              </w:rPr>
              <w:t>,</w:t>
            </w:r>
            <w:r w:rsidR="00C90846">
              <w:rPr>
                <w:rFonts w:ascii="宋体" w:hAnsi="宋体" w:hint="eastAsia"/>
                <w:bCs/>
                <w:iCs/>
                <w:sz w:val="24"/>
              </w:rPr>
              <w:t>近两年</w:t>
            </w:r>
            <w:r w:rsidR="00104A5E" w:rsidRPr="00104A5E">
              <w:rPr>
                <w:rFonts w:ascii="宋体" w:hAnsi="宋体"/>
                <w:bCs/>
                <w:iCs/>
                <w:sz w:val="24"/>
              </w:rPr>
              <w:t>海能达在</w:t>
            </w:r>
            <w:r w:rsidR="00104A5E">
              <w:rPr>
                <w:rFonts w:ascii="宋体" w:hAnsi="宋体" w:hint="eastAsia"/>
                <w:bCs/>
                <w:iCs/>
                <w:sz w:val="24"/>
              </w:rPr>
              <w:t>全球</w:t>
            </w:r>
            <w:r w:rsidR="00104A5E" w:rsidRPr="00104A5E">
              <w:rPr>
                <w:rFonts w:ascii="宋体" w:hAnsi="宋体" w:hint="eastAsia"/>
                <w:bCs/>
                <w:iCs/>
                <w:sz w:val="24"/>
              </w:rPr>
              <w:t>专网通信</w:t>
            </w:r>
            <w:r w:rsidR="00104A5E">
              <w:rPr>
                <w:rFonts w:ascii="宋体" w:hAnsi="宋体" w:hint="eastAsia"/>
                <w:bCs/>
                <w:iCs/>
                <w:sz w:val="24"/>
              </w:rPr>
              <w:t>行业</w:t>
            </w:r>
            <w:r w:rsidR="00761CBA">
              <w:rPr>
                <w:rFonts w:ascii="宋体" w:hAnsi="宋体" w:hint="eastAsia"/>
                <w:bCs/>
                <w:iCs/>
                <w:sz w:val="24"/>
              </w:rPr>
              <w:t>拥有</w:t>
            </w:r>
            <w:r w:rsidR="00104A5E">
              <w:rPr>
                <w:rFonts w:ascii="宋体" w:hAnsi="宋体" w:hint="eastAsia"/>
                <w:bCs/>
                <w:iCs/>
                <w:sz w:val="24"/>
              </w:rPr>
              <w:t>较强</w:t>
            </w:r>
            <w:r w:rsidR="001C2973">
              <w:rPr>
                <w:rFonts w:ascii="宋体" w:hAnsi="宋体"/>
                <w:bCs/>
                <w:iCs/>
                <w:sz w:val="24"/>
              </w:rPr>
              <w:t>的</w:t>
            </w:r>
            <w:r w:rsidR="00104A5E">
              <w:rPr>
                <w:rFonts w:ascii="宋体" w:hAnsi="宋体"/>
                <w:bCs/>
                <w:iCs/>
                <w:sz w:val="24"/>
              </w:rPr>
              <w:t>地位</w:t>
            </w:r>
            <w:r>
              <w:rPr>
                <w:rFonts w:ascii="宋体" w:hAnsi="宋体"/>
                <w:bCs/>
                <w:iCs/>
                <w:sz w:val="24"/>
              </w:rPr>
              <w:t>，</w:t>
            </w:r>
            <w:r w:rsidR="00104A5E" w:rsidRPr="00104A5E">
              <w:rPr>
                <w:rFonts w:ascii="宋体" w:hAnsi="宋体"/>
                <w:bCs/>
                <w:iCs/>
                <w:sz w:val="24"/>
              </w:rPr>
              <w:t>在国内的领先</w:t>
            </w:r>
            <w:r w:rsidR="00D2215F">
              <w:rPr>
                <w:rFonts w:ascii="宋体" w:hAnsi="宋体" w:hint="eastAsia"/>
                <w:bCs/>
                <w:iCs/>
                <w:sz w:val="24"/>
              </w:rPr>
              <w:t>优势</w:t>
            </w:r>
            <w:r w:rsidR="00104A5E" w:rsidRPr="00104A5E">
              <w:rPr>
                <w:rFonts w:ascii="宋体" w:hAnsi="宋体"/>
                <w:bCs/>
                <w:iCs/>
                <w:sz w:val="24"/>
              </w:rPr>
              <w:t>更</w:t>
            </w:r>
            <w:r w:rsidR="00B7646E">
              <w:rPr>
                <w:rFonts w:ascii="宋体" w:hAnsi="宋体" w:hint="eastAsia"/>
                <w:bCs/>
                <w:iCs/>
                <w:sz w:val="24"/>
              </w:rPr>
              <w:t>为突出</w:t>
            </w:r>
            <w:r w:rsidR="007A6E3B">
              <w:rPr>
                <w:rFonts w:ascii="宋体" w:hAnsi="宋体" w:hint="eastAsia"/>
                <w:bCs/>
                <w:iCs/>
                <w:sz w:val="24"/>
              </w:rPr>
              <w:t>。</w:t>
            </w:r>
            <w:r w:rsidR="00577735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F63393">
              <w:rPr>
                <w:rFonts w:ascii="宋体" w:hAnsi="宋体" w:hint="eastAsia"/>
                <w:bCs/>
                <w:iCs/>
                <w:sz w:val="24"/>
              </w:rPr>
              <w:t>陆续推出</w:t>
            </w:r>
            <w:r w:rsidR="00104A5E" w:rsidRPr="00104A5E">
              <w:rPr>
                <w:rFonts w:ascii="宋体" w:hAnsi="宋体"/>
                <w:bCs/>
                <w:iCs/>
                <w:sz w:val="24"/>
              </w:rPr>
              <w:t>宽带、指调、</w:t>
            </w:r>
            <w:r w:rsidR="00F63393">
              <w:rPr>
                <w:rFonts w:ascii="宋体" w:hAnsi="宋体" w:hint="eastAsia"/>
                <w:bCs/>
                <w:iCs/>
                <w:sz w:val="24"/>
              </w:rPr>
              <w:t>公网</w:t>
            </w:r>
            <w:r w:rsidR="00F63393">
              <w:rPr>
                <w:rFonts w:ascii="宋体" w:hAnsi="宋体"/>
                <w:bCs/>
                <w:iCs/>
                <w:sz w:val="24"/>
              </w:rPr>
              <w:t>专用、特种</w:t>
            </w:r>
            <w:r w:rsidR="001625AE">
              <w:rPr>
                <w:rFonts w:ascii="宋体" w:hAnsi="宋体" w:hint="eastAsia"/>
                <w:bCs/>
                <w:iCs/>
                <w:sz w:val="24"/>
              </w:rPr>
              <w:t>设备</w:t>
            </w:r>
            <w:r w:rsidR="00104A5E" w:rsidRPr="00104A5E">
              <w:rPr>
                <w:rFonts w:ascii="宋体" w:hAnsi="宋体" w:hint="eastAsia"/>
                <w:bCs/>
                <w:iCs/>
                <w:sz w:val="24"/>
              </w:rPr>
              <w:t>等</w:t>
            </w:r>
            <w:r w:rsidR="00104A5E" w:rsidRPr="00104A5E">
              <w:rPr>
                <w:rFonts w:ascii="宋体" w:hAnsi="宋体"/>
                <w:bCs/>
                <w:iCs/>
                <w:sz w:val="24"/>
              </w:rPr>
              <w:t>一系列新的</w:t>
            </w:r>
            <w:r w:rsidR="007A6E3B">
              <w:rPr>
                <w:rFonts w:ascii="宋体" w:hAnsi="宋体" w:hint="eastAsia"/>
                <w:bCs/>
                <w:iCs/>
                <w:sz w:val="24"/>
              </w:rPr>
              <w:t>产品</w:t>
            </w:r>
            <w:r w:rsidR="00DF4832">
              <w:rPr>
                <w:rFonts w:ascii="宋体" w:hAnsi="宋体" w:hint="eastAsia"/>
                <w:bCs/>
                <w:iCs/>
                <w:sz w:val="24"/>
              </w:rPr>
              <w:t>和</w:t>
            </w:r>
            <w:r w:rsidR="00104A5E" w:rsidRPr="00104A5E">
              <w:rPr>
                <w:rFonts w:ascii="宋体" w:hAnsi="宋体"/>
                <w:bCs/>
                <w:iCs/>
                <w:sz w:val="24"/>
              </w:rPr>
              <w:t>解决方案，技术相对</w:t>
            </w:r>
            <w:r w:rsidR="00232F85">
              <w:rPr>
                <w:rFonts w:ascii="宋体" w:hAnsi="宋体" w:hint="eastAsia"/>
                <w:bCs/>
                <w:iCs/>
                <w:sz w:val="24"/>
              </w:rPr>
              <w:t>领先，</w:t>
            </w:r>
            <w:r w:rsidR="0048253A">
              <w:rPr>
                <w:rFonts w:ascii="宋体" w:hAnsi="宋体" w:hint="eastAsia"/>
                <w:bCs/>
                <w:iCs/>
                <w:sz w:val="24"/>
              </w:rPr>
              <w:t>进行的</w:t>
            </w:r>
            <w:r w:rsidR="00352350">
              <w:rPr>
                <w:rFonts w:ascii="宋体" w:hAnsi="宋体" w:hint="eastAsia"/>
                <w:bCs/>
                <w:iCs/>
                <w:sz w:val="24"/>
              </w:rPr>
              <w:t>数次</w:t>
            </w:r>
            <w:r w:rsidR="00FF6F4F">
              <w:rPr>
                <w:rFonts w:ascii="宋体" w:hAnsi="宋体" w:hint="eastAsia"/>
                <w:bCs/>
                <w:iCs/>
                <w:sz w:val="24"/>
              </w:rPr>
              <w:t>战略</w:t>
            </w:r>
            <w:r w:rsidR="006C43C5">
              <w:rPr>
                <w:rFonts w:ascii="宋体" w:hAnsi="宋体" w:hint="eastAsia"/>
                <w:bCs/>
                <w:iCs/>
                <w:sz w:val="24"/>
              </w:rPr>
              <w:t>收购</w:t>
            </w:r>
            <w:r w:rsidR="00232F85">
              <w:rPr>
                <w:rFonts w:ascii="宋体" w:hAnsi="宋体"/>
                <w:bCs/>
                <w:iCs/>
                <w:sz w:val="24"/>
              </w:rPr>
              <w:t>也较为</w:t>
            </w:r>
            <w:r w:rsidR="00104A5E" w:rsidRPr="00104A5E">
              <w:rPr>
                <w:rFonts w:ascii="宋体" w:hAnsi="宋体"/>
                <w:bCs/>
                <w:iCs/>
                <w:sz w:val="24"/>
              </w:rPr>
              <w:t>成功</w:t>
            </w:r>
            <w:r w:rsidR="00104A5E" w:rsidRPr="00104A5E">
              <w:rPr>
                <w:rFonts w:ascii="宋体" w:hAnsi="宋体" w:hint="eastAsia"/>
                <w:bCs/>
                <w:iCs/>
                <w:sz w:val="24"/>
              </w:rPr>
              <w:t xml:space="preserve">。 </w:t>
            </w:r>
          </w:p>
          <w:p w14:paraId="39FA6134" w14:textId="3A612E4B" w:rsidR="0048559F" w:rsidRDefault="00A83E29" w:rsidP="0048559F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在窄带领域</w:t>
            </w:r>
            <w:r w:rsidR="00CE2031">
              <w:rPr>
                <w:rFonts w:ascii="宋体" w:hAnsi="宋体" w:hint="eastAsia"/>
                <w:bCs/>
                <w:iCs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</w:rPr>
              <w:t>公司的</w:t>
            </w:r>
            <w:r>
              <w:rPr>
                <w:rFonts w:ascii="宋体" w:hAnsi="宋体" w:hint="eastAsia"/>
                <w:bCs/>
                <w:iCs/>
                <w:sz w:val="24"/>
              </w:rPr>
              <w:t>PDT产品</w:t>
            </w:r>
            <w:r>
              <w:rPr>
                <w:rFonts w:ascii="宋体" w:hAnsi="宋体"/>
                <w:bCs/>
                <w:iCs/>
                <w:sz w:val="24"/>
              </w:rPr>
              <w:t>需求</w:t>
            </w:r>
            <w:r>
              <w:rPr>
                <w:rFonts w:ascii="宋体" w:hAnsi="宋体" w:hint="eastAsia"/>
                <w:bCs/>
                <w:iCs/>
                <w:sz w:val="24"/>
              </w:rPr>
              <w:t>稳定</w:t>
            </w:r>
            <w:r>
              <w:rPr>
                <w:rFonts w:ascii="宋体" w:hAnsi="宋体"/>
                <w:bCs/>
                <w:iCs/>
                <w:sz w:val="24"/>
              </w:rPr>
              <w:t>，</w:t>
            </w:r>
            <w:r w:rsidR="008C5B53">
              <w:rPr>
                <w:rFonts w:ascii="宋体" w:hAnsi="宋体" w:hint="eastAsia"/>
                <w:bCs/>
                <w:iCs/>
                <w:sz w:val="24"/>
              </w:rPr>
              <w:t>并</w:t>
            </w:r>
            <w:r>
              <w:rPr>
                <w:rFonts w:ascii="宋体" w:hAnsi="宋体"/>
                <w:bCs/>
                <w:iCs/>
                <w:sz w:val="24"/>
              </w:rPr>
              <w:t>在全球快速抢占份额，</w:t>
            </w:r>
            <w:r w:rsidR="0032631E">
              <w:rPr>
                <w:rFonts w:ascii="宋体" w:hAnsi="宋体" w:hint="eastAsia"/>
                <w:bCs/>
                <w:iCs/>
                <w:sz w:val="24"/>
              </w:rPr>
              <w:t>市场</w:t>
            </w:r>
            <w:r w:rsidR="0032631E">
              <w:rPr>
                <w:rFonts w:ascii="宋体" w:hAnsi="宋体"/>
                <w:bCs/>
                <w:iCs/>
                <w:sz w:val="24"/>
              </w:rPr>
              <w:t>机会</w:t>
            </w:r>
            <w:r w:rsidR="0032631E">
              <w:rPr>
                <w:rFonts w:ascii="宋体" w:hAnsi="宋体" w:hint="eastAsia"/>
                <w:bCs/>
                <w:iCs/>
                <w:sz w:val="24"/>
              </w:rPr>
              <w:t>进一步</w:t>
            </w:r>
            <w:r w:rsidR="0048559F">
              <w:rPr>
                <w:rFonts w:ascii="宋体" w:hAnsi="宋体" w:hint="eastAsia"/>
                <w:bCs/>
                <w:iCs/>
                <w:sz w:val="24"/>
              </w:rPr>
              <w:t>提升</w:t>
            </w:r>
            <w:r>
              <w:rPr>
                <w:rFonts w:ascii="宋体" w:hAnsi="宋体"/>
                <w:bCs/>
                <w:iCs/>
                <w:sz w:val="24"/>
              </w:rPr>
              <w:t>，</w:t>
            </w:r>
            <w:r w:rsidR="004104D5">
              <w:rPr>
                <w:rFonts w:ascii="宋体" w:hAnsi="宋体" w:hint="eastAsia"/>
                <w:bCs/>
                <w:iCs/>
                <w:sz w:val="24"/>
              </w:rPr>
              <w:t>随着</w:t>
            </w:r>
            <w:r w:rsidR="00B73CC0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2F7447">
              <w:rPr>
                <w:rFonts w:ascii="宋体" w:hAnsi="宋体" w:hint="eastAsia"/>
                <w:bCs/>
                <w:iCs/>
                <w:sz w:val="24"/>
              </w:rPr>
              <w:t>积累</w:t>
            </w:r>
            <w:r w:rsidR="002F7447">
              <w:rPr>
                <w:rFonts w:ascii="宋体" w:hAnsi="宋体"/>
                <w:bCs/>
                <w:iCs/>
                <w:sz w:val="24"/>
              </w:rPr>
              <w:t>和</w:t>
            </w:r>
            <w:r w:rsidR="00C41A8F">
              <w:rPr>
                <w:rFonts w:ascii="宋体" w:hAnsi="宋体"/>
                <w:bCs/>
                <w:iCs/>
                <w:sz w:val="24"/>
              </w:rPr>
              <w:t>沉淀的客户</w:t>
            </w:r>
            <w:r w:rsidR="00C41A8F">
              <w:rPr>
                <w:rFonts w:ascii="宋体" w:hAnsi="宋体" w:hint="eastAsia"/>
                <w:bCs/>
                <w:iCs/>
                <w:sz w:val="24"/>
              </w:rPr>
              <w:t>量</w:t>
            </w:r>
            <w:r w:rsidR="003E687A">
              <w:rPr>
                <w:rFonts w:ascii="宋体" w:hAnsi="宋体" w:hint="eastAsia"/>
                <w:bCs/>
                <w:iCs/>
                <w:sz w:val="24"/>
              </w:rPr>
              <w:t>不断</w:t>
            </w:r>
            <w:r w:rsidR="00C41A8F">
              <w:rPr>
                <w:rFonts w:ascii="宋体" w:hAnsi="宋体"/>
                <w:bCs/>
                <w:iCs/>
                <w:sz w:val="24"/>
              </w:rPr>
              <w:t>增长</w:t>
            </w:r>
            <w:r w:rsidR="002F7447">
              <w:rPr>
                <w:rFonts w:ascii="宋体" w:hAnsi="宋体"/>
                <w:bCs/>
                <w:iCs/>
                <w:sz w:val="24"/>
              </w:rPr>
              <w:t>，为</w:t>
            </w:r>
            <w:r w:rsidR="002F7447">
              <w:rPr>
                <w:rFonts w:ascii="宋体" w:hAnsi="宋体" w:hint="eastAsia"/>
                <w:bCs/>
                <w:iCs/>
                <w:sz w:val="24"/>
              </w:rPr>
              <w:t>后期</w:t>
            </w:r>
            <w:r w:rsidR="00DF6FB2">
              <w:rPr>
                <w:rFonts w:ascii="宋体" w:hAnsi="宋体"/>
                <w:bCs/>
                <w:iCs/>
                <w:sz w:val="24"/>
              </w:rPr>
              <w:t>新业务的发展奠定了</w:t>
            </w:r>
            <w:r w:rsidR="00DF6FB2">
              <w:rPr>
                <w:rFonts w:ascii="宋体" w:hAnsi="宋体" w:hint="eastAsia"/>
                <w:bCs/>
                <w:iCs/>
                <w:sz w:val="24"/>
              </w:rPr>
              <w:t>良好</w:t>
            </w:r>
            <w:r w:rsidR="0048559F" w:rsidRPr="0048559F">
              <w:rPr>
                <w:rFonts w:ascii="宋体" w:hAnsi="宋体"/>
                <w:bCs/>
                <w:iCs/>
                <w:sz w:val="24"/>
              </w:rPr>
              <w:t>基础</w:t>
            </w:r>
            <w:r w:rsidR="00C27709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07514FAC" w14:textId="2640DBE7" w:rsidR="00C27709" w:rsidRPr="00AD06DC" w:rsidRDefault="00C27709" w:rsidP="00C27709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在TETRA</w:t>
            </w:r>
            <w:r w:rsidR="007F06F3">
              <w:rPr>
                <w:rFonts w:ascii="宋体" w:hAnsi="宋体" w:hint="eastAsia"/>
                <w:bCs/>
                <w:iCs/>
                <w:sz w:val="24"/>
              </w:rPr>
              <w:t>市场，</w:t>
            </w:r>
            <w:r w:rsidR="0083267A">
              <w:rPr>
                <w:rFonts w:ascii="宋体" w:hAnsi="宋体" w:hint="eastAsia"/>
                <w:bCs/>
                <w:iCs/>
                <w:sz w:val="24"/>
              </w:rPr>
              <w:t>海能达</w:t>
            </w:r>
            <w:r>
              <w:rPr>
                <w:rFonts w:ascii="宋体" w:hAnsi="宋体"/>
                <w:bCs/>
                <w:iCs/>
                <w:sz w:val="24"/>
              </w:rPr>
              <w:t>是该标准</w:t>
            </w:r>
            <w:r>
              <w:rPr>
                <w:rFonts w:ascii="宋体" w:hAnsi="宋体" w:hint="eastAsia"/>
                <w:bCs/>
                <w:iCs/>
                <w:sz w:val="24"/>
              </w:rPr>
              <w:t>中</w:t>
            </w:r>
            <w:r>
              <w:rPr>
                <w:rFonts w:ascii="宋体" w:hAnsi="宋体"/>
                <w:bCs/>
                <w:iCs/>
                <w:sz w:val="24"/>
              </w:rPr>
              <w:t>最大</w:t>
            </w:r>
            <w:r w:rsidRPr="00AD06DC">
              <w:rPr>
                <w:rFonts w:ascii="宋体" w:hAnsi="宋体"/>
                <w:bCs/>
                <w:iCs/>
                <w:sz w:val="24"/>
              </w:rPr>
              <w:t>最专业的公司之一，拥有着</w:t>
            </w:r>
            <w:r w:rsidR="00663F0C">
              <w:rPr>
                <w:rFonts w:ascii="宋体" w:hAnsi="宋体" w:hint="eastAsia"/>
                <w:bCs/>
                <w:iCs/>
                <w:sz w:val="24"/>
              </w:rPr>
              <w:t>强大</w:t>
            </w:r>
            <w:r w:rsidRPr="00AD06DC">
              <w:rPr>
                <w:rFonts w:ascii="宋体" w:hAnsi="宋体"/>
                <w:bCs/>
                <w:iCs/>
                <w:sz w:val="24"/>
              </w:rPr>
              <w:t>的团队和</w:t>
            </w:r>
            <w:r w:rsidR="005F66C7">
              <w:rPr>
                <w:rFonts w:ascii="宋体" w:hAnsi="宋体" w:hint="eastAsia"/>
                <w:bCs/>
                <w:iCs/>
                <w:sz w:val="24"/>
              </w:rPr>
              <w:t>领先</w:t>
            </w:r>
            <w:r w:rsidRPr="00AD06DC">
              <w:rPr>
                <w:rFonts w:ascii="宋体" w:hAnsi="宋体"/>
                <w:bCs/>
                <w:iCs/>
                <w:sz w:val="24"/>
              </w:rPr>
              <w:t>的产品</w:t>
            </w:r>
            <w:r>
              <w:rPr>
                <w:rFonts w:ascii="宋体" w:hAnsi="宋体" w:hint="eastAsia"/>
                <w:bCs/>
                <w:iCs/>
                <w:sz w:val="24"/>
              </w:rPr>
              <w:t>，市场拓展</w:t>
            </w:r>
            <w:r>
              <w:rPr>
                <w:rFonts w:ascii="宋体" w:hAnsi="宋体"/>
                <w:bCs/>
                <w:iCs/>
                <w:sz w:val="24"/>
              </w:rPr>
              <w:t>也最为迅速</w:t>
            </w:r>
            <w:r>
              <w:rPr>
                <w:rFonts w:ascii="宋体" w:hAnsi="宋体" w:hint="eastAsia"/>
                <w:bCs/>
                <w:iCs/>
                <w:sz w:val="24"/>
              </w:rPr>
              <w:t>，T</w:t>
            </w:r>
            <w:r>
              <w:rPr>
                <w:rFonts w:ascii="宋体" w:hAnsi="宋体"/>
                <w:bCs/>
                <w:iCs/>
                <w:sz w:val="24"/>
              </w:rPr>
              <w:t>ETRA</w:t>
            </w:r>
            <w:r>
              <w:rPr>
                <w:rFonts w:ascii="宋体" w:hAnsi="宋体" w:hint="eastAsia"/>
                <w:bCs/>
                <w:iCs/>
                <w:sz w:val="24"/>
              </w:rPr>
              <w:t>技术</w:t>
            </w:r>
            <w:r>
              <w:rPr>
                <w:rFonts w:ascii="宋体" w:hAnsi="宋体"/>
                <w:bCs/>
                <w:iCs/>
                <w:sz w:val="24"/>
              </w:rPr>
              <w:lastRenderedPageBreak/>
              <w:t>在未来的五到十年</w:t>
            </w:r>
            <w:r>
              <w:rPr>
                <w:rFonts w:ascii="宋体" w:hAnsi="宋体" w:hint="eastAsia"/>
                <w:bCs/>
                <w:iCs/>
                <w:sz w:val="24"/>
              </w:rPr>
              <w:t>内仍将</w:t>
            </w:r>
            <w:r w:rsidR="0099628E">
              <w:rPr>
                <w:rFonts w:ascii="宋体" w:hAnsi="宋体" w:hint="eastAsia"/>
                <w:bCs/>
                <w:iCs/>
                <w:sz w:val="24"/>
              </w:rPr>
              <w:t>持续</w:t>
            </w:r>
            <w:r>
              <w:rPr>
                <w:rFonts w:ascii="宋体" w:hAnsi="宋体" w:hint="eastAsia"/>
                <w:bCs/>
                <w:iCs/>
                <w:sz w:val="24"/>
              </w:rPr>
              <w:t>发展</w:t>
            </w:r>
            <w:r>
              <w:rPr>
                <w:rFonts w:ascii="宋体" w:hAnsi="宋体"/>
                <w:bCs/>
                <w:iCs/>
                <w:sz w:val="24"/>
              </w:rPr>
              <w:t>，</w:t>
            </w:r>
            <w:r w:rsidR="00313D6A">
              <w:rPr>
                <w:rFonts w:ascii="宋体" w:hAnsi="宋体"/>
                <w:bCs/>
                <w:iCs/>
                <w:sz w:val="24"/>
              </w:rPr>
              <w:t>对</w:t>
            </w:r>
            <w:r>
              <w:rPr>
                <w:rFonts w:ascii="宋体" w:hAnsi="宋体" w:hint="eastAsia"/>
                <w:bCs/>
                <w:iCs/>
                <w:sz w:val="24"/>
              </w:rPr>
              <w:t>维护</w:t>
            </w:r>
            <w:r w:rsidR="00313D6A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313D6A">
              <w:rPr>
                <w:rFonts w:ascii="宋体" w:hAnsi="宋体"/>
                <w:bCs/>
                <w:iCs/>
                <w:sz w:val="24"/>
              </w:rPr>
              <w:t>的客户</w:t>
            </w:r>
            <w:r>
              <w:rPr>
                <w:rFonts w:ascii="宋体" w:hAnsi="宋体"/>
                <w:bCs/>
                <w:iCs/>
                <w:sz w:val="24"/>
              </w:rPr>
              <w:t>和业务将起到重要作用</w:t>
            </w:r>
            <w:r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3666A85A" w14:textId="78CEDF66" w:rsidR="00C27709" w:rsidRPr="0048559F" w:rsidRDefault="00C27709" w:rsidP="00C27709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近年来</w:t>
            </w:r>
            <w:r w:rsidR="00FF3C0A">
              <w:rPr>
                <w:rFonts w:ascii="宋体" w:hAnsi="宋体" w:hint="eastAsia"/>
                <w:bCs/>
                <w:iCs/>
                <w:sz w:val="24"/>
              </w:rPr>
              <w:t>得益于</w:t>
            </w:r>
            <w:r w:rsidR="00216AB5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FF3C0A">
              <w:rPr>
                <w:rFonts w:ascii="宋体" w:hAnsi="宋体"/>
                <w:bCs/>
                <w:iCs/>
                <w:sz w:val="24"/>
              </w:rPr>
              <w:t>的推动和</w:t>
            </w:r>
            <w:r w:rsidR="00FF3C0A">
              <w:rPr>
                <w:rFonts w:ascii="宋体" w:hAnsi="宋体" w:hint="eastAsia"/>
                <w:bCs/>
                <w:iCs/>
                <w:sz w:val="24"/>
              </w:rPr>
              <w:t>引导</w:t>
            </w:r>
            <w:r w:rsidR="00FF3C0A">
              <w:rPr>
                <w:rFonts w:ascii="宋体" w:hAnsi="宋体"/>
                <w:bCs/>
                <w:iCs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</w:rPr>
              <w:t>TETRA和</w:t>
            </w:r>
            <w:r w:rsidRPr="00AD06DC">
              <w:rPr>
                <w:rFonts w:ascii="宋体" w:hAnsi="宋体" w:hint="eastAsia"/>
                <w:bCs/>
                <w:iCs/>
                <w:sz w:val="24"/>
              </w:rPr>
              <w:t>PDT</w:t>
            </w:r>
            <w:r>
              <w:rPr>
                <w:rFonts w:ascii="宋体" w:hAnsi="宋体" w:hint="eastAsia"/>
                <w:bCs/>
                <w:iCs/>
                <w:sz w:val="24"/>
              </w:rPr>
              <w:t>标准正逐步</w:t>
            </w:r>
            <w:r>
              <w:rPr>
                <w:rFonts w:ascii="宋体" w:hAnsi="宋体"/>
                <w:bCs/>
                <w:iCs/>
                <w:sz w:val="24"/>
              </w:rPr>
              <w:t>替换</w:t>
            </w:r>
            <w:r>
              <w:rPr>
                <w:rFonts w:ascii="宋体" w:hAnsi="宋体" w:hint="eastAsia"/>
                <w:bCs/>
                <w:iCs/>
                <w:sz w:val="24"/>
              </w:rPr>
              <w:t>东南亚</w:t>
            </w:r>
            <w:r>
              <w:rPr>
                <w:rFonts w:ascii="宋体" w:hAnsi="宋体"/>
                <w:bCs/>
                <w:iCs/>
                <w:sz w:val="24"/>
              </w:rPr>
              <w:t>、独联体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sz w:val="24"/>
              </w:rPr>
              <w:t>拉美</w:t>
            </w:r>
            <w:r>
              <w:rPr>
                <w:rFonts w:ascii="宋体" w:hAnsi="宋体" w:hint="eastAsia"/>
                <w:bCs/>
                <w:iCs/>
                <w:sz w:val="24"/>
              </w:rPr>
              <w:t>部分</w:t>
            </w:r>
            <w:r>
              <w:rPr>
                <w:rFonts w:ascii="宋体" w:hAnsi="宋体"/>
                <w:bCs/>
                <w:iCs/>
                <w:sz w:val="24"/>
              </w:rPr>
              <w:t>国家的</w:t>
            </w:r>
            <w:r>
              <w:rPr>
                <w:rFonts w:ascii="宋体" w:hAnsi="宋体" w:hint="eastAsia"/>
                <w:bCs/>
                <w:iCs/>
                <w:sz w:val="24"/>
              </w:rPr>
              <w:t>P25</w:t>
            </w:r>
            <w:r>
              <w:rPr>
                <w:rFonts w:ascii="宋体" w:hAnsi="宋体"/>
                <w:bCs/>
                <w:iCs/>
                <w:sz w:val="24"/>
              </w:rPr>
              <w:t>市场</w:t>
            </w:r>
            <w:r w:rsidRPr="00AD06DC">
              <w:rPr>
                <w:rFonts w:ascii="宋体" w:hAnsi="宋体"/>
                <w:bCs/>
                <w:iCs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</w:rPr>
              <w:t>也成为</w:t>
            </w:r>
            <w:r>
              <w:rPr>
                <w:rFonts w:ascii="宋体" w:hAnsi="宋体"/>
                <w:bCs/>
                <w:iCs/>
                <w:sz w:val="24"/>
              </w:rPr>
              <w:t>全球最重要的两大数字标准</w:t>
            </w:r>
            <w:r w:rsidR="00FF3C0A">
              <w:rPr>
                <w:rFonts w:ascii="宋体" w:hAnsi="宋体" w:hint="eastAsia"/>
                <w:bCs/>
                <w:iCs/>
                <w:sz w:val="24"/>
              </w:rPr>
              <w:t>。</w:t>
            </w:r>
            <w:r w:rsidR="00637F75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DA7A19">
              <w:rPr>
                <w:rFonts w:ascii="宋体" w:hAnsi="宋体" w:hint="eastAsia"/>
                <w:bCs/>
                <w:iCs/>
                <w:sz w:val="24"/>
              </w:rPr>
              <w:t>经过</w:t>
            </w:r>
            <w:r>
              <w:rPr>
                <w:rFonts w:ascii="宋体" w:hAnsi="宋体"/>
                <w:bCs/>
                <w:iCs/>
                <w:sz w:val="24"/>
              </w:rPr>
              <w:t>多年的努力，</w:t>
            </w:r>
            <w:r w:rsidRPr="00AD06DC">
              <w:rPr>
                <w:rFonts w:ascii="宋体" w:hAnsi="宋体"/>
                <w:bCs/>
                <w:iCs/>
                <w:sz w:val="24"/>
              </w:rPr>
              <w:t>拥有</w:t>
            </w:r>
            <w:r>
              <w:rPr>
                <w:rFonts w:ascii="宋体" w:hAnsi="宋体" w:hint="eastAsia"/>
                <w:bCs/>
                <w:iCs/>
                <w:sz w:val="24"/>
              </w:rPr>
              <w:t>T</w:t>
            </w:r>
            <w:r>
              <w:rPr>
                <w:rFonts w:ascii="宋体" w:hAnsi="宋体"/>
                <w:bCs/>
                <w:iCs/>
                <w:sz w:val="24"/>
              </w:rPr>
              <w:t>ETRA</w:t>
            </w:r>
            <w:r>
              <w:rPr>
                <w:rFonts w:ascii="宋体" w:hAnsi="宋体" w:hint="eastAsia"/>
                <w:bCs/>
                <w:iCs/>
                <w:sz w:val="24"/>
              </w:rPr>
              <w:t>和PDT从</w:t>
            </w:r>
            <w:r>
              <w:rPr>
                <w:rFonts w:ascii="宋体" w:hAnsi="宋体"/>
                <w:bCs/>
                <w:iCs/>
                <w:sz w:val="24"/>
              </w:rPr>
              <w:t>技术到市场</w:t>
            </w:r>
            <w:r>
              <w:rPr>
                <w:rFonts w:ascii="宋体" w:hAnsi="宋体" w:hint="eastAsia"/>
                <w:bCs/>
                <w:iCs/>
                <w:sz w:val="24"/>
              </w:rPr>
              <w:t>最强的</w:t>
            </w:r>
            <w:r>
              <w:rPr>
                <w:rFonts w:ascii="宋体" w:hAnsi="宋体"/>
                <w:bCs/>
                <w:iCs/>
                <w:sz w:val="24"/>
              </w:rPr>
              <w:t>竞争</w:t>
            </w:r>
            <w:r w:rsidR="003A3007">
              <w:rPr>
                <w:rFonts w:ascii="宋体" w:hAnsi="宋体" w:hint="eastAsia"/>
                <w:bCs/>
                <w:iCs/>
                <w:sz w:val="24"/>
              </w:rPr>
              <w:t>实力</w:t>
            </w:r>
            <w:r>
              <w:rPr>
                <w:rFonts w:ascii="宋体" w:hAnsi="宋体"/>
                <w:bCs/>
                <w:iCs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</w:rPr>
              <w:t>正</w:t>
            </w:r>
            <w:r>
              <w:rPr>
                <w:rFonts w:ascii="宋体" w:hAnsi="宋体"/>
                <w:bCs/>
                <w:iCs/>
                <w:sz w:val="24"/>
              </w:rPr>
              <w:t>通过</w:t>
            </w:r>
            <w:r w:rsidRPr="00AD06DC">
              <w:rPr>
                <w:rFonts w:ascii="宋体" w:hAnsi="宋体" w:hint="eastAsia"/>
                <w:bCs/>
                <w:iCs/>
                <w:sz w:val="24"/>
              </w:rPr>
              <w:t>TETRA</w:t>
            </w:r>
            <w:r>
              <w:rPr>
                <w:rFonts w:ascii="宋体" w:hAnsi="宋体" w:hint="eastAsia"/>
                <w:bCs/>
                <w:iCs/>
                <w:sz w:val="24"/>
              </w:rPr>
              <w:t>产品</w:t>
            </w:r>
            <w:r w:rsidRPr="00AD06DC">
              <w:rPr>
                <w:rFonts w:ascii="宋体" w:hAnsi="宋体" w:hint="eastAsia"/>
                <w:bCs/>
                <w:iCs/>
                <w:sz w:val="24"/>
              </w:rPr>
              <w:t>覆盖欧美</w:t>
            </w:r>
            <w:r w:rsidR="002E14EE">
              <w:rPr>
                <w:rFonts w:ascii="宋体" w:hAnsi="宋体" w:hint="eastAsia"/>
                <w:bCs/>
                <w:iCs/>
                <w:sz w:val="24"/>
              </w:rPr>
              <w:t>国家</w:t>
            </w:r>
            <w:r>
              <w:rPr>
                <w:rFonts w:ascii="宋体" w:hAnsi="宋体" w:hint="eastAsia"/>
                <w:bCs/>
                <w:iCs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</w:rPr>
              <w:t>通过</w:t>
            </w:r>
            <w:r w:rsidRPr="00AD06DC">
              <w:rPr>
                <w:rFonts w:ascii="宋体" w:hAnsi="宋体" w:hint="eastAsia"/>
                <w:bCs/>
                <w:iCs/>
                <w:sz w:val="24"/>
              </w:rPr>
              <w:t>PDT覆盖</w:t>
            </w:r>
            <w:r w:rsidR="009C1768">
              <w:rPr>
                <w:rFonts w:ascii="宋体" w:hAnsi="宋体" w:hint="eastAsia"/>
                <w:bCs/>
                <w:iCs/>
                <w:sz w:val="24"/>
              </w:rPr>
              <w:t>新兴</w:t>
            </w:r>
            <w:r w:rsidR="00CE2031">
              <w:rPr>
                <w:rFonts w:ascii="宋体" w:hAnsi="宋体" w:hint="eastAsia"/>
                <w:bCs/>
                <w:iCs/>
                <w:sz w:val="24"/>
              </w:rPr>
              <w:t>市场</w:t>
            </w:r>
            <w:r w:rsidR="009C1768">
              <w:rPr>
                <w:rFonts w:ascii="宋体" w:hAnsi="宋体" w:hint="eastAsia"/>
                <w:bCs/>
                <w:iCs/>
                <w:sz w:val="24"/>
              </w:rPr>
              <w:t>国家</w:t>
            </w:r>
            <w:r>
              <w:rPr>
                <w:rFonts w:ascii="宋体" w:hAnsi="宋体" w:hint="eastAsia"/>
                <w:bCs/>
                <w:iCs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</w:rPr>
              <w:t>并将</w:t>
            </w:r>
            <w:r>
              <w:rPr>
                <w:rFonts w:ascii="宋体" w:hAnsi="宋体" w:hint="eastAsia"/>
                <w:bCs/>
                <w:iCs/>
                <w:sz w:val="24"/>
              </w:rPr>
              <w:t>以此</w:t>
            </w:r>
            <w:r>
              <w:rPr>
                <w:rFonts w:ascii="宋体" w:hAnsi="宋体"/>
                <w:bCs/>
                <w:iCs/>
                <w:sz w:val="24"/>
              </w:rPr>
              <w:t>为</w:t>
            </w:r>
            <w:r>
              <w:rPr>
                <w:rFonts w:ascii="宋体" w:hAnsi="宋体" w:hint="eastAsia"/>
                <w:bCs/>
                <w:iCs/>
                <w:sz w:val="24"/>
              </w:rPr>
              <w:t>基础</w:t>
            </w:r>
            <w:r>
              <w:rPr>
                <w:rFonts w:ascii="宋体" w:hAnsi="宋体"/>
                <w:bCs/>
                <w:iCs/>
                <w:sz w:val="24"/>
              </w:rPr>
              <w:t>逐步</w:t>
            </w:r>
            <w:r>
              <w:rPr>
                <w:rFonts w:ascii="宋体" w:hAnsi="宋体" w:hint="eastAsia"/>
                <w:bCs/>
                <w:iCs/>
                <w:sz w:val="24"/>
              </w:rPr>
              <w:t>叠加</w:t>
            </w:r>
            <w:r>
              <w:rPr>
                <w:rFonts w:ascii="宋体" w:hAnsi="宋体"/>
                <w:bCs/>
                <w:iCs/>
                <w:sz w:val="24"/>
              </w:rPr>
              <w:t>宽带业务</w:t>
            </w:r>
            <w:r w:rsidR="00BE3E8C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3E5DCF93" w14:textId="0E209275" w:rsidR="00A83E29" w:rsidRDefault="000C695C" w:rsidP="00104A5E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在宽带</w:t>
            </w:r>
            <w:r>
              <w:rPr>
                <w:rFonts w:ascii="宋体" w:hAnsi="宋体"/>
                <w:bCs/>
                <w:iCs/>
                <w:sz w:val="24"/>
              </w:rPr>
              <w:t>领域，</w:t>
            </w:r>
            <w:r>
              <w:rPr>
                <w:rFonts w:ascii="宋体" w:hAnsi="宋体" w:hint="eastAsia"/>
                <w:bCs/>
                <w:iCs/>
                <w:sz w:val="24"/>
              </w:rPr>
              <w:t>行业发展</w:t>
            </w:r>
            <w:r>
              <w:rPr>
                <w:rFonts w:ascii="宋体" w:hAnsi="宋体"/>
                <w:bCs/>
                <w:iCs/>
                <w:sz w:val="24"/>
              </w:rPr>
              <w:t>方向</w:t>
            </w:r>
            <w:r w:rsidR="00E06DE8">
              <w:rPr>
                <w:rFonts w:ascii="宋体" w:hAnsi="宋体" w:hint="eastAsia"/>
                <w:bCs/>
                <w:iCs/>
                <w:sz w:val="24"/>
              </w:rPr>
              <w:t>越发</w:t>
            </w:r>
            <w:r w:rsidR="00E06DE8">
              <w:rPr>
                <w:rFonts w:ascii="宋体" w:hAnsi="宋体"/>
                <w:bCs/>
                <w:iCs/>
                <w:sz w:val="24"/>
              </w:rPr>
              <w:t>明确</w:t>
            </w:r>
            <w:r w:rsidR="00E06DE8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E06DE8">
              <w:rPr>
                <w:rFonts w:ascii="宋体" w:hAnsi="宋体"/>
                <w:bCs/>
                <w:iCs/>
                <w:sz w:val="24"/>
              </w:rPr>
              <w:t>欧洲、美</w:t>
            </w:r>
            <w:r w:rsidR="00E06DE8">
              <w:rPr>
                <w:rFonts w:ascii="宋体" w:hAnsi="宋体" w:hint="eastAsia"/>
                <w:bCs/>
                <w:iCs/>
                <w:sz w:val="24"/>
              </w:rPr>
              <w:t>洲</w:t>
            </w:r>
            <w:r w:rsidR="00E06DE8">
              <w:rPr>
                <w:rFonts w:ascii="宋体" w:hAnsi="宋体"/>
                <w:bCs/>
                <w:iCs/>
                <w:sz w:val="24"/>
              </w:rPr>
              <w:t>、中东等</w:t>
            </w:r>
            <w:r w:rsidR="003165FE">
              <w:rPr>
                <w:rFonts w:ascii="宋体" w:hAnsi="宋体" w:hint="eastAsia"/>
                <w:bCs/>
                <w:iCs/>
                <w:sz w:val="24"/>
              </w:rPr>
              <w:t>多个国家</w:t>
            </w:r>
            <w:r w:rsidR="00B82648">
              <w:rPr>
                <w:rFonts w:ascii="宋体" w:hAnsi="宋体" w:hint="eastAsia"/>
                <w:bCs/>
                <w:iCs/>
                <w:sz w:val="24"/>
              </w:rPr>
              <w:t>用户</w:t>
            </w:r>
            <w:r w:rsidR="00C240C9">
              <w:rPr>
                <w:rFonts w:ascii="宋体" w:hAnsi="宋体"/>
                <w:bCs/>
                <w:iCs/>
                <w:sz w:val="24"/>
              </w:rPr>
              <w:t>均</w:t>
            </w:r>
            <w:r w:rsidR="003165FE">
              <w:rPr>
                <w:rFonts w:ascii="宋体" w:hAnsi="宋体"/>
                <w:bCs/>
                <w:iCs/>
                <w:sz w:val="24"/>
              </w:rPr>
              <w:t>开始</w:t>
            </w:r>
            <w:r w:rsidR="0054372E">
              <w:rPr>
                <w:rFonts w:ascii="宋体" w:hAnsi="宋体" w:hint="eastAsia"/>
                <w:bCs/>
                <w:iCs/>
                <w:sz w:val="24"/>
              </w:rPr>
              <w:t>使用</w:t>
            </w:r>
            <w:r w:rsidR="00DE3557">
              <w:rPr>
                <w:rFonts w:ascii="宋体" w:hAnsi="宋体" w:hint="eastAsia"/>
                <w:bCs/>
                <w:iCs/>
                <w:sz w:val="24"/>
              </w:rPr>
              <w:t>宽带</w:t>
            </w:r>
            <w:r w:rsidR="00DE3557">
              <w:rPr>
                <w:rFonts w:ascii="宋体" w:hAnsi="宋体"/>
                <w:bCs/>
                <w:iCs/>
                <w:sz w:val="24"/>
              </w:rPr>
              <w:t>产品</w:t>
            </w:r>
            <w:r w:rsidR="00C240C9">
              <w:rPr>
                <w:rFonts w:ascii="宋体" w:hAnsi="宋体"/>
                <w:bCs/>
                <w:iCs/>
                <w:sz w:val="24"/>
              </w:rPr>
              <w:t>，技术成熟度和招标</w:t>
            </w:r>
            <w:r w:rsidR="00912F95">
              <w:rPr>
                <w:rFonts w:ascii="宋体" w:hAnsi="宋体" w:hint="eastAsia"/>
                <w:bCs/>
                <w:iCs/>
                <w:sz w:val="24"/>
              </w:rPr>
              <w:t>数量</w:t>
            </w:r>
            <w:r w:rsidR="00E06DE8">
              <w:rPr>
                <w:rFonts w:ascii="宋体" w:hAnsi="宋体"/>
                <w:bCs/>
                <w:iCs/>
                <w:sz w:val="24"/>
              </w:rPr>
              <w:t>较以往</w:t>
            </w:r>
            <w:r w:rsidR="00912F95">
              <w:rPr>
                <w:rFonts w:ascii="宋体" w:hAnsi="宋体" w:hint="eastAsia"/>
                <w:bCs/>
                <w:iCs/>
                <w:sz w:val="24"/>
              </w:rPr>
              <w:t>大幅</w:t>
            </w:r>
            <w:r w:rsidR="00811710">
              <w:rPr>
                <w:rFonts w:ascii="宋体" w:hAnsi="宋体" w:hint="eastAsia"/>
                <w:bCs/>
                <w:iCs/>
                <w:sz w:val="24"/>
              </w:rPr>
              <w:t>提升，</w:t>
            </w:r>
            <w:r w:rsidR="00EF4604">
              <w:rPr>
                <w:rFonts w:ascii="宋体" w:hAnsi="宋体" w:hint="eastAsia"/>
                <w:bCs/>
                <w:iCs/>
                <w:sz w:val="24"/>
              </w:rPr>
              <w:t>技术</w:t>
            </w:r>
            <w:r w:rsidR="00B3182D">
              <w:rPr>
                <w:rFonts w:ascii="宋体" w:hAnsi="宋体"/>
                <w:bCs/>
                <w:iCs/>
                <w:sz w:val="24"/>
              </w:rPr>
              <w:t>演进路径</w:t>
            </w:r>
            <w:r w:rsidR="00811710">
              <w:rPr>
                <w:rFonts w:ascii="宋体" w:hAnsi="宋体"/>
                <w:bCs/>
                <w:iCs/>
                <w:sz w:val="24"/>
              </w:rPr>
              <w:t>也</w:t>
            </w:r>
            <w:r w:rsidR="00B3182D">
              <w:rPr>
                <w:rFonts w:ascii="宋体" w:hAnsi="宋体"/>
                <w:bCs/>
                <w:iCs/>
                <w:sz w:val="24"/>
              </w:rPr>
              <w:t>越</w:t>
            </w:r>
            <w:r w:rsidR="00811710">
              <w:rPr>
                <w:rFonts w:ascii="宋体" w:hAnsi="宋体" w:hint="eastAsia"/>
                <w:bCs/>
                <w:iCs/>
                <w:sz w:val="24"/>
              </w:rPr>
              <w:t>发</w:t>
            </w:r>
            <w:r w:rsidR="00B3182D">
              <w:rPr>
                <w:rFonts w:ascii="宋体" w:hAnsi="宋体" w:hint="eastAsia"/>
                <w:bCs/>
                <w:iCs/>
                <w:sz w:val="24"/>
              </w:rPr>
              <w:t>清晰</w:t>
            </w:r>
            <w:r w:rsidR="00811710">
              <w:rPr>
                <w:rFonts w:ascii="宋体" w:hAnsi="宋体" w:hint="eastAsia"/>
                <w:bCs/>
                <w:iCs/>
                <w:sz w:val="24"/>
              </w:rPr>
              <w:t>。随着通信</w:t>
            </w:r>
            <w:r w:rsidR="00811710">
              <w:rPr>
                <w:rFonts w:ascii="宋体" w:hAnsi="宋体"/>
                <w:bCs/>
                <w:iCs/>
                <w:sz w:val="24"/>
              </w:rPr>
              <w:t>技术</w:t>
            </w:r>
            <w:r w:rsidR="00811710">
              <w:rPr>
                <w:rFonts w:ascii="宋体" w:hAnsi="宋体" w:hint="eastAsia"/>
                <w:bCs/>
                <w:iCs/>
                <w:sz w:val="24"/>
              </w:rPr>
              <w:t>的发展</w:t>
            </w:r>
            <w:r w:rsidR="00811710">
              <w:rPr>
                <w:rFonts w:ascii="宋体" w:hAnsi="宋体"/>
                <w:bCs/>
                <w:iCs/>
                <w:sz w:val="24"/>
              </w:rPr>
              <w:t>和</w:t>
            </w:r>
            <w:r w:rsidR="00D15C93">
              <w:rPr>
                <w:rFonts w:ascii="宋体" w:hAnsi="宋体" w:hint="eastAsia"/>
                <w:bCs/>
                <w:iCs/>
                <w:sz w:val="24"/>
              </w:rPr>
              <w:t>大数据</w:t>
            </w:r>
            <w:r w:rsidR="00D15C93">
              <w:rPr>
                <w:rFonts w:ascii="宋体" w:hAnsi="宋体"/>
                <w:bCs/>
                <w:iCs/>
                <w:sz w:val="24"/>
              </w:rPr>
              <w:t>、物联网</w:t>
            </w:r>
            <w:r w:rsidR="00811710">
              <w:rPr>
                <w:rFonts w:ascii="宋体" w:hAnsi="宋体" w:hint="eastAsia"/>
                <w:bCs/>
                <w:iCs/>
                <w:sz w:val="24"/>
              </w:rPr>
              <w:t>的</w:t>
            </w:r>
            <w:r w:rsidR="000728E5">
              <w:rPr>
                <w:rFonts w:ascii="宋体" w:hAnsi="宋体"/>
                <w:bCs/>
                <w:iCs/>
                <w:sz w:val="24"/>
              </w:rPr>
              <w:t>应用</w:t>
            </w:r>
            <w:r w:rsidR="00811710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F43607">
              <w:rPr>
                <w:rFonts w:ascii="宋体" w:hAnsi="宋体" w:hint="eastAsia"/>
                <w:bCs/>
                <w:iCs/>
                <w:sz w:val="24"/>
              </w:rPr>
              <w:t>专网客户</w:t>
            </w:r>
            <w:r w:rsidR="00811710">
              <w:rPr>
                <w:rFonts w:ascii="宋体" w:hAnsi="宋体"/>
                <w:bCs/>
                <w:iCs/>
                <w:sz w:val="24"/>
              </w:rPr>
              <w:t>在智慧警务、应急消防、</w:t>
            </w:r>
            <w:r w:rsidR="00811710">
              <w:rPr>
                <w:rFonts w:ascii="宋体" w:hAnsi="宋体" w:hint="eastAsia"/>
                <w:bCs/>
                <w:iCs/>
                <w:sz w:val="24"/>
              </w:rPr>
              <w:t>特种</w:t>
            </w:r>
            <w:r w:rsidR="00811710">
              <w:rPr>
                <w:rFonts w:ascii="宋体" w:hAnsi="宋体"/>
                <w:bCs/>
                <w:iCs/>
                <w:sz w:val="24"/>
              </w:rPr>
              <w:t>行业</w:t>
            </w:r>
            <w:r w:rsidR="0085033A">
              <w:rPr>
                <w:rFonts w:ascii="宋体" w:hAnsi="宋体" w:hint="eastAsia"/>
                <w:bCs/>
                <w:iCs/>
                <w:sz w:val="24"/>
              </w:rPr>
              <w:t>的</w:t>
            </w:r>
            <w:r w:rsidR="00811710">
              <w:rPr>
                <w:rFonts w:ascii="宋体" w:hAnsi="宋体" w:hint="eastAsia"/>
                <w:bCs/>
                <w:iCs/>
                <w:sz w:val="24"/>
              </w:rPr>
              <w:t>应用</w:t>
            </w:r>
            <w:r w:rsidR="00811710">
              <w:rPr>
                <w:rFonts w:ascii="宋体" w:hAnsi="宋体"/>
                <w:bCs/>
                <w:iCs/>
                <w:sz w:val="24"/>
              </w:rPr>
              <w:t>中对宽带化的需求进一步</w:t>
            </w:r>
            <w:r w:rsidR="00811710">
              <w:rPr>
                <w:rFonts w:ascii="宋体" w:hAnsi="宋体" w:hint="eastAsia"/>
                <w:bCs/>
                <w:iCs/>
                <w:sz w:val="24"/>
              </w:rPr>
              <w:t>提升</w:t>
            </w:r>
            <w:r w:rsidR="00F2512B">
              <w:rPr>
                <w:rFonts w:ascii="宋体" w:hAnsi="宋体" w:hint="eastAsia"/>
                <w:bCs/>
                <w:iCs/>
                <w:sz w:val="24"/>
              </w:rPr>
              <w:t>。</w:t>
            </w:r>
            <w:r w:rsidR="00D15C93">
              <w:rPr>
                <w:rFonts w:ascii="宋体" w:hAnsi="宋体"/>
                <w:bCs/>
                <w:iCs/>
                <w:sz w:val="24"/>
              </w:rPr>
              <w:t>公司</w:t>
            </w:r>
            <w:r w:rsidR="00811710">
              <w:rPr>
                <w:rFonts w:ascii="宋体" w:hAnsi="宋体" w:hint="eastAsia"/>
                <w:bCs/>
                <w:iCs/>
                <w:sz w:val="24"/>
              </w:rPr>
              <w:t>已布局</w:t>
            </w:r>
            <w:r w:rsidR="00811710">
              <w:rPr>
                <w:rFonts w:ascii="宋体" w:hAnsi="宋体"/>
                <w:bCs/>
                <w:iCs/>
                <w:sz w:val="24"/>
              </w:rPr>
              <w:t>宽带</w:t>
            </w:r>
            <w:r w:rsidR="00325896">
              <w:rPr>
                <w:rFonts w:ascii="宋体" w:hAnsi="宋体" w:hint="eastAsia"/>
                <w:bCs/>
                <w:iCs/>
                <w:sz w:val="24"/>
              </w:rPr>
              <w:t>业务</w:t>
            </w:r>
            <w:r w:rsidR="00811710">
              <w:rPr>
                <w:rFonts w:ascii="宋体" w:hAnsi="宋体"/>
                <w:bCs/>
                <w:iCs/>
                <w:sz w:val="24"/>
              </w:rPr>
              <w:t>多年</w:t>
            </w:r>
            <w:r w:rsidR="00CC23C5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AC43F7">
              <w:rPr>
                <w:rFonts w:ascii="宋体" w:hAnsi="宋体" w:hint="eastAsia"/>
                <w:bCs/>
                <w:iCs/>
                <w:sz w:val="24"/>
              </w:rPr>
              <w:t>陆续</w:t>
            </w:r>
            <w:r w:rsidR="00AC43F7">
              <w:rPr>
                <w:rFonts w:ascii="宋体" w:hAnsi="宋体"/>
                <w:bCs/>
                <w:iCs/>
                <w:sz w:val="24"/>
              </w:rPr>
              <w:t>推出</w:t>
            </w:r>
            <w:r w:rsidR="004A5E18">
              <w:rPr>
                <w:rFonts w:ascii="宋体" w:hAnsi="宋体" w:hint="eastAsia"/>
                <w:bCs/>
                <w:iCs/>
                <w:sz w:val="24"/>
              </w:rPr>
              <w:t>了</w:t>
            </w:r>
            <w:r w:rsidR="00C240C9">
              <w:rPr>
                <w:rFonts w:ascii="宋体" w:hAnsi="宋体" w:hint="eastAsia"/>
                <w:bCs/>
                <w:iCs/>
                <w:sz w:val="24"/>
              </w:rPr>
              <w:t>多种产品</w:t>
            </w:r>
            <w:r w:rsidR="00C240C9">
              <w:rPr>
                <w:rFonts w:ascii="宋体" w:hAnsi="宋体"/>
                <w:bCs/>
                <w:iCs/>
                <w:sz w:val="24"/>
              </w:rPr>
              <w:t>和解决方案</w:t>
            </w:r>
            <w:r w:rsidR="00AC43F7">
              <w:rPr>
                <w:rFonts w:ascii="宋体" w:hAnsi="宋体"/>
                <w:bCs/>
                <w:iCs/>
                <w:sz w:val="24"/>
              </w:rPr>
              <w:t>，</w:t>
            </w:r>
            <w:r w:rsidR="00B16D67">
              <w:rPr>
                <w:rFonts w:ascii="宋体" w:hAnsi="宋体" w:hint="eastAsia"/>
                <w:bCs/>
                <w:iCs/>
                <w:sz w:val="24"/>
              </w:rPr>
              <w:t>并已</w:t>
            </w:r>
            <w:r w:rsidR="00B16D67">
              <w:rPr>
                <w:rFonts w:ascii="宋体" w:hAnsi="宋体"/>
                <w:bCs/>
                <w:iCs/>
                <w:sz w:val="24"/>
              </w:rPr>
              <w:t>开展</w:t>
            </w:r>
            <w:r w:rsidR="00D15C93">
              <w:rPr>
                <w:rFonts w:ascii="宋体" w:hAnsi="宋体" w:hint="eastAsia"/>
                <w:bCs/>
                <w:iCs/>
                <w:sz w:val="24"/>
              </w:rPr>
              <w:t>5G技术</w:t>
            </w:r>
            <w:r w:rsidR="00B16D67">
              <w:rPr>
                <w:rFonts w:ascii="宋体" w:hAnsi="宋体" w:hint="eastAsia"/>
                <w:bCs/>
                <w:iCs/>
                <w:sz w:val="24"/>
              </w:rPr>
              <w:t>应用</w:t>
            </w:r>
            <w:r w:rsidR="00B16D67">
              <w:rPr>
                <w:rFonts w:ascii="宋体" w:hAnsi="宋体"/>
                <w:bCs/>
                <w:iCs/>
                <w:sz w:val="24"/>
              </w:rPr>
              <w:t>的研发</w:t>
            </w:r>
            <w:r w:rsidR="00F2512B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CF2FB4">
              <w:rPr>
                <w:rFonts w:ascii="宋体" w:hAnsi="宋体" w:hint="eastAsia"/>
                <w:bCs/>
                <w:iCs/>
                <w:sz w:val="24"/>
              </w:rPr>
              <w:t>随着行业</w:t>
            </w:r>
            <w:r w:rsidR="00CF2FB4">
              <w:rPr>
                <w:rFonts w:ascii="宋体" w:hAnsi="宋体"/>
                <w:bCs/>
                <w:iCs/>
                <w:sz w:val="24"/>
              </w:rPr>
              <w:t>培育过程的逐步成熟，宽带</w:t>
            </w:r>
            <w:r w:rsidR="00CC23C5">
              <w:rPr>
                <w:rFonts w:ascii="宋体" w:hAnsi="宋体" w:hint="eastAsia"/>
                <w:bCs/>
                <w:iCs/>
                <w:sz w:val="24"/>
              </w:rPr>
              <w:t>化</w:t>
            </w:r>
            <w:r w:rsidR="00CC23C5">
              <w:rPr>
                <w:rFonts w:ascii="宋体" w:hAnsi="宋体"/>
                <w:bCs/>
                <w:iCs/>
                <w:sz w:val="24"/>
              </w:rPr>
              <w:t>的</w:t>
            </w:r>
            <w:r w:rsidR="00CC23C5">
              <w:rPr>
                <w:rFonts w:ascii="宋体" w:hAnsi="宋体" w:hint="eastAsia"/>
                <w:bCs/>
                <w:iCs/>
                <w:sz w:val="24"/>
              </w:rPr>
              <w:t>进程</w:t>
            </w:r>
            <w:r w:rsidR="0067772E">
              <w:rPr>
                <w:rFonts w:ascii="宋体" w:hAnsi="宋体"/>
                <w:bCs/>
                <w:iCs/>
                <w:sz w:val="24"/>
              </w:rPr>
              <w:t>将会</w:t>
            </w:r>
            <w:r w:rsidR="0067772E">
              <w:rPr>
                <w:rFonts w:ascii="宋体" w:hAnsi="宋体" w:hint="eastAsia"/>
                <w:bCs/>
                <w:iCs/>
                <w:sz w:val="24"/>
              </w:rPr>
              <w:t>加快</w:t>
            </w:r>
            <w:r w:rsidR="00CC23C5">
              <w:rPr>
                <w:rFonts w:ascii="宋体" w:hAnsi="宋体"/>
                <w:bCs/>
                <w:iCs/>
                <w:sz w:val="24"/>
              </w:rPr>
              <w:t>。</w:t>
            </w:r>
          </w:p>
          <w:p w14:paraId="6EA289A3" w14:textId="4B0F4440" w:rsidR="00AD06DC" w:rsidRDefault="00AD06DC" w:rsidP="00C27709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全球市场来看，</w:t>
            </w:r>
            <w:r w:rsidR="00232707">
              <w:rPr>
                <w:rFonts w:ascii="宋体" w:hAnsi="宋体"/>
                <w:bCs/>
                <w:iCs/>
                <w:sz w:val="24"/>
              </w:rPr>
              <w:t>海能达收购德国</w:t>
            </w:r>
            <w:r w:rsidR="00232707">
              <w:rPr>
                <w:rFonts w:ascii="宋体" w:hAnsi="宋体" w:hint="eastAsia"/>
                <w:bCs/>
                <w:iCs/>
                <w:sz w:val="24"/>
              </w:rPr>
              <w:t>HMF</w:t>
            </w:r>
            <w:r w:rsidR="00D35169">
              <w:rPr>
                <w:rFonts w:ascii="宋体" w:hAnsi="宋体" w:hint="eastAsia"/>
                <w:bCs/>
                <w:iCs/>
                <w:sz w:val="24"/>
              </w:rPr>
              <w:t>和</w:t>
            </w:r>
            <w:r w:rsidR="00186094">
              <w:rPr>
                <w:rFonts w:ascii="宋体" w:hAnsi="宋体" w:hint="eastAsia"/>
                <w:bCs/>
                <w:iCs/>
                <w:sz w:val="24"/>
              </w:rPr>
              <w:t>英国</w:t>
            </w:r>
            <w:r w:rsidR="00232707">
              <w:rPr>
                <w:rFonts w:ascii="宋体" w:hAnsi="宋体"/>
                <w:bCs/>
                <w:iCs/>
                <w:sz w:val="24"/>
              </w:rPr>
              <w:t>赛普乐公司</w:t>
            </w:r>
            <w:r w:rsidR="00D35169">
              <w:rPr>
                <w:rFonts w:ascii="宋体" w:hAnsi="宋体" w:hint="eastAsia"/>
                <w:bCs/>
                <w:iCs/>
                <w:sz w:val="24"/>
              </w:rPr>
              <w:t>后</w:t>
            </w:r>
            <w:r w:rsidR="00E3214E">
              <w:rPr>
                <w:rFonts w:ascii="宋体" w:hAnsi="宋体"/>
                <w:bCs/>
                <w:iCs/>
                <w:sz w:val="24"/>
              </w:rPr>
              <w:t>，</w:t>
            </w:r>
            <w:r w:rsidR="00B16D67">
              <w:rPr>
                <w:rFonts w:ascii="宋体" w:hAnsi="宋体" w:hint="eastAsia"/>
                <w:bCs/>
                <w:iCs/>
                <w:sz w:val="24"/>
              </w:rPr>
              <w:t>在</w:t>
            </w:r>
            <w:r w:rsidR="00B16D67">
              <w:rPr>
                <w:rFonts w:ascii="宋体" w:hAnsi="宋体"/>
                <w:bCs/>
                <w:iCs/>
                <w:sz w:val="24"/>
              </w:rPr>
              <w:t>欧洲</w:t>
            </w:r>
            <w:r w:rsidR="005C37F3">
              <w:rPr>
                <w:rFonts w:ascii="宋体" w:hAnsi="宋体" w:hint="eastAsia"/>
                <w:bCs/>
                <w:iCs/>
                <w:sz w:val="24"/>
              </w:rPr>
              <w:t>布</w:t>
            </w:r>
            <w:r w:rsidR="00232707">
              <w:rPr>
                <w:rFonts w:ascii="宋体" w:hAnsi="宋体"/>
                <w:bCs/>
                <w:iCs/>
                <w:sz w:val="24"/>
              </w:rPr>
              <w:t>局</w:t>
            </w:r>
            <w:r w:rsidR="00CF2FB4">
              <w:rPr>
                <w:rFonts w:ascii="宋体" w:hAnsi="宋体" w:hint="eastAsia"/>
                <w:bCs/>
                <w:iCs/>
                <w:sz w:val="24"/>
              </w:rPr>
              <w:t>本地</w:t>
            </w:r>
            <w:r w:rsidR="00DC284A">
              <w:rPr>
                <w:rFonts w:ascii="宋体" w:hAnsi="宋体"/>
                <w:bCs/>
                <w:iCs/>
                <w:sz w:val="24"/>
              </w:rPr>
              <w:t>员工</w:t>
            </w:r>
            <w:r w:rsidR="00232707">
              <w:rPr>
                <w:rFonts w:ascii="宋体" w:hAnsi="宋体" w:hint="eastAsia"/>
                <w:bCs/>
                <w:iCs/>
                <w:sz w:val="24"/>
              </w:rPr>
              <w:t>800多人</w:t>
            </w:r>
            <w:r w:rsidR="00232707">
              <w:rPr>
                <w:rFonts w:ascii="宋体" w:hAnsi="宋体"/>
                <w:bCs/>
                <w:iCs/>
                <w:sz w:val="24"/>
              </w:rPr>
              <w:t>，</w:t>
            </w:r>
            <w:r w:rsidR="00D270A5">
              <w:rPr>
                <w:rFonts w:ascii="宋体" w:hAnsi="宋体" w:hint="eastAsia"/>
                <w:bCs/>
                <w:iCs/>
                <w:sz w:val="24"/>
              </w:rPr>
              <w:t>成为</w:t>
            </w:r>
            <w:r w:rsidR="00CF2FB4">
              <w:rPr>
                <w:rFonts w:ascii="宋体" w:hAnsi="宋体" w:hint="eastAsia"/>
                <w:bCs/>
                <w:iCs/>
                <w:sz w:val="24"/>
              </w:rPr>
              <w:t>当地</w:t>
            </w:r>
            <w:r w:rsidR="00232707">
              <w:rPr>
                <w:rFonts w:ascii="宋体" w:hAnsi="宋体"/>
                <w:bCs/>
                <w:iCs/>
                <w:sz w:val="24"/>
              </w:rPr>
              <w:t>专网</w:t>
            </w:r>
            <w:r w:rsidR="005C176C">
              <w:rPr>
                <w:rFonts w:ascii="宋体" w:hAnsi="宋体" w:hint="eastAsia"/>
                <w:bCs/>
                <w:iCs/>
                <w:sz w:val="24"/>
              </w:rPr>
              <w:t>行业</w:t>
            </w:r>
            <w:r w:rsidR="00232707">
              <w:rPr>
                <w:rFonts w:ascii="宋体" w:hAnsi="宋体"/>
                <w:bCs/>
                <w:iCs/>
                <w:sz w:val="24"/>
              </w:rPr>
              <w:t>最大的公司，</w:t>
            </w:r>
            <w:r w:rsidR="00232707">
              <w:rPr>
                <w:rFonts w:ascii="宋体" w:hAnsi="宋体" w:hint="eastAsia"/>
                <w:bCs/>
                <w:iCs/>
                <w:sz w:val="24"/>
              </w:rPr>
              <w:t>近两年</w:t>
            </w:r>
            <w:r w:rsidR="00643647">
              <w:rPr>
                <w:rFonts w:ascii="宋体" w:hAnsi="宋体" w:hint="eastAsia"/>
                <w:bCs/>
                <w:iCs/>
                <w:sz w:val="24"/>
              </w:rPr>
              <w:t>也</w:t>
            </w:r>
            <w:r w:rsidR="00232707">
              <w:rPr>
                <w:rFonts w:ascii="宋体" w:hAnsi="宋体" w:hint="eastAsia"/>
                <w:bCs/>
                <w:iCs/>
                <w:sz w:val="24"/>
              </w:rPr>
              <w:t>拿到了</w:t>
            </w:r>
            <w:r w:rsidR="00232707">
              <w:rPr>
                <w:rFonts w:ascii="宋体" w:hAnsi="宋体"/>
                <w:bCs/>
                <w:iCs/>
                <w:sz w:val="24"/>
              </w:rPr>
              <w:t>大多数的对讲机</w:t>
            </w:r>
            <w:r w:rsidR="00232707">
              <w:rPr>
                <w:rFonts w:ascii="宋体" w:hAnsi="宋体" w:hint="eastAsia"/>
                <w:bCs/>
                <w:iCs/>
                <w:sz w:val="24"/>
              </w:rPr>
              <w:t>订单</w:t>
            </w:r>
            <w:r w:rsidR="00232707">
              <w:rPr>
                <w:rFonts w:ascii="宋体" w:hAnsi="宋体"/>
                <w:bCs/>
                <w:iCs/>
                <w:sz w:val="24"/>
              </w:rPr>
              <w:t>。</w:t>
            </w:r>
            <w:r w:rsidR="000728E5" w:rsidRPr="00811D36">
              <w:rPr>
                <w:rFonts w:ascii="宋体" w:hAnsi="宋体"/>
                <w:bCs/>
                <w:iCs/>
                <w:sz w:val="24"/>
              </w:rPr>
              <w:t>在拉美</w:t>
            </w:r>
            <w:r w:rsidR="00811D36" w:rsidRPr="00811D36">
              <w:rPr>
                <w:rFonts w:ascii="宋体" w:hAnsi="宋体" w:hint="eastAsia"/>
                <w:bCs/>
                <w:iCs/>
                <w:sz w:val="24"/>
              </w:rPr>
              <w:t>市场，</w:t>
            </w:r>
            <w:r>
              <w:rPr>
                <w:rFonts w:ascii="宋体" w:hAnsi="宋体" w:hint="eastAsia"/>
                <w:bCs/>
                <w:iCs/>
                <w:sz w:val="24"/>
              </w:rPr>
              <w:t>以往</w:t>
            </w:r>
            <w:r w:rsidR="00811D36" w:rsidRPr="00811D36">
              <w:rPr>
                <w:rFonts w:ascii="宋体" w:hAnsi="宋体" w:hint="eastAsia"/>
                <w:bCs/>
                <w:iCs/>
                <w:sz w:val="24"/>
              </w:rPr>
              <w:t>因</w:t>
            </w:r>
            <w:r w:rsidR="00811D36">
              <w:rPr>
                <w:rFonts w:ascii="宋体" w:hAnsi="宋体" w:hint="eastAsia"/>
                <w:bCs/>
                <w:iCs/>
                <w:sz w:val="24"/>
              </w:rPr>
              <w:t>交通</w:t>
            </w:r>
            <w:r w:rsidR="00B04344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0728E5" w:rsidRPr="00811D36">
              <w:rPr>
                <w:rFonts w:ascii="宋体" w:hAnsi="宋体"/>
                <w:bCs/>
                <w:iCs/>
                <w:sz w:val="24"/>
              </w:rPr>
              <w:t>签证</w:t>
            </w:r>
            <w:r w:rsidR="00811D36">
              <w:rPr>
                <w:rFonts w:ascii="宋体" w:hAnsi="宋体" w:hint="eastAsia"/>
                <w:bCs/>
                <w:iCs/>
                <w:sz w:val="24"/>
              </w:rPr>
              <w:t>、语言</w:t>
            </w:r>
            <w:r w:rsidR="00B16D67">
              <w:rPr>
                <w:rFonts w:ascii="宋体" w:hAnsi="宋体" w:hint="eastAsia"/>
                <w:bCs/>
                <w:iCs/>
                <w:sz w:val="24"/>
              </w:rPr>
              <w:t>等</w:t>
            </w:r>
            <w:r w:rsidR="00972AD8">
              <w:rPr>
                <w:rFonts w:ascii="宋体" w:hAnsi="宋体" w:hint="eastAsia"/>
                <w:bCs/>
                <w:iCs/>
                <w:sz w:val="24"/>
              </w:rPr>
              <w:t>方面</w:t>
            </w:r>
            <w:r w:rsidR="00972AD8">
              <w:rPr>
                <w:rFonts w:ascii="宋体" w:hAnsi="宋体"/>
                <w:bCs/>
                <w:iCs/>
                <w:sz w:val="24"/>
              </w:rPr>
              <w:t>的</w:t>
            </w:r>
            <w:r w:rsidR="00B16D67">
              <w:rPr>
                <w:rFonts w:ascii="宋体" w:hAnsi="宋体" w:hint="eastAsia"/>
                <w:bCs/>
                <w:iCs/>
                <w:sz w:val="24"/>
              </w:rPr>
              <w:t>不</w:t>
            </w:r>
            <w:r w:rsidR="000728E5" w:rsidRPr="00811D36">
              <w:rPr>
                <w:rFonts w:ascii="宋体" w:hAnsi="宋体"/>
                <w:bCs/>
                <w:iCs/>
                <w:sz w:val="24"/>
              </w:rPr>
              <w:t>便，</w:t>
            </w:r>
            <w:r>
              <w:rPr>
                <w:rFonts w:ascii="宋体" w:hAnsi="宋体" w:hint="eastAsia"/>
                <w:bCs/>
                <w:iCs/>
                <w:sz w:val="24"/>
              </w:rPr>
              <w:t>业务较难</w:t>
            </w:r>
            <w:r>
              <w:rPr>
                <w:rFonts w:ascii="宋体" w:hAnsi="宋体"/>
                <w:bCs/>
                <w:iCs/>
                <w:sz w:val="24"/>
              </w:rPr>
              <w:t>开展</w:t>
            </w:r>
            <w:r w:rsidR="000728E5" w:rsidRPr="00811D36">
              <w:rPr>
                <w:rFonts w:ascii="宋体" w:hAnsi="宋体"/>
                <w:bCs/>
                <w:iCs/>
                <w:sz w:val="24"/>
              </w:rPr>
              <w:t>，</w:t>
            </w:r>
            <w:r w:rsidR="00643647">
              <w:rPr>
                <w:rFonts w:ascii="宋体" w:hAnsi="宋体" w:hint="eastAsia"/>
                <w:bCs/>
                <w:iCs/>
                <w:sz w:val="24"/>
              </w:rPr>
              <w:t>海能达</w:t>
            </w:r>
            <w:r>
              <w:rPr>
                <w:rFonts w:ascii="宋体" w:hAnsi="宋体" w:hint="eastAsia"/>
                <w:bCs/>
                <w:iCs/>
                <w:sz w:val="24"/>
              </w:rPr>
              <w:t>收购</w:t>
            </w:r>
            <w:r>
              <w:rPr>
                <w:rFonts w:ascii="宋体" w:hAnsi="宋体"/>
                <w:bCs/>
                <w:iCs/>
                <w:sz w:val="24"/>
              </w:rPr>
              <w:t>的</w:t>
            </w:r>
            <w:r>
              <w:rPr>
                <w:rFonts w:ascii="宋体" w:hAnsi="宋体" w:hint="eastAsia"/>
                <w:bCs/>
                <w:iCs/>
                <w:sz w:val="24"/>
              </w:rPr>
              <w:t>Teltronic</w:t>
            </w:r>
            <w:r w:rsidR="00643647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</w:rPr>
              <w:t>在拉美</w:t>
            </w:r>
            <w:r>
              <w:rPr>
                <w:rFonts w:ascii="宋体" w:hAnsi="宋体" w:hint="eastAsia"/>
                <w:bCs/>
                <w:iCs/>
                <w:sz w:val="24"/>
              </w:rPr>
              <w:t>业务</w:t>
            </w:r>
            <w:r w:rsidR="00EF6D8D">
              <w:rPr>
                <w:rFonts w:ascii="宋体" w:hAnsi="宋体"/>
                <w:bCs/>
                <w:iCs/>
                <w:sz w:val="24"/>
              </w:rPr>
              <w:t>沉淀</w:t>
            </w:r>
            <w:r w:rsidR="00EF6D8D">
              <w:rPr>
                <w:rFonts w:ascii="宋体" w:hAnsi="宋体" w:hint="eastAsia"/>
                <w:bCs/>
                <w:iCs/>
                <w:sz w:val="24"/>
              </w:rPr>
              <w:t>多</w:t>
            </w:r>
            <w:r>
              <w:rPr>
                <w:rFonts w:ascii="宋体" w:hAnsi="宋体"/>
                <w:bCs/>
                <w:iCs/>
                <w:sz w:val="24"/>
              </w:rPr>
              <w:t>年，</w:t>
            </w:r>
            <w:r w:rsidR="00461158">
              <w:rPr>
                <w:rFonts w:ascii="宋体" w:hAnsi="宋体" w:hint="eastAsia"/>
                <w:bCs/>
                <w:iCs/>
                <w:sz w:val="24"/>
              </w:rPr>
              <w:t>拥</w:t>
            </w:r>
            <w:r>
              <w:rPr>
                <w:rFonts w:ascii="宋体" w:hAnsi="宋体"/>
                <w:bCs/>
                <w:iCs/>
                <w:sz w:val="24"/>
              </w:rPr>
              <w:t>有数百名</w:t>
            </w:r>
            <w:r>
              <w:rPr>
                <w:rFonts w:ascii="宋体" w:hAnsi="宋体" w:hint="eastAsia"/>
                <w:bCs/>
                <w:iCs/>
                <w:sz w:val="24"/>
              </w:rPr>
              <w:t>西语</w:t>
            </w:r>
            <w:r w:rsidR="00B16D67">
              <w:rPr>
                <w:rFonts w:ascii="宋体" w:hAnsi="宋体" w:hint="eastAsia"/>
                <w:bCs/>
                <w:iCs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</w:rPr>
              <w:t>葡语</w:t>
            </w:r>
            <w:r>
              <w:rPr>
                <w:rFonts w:ascii="宋体" w:hAnsi="宋体"/>
                <w:bCs/>
                <w:iCs/>
                <w:sz w:val="24"/>
              </w:rPr>
              <w:t>系</w:t>
            </w:r>
            <w:r w:rsidR="00D270A5">
              <w:rPr>
                <w:rFonts w:ascii="宋体" w:hAnsi="宋体" w:hint="eastAsia"/>
                <w:bCs/>
                <w:iCs/>
                <w:sz w:val="24"/>
              </w:rPr>
              <w:t>员工</w:t>
            </w:r>
            <w:r w:rsidR="00B16D67">
              <w:rPr>
                <w:rFonts w:ascii="宋体" w:hAnsi="宋体" w:hint="eastAsia"/>
                <w:bCs/>
                <w:iCs/>
                <w:sz w:val="24"/>
              </w:rPr>
              <w:t>和</w:t>
            </w:r>
            <w:r w:rsidR="000C258E">
              <w:rPr>
                <w:rFonts w:ascii="宋体" w:hAnsi="宋体" w:hint="eastAsia"/>
                <w:bCs/>
                <w:iCs/>
                <w:sz w:val="24"/>
              </w:rPr>
              <w:t>众多</w:t>
            </w:r>
            <w:r w:rsidR="00B16D67">
              <w:rPr>
                <w:rFonts w:ascii="宋体" w:hAnsi="宋体" w:hint="eastAsia"/>
                <w:bCs/>
                <w:iCs/>
                <w:sz w:val="24"/>
              </w:rPr>
              <w:t>高粘性</w:t>
            </w:r>
            <w:r w:rsidR="00B16D67">
              <w:rPr>
                <w:rFonts w:ascii="宋体" w:hAnsi="宋体"/>
                <w:bCs/>
                <w:iCs/>
                <w:sz w:val="24"/>
              </w:rPr>
              <w:t>的</w:t>
            </w:r>
            <w:r>
              <w:rPr>
                <w:rFonts w:ascii="宋体" w:hAnsi="宋体"/>
                <w:bCs/>
                <w:iCs/>
                <w:sz w:val="24"/>
              </w:rPr>
              <w:t>客户，</w:t>
            </w:r>
            <w:r w:rsidR="00404663">
              <w:rPr>
                <w:rFonts w:ascii="宋体" w:hAnsi="宋体" w:hint="eastAsia"/>
                <w:bCs/>
                <w:iCs/>
                <w:sz w:val="24"/>
              </w:rPr>
              <w:t>通过</w:t>
            </w:r>
            <w:r w:rsidR="005C0615">
              <w:rPr>
                <w:rFonts w:ascii="宋体" w:hAnsi="宋体" w:hint="eastAsia"/>
                <w:bCs/>
                <w:iCs/>
                <w:sz w:val="24"/>
              </w:rPr>
              <w:t>收购后</w:t>
            </w:r>
            <w:r w:rsidR="005C0615">
              <w:rPr>
                <w:rFonts w:ascii="宋体" w:hAnsi="宋体"/>
                <w:bCs/>
                <w:iCs/>
                <w:sz w:val="24"/>
              </w:rPr>
              <w:t>的</w:t>
            </w:r>
            <w:r w:rsidR="00404663">
              <w:rPr>
                <w:rFonts w:ascii="宋体" w:hAnsi="宋体"/>
                <w:bCs/>
                <w:iCs/>
                <w:sz w:val="24"/>
              </w:rPr>
              <w:t>整合协同，</w:t>
            </w:r>
            <w:r w:rsidR="00101FD1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101FD1">
              <w:rPr>
                <w:rFonts w:ascii="宋体" w:hAnsi="宋体"/>
                <w:bCs/>
                <w:iCs/>
                <w:sz w:val="24"/>
              </w:rPr>
              <w:t>在</w:t>
            </w:r>
            <w:r w:rsidR="00203423">
              <w:rPr>
                <w:rFonts w:ascii="宋体" w:hAnsi="宋体" w:hint="eastAsia"/>
                <w:bCs/>
                <w:iCs/>
                <w:sz w:val="24"/>
              </w:rPr>
              <w:t>拉美业</w:t>
            </w:r>
            <w:r w:rsidR="00101FD1">
              <w:rPr>
                <w:rFonts w:ascii="宋体" w:hAnsi="宋体"/>
                <w:bCs/>
                <w:iCs/>
                <w:sz w:val="24"/>
              </w:rPr>
              <w:t>务</w:t>
            </w:r>
            <w:r>
              <w:rPr>
                <w:rFonts w:ascii="宋体" w:hAnsi="宋体"/>
                <w:bCs/>
                <w:iCs/>
                <w:sz w:val="24"/>
              </w:rPr>
              <w:t>发展迅速</w:t>
            </w:r>
            <w:r w:rsidR="009E7E79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9E7E79">
              <w:rPr>
                <w:rFonts w:ascii="宋体" w:hAnsi="宋体"/>
                <w:bCs/>
                <w:iCs/>
                <w:sz w:val="24"/>
              </w:rPr>
              <w:t>在多国斩获大项目</w:t>
            </w:r>
            <w:r w:rsidR="009A68D5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67877480" w14:textId="1A3EABAD" w:rsidR="00DB5281" w:rsidRPr="00E01868" w:rsidRDefault="00F15707" w:rsidP="00E0186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从</w:t>
            </w:r>
            <w:r w:rsidR="00B84BF5">
              <w:rPr>
                <w:rFonts w:ascii="宋体" w:hAnsi="宋体" w:hint="eastAsia"/>
                <w:bCs/>
                <w:iCs/>
                <w:sz w:val="24"/>
              </w:rPr>
              <w:t>全年</w:t>
            </w:r>
            <w:r w:rsidR="00A41B29">
              <w:rPr>
                <w:rFonts w:ascii="宋体" w:hAnsi="宋体"/>
                <w:bCs/>
                <w:iCs/>
                <w:sz w:val="24"/>
              </w:rPr>
              <w:t>业绩来看</w:t>
            </w:r>
            <w:r w:rsidR="003619C6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3619C6">
              <w:rPr>
                <w:rFonts w:ascii="宋体" w:hAnsi="宋体"/>
                <w:bCs/>
                <w:iCs/>
                <w:sz w:val="24"/>
              </w:rPr>
              <w:t>随着</w:t>
            </w:r>
            <w:r w:rsidR="009138C1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A41B29" w:rsidRPr="00A41B29">
              <w:rPr>
                <w:rFonts w:ascii="宋体" w:hAnsi="宋体" w:hint="eastAsia"/>
                <w:bCs/>
                <w:iCs/>
                <w:sz w:val="24"/>
              </w:rPr>
              <w:t>近年来</w:t>
            </w:r>
            <w:r w:rsidR="00D24777">
              <w:rPr>
                <w:rFonts w:ascii="宋体" w:hAnsi="宋体" w:hint="eastAsia"/>
                <w:bCs/>
                <w:iCs/>
                <w:sz w:val="24"/>
              </w:rPr>
              <w:t>项目制</w:t>
            </w:r>
            <w:r w:rsidR="00A41B29" w:rsidRPr="00A41B29">
              <w:rPr>
                <w:rFonts w:ascii="宋体" w:hAnsi="宋体" w:hint="eastAsia"/>
                <w:bCs/>
                <w:iCs/>
                <w:sz w:val="24"/>
              </w:rPr>
              <w:t>业务</w:t>
            </w:r>
            <w:r w:rsidR="00A41B29" w:rsidRPr="00A41B29">
              <w:rPr>
                <w:rFonts w:ascii="宋体" w:hAnsi="宋体"/>
                <w:bCs/>
                <w:iCs/>
                <w:sz w:val="24"/>
              </w:rPr>
              <w:t>占比不断提</w:t>
            </w:r>
            <w:r w:rsidR="003619C6">
              <w:rPr>
                <w:rFonts w:ascii="宋体" w:hAnsi="宋体" w:hint="eastAsia"/>
                <w:bCs/>
                <w:iCs/>
                <w:sz w:val="24"/>
              </w:rPr>
              <w:t>升</w:t>
            </w:r>
            <w:r w:rsidR="00A41B29" w:rsidRPr="00A41B29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A41B29">
              <w:rPr>
                <w:rFonts w:ascii="宋体" w:hAnsi="宋体"/>
                <w:bCs/>
                <w:iCs/>
                <w:sz w:val="24"/>
              </w:rPr>
              <w:t>上下半年的收入</w:t>
            </w:r>
            <w:r w:rsidR="0039251A">
              <w:rPr>
                <w:rFonts w:ascii="宋体" w:hAnsi="宋体" w:hint="eastAsia"/>
                <w:bCs/>
                <w:iCs/>
                <w:sz w:val="24"/>
              </w:rPr>
              <w:t>存在</w:t>
            </w:r>
            <w:r w:rsidR="0026582F">
              <w:rPr>
                <w:rFonts w:ascii="宋体" w:hAnsi="宋体"/>
                <w:bCs/>
                <w:iCs/>
                <w:sz w:val="24"/>
              </w:rPr>
              <w:t>一定</w:t>
            </w:r>
            <w:r w:rsidR="00A41B29">
              <w:rPr>
                <w:rFonts w:ascii="宋体" w:hAnsi="宋体"/>
                <w:bCs/>
                <w:iCs/>
                <w:sz w:val="24"/>
              </w:rPr>
              <w:t>差异</w:t>
            </w:r>
            <w:r w:rsidR="007A4F77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7A4F77">
              <w:rPr>
                <w:rFonts w:ascii="宋体" w:hAnsi="宋体"/>
                <w:bCs/>
                <w:iCs/>
                <w:sz w:val="24"/>
              </w:rPr>
              <w:t>下半年占比更高</w:t>
            </w:r>
            <w:r w:rsidR="00A41B29">
              <w:rPr>
                <w:rFonts w:ascii="宋体" w:hAnsi="宋体" w:hint="eastAsia"/>
                <w:bCs/>
                <w:iCs/>
                <w:sz w:val="24"/>
              </w:rPr>
              <w:t>。</w:t>
            </w:r>
            <w:r w:rsidR="009138C1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B84BF5">
              <w:rPr>
                <w:rFonts w:ascii="宋体" w:hAnsi="宋体"/>
                <w:bCs/>
                <w:iCs/>
                <w:sz w:val="24"/>
              </w:rPr>
              <w:t>去年开始</w:t>
            </w:r>
            <w:r w:rsidR="009138C1">
              <w:rPr>
                <w:rFonts w:ascii="宋体" w:hAnsi="宋体" w:hint="eastAsia"/>
                <w:bCs/>
                <w:iCs/>
                <w:sz w:val="24"/>
              </w:rPr>
              <w:t>进行</w:t>
            </w:r>
            <w:r w:rsidR="00B84BF5">
              <w:rPr>
                <w:rFonts w:ascii="宋体" w:hAnsi="宋体"/>
                <w:bCs/>
                <w:iCs/>
                <w:sz w:val="24"/>
              </w:rPr>
              <w:t>精细化运营的战略转型，</w:t>
            </w:r>
            <w:r w:rsidR="003452D8">
              <w:rPr>
                <w:rFonts w:ascii="宋体" w:hAnsi="宋体" w:hint="eastAsia"/>
                <w:bCs/>
                <w:iCs/>
                <w:sz w:val="24"/>
              </w:rPr>
              <w:t>整体</w:t>
            </w:r>
            <w:r w:rsidR="003452D8">
              <w:rPr>
                <w:rFonts w:ascii="宋体" w:hAnsi="宋体"/>
                <w:bCs/>
                <w:iCs/>
                <w:sz w:val="24"/>
              </w:rPr>
              <w:t>管控效果</w:t>
            </w:r>
            <w:r w:rsidR="00E376DE">
              <w:rPr>
                <w:rFonts w:ascii="宋体" w:hAnsi="宋体" w:hint="eastAsia"/>
                <w:bCs/>
                <w:iCs/>
                <w:sz w:val="24"/>
              </w:rPr>
              <w:t>已得到</w:t>
            </w:r>
            <w:r w:rsidR="00E51C44">
              <w:rPr>
                <w:rFonts w:ascii="宋体" w:hAnsi="宋体" w:hint="eastAsia"/>
                <w:bCs/>
                <w:iCs/>
                <w:sz w:val="24"/>
              </w:rPr>
              <w:t>良好</w:t>
            </w:r>
            <w:r w:rsidR="003452D8">
              <w:rPr>
                <w:rFonts w:ascii="宋体" w:hAnsi="宋体"/>
                <w:bCs/>
                <w:iCs/>
                <w:sz w:val="24"/>
              </w:rPr>
              <w:t>体现</w:t>
            </w:r>
            <w:r w:rsidR="00A46232">
              <w:rPr>
                <w:rFonts w:ascii="宋体" w:hAnsi="宋体"/>
                <w:bCs/>
                <w:iCs/>
                <w:sz w:val="24"/>
              </w:rPr>
              <w:t>，全年</w:t>
            </w:r>
            <w:r w:rsidR="00B84BF5">
              <w:rPr>
                <w:rFonts w:ascii="宋体" w:hAnsi="宋体"/>
                <w:bCs/>
                <w:iCs/>
                <w:sz w:val="24"/>
              </w:rPr>
              <w:t>费用仍</w:t>
            </w:r>
            <w:r w:rsidR="009A2256">
              <w:rPr>
                <w:rFonts w:ascii="宋体" w:hAnsi="宋体" w:hint="eastAsia"/>
                <w:bCs/>
                <w:iCs/>
                <w:sz w:val="24"/>
              </w:rPr>
              <w:t>将</w:t>
            </w:r>
            <w:r w:rsidR="00B84BF5">
              <w:rPr>
                <w:rFonts w:ascii="宋体" w:hAnsi="宋体"/>
                <w:bCs/>
                <w:iCs/>
                <w:sz w:val="24"/>
              </w:rPr>
              <w:t>下降</w:t>
            </w:r>
            <w:r w:rsidR="003619C6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B84BF5">
              <w:rPr>
                <w:rFonts w:ascii="宋体" w:hAnsi="宋体" w:hint="eastAsia"/>
                <w:bCs/>
                <w:iCs/>
                <w:sz w:val="24"/>
              </w:rPr>
              <w:t>随着</w:t>
            </w:r>
            <w:r w:rsidR="00AB3659">
              <w:rPr>
                <w:rFonts w:ascii="宋体" w:hAnsi="宋体"/>
                <w:bCs/>
                <w:iCs/>
                <w:sz w:val="24"/>
              </w:rPr>
              <w:t>收入的增长</w:t>
            </w:r>
            <w:r w:rsidR="00B84BF5">
              <w:rPr>
                <w:rFonts w:ascii="宋体" w:hAnsi="宋体"/>
                <w:bCs/>
                <w:iCs/>
                <w:sz w:val="24"/>
              </w:rPr>
              <w:t>，</w:t>
            </w:r>
            <w:r w:rsidR="00B84BF5">
              <w:rPr>
                <w:rFonts w:ascii="宋体" w:hAnsi="宋体" w:hint="eastAsia"/>
                <w:bCs/>
                <w:iCs/>
                <w:sz w:val="24"/>
              </w:rPr>
              <w:t>利润</w:t>
            </w:r>
            <w:r w:rsidR="00B84BF5">
              <w:rPr>
                <w:rFonts w:ascii="宋体" w:hAnsi="宋体"/>
                <w:bCs/>
                <w:iCs/>
                <w:sz w:val="24"/>
              </w:rPr>
              <w:t>空间</w:t>
            </w:r>
            <w:r w:rsidR="00B84BF5">
              <w:rPr>
                <w:rFonts w:ascii="宋体" w:hAnsi="宋体" w:hint="eastAsia"/>
                <w:bCs/>
                <w:iCs/>
                <w:sz w:val="24"/>
              </w:rPr>
              <w:t>会</w:t>
            </w:r>
            <w:r w:rsidR="00B84BF5">
              <w:rPr>
                <w:rFonts w:ascii="宋体" w:hAnsi="宋体"/>
                <w:bCs/>
                <w:iCs/>
                <w:sz w:val="24"/>
              </w:rPr>
              <w:t>逐步</w:t>
            </w:r>
            <w:r w:rsidR="003452D8">
              <w:rPr>
                <w:rFonts w:ascii="宋体" w:hAnsi="宋体" w:hint="eastAsia"/>
                <w:bCs/>
                <w:iCs/>
                <w:sz w:val="24"/>
              </w:rPr>
              <w:t>释放</w:t>
            </w:r>
            <w:r w:rsidR="00564D29">
              <w:rPr>
                <w:rFonts w:ascii="宋体" w:hAnsi="宋体" w:hint="eastAsia"/>
                <w:bCs/>
                <w:iCs/>
                <w:sz w:val="24"/>
              </w:rPr>
              <w:t>。</w:t>
            </w:r>
            <w:r w:rsidR="00DE379A">
              <w:rPr>
                <w:rFonts w:ascii="宋体" w:hAnsi="宋体" w:hint="eastAsia"/>
                <w:bCs/>
                <w:iCs/>
                <w:sz w:val="24"/>
              </w:rPr>
              <w:t>同时，</w:t>
            </w:r>
            <w:r w:rsidR="00036AA5">
              <w:rPr>
                <w:rFonts w:ascii="宋体" w:hAnsi="宋体"/>
                <w:bCs/>
                <w:iCs/>
                <w:sz w:val="24"/>
              </w:rPr>
              <w:t>公司</w:t>
            </w:r>
            <w:r w:rsidR="00DE379A">
              <w:rPr>
                <w:rFonts w:ascii="宋体" w:hAnsi="宋体"/>
                <w:bCs/>
                <w:iCs/>
                <w:sz w:val="24"/>
              </w:rPr>
              <w:t>随着</w:t>
            </w:r>
            <w:r w:rsidR="008E39DC">
              <w:rPr>
                <w:rFonts w:ascii="宋体" w:hAnsi="宋体" w:hint="eastAsia"/>
                <w:bCs/>
                <w:iCs/>
                <w:sz w:val="24"/>
              </w:rPr>
              <w:t>现金流</w:t>
            </w:r>
            <w:r w:rsidR="00FC11F6">
              <w:rPr>
                <w:rFonts w:ascii="宋体" w:hAnsi="宋体" w:hint="eastAsia"/>
                <w:bCs/>
                <w:iCs/>
                <w:sz w:val="24"/>
              </w:rPr>
              <w:t>的</w:t>
            </w:r>
            <w:r w:rsidR="00FC11F6">
              <w:rPr>
                <w:rFonts w:ascii="宋体" w:hAnsi="宋体"/>
                <w:bCs/>
                <w:iCs/>
                <w:sz w:val="24"/>
              </w:rPr>
              <w:t>持续改善</w:t>
            </w:r>
            <w:r w:rsidR="008E39DC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3619C6">
              <w:rPr>
                <w:rFonts w:ascii="宋体" w:hAnsi="宋体"/>
                <w:bCs/>
                <w:iCs/>
                <w:sz w:val="24"/>
              </w:rPr>
              <w:t>对下一步的发展</w:t>
            </w:r>
            <w:r w:rsidR="008F7184">
              <w:rPr>
                <w:rFonts w:ascii="宋体" w:hAnsi="宋体" w:hint="eastAsia"/>
                <w:bCs/>
                <w:iCs/>
                <w:sz w:val="24"/>
              </w:rPr>
              <w:t>更有</w:t>
            </w:r>
            <w:r w:rsidR="008E39DC" w:rsidRPr="00A41B29">
              <w:rPr>
                <w:rFonts w:ascii="宋体" w:hAnsi="宋体"/>
                <w:bCs/>
                <w:iCs/>
                <w:sz w:val="24"/>
              </w:rPr>
              <w:t>信心</w:t>
            </w:r>
            <w:r w:rsidR="00A41B29" w:rsidRPr="00A41B29">
              <w:rPr>
                <w:rFonts w:ascii="宋体" w:hAnsi="宋体"/>
                <w:bCs/>
                <w:iCs/>
                <w:sz w:val="24"/>
              </w:rPr>
              <w:t>。</w:t>
            </w:r>
          </w:p>
          <w:p w14:paraId="38931417" w14:textId="0380BEFE" w:rsidR="00DB5281" w:rsidRDefault="00DB5281" w:rsidP="003E247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三</w:t>
            </w:r>
            <w:r>
              <w:rPr>
                <w:rFonts w:ascii="宋体" w:hAnsi="宋体"/>
                <w:b/>
                <w:bCs/>
                <w:iCs/>
                <w:sz w:val="24"/>
              </w:rPr>
              <w:t>、</w:t>
            </w:r>
            <w:r w:rsidRPr="00DD439E">
              <w:rPr>
                <w:rFonts w:ascii="宋体" w:hAnsi="宋体" w:hint="eastAsia"/>
                <w:b/>
                <w:bCs/>
                <w:iCs/>
                <w:sz w:val="24"/>
              </w:rPr>
              <w:t>互问互答</w:t>
            </w:r>
          </w:p>
          <w:p w14:paraId="7D2BCC38" w14:textId="79AEC6F1" w:rsidR="00791D41" w:rsidRDefault="00791D41" w:rsidP="00791D41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sz w:val="24"/>
              </w:rPr>
              <w:t>上半年</w:t>
            </w:r>
            <w:r>
              <w:rPr>
                <w:rFonts w:ascii="宋体" w:hAnsi="宋体" w:hint="eastAsia"/>
                <w:bCs/>
                <w:iCs/>
                <w:sz w:val="24"/>
              </w:rPr>
              <w:t>业务</w:t>
            </w:r>
            <w:r>
              <w:rPr>
                <w:rFonts w:ascii="宋体" w:hAnsi="宋体"/>
                <w:bCs/>
                <w:iCs/>
                <w:sz w:val="24"/>
              </w:rPr>
              <w:t>从区域分布来看</w:t>
            </w:r>
            <w:r w:rsidR="00B04344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Pr="00791D41">
              <w:rPr>
                <w:rFonts w:ascii="宋体" w:hAnsi="宋体" w:hint="eastAsia"/>
                <w:bCs/>
                <w:iCs/>
                <w:sz w:val="24"/>
              </w:rPr>
              <w:t>国内、美洲、</w:t>
            </w:r>
            <w:r>
              <w:rPr>
                <w:rFonts w:ascii="宋体" w:hAnsi="宋体" w:hint="eastAsia"/>
                <w:bCs/>
                <w:iCs/>
                <w:sz w:val="24"/>
              </w:rPr>
              <w:t>一带一路和</w:t>
            </w:r>
            <w:r w:rsidR="003433EC">
              <w:rPr>
                <w:rFonts w:ascii="宋体" w:hAnsi="宋体" w:hint="eastAsia"/>
                <w:bCs/>
                <w:iCs/>
                <w:sz w:val="24"/>
              </w:rPr>
              <w:t>欧洲区市场分别</w:t>
            </w:r>
            <w:r w:rsidR="00D969F5">
              <w:rPr>
                <w:rFonts w:ascii="宋体" w:hAnsi="宋体" w:hint="eastAsia"/>
                <w:bCs/>
                <w:iCs/>
                <w:sz w:val="24"/>
              </w:rPr>
              <w:t>开展的</w:t>
            </w:r>
            <w:r w:rsidR="00D969F5">
              <w:rPr>
                <w:rFonts w:ascii="宋体" w:hAnsi="宋体"/>
                <w:bCs/>
                <w:iCs/>
                <w:sz w:val="24"/>
              </w:rPr>
              <w:t>如何</w:t>
            </w:r>
            <w:r w:rsidRPr="00791D41">
              <w:rPr>
                <w:rFonts w:ascii="宋体" w:hAnsi="宋体" w:hint="eastAsia"/>
                <w:bCs/>
                <w:iCs/>
                <w:sz w:val="24"/>
              </w:rPr>
              <w:t>？</w:t>
            </w:r>
            <w:r>
              <w:rPr>
                <w:rFonts w:ascii="宋体" w:hAnsi="宋体" w:hint="eastAsia"/>
                <w:bCs/>
                <w:iCs/>
                <w:sz w:val="24"/>
              </w:rPr>
              <w:t>全年</w:t>
            </w:r>
            <w:r>
              <w:rPr>
                <w:rFonts w:ascii="宋体" w:hAnsi="宋体"/>
                <w:bCs/>
                <w:iCs/>
                <w:sz w:val="24"/>
              </w:rPr>
              <w:t>预期如何？</w:t>
            </w:r>
          </w:p>
          <w:p w14:paraId="07A20EE9" w14:textId="41163F76" w:rsidR="00F7511D" w:rsidRDefault="00791D41" w:rsidP="009609C3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lastRenderedPageBreak/>
              <w:t>如</w:t>
            </w:r>
            <w:r w:rsidR="00D8263A">
              <w:rPr>
                <w:rFonts w:ascii="宋体" w:hAnsi="宋体" w:hint="eastAsia"/>
                <w:bCs/>
                <w:iCs/>
                <w:sz w:val="24"/>
              </w:rPr>
              <w:t>剔除</w:t>
            </w:r>
            <w:r>
              <w:rPr>
                <w:rFonts w:ascii="宋体" w:hAnsi="宋体"/>
                <w:bCs/>
                <w:iCs/>
                <w:sz w:val="24"/>
              </w:rPr>
              <w:t>去年</w:t>
            </w:r>
            <w:r w:rsidR="007F17C4">
              <w:rPr>
                <w:rFonts w:ascii="宋体" w:hAnsi="宋体" w:hint="eastAsia"/>
                <w:bCs/>
                <w:iCs/>
                <w:sz w:val="24"/>
              </w:rPr>
              <w:t>同期</w:t>
            </w:r>
            <w:r w:rsidR="00E63F4D">
              <w:rPr>
                <w:rFonts w:ascii="宋体" w:hAnsi="宋体" w:hint="eastAsia"/>
                <w:bCs/>
                <w:iCs/>
                <w:sz w:val="24"/>
              </w:rPr>
              <w:t>结算</w:t>
            </w:r>
            <w:r>
              <w:rPr>
                <w:rFonts w:ascii="宋体" w:hAnsi="宋体"/>
                <w:bCs/>
                <w:iCs/>
                <w:sz w:val="24"/>
              </w:rPr>
              <w:t>因素影响</w:t>
            </w:r>
            <w:r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7F17C4">
              <w:rPr>
                <w:rFonts w:ascii="宋体" w:hAnsi="宋体" w:hint="eastAsia"/>
                <w:bCs/>
                <w:iCs/>
                <w:sz w:val="24"/>
              </w:rPr>
              <w:t>上半年</w:t>
            </w:r>
            <w:r w:rsidR="007F17C4">
              <w:rPr>
                <w:rFonts w:ascii="宋体" w:hAnsi="宋体"/>
                <w:bCs/>
                <w:iCs/>
                <w:sz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</w:rPr>
              <w:t>海外销售本部（</w:t>
            </w:r>
            <w:r w:rsidR="004C11F8">
              <w:rPr>
                <w:rFonts w:ascii="宋体" w:hAnsi="宋体" w:hint="eastAsia"/>
                <w:bCs/>
                <w:iCs/>
                <w:sz w:val="24"/>
              </w:rPr>
              <w:t>除</w:t>
            </w:r>
            <w:r>
              <w:rPr>
                <w:rFonts w:ascii="宋体" w:hAnsi="宋体"/>
                <w:bCs/>
                <w:iCs/>
                <w:sz w:val="24"/>
              </w:rPr>
              <w:t>欧美</w:t>
            </w:r>
            <w:r w:rsidR="004C11F8">
              <w:rPr>
                <w:rFonts w:ascii="宋体" w:hAnsi="宋体" w:hint="eastAsia"/>
                <w:bCs/>
                <w:iCs/>
                <w:sz w:val="24"/>
              </w:rPr>
              <w:t>外</w:t>
            </w:r>
            <w:r>
              <w:rPr>
                <w:rFonts w:ascii="宋体" w:hAnsi="宋体"/>
                <w:bCs/>
                <w:iCs/>
                <w:sz w:val="24"/>
              </w:rPr>
              <w:t>）</w:t>
            </w:r>
            <w:r>
              <w:rPr>
                <w:rFonts w:ascii="宋体" w:hAnsi="宋体" w:hint="eastAsia"/>
                <w:bCs/>
                <w:iCs/>
                <w:sz w:val="24"/>
              </w:rPr>
              <w:t>增长</w:t>
            </w:r>
            <w:r>
              <w:rPr>
                <w:rFonts w:ascii="宋体" w:hAnsi="宋体"/>
                <w:bCs/>
                <w:iCs/>
                <w:sz w:val="24"/>
              </w:rPr>
              <w:t>非常明显，</w:t>
            </w:r>
            <w:r w:rsidR="00E4117C">
              <w:rPr>
                <w:rFonts w:ascii="宋体" w:hAnsi="宋体" w:hint="eastAsia"/>
                <w:bCs/>
                <w:iCs/>
                <w:sz w:val="24"/>
              </w:rPr>
              <w:t>随着</w:t>
            </w:r>
            <w:r w:rsidR="00E10928">
              <w:rPr>
                <w:rFonts w:ascii="宋体" w:hAnsi="宋体" w:hint="eastAsia"/>
                <w:bCs/>
                <w:iCs/>
                <w:sz w:val="24"/>
              </w:rPr>
              <w:t>市场</w:t>
            </w:r>
            <w:r w:rsidR="00C53081" w:rsidRPr="00C53081">
              <w:rPr>
                <w:rFonts w:ascii="宋体" w:hAnsi="宋体" w:hint="eastAsia"/>
                <w:bCs/>
                <w:iCs/>
                <w:sz w:val="24"/>
              </w:rPr>
              <w:t>渠道</w:t>
            </w:r>
            <w:r w:rsidR="005A7E80">
              <w:rPr>
                <w:rFonts w:ascii="宋体" w:hAnsi="宋体" w:hint="eastAsia"/>
                <w:bCs/>
                <w:iCs/>
                <w:sz w:val="24"/>
              </w:rPr>
              <w:t>不断</w:t>
            </w:r>
            <w:r w:rsidR="00C53081" w:rsidRPr="00C53081">
              <w:rPr>
                <w:rFonts w:ascii="宋体" w:hAnsi="宋体" w:hint="eastAsia"/>
                <w:bCs/>
                <w:iCs/>
                <w:sz w:val="24"/>
              </w:rPr>
              <w:t>布局，</w:t>
            </w:r>
            <w:r w:rsidR="00C53081">
              <w:rPr>
                <w:rFonts w:ascii="宋体" w:hAnsi="宋体" w:hint="eastAsia"/>
                <w:bCs/>
                <w:iCs/>
                <w:sz w:val="24"/>
              </w:rPr>
              <w:t>一带一路</w:t>
            </w:r>
            <w:r w:rsidR="00C53081" w:rsidRPr="00C53081">
              <w:rPr>
                <w:rFonts w:ascii="宋体" w:hAnsi="宋体" w:hint="eastAsia"/>
                <w:bCs/>
                <w:iCs/>
                <w:sz w:val="24"/>
              </w:rPr>
              <w:t>国家的业务落地</w:t>
            </w:r>
            <w:r w:rsidR="00C53081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C53081">
              <w:rPr>
                <w:rFonts w:ascii="宋体" w:hAnsi="宋体"/>
                <w:bCs/>
                <w:iCs/>
                <w:sz w:val="24"/>
              </w:rPr>
              <w:t>全年仍将保持这一趋势</w:t>
            </w:r>
            <w:r w:rsidR="003453D7">
              <w:rPr>
                <w:rFonts w:ascii="宋体" w:hAnsi="宋体" w:hint="eastAsia"/>
                <w:bCs/>
                <w:iCs/>
                <w:sz w:val="24"/>
              </w:rPr>
              <w:t>；</w:t>
            </w:r>
            <w:r>
              <w:rPr>
                <w:rFonts w:ascii="宋体" w:hAnsi="宋体"/>
                <w:bCs/>
                <w:iCs/>
                <w:sz w:val="24"/>
              </w:rPr>
              <w:t>欧洲</w:t>
            </w:r>
            <w:r w:rsidR="00712F17">
              <w:rPr>
                <w:rFonts w:ascii="宋体" w:hAnsi="宋体" w:hint="eastAsia"/>
                <w:bCs/>
                <w:iCs/>
                <w:sz w:val="24"/>
              </w:rPr>
              <w:t>业务</w:t>
            </w:r>
            <w:r w:rsidR="00C53081">
              <w:rPr>
                <w:rFonts w:ascii="宋体" w:hAnsi="宋体" w:hint="eastAsia"/>
                <w:bCs/>
                <w:iCs/>
                <w:sz w:val="24"/>
              </w:rPr>
              <w:t>随着</w:t>
            </w:r>
            <w:r w:rsidR="00CF5DE7">
              <w:rPr>
                <w:rFonts w:ascii="宋体" w:hAnsi="宋体" w:hint="eastAsia"/>
                <w:bCs/>
                <w:iCs/>
                <w:sz w:val="24"/>
              </w:rPr>
              <w:t>和</w:t>
            </w:r>
            <w:r w:rsidR="00CF5DE7">
              <w:rPr>
                <w:rFonts w:ascii="宋体" w:hAnsi="宋体"/>
                <w:bCs/>
                <w:iCs/>
                <w:sz w:val="24"/>
              </w:rPr>
              <w:t>收购公司的</w:t>
            </w:r>
            <w:r w:rsidR="00C53081">
              <w:rPr>
                <w:rFonts w:ascii="宋体" w:hAnsi="宋体"/>
                <w:bCs/>
                <w:iCs/>
                <w:sz w:val="24"/>
              </w:rPr>
              <w:t>顺利整合</w:t>
            </w:r>
            <w:r>
              <w:rPr>
                <w:rFonts w:ascii="宋体" w:hAnsi="宋体"/>
                <w:bCs/>
                <w:iCs/>
                <w:sz w:val="24"/>
              </w:rPr>
              <w:t>也</w:t>
            </w:r>
            <w:r w:rsidR="00712F17">
              <w:rPr>
                <w:rFonts w:ascii="宋体" w:hAnsi="宋体" w:hint="eastAsia"/>
                <w:bCs/>
                <w:iCs/>
                <w:sz w:val="24"/>
              </w:rPr>
              <w:t>获得了</w:t>
            </w:r>
            <w:r>
              <w:rPr>
                <w:rFonts w:ascii="宋体" w:hAnsi="宋体" w:hint="eastAsia"/>
                <w:bCs/>
                <w:iCs/>
                <w:sz w:val="24"/>
              </w:rPr>
              <w:t>稳定的</w:t>
            </w:r>
            <w:r>
              <w:rPr>
                <w:rFonts w:ascii="宋体" w:hAnsi="宋体"/>
                <w:bCs/>
                <w:iCs/>
                <w:sz w:val="24"/>
              </w:rPr>
              <w:t>增长</w:t>
            </w:r>
            <w:r w:rsidR="00C53081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C53081">
              <w:rPr>
                <w:rFonts w:ascii="宋体" w:hAnsi="宋体"/>
                <w:bCs/>
                <w:iCs/>
                <w:sz w:val="24"/>
              </w:rPr>
              <w:t>在新增市场拿到了更多的份额</w:t>
            </w:r>
            <w:r w:rsidR="00C53081">
              <w:rPr>
                <w:rFonts w:ascii="宋体" w:hAnsi="宋体" w:hint="eastAsia"/>
                <w:bCs/>
                <w:iCs/>
                <w:sz w:val="24"/>
              </w:rPr>
              <w:t>；</w:t>
            </w:r>
            <w:r>
              <w:rPr>
                <w:rFonts w:ascii="宋体" w:hAnsi="宋体"/>
                <w:bCs/>
                <w:iCs/>
                <w:sz w:val="24"/>
              </w:rPr>
              <w:t>美洲上</w:t>
            </w:r>
            <w:r>
              <w:rPr>
                <w:rFonts w:ascii="宋体" w:hAnsi="宋体" w:hint="eastAsia"/>
                <w:bCs/>
                <w:iCs/>
                <w:sz w:val="24"/>
              </w:rPr>
              <w:t>半年因</w:t>
            </w:r>
            <w:r>
              <w:rPr>
                <w:rFonts w:ascii="宋体" w:hAnsi="宋体"/>
                <w:bCs/>
                <w:iCs/>
                <w:sz w:val="24"/>
              </w:rPr>
              <w:t>结算因素收入持平，但</w:t>
            </w:r>
            <w:r w:rsidR="00B2119D">
              <w:rPr>
                <w:rFonts w:ascii="宋体" w:hAnsi="宋体" w:hint="eastAsia"/>
                <w:bCs/>
                <w:iCs/>
                <w:sz w:val="24"/>
              </w:rPr>
              <w:t>斩获</w:t>
            </w:r>
            <w:r w:rsidR="00372AE8">
              <w:rPr>
                <w:rFonts w:ascii="宋体" w:hAnsi="宋体" w:hint="eastAsia"/>
                <w:bCs/>
                <w:iCs/>
                <w:sz w:val="24"/>
              </w:rPr>
              <w:t>多个大项目</w:t>
            </w:r>
            <w:r w:rsidR="00372AE8">
              <w:rPr>
                <w:rFonts w:ascii="宋体" w:hAnsi="宋体"/>
                <w:bCs/>
                <w:iCs/>
                <w:sz w:val="24"/>
              </w:rPr>
              <w:t>订单</w:t>
            </w:r>
            <w:r>
              <w:rPr>
                <w:rFonts w:ascii="宋体" w:hAnsi="宋体"/>
                <w:bCs/>
                <w:iCs/>
                <w:sz w:val="24"/>
              </w:rPr>
              <w:t>，</w:t>
            </w:r>
            <w:r w:rsidR="00372AE8">
              <w:rPr>
                <w:rFonts w:ascii="宋体" w:hAnsi="宋体" w:hint="eastAsia"/>
                <w:bCs/>
                <w:iCs/>
                <w:sz w:val="24"/>
              </w:rPr>
              <w:t>项目</w:t>
            </w:r>
            <w:r w:rsidR="000B04ED" w:rsidRPr="003453D7">
              <w:rPr>
                <w:rFonts w:ascii="宋体" w:hAnsi="宋体" w:hint="eastAsia"/>
                <w:bCs/>
                <w:iCs/>
                <w:sz w:val="24"/>
              </w:rPr>
              <w:t>会按照</w:t>
            </w:r>
            <w:r w:rsidR="004D3CDE">
              <w:rPr>
                <w:rFonts w:ascii="宋体" w:hAnsi="宋体" w:hint="eastAsia"/>
                <w:bCs/>
                <w:iCs/>
                <w:sz w:val="24"/>
              </w:rPr>
              <w:t>执行</w:t>
            </w:r>
            <w:r w:rsidR="000B04ED" w:rsidRPr="003453D7">
              <w:rPr>
                <w:rFonts w:ascii="宋体" w:hAnsi="宋体" w:hint="eastAsia"/>
                <w:bCs/>
                <w:iCs/>
                <w:sz w:val="24"/>
              </w:rPr>
              <w:t>周期，</w:t>
            </w:r>
            <w:r w:rsidR="003453D7" w:rsidRPr="003453D7">
              <w:rPr>
                <w:rFonts w:ascii="宋体" w:hAnsi="宋体" w:hint="eastAsia"/>
                <w:bCs/>
                <w:iCs/>
                <w:sz w:val="24"/>
              </w:rPr>
              <w:t>在下半年</w:t>
            </w:r>
            <w:r w:rsidR="003453D7" w:rsidRPr="003453D7">
              <w:rPr>
                <w:rFonts w:ascii="宋体" w:hAnsi="宋体"/>
                <w:bCs/>
                <w:iCs/>
                <w:sz w:val="24"/>
              </w:rPr>
              <w:t>为</w:t>
            </w:r>
            <w:r w:rsidR="003453D7" w:rsidRPr="003453D7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3453D7" w:rsidRPr="003453D7">
              <w:rPr>
                <w:rFonts w:ascii="宋体" w:hAnsi="宋体"/>
                <w:bCs/>
                <w:iCs/>
                <w:sz w:val="24"/>
              </w:rPr>
              <w:t>带来收入的</w:t>
            </w:r>
            <w:r>
              <w:rPr>
                <w:rFonts w:ascii="宋体" w:hAnsi="宋体"/>
                <w:bCs/>
                <w:iCs/>
                <w:sz w:val="24"/>
              </w:rPr>
              <w:t>快速增长，总体来看，公司</w:t>
            </w:r>
            <w:r>
              <w:rPr>
                <w:rFonts w:ascii="宋体" w:hAnsi="宋体" w:hint="eastAsia"/>
                <w:bCs/>
                <w:iCs/>
                <w:sz w:val="24"/>
              </w:rPr>
              <w:t>海外</w:t>
            </w:r>
            <w:r>
              <w:rPr>
                <w:rFonts w:ascii="宋体" w:hAnsi="宋体"/>
                <w:bCs/>
                <w:iCs/>
                <w:sz w:val="24"/>
              </w:rPr>
              <w:t>业务</w:t>
            </w:r>
            <w:r>
              <w:rPr>
                <w:rFonts w:ascii="宋体" w:hAnsi="宋体" w:hint="eastAsia"/>
                <w:bCs/>
                <w:iCs/>
                <w:sz w:val="24"/>
              </w:rPr>
              <w:t>全年</w:t>
            </w:r>
            <w:r>
              <w:rPr>
                <w:rFonts w:ascii="宋体" w:hAnsi="宋体"/>
                <w:bCs/>
                <w:iCs/>
                <w:sz w:val="24"/>
              </w:rPr>
              <w:t>增速</w:t>
            </w:r>
            <w:r>
              <w:rPr>
                <w:rFonts w:ascii="宋体" w:hAnsi="宋体" w:hint="eastAsia"/>
                <w:bCs/>
                <w:iCs/>
                <w:sz w:val="24"/>
              </w:rPr>
              <w:t>会</w:t>
            </w:r>
            <w:r>
              <w:rPr>
                <w:rFonts w:ascii="宋体" w:hAnsi="宋体"/>
                <w:bCs/>
                <w:iCs/>
                <w:sz w:val="24"/>
              </w:rPr>
              <w:t>比较明显</w:t>
            </w:r>
            <w:r w:rsidR="009609C3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6058C108" w14:textId="5190A0AD" w:rsidR="009609C3" w:rsidRPr="009609C3" w:rsidRDefault="00791D41" w:rsidP="009609C3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国内业务</w:t>
            </w:r>
            <w:r w:rsidR="00F7511D">
              <w:rPr>
                <w:rFonts w:ascii="宋体" w:hAnsi="宋体" w:hint="eastAsia"/>
                <w:bCs/>
                <w:iCs/>
                <w:sz w:val="24"/>
              </w:rPr>
              <w:t>因</w:t>
            </w:r>
            <w:r>
              <w:rPr>
                <w:rFonts w:ascii="宋体" w:hAnsi="宋体" w:hint="eastAsia"/>
                <w:bCs/>
                <w:iCs/>
                <w:sz w:val="24"/>
              </w:rPr>
              <w:t>受到</w:t>
            </w:r>
            <w:r w:rsidR="009609C3">
              <w:rPr>
                <w:rFonts w:ascii="宋体" w:hAnsi="宋体" w:hint="eastAsia"/>
                <w:bCs/>
                <w:iCs/>
                <w:sz w:val="24"/>
              </w:rPr>
              <w:t>宏观经济形势，包括政府</w:t>
            </w:r>
            <w:r w:rsidR="002C41B7">
              <w:rPr>
                <w:rFonts w:ascii="宋体" w:hAnsi="宋体" w:hint="eastAsia"/>
                <w:bCs/>
                <w:iCs/>
                <w:sz w:val="24"/>
              </w:rPr>
              <w:t>采购</w:t>
            </w:r>
            <w:r w:rsidR="009609C3">
              <w:rPr>
                <w:rFonts w:ascii="宋体" w:hAnsi="宋体" w:hint="eastAsia"/>
                <w:bCs/>
                <w:iCs/>
                <w:sz w:val="24"/>
              </w:rPr>
              <w:t>支出及</w:t>
            </w:r>
            <w:r w:rsidR="009609C3" w:rsidRPr="009609C3">
              <w:rPr>
                <w:rFonts w:ascii="宋体" w:hAnsi="宋体" w:hint="eastAsia"/>
                <w:bCs/>
                <w:iCs/>
                <w:sz w:val="24"/>
              </w:rPr>
              <w:t>三保</w:t>
            </w:r>
            <w:r w:rsidR="00414564">
              <w:rPr>
                <w:rFonts w:ascii="宋体" w:hAnsi="宋体" w:hint="eastAsia"/>
                <w:bCs/>
                <w:iCs/>
                <w:sz w:val="24"/>
              </w:rPr>
              <w:t>等</w:t>
            </w:r>
            <w:r w:rsidR="00414564">
              <w:rPr>
                <w:rFonts w:ascii="宋体" w:hAnsi="宋体"/>
                <w:bCs/>
                <w:iCs/>
                <w:sz w:val="24"/>
              </w:rPr>
              <w:t>因素</w:t>
            </w:r>
            <w:r w:rsidR="009609C3" w:rsidRPr="009609C3">
              <w:rPr>
                <w:rFonts w:ascii="宋体" w:hAnsi="宋体" w:hint="eastAsia"/>
                <w:bCs/>
                <w:iCs/>
                <w:sz w:val="24"/>
              </w:rPr>
              <w:t>的影响</w:t>
            </w:r>
            <w:r w:rsidR="009609C3">
              <w:rPr>
                <w:rFonts w:ascii="宋体" w:hAnsi="宋体" w:hint="eastAsia"/>
                <w:bCs/>
                <w:iCs/>
                <w:sz w:val="24"/>
              </w:rPr>
              <w:t>有所</w:t>
            </w:r>
            <w:r w:rsidR="009609C3">
              <w:rPr>
                <w:rFonts w:ascii="宋体" w:hAnsi="宋体"/>
                <w:bCs/>
                <w:iCs/>
                <w:sz w:val="24"/>
              </w:rPr>
              <w:t>下滑</w:t>
            </w:r>
            <w:r w:rsidR="009609C3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9609C3">
              <w:rPr>
                <w:rFonts w:ascii="宋体" w:hAnsi="宋体"/>
                <w:bCs/>
                <w:iCs/>
                <w:sz w:val="24"/>
              </w:rPr>
              <w:t>但</w:t>
            </w:r>
            <w:r w:rsidR="009609C3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562BB4">
              <w:rPr>
                <w:rFonts w:ascii="宋体" w:hAnsi="宋体" w:hint="eastAsia"/>
                <w:bCs/>
                <w:iCs/>
                <w:sz w:val="24"/>
              </w:rPr>
              <w:t>在一些新</w:t>
            </w:r>
            <w:r w:rsidR="00D6130E">
              <w:rPr>
                <w:rFonts w:ascii="宋体" w:hAnsi="宋体" w:hint="eastAsia"/>
                <w:bCs/>
                <w:iCs/>
                <w:sz w:val="24"/>
              </w:rPr>
              <w:t>领域</w:t>
            </w:r>
            <w:r w:rsidR="009609C3" w:rsidRPr="009609C3">
              <w:rPr>
                <w:rFonts w:ascii="宋体" w:hAnsi="宋体" w:hint="eastAsia"/>
                <w:bCs/>
                <w:iCs/>
                <w:sz w:val="24"/>
              </w:rPr>
              <w:t>持续拓展，</w:t>
            </w:r>
            <w:r w:rsidR="009609C3">
              <w:rPr>
                <w:rFonts w:ascii="宋体" w:hAnsi="宋体" w:hint="eastAsia"/>
                <w:bCs/>
                <w:iCs/>
                <w:sz w:val="24"/>
              </w:rPr>
              <w:t>包括应急</w:t>
            </w:r>
            <w:r w:rsidR="009609C3">
              <w:rPr>
                <w:rFonts w:ascii="宋体" w:hAnsi="宋体"/>
                <w:bCs/>
                <w:iCs/>
                <w:sz w:val="24"/>
              </w:rPr>
              <w:t>、消防以及</w:t>
            </w:r>
            <w:r w:rsidR="000E7AF7">
              <w:rPr>
                <w:rFonts w:ascii="宋体" w:hAnsi="宋体" w:hint="eastAsia"/>
                <w:bCs/>
                <w:iCs/>
                <w:sz w:val="24"/>
              </w:rPr>
              <w:t>泛执法</w:t>
            </w:r>
            <w:r w:rsidR="000E7AF7">
              <w:rPr>
                <w:rFonts w:ascii="宋体" w:hAnsi="宋体"/>
                <w:bCs/>
                <w:iCs/>
                <w:sz w:val="24"/>
              </w:rPr>
              <w:t>等</w:t>
            </w:r>
            <w:r w:rsidR="009609C3" w:rsidRPr="009609C3">
              <w:rPr>
                <w:rFonts w:ascii="宋体" w:hAnsi="宋体" w:hint="eastAsia"/>
                <w:bCs/>
                <w:iCs/>
                <w:sz w:val="24"/>
              </w:rPr>
              <w:t>公网专用市场，</w:t>
            </w:r>
            <w:r w:rsidR="00414564">
              <w:rPr>
                <w:rFonts w:ascii="宋体" w:hAnsi="宋体" w:hint="eastAsia"/>
                <w:bCs/>
                <w:iCs/>
                <w:sz w:val="24"/>
              </w:rPr>
              <w:t>这些</w:t>
            </w:r>
            <w:r w:rsidR="00AC1569">
              <w:rPr>
                <w:rFonts w:ascii="宋体" w:hAnsi="宋体" w:hint="eastAsia"/>
                <w:bCs/>
                <w:iCs/>
                <w:sz w:val="24"/>
              </w:rPr>
              <w:t>新增</w:t>
            </w:r>
            <w:r w:rsidR="00784266">
              <w:rPr>
                <w:rFonts w:ascii="宋体" w:hAnsi="宋体" w:hint="eastAsia"/>
                <w:bCs/>
                <w:iCs/>
                <w:sz w:val="24"/>
              </w:rPr>
              <w:t>市场</w:t>
            </w:r>
            <w:r w:rsidR="009609C3" w:rsidRPr="009609C3">
              <w:rPr>
                <w:rFonts w:ascii="宋体" w:hAnsi="宋体" w:hint="eastAsia"/>
                <w:bCs/>
                <w:iCs/>
                <w:sz w:val="24"/>
              </w:rPr>
              <w:t>潜在规模</w:t>
            </w:r>
            <w:r w:rsidR="00414564">
              <w:rPr>
                <w:rFonts w:ascii="宋体" w:hAnsi="宋体" w:hint="eastAsia"/>
                <w:bCs/>
                <w:iCs/>
                <w:sz w:val="24"/>
              </w:rPr>
              <w:t>较大</w:t>
            </w:r>
            <w:r w:rsidR="009609C3" w:rsidRPr="009609C3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414564">
              <w:rPr>
                <w:rFonts w:ascii="宋体" w:hAnsi="宋体" w:hint="eastAsia"/>
                <w:bCs/>
                <w:iCs/>
                <w:sz w:val="24"/>
              </w:rPr>
              <w:t>全年来看</w:t>
            </w:r>
            <w:r w:rsidR="00414564">
              <w:rPr>
                <w:rFonts w:ascii="宋体" w:hAnsi="宋体"/>
                <w:bCs/>
                <w:iCs/>
                <w:sz w:val="24"/>
              </w:rPr>
              <w:t>国内业务仍将</w:t>
            </w:r>
            <w:r w:rsidR="00414564">
              <w:rPr>
                <w:rFonts w:ascii="宋体" w:hAnsi="宋体" w:hint="eastAsia"/>
                <w:bCs/>
                <w:iCs/>
                <w:sz w:val="24"/>
              </w:rPr>
              <w:t>正</w:t>
            </w:r>
            <w:r w:rsidR="009609C3" w:rsidRPr="009609C3">
              <w:rPr>
                <w:rFonts w:ascii="宋体" w:hAnsi="宋体" w:hint="eastAsia"/>
                <w:bCs/>
                <w:iCs/>
                <w:sz w:val="24"/>
              </w:rPr>
              <w:t>增长。</w:t>
            </w:r>
          </w:p>
          <w:p w14:paraId="78D9A476" w14:textId="776908A2" w:rsidR="003453D7" w:rsidRPr="003453D7" w:rsidRDefault="003453D7" w:rsidP="003453D7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2、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从上半年来看费用控制效果非常明显，不仅占比在变化，绝对值也出现了下降</w:t>
            </w:r>
            <w:r w:rsidR="003433EC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从未来展望，我们怎么判断</w:t>
            </w:r>
            <w:r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FD44D1">
              <w:rPr>
                <w:rFonts w:ascii="宋体" w:hAnsi="宋体" w:hint="eastAsia"/>
                <w:bCs/>
                <w:iCs/>
                <w:sz w:val="24"/>
              </w:rPr>
              <w:t>下一阶段控费和管理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效率提升的情况？</w:t>
            </w:r>
          </w:p>
          <w:p w14:paraId="2D2C7B1E" w14:textId="7EE813C3" w:rsidR="00644F71" w:rsidRDefault="00FD44D1" w:rsidP="00FD44D1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公司去年</w:t>
            </w:r>
            <w:r w:rsidR="00342032">
              <w:rPr>
                <w:rFonts w:ascii="宋体" w:hAnsi="宋体" w:hint="eastAsia"/>
                <w:bCs/>
                <w:iCs/>
                <w:sz w:val="24"/>
              </w:rPr>
              <w:t>明确了</w:t>
            </w:r>
            <w:r w:rsidR="003453D7" w:rsidRPr="003453D7">
              <w:rPr>
                <w:rFonts w:ascii="宋体" w:hAnsi="宋体" w:hint="eastAsia"/>
                <w:bCs/>
                <w:iCs/>
                <w:sz w:val="24"/>
              </w:rPr>
              <w:t>从</w:t>
            </w:r>
            <w:r w:rsidR="00644F71">
              <w:rPr>
                <w:rFonts w:ascii="宋体" w:hAnsi="宋体" w:hint="eastAsia"/>
                <w:bCs/>
                <w:iCs/>
                <w:sz w:val="24"/>
              </w:rPr>
              <w:t>快速扩张</w:t>
            </w:r>
            <w:r w:rsidR="003453D7" w:rsidRPr="003453D7">
              <w:rPr>
                <w:rFonts w:ascii="宋体" w:hAnsi="宋体" w:hint="eastAsia"/>
                <w:bCs/>
                <w:iCs/>
                <w:sz w:val="24"/>
              </w:rPr>
              <w:t>到</w:t>
            </w:r>
            <w:r w:rsidR="003F5862">
              <w:rPr>
                <w:rFonts w:ascii="宋体" w:hAnsi="宋体" w:hint="eastAsia"/>
                <w:bCs/>
                <w:iCs/>
                <w:sz w:val="24"/>
              </w:rPr>
              <w:t>效益型增长转型</w:t>
            </w:r>
            <w:r w:rsidR="00342032">
              <w:rPr>
                <w:rFonts w:ascii="宋体" w:hAnsi="宋体" w:hint="eastAsia"/>
                <w:bCs/>
                <w:iCs/>
                <w:sz w:val="24"/>
              </w:rPr>
              <w:t>的</w:t>
            </w:r>
            <w:r w:rsidR="00342032">
              <w:rPr>
                <w:rFonts w:ascii="宋体" w:hAnsi="宋体"/>
                <w:bCs/>
                <w:iCs/>
                <w:sz w:val="24"/>
              </w:rPr>
              <w:t>目标</w:t>
            </w:r>
            <w:r w:rsidR="003F5862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EB18F3">
              <w:rPr>
                <w:rFonts w:ascii="宋体" w:hAnsi="宋体" w:hint="eastAsia"/>
                <w:bCs/>
                <w:iCs/>
                <w:sz w:val="24"/>
              </w:rPr>
              <w:t>深入推进精细化运营，其中控费提效是我们</w:t>
            </w:r>
            <w:r w:rsidR="003453D7" w:rsidRPr="003453D7">
              <w:rPr>
                <w:rFonts w:ascii="宋体" w:hAnsi="宋体" w:hint="eastAsia"/>
                <w:bCs/>
                <w:iCs/>
                <w:sz w:val="24"/>
              </w:rPr>
              <w:t>财务管理的核心。</w:t>
            </w:r>
          </w:p>
          <w:p w14:paraId="340830B0" w14:textId="2ED45C57" w:rsidR="003F5862" w:rsidRDefault="00965B31" w:rsidP="00FD44D1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销售</w:t>
            </w:r>
            <w:r w:rsidR="003F5862">
              <w:rPr>
                <w:rFonts w:ascii="宋体" w:hAnsi="宋体" w:hint="eastAsia"/>
                <w:bCs/>
                <w:iCs/>
                <w:sz w:val="24"/>
              </w:rPr>
              <w:t>方面</w:t>
            </w:r>
            <w:r w:rsidR="003F5862">
              <w:rPr>
                <w:rFonts w:ascii="宋体" w:hAnsi="宋体"/>
                <w:bCs/>
                <w:iCs/>
                <w:sz w:val="24"/>
              </w:rPr>
              <w:t>，</w:t>
            </w:r>
            <w:r w:rsidR="003F5862">
              <w:rPr>
                <w:rFonts w:ascii="宋体" w:hAnsi="宋体" w:hint="eastAsia"/>
                <w:bCs/>
                <w:iCs/>
                <w:sz w:val="24"/>
              </w:rPr>
              <w:t>公司在和</w:t>
            </w:r>
            <w:r w:rsidR="003453D7" w:rsidRPr="003453D7">
              <w:rPr>
                <w:rFonts w:ascii="宋体" w:hAnsi="宋体" w:hint="eastAsia"/>
                <w:bCs/>
                <w:iCs/>
                <w:sz w:val="24"/>
              </w:rPr>
              <w:t>海外子公司</w:t>
            </w:r>
            <w:r w:rsidR="003F5862">
              <w:rPr>
                <w:rFonts w:ascii="宋体" w:hAnsi="宋体" w:hint="eastAsia"/>
                <w:bCs/>
                <w:iCs/>
                <w:sz w:val="24"/>
              </w:rPr>
              <w:t>顺利</w:t>
            </w:r>
            <w:r w:rsidR="003453D7" w:rsidRPr="003453D7">
              <w:rPr>
                <w:rFonts w:ascii="宋体" w:hAnsi="宋体" w:hint="eastAsia"/>
                <w:bCs/>
                <w:iCs/>
                <w:sz w:val="24"/>
              </w:rPr>
              <w:t>整合之后，重新梳理</w:t>
            </w:r>
            <w:r w:rsidR="00EB18F3">
              <w:rPr>
                <w:rFonts w:ascii="宋体" w:hAnsi="宋体" w:hint="eastAsia"/>
                <w:bCs/>
                <w:iCs/>
                <w:sz w:val="24"/>
              </w:rPr>
              <w:t>业务</w:t>
            </w:r>
            <w:r w:rsidR="003F5862">
              <w:rPr>
                <w:rFonts w:ascii="宋体" w:hAnsi="宋体"/>
                <w:bCs/>
                <w:iCs/>
                <w:sz w:val="24"/>
              </w:rPr>
              <w:t>区域</w:t>
            </w:r>
            <w:r w:rsidR="003453D7" w:rsidRPr="003453D7">
              <w:rPr>
                <w:rFonts w:ascii="宋体" w:hAnsi="宋体" w:hint="eastAsia"/>
                <w:bCs/>
                <w:iCs/>
                <w:sz w:val="24"/>
              </w:rPr>
              <w:t>，销售费率去年</w:t>
            </w:r>
            <w:r w:rsidR="007A6906">
              <w:rPr>
                <w:rFonts w:ascii="宋体" w:hAnsi="宋体" w:hint="eastAsia"/>
                <w:bCs/>
                <w:iCs/>
                <w:sz w:val="24"/>
              </w:rPr>
              <w:t>实现下降</w:t>
            </w:r>
            <w:r w:rsidR="007A6906">
              <w:rPr>
                <w:rFonts w:ascii="宋体" w:hAnsi="宋体"/>
                <w:bCs/>
                <w:iCs/>
                <w:sz w:val="24"/>
              </w:rPr>
              <w:t>，</w:t>
            </w:r>
            <w:r w:rsidR="003453D7" w:rsidRPr="003453D7">
              <w:rPr>
                <w:rFonts w:ascii="宋体" w:hAnsi="宋体" w:hint="eastAsia"/>
                <w:bCs/>
                <w:iCs/>
                <w:sz w:val="24"/>
              </w:rPr>
              <w:t>今年</w:t>
            </w:r>
            <w:r w:rsidR="003F5862">
              <w:rPr>
                <w:rFonts w:ascii="宋体" w:hAnsi="宋体" w:hint="eastAsia"/>
                <w:bCs/>
                <w:iCs/>
                <w:sz w:val="24"/>
              </w:rPr>
              <w:t>绝对值也在下降。</w:t>
            </w:r>
          </w:p>
          <w:p w14:paraId="6EAF2C18" w14:textId="02E9C692" w:rsidR="003453D7" w:rsidRPr="003453D7" w:rsidRDefault="003453D7" w:rsidP="00FD44D1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3453D7">
              <w:rPr>
                <w:rFonts w:ascii="宋体" w:hAnsi="宋体" w:hint="eastAsia"/>
                <w:bCs/>
                <w:iCs/>
                <w:sz w:val="24"/>
              </w:rPr>
              <w:t>研发</w:t>
            </w:r>
            <w:r w:rsidR="003F5862">
              <w:rPr>
                <w:rFonts w:ascii="宋体" w:hAnsi="宋体" w:hint="eastAsia"/>
                <w:bCs/>
                <w:iCs/>
                <w:sz w:val="24"/>
              </w:rPr>
              <w:t>方面</w:t>
            </w:r>
            <w:r w:rsidR="009B4854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3F5862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A61655">
              <w:rPr>
                <w:rFonts w:ascii="宋体" w:hAnsi="宋体" w:hint="eastAsia"/>
                <w:bCs/>
                <w:iCs/>
                <w:sz w:val="24"/>
              </w:rPr>
              <w:t>聚焦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主营</w:t>
            </w:r>
            <w:r w:rsidR="003F5862">
              <w:rPr>
                <w:rFonts w:ascii="宋体" w:hAnsi="宋体" w:hint="eastAsia"/>
                <w:bCs/>
                <w:iCs/>
                <w:sz w:val="24"/>
              </w:rPr>
              <w:t>专网产品，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重点</w:t>
            </w:r>
            <w:r w:rsidR="003F5862">
              <w:rPr>
                <w:rFonts w:ascii="宋体" w:hAnsi="宋体" w:hint="eastAsia"/>
                <w:bCs/>
                <w:iCs/>
                <w:sz w:val="24"/>
              </w:rPr>
              <w:t>侧重</w:t>
            </w:r>
            <w:r w:rsidR="002C3EE8">
              <w:rPr>
                <w:rFonts w:ascii="宋体" w:hAnsi="宋体" w:hint="eastAsia"/>
                <w:bCs/>
                <w:iCs/>
                <w:sz w:val="24"/>
              </w:rPr>
              <w:t>宽带集群、智能终端、</w:t>
            </w:r>
            <w:r w:rsidR="002F1A64">
              <w:rPr>
                <w:rFonts w:ascii="宋体" w:hAnsi="宋体" w:hint="eastAsia"/>
                <w:bCs/>
                <w:iCs/>
                <w:sz w:val="24"/>
              </w:rPr>
              <w:t>多媒体指调</w:t>
            </w:r>
            <w:r w:rsidR="003F5862">
              <w:rPr>
                <w:rFonts w:ascii="宋体" w:hAnsi="宋体" w:hint="eastAsia"/>
                <w:bCs/>
                <w:iCs/>
                <w:sz w:val="24"/>
              </w:rPr>
              <w:t>和公网</w:t>
            </w:r>
            <w:r w:rsidR="003F5862">
              <w:rPr>
                <w:rFonts w:ascii="宋体" w:hAnsi="宋体"/>
                <w:bCs/>
                <w:iCs/>
                <w:sz w:val="24"/>
              </w:rPr>
              <w:t>专用产品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3F5862">
              <w:rPr>
                <w:rFonts w:ascii="宋体" w:hAnsi="宋体" w:hint="eastAsia"/>
                <w:bCs/>
                <w:iCs/>
                <w:sz w:val="24"/>
              </w:rPr>
              <w:t>对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一些非核心</w:t>
            </w:r>
            <w:r w:rsidR="003F5862">
              <w:rPr>
                <w:rFonts w:ascii="宋体" w:hAnsi="宋体" w:hint="eastAsia"/>
                <w:bCs/>
                <w:iCs/>
                <w:sz w:val="24"/>
              </w:rPr>
              <w:t>业务进行</w:t>
            </w:r>
            <w:r w:rsidR="00CE6790">
              <w:rPr>
                <w:rFonts w:ascii="宋体" w:hAnsi="宋体" w:hint="eastAsia"/>
                <w:bCs/>
                <w:iCs/>
                <w:sz w:val="24"/>
              </w:rPr>
              <w:t>了</w:t>
            </w:r>
            <w:r w:rsidR="003F5862">
              <w:rPr>
                <w:rFonts w:ascii="宋体" w:hAnsi="宋体" w:hint="eastAsia"/>
                <w:bCs/>
                <w:iCs/>
                <w:sz w:val="24"/>
              </w:rPr>
              <w:t>优化，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在保持当前研发团队的基础上，有效投入</w:t>
            </w:r>
            <w:r w:rsidR="003F5862">
              <w:rPr>
                <w:rFonts w:ascii="宋体" w:hAnsi="宋体" w:hint="eastAsia"/>
                <w:bCs/>
                <w:iCs/>
                <w:sz w:val="24"/>
              </w:rPr>
              <w:t>仍将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增加，这也是</w:t>
            </w:r>
            <w:r w:rsidR="003F5862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A61655">
              <w:rPr>
                <w:rFonts w:ascii="宋体" w:hAnsi="宋体" w:hint="eastAsia"/>
                <w:bCs/>
                <w:iCs/>
                <w:sz w:val="24"/>
              </w:rPr>
              <w:t>产品竞争力继续保持领先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地位</w:t>
            </w:r>
            <w:r w:rsidR="003F5862">
              <w:rPr>
                <w:rFonts w:ascii="宋体" w:hAnsi="宋体" w:hint="eastAsia"/>
                <w:bCs/>
                <w:iCs/>
                <w:sz w:val="24"/>
              </w:rPr>
              <w:t>的</w:t>
            </w:r>
            <w:r w:rsidR="003F5862">
              <w:rPr>
                <w:rFonts w:ascii="宋体" w:hAnsi="宋体"/>
                <w:bCs/>
                <w:iCs/>
                <w:sz w:val="24"/>
              </w:rPr>
              <w:t>基础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513B9A17" w14:textId="73795D5B" w:rsidR="003453D7" w:rsidRPr="003453D7" w:rsidRDefault="003453D7" w:rsidP="003453D7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3453D7">
              <w:rPr>
                <w:rFonts w:ascii="宋体" w:hAnsi="宋体" w:hint="eastAsia"/>
                <w:bCs/>
                <w:iCs/>
                <w:sz w:val="24"/>
              </w:rPr>
              <w:t>管理</w:t>
            </w:r>
            <w:r w:rsidR="00BD4117">
              <w:rPr>
                <w:rFonts w:ascii="宋体" w:hAnsi="宋体" w:hint="eastAsia"/>
                <w:bCs/>
                <w:iCs/>
                <w:sz w:val="24"/>
              </w:rPr>
              <w:t>方面</w:t>
            </w:r>
            <w:r w:rsidR="009B4854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BD4117">
              <w:rPr>
                <w:rFonts w:ascii="宋体" w:hAnsi="宋体"/>
                <w:bCs/>
                <w:iCs/>
                <w:sz w:val="24"/>
              </w:rPr>
              <w:t>公司</w:t>
            </w:r>
            <w:r w:rsidR="00BD4117">
              <w:rPr>
                <w:rFonts w:ascii="宋体" w:hAnsi="宋体" w:hint="eastAsia"/>
                <w:bCs/>
                <w:iCs/>
                <w:sz w:val="24"/>
              </w:rPr>
              <w:t>实施</w:t>
            </w:r>
            <w:r w:rsidR="00BD4117">
              <w:rPr>
                <w:rFonts w:ascii="宋体" w:hAnsi="宋体"/>
                <w:bCs/>
                <w:iCs/>
                <w:sz w:val="24"/>
              </w:rPr>
              <w:t>了一系列措施加强内部管控</w:t>
            </w:r>
            <w:r w:rsidR="00CA788A">
              <w:rPr>
                <w:rFonts w:ascii="宋体" w:hAnsi="宋体" w:hint="eastAsia"/>
                <w:bCs/>
                <w:iCs/>
                <w:sz w:val="24"/>
              </w:rPr>
              <w:t>，从制度</w:t>
            </w:r>
            <w:r w:rsidR="00BD4117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流程</w:t>
            </w:r>
            <w:r w:rsidR="00CA788A">
              <w:rPr>
                <w:rFonts w:ascii="宋体" w:hAnsi="宋体" w:hint="eastAsia"/>
                <w:bCs/>
                <w:iCs/>
                <w:sz w:val="24"/>
              </w:rPr>
              <w:t>和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激励</w:t>
            </w:r>
            <w:r w:rsidR="00BD4117">
              <w:rPr>
                <w:rFonts w:ascii="宋体" w:hAnsi="宋体" w:hint="eastAsia"/>
                <w:bCs/>
                <w:iCs/>
                <w:sz w:val="24"/>
              </w:rPr>
              <w:t>措施上进行了</w:t>
            </w:r>
            <w:r w:rsidR="00BD4117">
              <w:rPr>
                <w:rFonts w:ascii="宋体" w:hAnsi="宋体"/>
                <w:bCs/>
                <w:iCs/>
                <w:sz w:val="24"/>
              </w:rPr>
              <w:t>优化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，上半年</w:t>
            </w:r>
            <w:r w:rsidR="00A61655">
              <w:rPr>
                <w:rFonts w:ascii="宋体" w:hAnsi="宋体" w:hint="eastAsia"/>
                <w:bCs/>
                <w:iCs/>
                <w:sz w:val="24"/>
              </w:rPr>
              <w:t>运营性</w:t>
            </w:r>
            <w:r w:rsidR="00925447">
              <w:rPr>
                <w:rFonts w:ascii="宋体" w:hAnsi="宋体" w:hint="eastAsia"/>
                <w:bCs/>
                <w:iCs/>
                <w:sz w:val="24"/>
              </w:rPr>
              <w:t>费用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显著下降</w:t>
            </w:r>
            <w:r w:rsidR="00925447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全年来看</w:t>
            </w:r>
            <w:r w:rsidR="00BD4117">
              <w:rPr>
                <w:rFonts w:ascii="宋体" w:hAnsi="宋体" w:hint="eastAsia"/>
                <w:bCs/>
                <w:iCs/>
                <w:sz w:val="24"/>
              </w:rPr>
              <w:t>将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保持这样</w:t>
            </w:r>
            <w:r w:rsidR="00BD4117">
              <w:rPr>
                <w:rFonts w:ascii="宋体" w:hAnsi="宋体" w:hint="eastAsia"/>
                <w:bCs/>
                <w:iCs/>
                <w:sz w:val="24"/>
              </w:rPr>
              <w:t>的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趋势。</w:t>
            </w:r>
          </w:p>
          <w:p w14:paraId="76934A7B" w14:textId="145FA8CB" w:rsidR="003453D7" w:rsidRPr="003453D7" w:rsidRDefault="003453D7" w:rsidP="00BD4117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3453D7">
              <w:rPr>
                <w:rFonts w:ascii="宋体" w:hAnsi="宋体" w:hint="eastAsia"/>
                <w:bCs/>
                <w:iCs/>
                <w:sz w:val="24"/>
              </w:rPr>
              <w:t>财务</w:t>
            </w:r>
            <w:r w:rsidR="00647A14">
              <w:rPr>
                <w:rFonts w:ascii="宋体" w:hAnsi="宋体" w:hint="eastAsia"/>
                <w:bCs/>
                <w:iCs/>
                <w:sz w:val="24"/>
              </w:rPr>
              <w:t>费用</w:t>
            </w:r>
            <w:r w:rsidR="00281418">
              <w:rPr>
                <w:rFonts w:ascii="宋体" w:hAnsi="宋体" w:hint="eastAsia"/>
                <w:bCs/>
                <w:iCs/>
                <w:sz w:val="24"/>
              </w:rPr>
              <w:t>方面</w:t>
            </w:r>
            <w:r w:rsidR="009B4854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BD4117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今年融资利率受市场</w:t>
            </w:r>
            <w:r w:rsidR="007A07FE">
              <w:rPr>
                <w:rFonts w:ascii="宋体" w:hAnsi="宋体" w:hint="eastAsia"/>
                <w:bCs/>
                <w:iCs/>
                <w:sz w:val="24"/>
              </w:rPr>
              <w:t>整体</w:t>
            </w:r>
            <w:r w:rsidR="007A07FE">
              <w:rPr>
                <w:rFonts w:ascii="宋体" w:hAnsi="宋体"/>
                <w:bCs/>
                <w:iCs/>
                <w:sz w:val="24"/>
              </w:rPr>
              <w:t>趋势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影响</w:t>
            </w:r>
            <w:r w:rsidR="00BD4117">
              <w:rPr>
                <w:rFonts w:ascii="宋体" w:hAnsi="宋体" w:hint="eastAsia"/>
                <w:bCs/>
                <w:iCs/>
                <w:sz w:val="24"/>
              </w:rPr>
              <w:t>略高于去年</w:t>
            </w:r>
            <w:r w:rsidR="00BD4117">
              <w:rPr>
                <w:rFonts w:ascii="宋体" w:hAnsi="宋体"/>
                <w:bCs/>
                <w:iCs/>
                <w:sz w:val="24"/>
              </w:rPr>
              <w:t>同期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412C28">
              <w:rPr>
                <w:rFonts w:ascii="宋体" w:hAnsi="宋体" w:hint="eastAsia"/>
                <w:bCs/>
                <w:iCs/>
                <w:sz w:val="24"/>
              </w:rPr>
              <w:t>但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资产负债率</w:t>
            </w:r>
            <w:r w:rsidR="00412C28">
              <w:rPr>
                <w:rFonts w:ascii="宋体" w:hAnsi="宋体" w:hint="eastAsia"/>
                <w:bCs/>
                <w:iCs/>
                <w:sz w:val="24"/>
              </w:rPr>
              <w:t>一直</w:t>
            </w:r>
            <w:r w:rsidR="009F4CDA">
              <w:rPr>
                <w:rFonts w:ascii="宋体" w:hAnsi="宋体" w:hint="eastAsia"/>
                <w:bCs/>
                <w:iCs/>
                <w:sz w:val="24"/>
              </w:rPr>
              <w:t>得到有效</w:t>
            </w:r>
            <w:r w:rsidR="009F4CDA">
              <w:rPr>
                <w:rFonts w:ascii="宋体" w:hAnsi="宋体"/>
                <w:bCs/>
                <w:iCs/>
                <w:sz w:val="24"/>
              </w:rPr>
              <w:t>控制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8E4CB8">
              <w:rPr>
                <w:rFonts w:ascii="宋体" w:hAnsi="宋体" w:hint="eastAsia"/>
                <w:bCs/>
                <w:iCs/>
                <w:sz w:val="24"/>
              </w:rPr>
              <w:t>且</w:t>
            </w:r>
            <w:r w:rsidR="00412C28">
              <w:rPr>
                <w:rFonts w:ascii="宋体" w:hAnsi="宋体" w:hint="eastAsia"/>
                <w:bCs/>
                <w:iCs/>
                <w:sz w:val="24"/>
              </w:rPr>
              <w:t>稳中有降</w:t>
            </w:r>
            <w:r w:rsidR="00DE1FDD">
              <w:rPr>
                <w:rFonts w:ascii="宋体" w:hAnsi="宋体" w:hint="eastAsia"/>
                <w:bCs/>
                <w:iCs/>
                <w:sz w:val="24"/>
              </w:rPr>
              <w:t>。</w:t>
            </w:r>
            <w:r w:rsidR="00412C28">
              <w:rPr>
                <w:rFonts w:ascii="宋体" w:hAnsi="宋体" w:hint="eastAsia"/>
                <w:bCs/>
                <w:iCs/>
                <w:sz w:val="24"/>
              </w:rPr>
              <w:t>全年</w:t>
            </w:r>
            <w:r w:rsidR="00412C28">
              <w:rPr>
                <w:rFonts w:ascii="宋体" w:hAnsi="宋体"/>
                <w:bCs/>
                <w:iCs/>
                <w:sz w:val="24"/>
              </w:rPr>
              <w:t>来看</w:t>
            </w:r>
            <w:r w:rsidR="00412C28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412C28">
              <w:rPr>
                <w:rFonts w:ascii="宋体" w:hAnsi="宋体"/>
                <w:bCs/>
                <w:iCs/>
                <w:sz w:val="24"/>
              </w:rPr>
              <w:t>的利</w:t>
            </w:r>
            <w:r w:rsidR="00C71CED">
              <w:rPr>
                <w:rFonts w:ascii="宋体" w:hAnsi="宋体" w:hint="eastAsia"/>
                <w:bCs/>
                <w:iCs/>
                <w:sz w:val="24"/>
              </w:rPr>
              <w:t>息支出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会略有增加，</w:t>
            </w:r>
            <w:r w:rsidR="00412C28">
              <w:rPr>
                <w:rFonts w:ascii="宋体" w:hAnsi="宋体" w:hint="eastAsia"/>
                <w:bCs/>
                <w:iCs/>
                <w:sz w:val="24"/>
              </w:rPr>
              <w:t>汇兑方面</w:t>
            </w:r>
            <w:r w:rsidR="00907183">
              <w:rPr>
                <w:rFonts w:ascii="宋体" w:hAnsi="宋体" w:hint="eastAsia"/>
                <w:bCs/>
                <w:iCs/>
                <w:sz w:val="24"/>
              </w:rPr>
              <w:t>如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人民币</w:t>
            </w:r>
            <w:r w:rsidR="00412C28">
              <w:rPr>
                <w:rFonts w:ascii="宋体" w:hAnsi="宋体" w:hint="eastAsia"/>
                <w:bCs/>
                <w:iCs/>
                <w:sz w:val="24"/>
              </w:rPr>
              <w:t>贬值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，对公司</w:t>
            </w:r>
            <w:r w:rsidR="00412C28">
              <w:rPr>
                <w:rFonts w:ascii="宋体" w:hAnsi="宋体" w:hint="eastAsia"/>
                <w:bCs/>
                <w:iCs/>
                <w:sz w:val="24"/>
              </w:rPr>
              <w:t>会产生</w:t>
            </w:r>
            <w:r w:rsidR="00412C28">
              <w:rPr>
                <w:rFonts w:ascii="宋体" w:hAnsi="宋体"/>
                <w:bCs/>
                <w:iCs/>
                <w:sz w:val="24"/>
              </w:rPr>
              <w:t>正向影响</w:t>
            </w:r>
            <w:r w:rsidRPr="003453D7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668614CE" w14:textId="14E56F90" w:rsidR="00A75311" w:rsidRPr="007422F7" w:rsidRDefault="000D0D9B" w:rsidP="000D0D9B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lastRenderedPageBreak/>
              <w:t>3</w:t>
            </w:r>
            <w:r w:rsidR="00A75311">
              <w:rPr>
                <w:rFonts w:ascii="宋体" w:hAnsi="宋体" w:hint="eastAsia"/>
                <w:bCs/>
                <w:iCs/>
                <w:sz w:val="24"/>
              </w:rPr>
              <w:t>、公司2017年以来并购的</w:t>
            </w:r>
            <w:r w:rsidR="00A75311">
              <w:rPr>
                <w:rFonts w:ascii="宋体" w:hAnsi="宋体"/>
                <w:bCs/>
                <w:iCs/>
                <w:sz w:val="24"/>
              </w:rPr>
              <w:t>几</w:t>
            </w:r>
            <w:r w:rsidR="00A75311">
              <w:rPr>
                <w:rFonts w:ascii="宋体" w:hAnsi="宋体" w:hint="eastAsia"/>
                <w:bCs/>
                <w:iCs/>
                <w:sz w:val="24"/>
              </w:rPr>
              <w:t>家</w:t>
            </w:r>
            <w:r w:rsidR="00A75311">
              <w:rPr>
                <w:rFonts w:ascii="宋体" w:hAnsi="宋体"/>
                <w:bCs/>
                <w:iCs/>
                <w:sz w:val="24"/>
              </w:rPr>
              <w:t>海外企业，</w:t>
            </w:r>
            <w:r w:rsidR="00A75311">
              <w:rPr>
                <w:rFonts w:ascii="宋体" w:hAnsi="宋体" w:hint="eastAsia"/>
                <w:bCs/>
                <w:iCs/>
                <w:sz w:val="24"/>
              </w:rPr>
              <w:t>可以</w:t>
            </w:r>
            <w:r w:rsidR="00A75311">
              <w:rPr>
                <w:rFonts w:ascii="宋体" w:hAnsi="宋体"/>
                <w:bCs/>
                <w:iCs/>
                <w:sz w:val="24"/>
              </w:rPr>
              <w:t>看到</w:t>
            </w:r>
            <w:r w:rsidR="00A75311" w:rsidRPr="007422F7">
              <w:rPr>
                <w:rFonts w:ascii="宋体" w:hAnsi="宋体"/>
                <w:bCs/>
                <w:iCs/>
                <w:sz w:val="24"/>
              </w:rPr>
              <w:t>这几个公司</w:t>
            </w:r>
            <w:r w:rsidR="00A75311">
              <w:rPr>
                <w:rFonts w:ascii="宋体" w:hAnsi="宋体" w:hint="eastAsia"/>
                <w:bCs/>
                <w:iCs/>
                <w:sz w:val="24"/>
              </w:rPr>
              <w:t>近两年的</w:t>
            </w:r>
            <w:r w:rsidR="00A75311">
              <w:rPr>
                <w:rFonts w:ascii="宋体" w:hAnsi="宋体"/>
                <w:bCs/>
                <w:iCs/>
                <w:sz w:val="24"/>
              </w:rPr>
              <w:t>经营情况在好转，扭亏为盈，请问公司</w:t>
            </w:r>
            <w:r w:rsidR="00A75311">
              <w:rPr>
                <w:rFonts w:ascii="宋体" w:hAnsi="宋体" w:hint="eastAsia"/>
                <w:bCs/>
                <w:iCs/>
                <w:sz w:val="24"/>
              </w:rPr>
              <w:t>和</w:t>
            </w:r>
            <w:r w:rsidR="00A75311">
              <w:rPr>
                <w:rFonts w:ascii="宋体" w:hAnsi="宋体"/>
                <w:bCs/>
                <w:iCs/>
                <w:sz w:val="24"/>
              </w:rPr>
              <w:t>收购公司的</w:t>
            </w:r>
            <w:r w:rsidR="00A75311" w:rsidRPr="007422F7">
              <w:rPr>
                <w:rFonts w:ascii="宋体" w:hAnsi="宋体"/>
                <w:bCs/>
                <w:iCs/>
                <w:sz w:val="24"/>
              </w:rPr>
              <w:t>整合具体</w:t>
            </w:r>
            <w:r w:rsidR="00A75311" w:rsidRPr="007422F7">
              <w:rPr>
                <w:rFonts w:ascii="宋体" w:hAnsi="宋体" w:hint="eastAsia"/>
                <w:bCs/>
                <w:iCs/>
                <w:sz w:val="24"/>
              </w:rPr>
              <w:t>做了</w:t>
            </w:r>
            <w:r w:rsidR="00A75311" w:rsidRPr="007422F7">
              <w:rPr>
                <w:rFonts w:ascii="宋体" w:hAnsi="宋体"/>
                <w:bCs/>
                <w:iCs/>
                <w:sz w:val="24"/>
              </w:rPr>
              <w:t>哪些工作</w:t>
            </w:r>
            <w:r w:rsidR="00A75311">
              <w:rPr>
                <w:rFonts w:ascii="宋体" w:hAnsi="宋体" w:hint="eastAsia"/>
                <w:bCs/>
                <w:iCs/>
                <w:sz w:val="24"/>
              </w:rPr>
              <w:t>？</w:t>
            </w:r>
          </w:p>
          <w:p w14:paraId="40D8FFE6" w14:textId="42CCEE7A" w:rsidR="00A75311" w:rsidRDefault="00A75311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4E7E94">
              <w:rPr>
                <w:rFonts w:ascii="宋体" w:hAnsi="宋体" w:hint="eastAsia"/>
                <w:bCs/>
                <w:iCs/>
                <w:sz w:val="24"/>
              </w:rPr>
              <w:t>海能达</w:t>
            </w:r>
            <w:r w:rsidRPr="004E7E94">
              <w:rPr>
                <w:rFonts w:ascii="宋体" w:hAnsi="宋体"/>
                <w:bCs/>
                <w:iCs/>
                <w:sz w:val="24"/>
              </w:rPr>
              <w:t>在</w:t>
            </w:r>
            <w:r w:rsidRPr="004E7E94">
              <w:rPr>
                <w:rFonts w:ascii="宋体" w:hAnsi="宋体" w:hint="eastAsia"/>
                <w:bCs/>
                <w:iCs/>
                <w:sz w:val="24"/>
              </w:rPr>
              <w:t>2017年收购了</w:t>
            </w:r>
            <w:r w:rsidRPr="004E7E94">
              <w:rPr>
                <w:rFonts w:ascii="宋体" w:hAnsi="宋体"/>
                <w:bCs/>
                <w:iCs/>
                <w:sz w:val="24"/>
              </w:rPr>
              <w:t>英国上市公司赛普乐和加拿大上市公司诺赛特</w:t>
            </w:r>
            <w:r w:rsidR="00907183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Pr="004E7E94">
              <w:rPr>
                <w:rFonts w:ascii="宋体" w:hAnsi="宋体"/>
                <w:bCs/>
                <w:iCs/>
                <w:sz w:val="24"/>
              </w:rPr>
              <w:t>收购之后</w:t>
            </w:r>
            <w:r w:rsidRPr="004E7E94">
              <w:rPr>
                <w:rFonts w:ascii="宋体" w:hAnsi="宋体" w:hint="eastAsia"/>
                <w:bCs/>
                <w:iCs/>
                <w:sz w:val="24"/>
              </w:rPr>
              <w:t>与</w:t>
            </w:r>
            <w:r w:rsidR="00907183">
              <w:rPr>
                <w:rFonts w:ascii="宋体" w:hAnsi="宋体" w:hint="eastAsia"/>
                <w:bCs/>
                <w:iCs/>
                <w:sz w:val="24"/>
              </w:rPr>
              <w:t>两家</w:t>
            </w:r>
            <w:r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Pr="004E7E94">
              <w:rPr>
                <w:rFonts w:ascii="宋体" w:hAnsi="宋体"/>
                <w:bCs/>
                <w:iCs/>
                <w:sz w:val="24"/>
              </w:rPr>
              <w:t>进行了多维度的整合</w:t>
            </w:r>
            <w:r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5FDDE4F5" w14:textId="0FCF518F" w:rsidR="00A75311" w:rsidRPr="004E7E94" w:rsidRDefault="00A75311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4E7E94">
              <w:rPr>
                <w:rFonts w:ascii="宋体" w:hAnsi="宋体"/>
                <w:bCs/>
                <w:iCs/>
                <w:sz w:val="24"/>
              </w:rPr>
              <w:t>首先是市场融合，</w:t>
            </w:r>
            <w:r w:rsidRPr="004E7E94">
              <w:rPr>
                <w:rFonts w:ascii="宋体" w:hAnsi="宋体" w:hint="eastAsia"/>
                <w:bCs/>
                <w:iCs/>
                <w:sz w:val="24"/>
              </w:rPr>
              <w:t>海能达自身拥有覆盖全球120多个国家数量众多的渠道资源，收购的海外子公司在</w:t>
            </w:r>
            <w:r>
              <w:rPr>
                <w:rFonts w:ascii="宋体" w:hAnsi="宋体" w:hint="eastAsia"/>
                <w:bCs/>
                <w:iCs/>
                <w:sz w:val="24"/>
              </w:rPr>
              <w:t>部分</w:t>
            </w:r>
            <w:r w:rsidRPr="004E7E94">
              <w:rPr>
                <w:rFonts w:ascii="宋体" w:hAnsi="宋体" w:hint="eastAsia"/>
                <w:bCs/>
                <w:iCs/>
                <w:sz w:val="24"/>
              </w:rPr>
              <w:t>国家</w:t>
            </w:r>
            <w:r>
              <w:rPr>
                <w:rFonts w:ascii="宋体" w:hAnsi="宋体" w:hint="eastAsia"/>
                <w:bCs/>
                <w:iCs/>
                <w:sz w:val="24"/>
              </w:rPr>
              <w:t>和</w:t>
            </w:r>
            <w:r>
              <w:rPr>
                <w:rFonts w:ascii="宋体" w:hAnsi="宋体"/>
                <w:bCs/>
                <w:iCs/>
                <w:sz w:val="24"/>
              </w:rPr>
              <w:t>地区的渠道资源优于公司目前的渠道资源</w:t>
            </w:r>
            <w:r w:rsidRPr="004E7E94">
              <w:rPr>
                <w:rFonts w:ascii="宋体" w:hAnsi="宋体" w:hint="eastAsia"/>
                <w:bCs/>
                <w:iCs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</w:rPr>
              <w:t>我们</w:t>
            </w:r>
            <w:r w:rsidRPr="004E7E94">
              <w:rPr>
                <w:rFonts w:ascii="宋体" w:hAnsi="宋体" w:hint="eastAsia"/>
                <w:bCs/>
                <w:iCs/>
                <w:sz w:val="24"/>
              </w:rPr>
              <w:t>迅速重新构建全球营销体系，根据各自的区域优势，双方互相借力，通过联合办工、合力开拓</w:t>
            </w:r>
            <w:r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Pr="004E7E94">
              <w:rPr>
                <w:rFonts w:ascii="宋体" w:hAnsi="宋体" w:hint="eastAsia"/>
                <w:bCs/>
                <w:iCs/>
                <w:sz w:val="24"/>
              </w:rPr>
              <w:t>避免</w:t>
            </w:r>
            <w:r>
              <w:rPr>
                <w:rFonts w:ascii="宋体" w:hAnsi="宋体" w:hint="eastAsia"/>
                <w:bCs/>
                <w:iCs/>
                <w:sz w:val="24"/>
              </w:rPr>
              <w:t>了很多其他</w:t>
            </w:r>
            <w:r>
              <w:rPr>
                <w:rFonts w:ascii="宋体" w:hAnsi="宋体"/>
                <w:bCs/>
                <w:iCs/>
                <w:sz w:val="24"/>
              </w:rPr>
              <w:t>企业</w:t>
            </w:r>
            <w:r w:rsidRPr="004E7E94">
              <w:rPr>
                <w:rFonts w:ascii="宋体" w:hAnsi="宋体" w:hint="eastAsia"/>
                <w:bCs/>
                <w:iCs/>
                <w:sz w:val="24"/>
              </w:rPr>
              <w:t>收购整合中</w:t>
            </w:r>
            <w:r>
              <w:rPr>
                <w:rFonts w:ascii="宋体" w:hAnsi="宋体" w:hint="eastAsia"/>
                <w:bCs/>
                <w:iCs/>
                <w:sz w:val="24"/>
              </w:rPr>
              <w:t>容易</w:t>
            </w:r>
            <w:r w:rsidRPr="004E7E94">
              <w:rPr>
                <w:rFonts w:ascii="宋体" w:hAnsi="宋体" w:hint="eastAsia"/>
                <w:bCs/>
                <w:iCs/>
                <w:sz w:val="24"/>
              </w:rPr>
              <w:t>出现的资源重合与浪费，提高集团销售效率。</w:t>
            </w:r>
            <w:r>
              <w:rPr>
                <w:rFonts w:ascii="宋体" w:hAnsi="宋体" w:hint="eastAsia"/>
                <w:bCs/>
                <w:iCs/>
                <w:sz w:val="24"/>
              </w:rPr>
              <w:t>以</w:t>
            </w:r>
            <w:r>
              <w:rPr>
                <w:rFonts w:ascii="宋体" w:hAnsi="宋体"/>
                <w:bCs/>
                <w:iCs/>
                <w:sz w:val="24"/>
              </w:rPr>
              <w:t>赛普乐为例，其拥有</w:t>
            </w:r>
            <w:r>
              <w:rPr>
                <w:rFonts w:ascii="宋体" w:hAnsi="宋体" w:hint="eastAsia"/>
                <w:bCs/>
                <w:iCs/>
                <w:sz w:val="24"/>
              </w:rPr>
              <w:t>100多年</w:t>
            </w:r>
            <w:r>
              <w:rPr>
                <w:rFonts w:ascii="宋体" w:hAnsi="宋体"/>
                <w:bCs/>
                <w:iCs/>
                <w:sz w:val="24"/>
              </w:rPr>
              <w:t>的历史</w:t>
            </w:r>
            <w:r>
              <w:rPr>
                <w:rFonts w:ascii="宋体" w:hAnsi="宋体" w:hint="eastAsia"/>
                <w:bCs/>
                <w:iCs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</w:rPr>
              <w:t>在欧洲也有很强的客户资源</w:t>
            </w:r>
            <w:r>
              <w:rPr>
                <w:rFonts w:ascii="宋体" w:hAnsi="宋体" w:hint="eastAsia"/>
                <w:bCs/>
                <w:iCs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</w:rPr>
              <w:t>旗下的</w:t>
            </w:r>
            <w:r w:rsidR="002F2D6C">
              <w:rPr>
                <w:rFonts w:ascii="宋体" w:hAnsi="宋体"/>
                <w:bCs/>
                <w:iCs/>
                <w:sz w:val="24"/>
              </w:rPr>
              <w:t>T</w:t>
            </w:r>
            <w:r>
              <w:rPr>
                <w:rFonts w:ascii="宋体" w:hAnsi="宋体" w:hint="eastAsia"/>
                <w:bCs/>
                <w:iCs/>
                <w:sz w:val="24"/>
              </w:rPr>
              <w:t>eltronic公司</w:t>
            </w:r>
            <w:r>
              <w:rPr>
                <w:rFonts w:ascii="宋体" w:hAnsi="宋体"/>
                <w:bCs/>
                <w:iCs/>
                <w:sz w:val="24"/>
              </w:rPr>
              <w:t>也深耕拉美市场多年，</w:t>
            </w:r>
            <w:r>
              <w:rPr>
                <w:rFonts w:ascii="宋体" w:hAnsi="宋体" w:hint="eastAsia"/>
                <w:bCs/>
                <w:iCs/>
                <w:sz w:val="24"/>
              </w:rPr>
              <w:t>收购</w:t>
            </w:r>
            <w:r w:rsidR="00BD5F69">
              <w:rPr>
                <w:rFonts w:ascii="宋体" w:hAnsi="宋体" w:hint="eastAsia"/>
                <w:bCs/>
                <w:iCs/>
                <w:sz w:val="24"/>
              </w:rPr>
              <w:t>之</w:t>
            </w:r>
            <w:r>
              <w:rPr>
                <w:rFonts w:ascii="宋体" w:hAnsi="宋体"/>
                <w:bCs/>
                <w:iCs/>
                <w:sz w:val="24"/>
              </w:rPr>
              <w:t>后，海能达</w:t>
            </w:r>
            <w:r>
              <w:rPr>
                <w:rFonts w:ascii="宋体" w:hAnsi="宋体" w:hint="eastAsia"/>
                <w:bCs/>
                <w:iCs/>
                <w:sz w:val="24"/>
              </w:rPr>
              <w:t>快速</w:t>
            </w:r>
            <w:r>
              <w:rPr>
                <w:rFonts w:ascii="宋体" w:hAnsi="宋体"/>
                <w:bCs/>
                <w:iCs/>
                <w:sz w:val="24"/>
              </w:rPr>
              <w:t>切入了欧洲和拉美的公共安全市场</w:t>
            </w:r>
            <w:r>
              <w:rPr>
                <w:rFonts w:ascii="宋体" w:hAnsi="宋体" w:hint="eastAsia"/>
                <w:bCs/>
                <w:iCs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</w:rPr>
              <w:t>拿到了欧洲大多数的对讲机终端</w:t>
            </w:r>
            <w:r>
              <w:rPr>
                <w:rFonts w:ascii="宋体" w:hAnsi="宋体" w:hint="eastAsia"/>
                <w:bCs/>
                <w:iCs/>
                <w:sz w:val="24"/>
              </w:rPr>
              <w:t>订单</w:t>
            </w:r>
            <w:r>
              <w:rPr>
                <w:rFonts w:ascii="宋体" w:hAnsi="宋体"/>
                <w:bCs/>
                <w:iCs/>
                <w:sz w:val="24"/>
              </w:rPr>
              <w:t>，在拉美</w:t>
            </w:r>
            <w:r w:rsidR="008C5FA7">
              <w:rPr>
                <w:rFonts w:ascii="宋体" w:hAnsi="宋体" w:hint="eastAsia"/>
                <w:bCs/>
                <w:iCs/>
                <w:sz w:val="24"/>
              </w:rPr>
              <w:t>市场</w:t>
            </w:r>
            <w:r>
              <w:rPr>
                <w:rFonts w:ascii="宋体" w:hAnsi="宋体"/>
                <w:bCs/>
                <w:iCs/>
                <w:sz w:val="24"/>
              </w:rPr>
              <w:t>也屡</w:t>
            </w:r>
            <w:r>
              <w:rPr>
                <w:rFonts w:ascii="宋体" w:hAnsi="宋体" w:hint="eastAsia"/>
                <w:bCs/>
                <w:iCs/>
                <w:sz w:val="24"/>
              </w:rPr>
              <w:t>屡</w:t>
            </w:r>
            <w:r>
              <w:rPr>
                <w:rFonts w:ascii="宋体" w:hAnsi="宋体"/>
                <w:bCs/>
                <w:iCs/>
                <w:sz w:val="24"/>
              </w:rPr>
              <w:t>中</w:t>
            </w:r>
            <w:r>
              <w:rPr>
                <w:rFonts w:ascii="宋体" w:hAnsi="宋体" w:hint="eastAsia"/>
                <w:bCs/>
                <w:iCs/>
                <w:sz w:val="24"/>
              </w:rPr>
              <w:t>标</w:t>
            </w:r>
            <w:r>
              <w:rPr>
                <w:rFonts w:ascii="宋体" w:hAnsi="宋体"/>
                <w:bCs/>
                <w:iCs/>
                <w:sz w:val="24"/>
              </w:rPr>
              <w:t>大项目。</w:t>
            </w:r>
          </w:p>
          <w:p w14:paraId="5EA57301" w14:textId="77777777" w:rsidR="00A75311" w:rsidRPr="004E7E94" w:rsidRDefault="00A75311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4E7E94">
              <w:rPr>
                <w:rFonts w:ascii="宋体" w:hAnsi="宋体" w:hint="eastAsia"/>
                <w:bCs/>
                <w:iCs/>
                <w:sz w:val="24"/>
              </w:rPr>
              <w:t>其二是产品融合，</w:t>
            </w:r>
            <w:r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Pr="004E7E94">
              <w:rPr>
                <w:rFonts w:ascii="宋体" w:hAnsi="宋体" w:hint="eastAsia"/>
                <w:bCs/>
                <w:iCs/>
                <w:sz w:val="24"/>
              </w:rPr>
              <w:t>能够与</w:t>
            </w:r>
            <w:r>
              <w:rPr>
                <w:rFonts w:ascii="宋体" w:hAnsi="宋体" w:hint="eastAsia"/>
                <w:bCs/>
                <w:iCs/>
                <w:sz w:val="24"/>
              </w:rPr>
              <w:t>收购的</w:t>
            </w:r>
            <w:r>
              <w:rPr>
                <w:rFonts w:ascii="宋体" w:hAnsi="宋体"/>
                <w:bCs/>
                <w:iCs/>
                <w:sz w:val="24"/>
              </w:rPr>
              <w:t>海外子</w:t>
            </w:r>
            <w:r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Pr="004E7E94">
              <w:rPr>
                <w:rFonts w:ascii="宋体" w:hAnsi="宋体" w:hint="eastAsia"/>
                <w:bCs/>
                <w:iCs/>
                <w:sz w:val="24"/>
              </w:rPr>
              <w:t>做到技术平台的资源共享与整合，互相“取其精华”，在窄带数字技术中强化海外TETRA产品优势，并为海外子公司提供宽带集群和智能终端的技术支持，提升彼此产品竞争力。</w:t>
            </w:r>
          </w:p>
          <w:p w14:paraId="0C39CBB4" w14:textId="77777777" w:rsidR="00A75311" w:rsidRPr="004E7E94" w:rsidRDefault="00A75311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其三是生产融合，公司</w:t>
            </w:r>
            <w:r w:rsidRPr="004E7E94">
              <w:rPr>
                <w:rFonts w:ascii="宋体" w:hAnsi="宋体" w:hint="eastAsia"/>
                <w:bCs/>
                <w:iCs/>
                <w:sz w:val="24"/>
              </w:rPr>
              <w:t>充分发挥国内供应链</w:t>
            </w:r>
            <w:r>
              <w:rPr>
                <w:rFonts w:ascii="宋体" w:hAnsi="宋体" w:hint="eastAsia"/>
                <w:bCs/>
                <w:iCs/>
                <w:sz w:val="24"/>
              </w:rPr>
              <w:t>和</w:t>
            </w:r>
            <w:r>
              <w:rPr>
                <w:rFonts w:ascii="宋体" w:hAnsi="宋体"/>
                <w:bCs/>
                <w:iCs/>
                <w:sz w:val="24"/>
              </w:rPr>
              <w:t>生产成本</w:t>
            </w:r>
            <w:r w:rsidRPr="004E7E94">
              <w:rPr>
                <w:rFonts w:ascii="宋体" w:hAnsi="宋体" w:hint="eastAsia"/>
                <w:bCs/>
                <w:iCs/>
                <w:sz w:val="24"/>
              </w:rPr>
              <w:t>优势，将部分标准化的生产逐步转移到国内，既提高效率也降低了成本。同时，为快速响应和满足海外客户本地化与个性化需求，</w:t>
            </w:r>
            <w:r>
              <w:rPr>
                <w:rFonts w:ascii="宋体" w:hAnsi="宋体" w:hint="eastAsia"/>
                <w:bCs/>
                <w:iCs/>
                <w:sz w:val="24"/>
              </w:rPr>
              <w:t>公司还</w:t>
            </w:r>
            <w:r>
              <w:rPr>
                <w:rFonts w:ascii="宋体" w:hAnsi="宋体"/>
                <w:bCs/>
                <w:iCs/>
                <w:sz w:val="24"/>
              </w:rPr>
              <w:t>优化</w:t>
            </w:r>
            <w:r w:rsidRPr="004E7E94">
              <w:rPr>
                <w:rFonts w:ascii="宋体" w:hAnsi="宋体" w:hint="eastAsia"/>
                <w:bCs/>
                <w:iCs/>
                <w:sz w:val="24"/>
              </w:rPr>
              <w:t>了西班牙和加拿大两地的制造及装配中心，构建面向全球的智能制造能力。</w:t>
            </w:r>
          </w:p>
          <w:p w14:paraId="20485FCE" w14:textId="77777777" w:rsidR="00A75311" w:rsidRPr="00A63693" w:rsidRDefault="00A75311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4E7E94">
              <w:rPr>
                <w:rFonts w:ascii="宋体" w:hAnsi="宋体" w:hint="eastAsia"/>
                <w:bCs/>
                <w:iCs/>
                <w:sz w:val="24"/>
              </w:rPr>
              <w:t>其四是文化融合，</w:t>
            </w:r>
            <w:r>
              <w:rPr>
                <w:rFonts w:ascii="宋体" w:hAnsi="宋体" w:hint="eastAsia"/>
                <w:bCs/>
                <w:iCs/>
                <w:sz w:val="24"/>
              </w:rPr>
              <w:t>收购之后</w:t>
            </w:r>
            <w:r>
              <w:rPr>
                <w:rFonts w:ascii="宋体" w:hAnsi="宋体"/>
                <w:bCs/>
                <w:iCs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Pr="004E7E94">
              <w:rPr>
                <w:rFonts w:ascii="宋体" w:hAnsi="宋体" w:hint="eastAsia"/>
                <w:bCs/>
                <w:iCs/>
                <w:sz w:val="24"/>
              </w:rPr>
              <w:t>给予了</w:t>
            </w:r>
            <w:r>
              <w:rPr>
                <w:rFonts w:ascii="宋体" w:hAnsi="宋体" w:hint="eastAsia"/>
                <w:bCs/>
                <w:iCs/>
                <w:sz w:val="24"/>
              </w:rPr>
              <w:t>对方</w:t>
            </w:r>
            <w:r w:rsidRPr="004E7E94">
              <w:rPr>
                <w:rFonts w:ascii="宋体" w:hAnsi="宋体" w:hint="eastAsia"/>
                <w:bCs/>
                <w:iCs/>
                <w:sz w:val="24"/>
              </w:rPr>
              <w:t>充分的信任和充分的授</w:t>
            </w:r>
            <w:r>
              <w:rPr>
                <w:rFonts w:ascii="宋体" w:hAnsi="宋体" w:hint="eastAsia"/>
                <w:bCs/>
                <w:iCs/>
                <w:sz w:val="24"/>
              </w:rPr>
              <w:t>权，</w:t>
            </w:r>
            <w:r>
              <w:rPr>
                <w:rFonts w:ascii="宋体" w:hAnsi="宋体"/>
                <w:bCs/>
                <w:iCs/>
                <w:sz w:val="24"/>
              </w:rPr>
              <w:t>提拔了</w:t>
            </w:r>
            <w:r>
              <w:rPr>
                <w:rFonts w:ascii="宋体" w:hAnsi="宋体" w:hint="eastAsia"/>
                <w:bCs/>
                <w:iCs/>
                <w:sz w:val="24"/>
              </w:rPr>
              <w:t>部分</w:t>
            </w:r>
            <w:r>
              <w:rPr>
                <w:rFonts w:ascii="宋体" w:hAnsi="宋体"/>
                <w:bCs/>
                <w:iCs/>
                <w:sz w:val="24"/>
              </w:rPr>
              <w:t>聚焦本</w:t>
            </w:r>
            <w:r>
              <w:rPr>
                <w:rFonts w:ascii="宋体" w:hAnsi="宋体" w:hint="eastAsia"/>
                <w:bCs/>
                <w:iCs/>
                <w:sz w:val="24"/>
              </w:rPr>
              <w:t>行业</w:t>
            </w:r>
            <w:r>
              <w:rPr>
                <w:rFonts w:ascii="宋体" w:hAnsi="宋体"/>
                <w:bCs/>
                <w:iCs/>
                <w:sz w:val="24"/>
              </w:rPr>
              <w:t>多年的管理层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sz w:val="24"/>
              </w:rPr>
              <w:t>核心技术人员、业务骨干，</w:t>
            </w:r>
            <w:r>
              <w:rPr>
                <w:rFonts w:ascii="宋体" w:hAnsi="宋体" w:hint="eastAsia"/>
                <w:bCs/>
                <w:iCs/>
                <w:sz w:val="24"/>
              </w:rPr>
              <w:t>使组织</w:t>
            </w:r>
            <w:r>
              <w:rPr>
                <w:rFonts w:ascii="宋体" w:hAnsi="宋体"/>
                <w:bCs/>
                <w:iCs/>
                <w:sz w:val="24"/>
              </w:rPr>
              <w:t>更加稳定，</w:t>
            </w:r>
            <w:r w:rsidRPr="004E7E94">
              <w:rPr>
                <w:rFonts w:ascii="宋体" w:hAnsi="宋体" w:hint="eastAsia"/>
                <w:bCs/>
                <w:iCs/>
                <w:sz w:val="24"/>
              </w:rPr>
              <w:t>近两年</w:t>
            </w:r>
            <w:r>
              <w:rPr>
                <w:rFonts w:ascii="宋体" w:hAnsi="宋体" w:hint="eastAsia"/>
                <w:bCs/>
                <w:iCs/>
                <w:sz w:val="24"/>
              </w:rPr>
              <w:t>海外子公司</w:t>
            </w:r>
            <w:r>
              <w:rPr>
                <w:rFonts w:ascii="宋体" w:hAnsi="宋体"/>
                <w:bCs/>
                <w:iCs/>
                <w:sz w:val="24"/>
              </w:rPr>
              <w:t>业务的快速</w:t>
            </w:r>
            <w:r>
              <w:rPr>
                <w:rFonts w:ascii="宋体" w:hAnsi="宋体" w:hint="eastAsia"/>
                <w:bCs/>
                <w:iCs/>
                <w:sz w:val="24"/>
              </w:rPr>
              <w:t>恢复</w:t>
            </w:r>
            <w:r>
              <w:rPr>
                <w:rFonts w:ascii="宋体" w:hAnsi="宋体"/>
                <w:bCs/>
                <w:iCs/>
                <w:sz w:val="24"/>
              </w:rPr>
              <w:t>和增长也</w:t>
            </w:r>
            <w:r>
              <w:rPr>
                <w:rFonts w:ascii="宋体" w:hAnsi="宋体" w:hint="eastAsia"/>
                <w:bCs/>
                <w:iCs/>
                <w:sz w:val="24"/>
              </w:rPr>
              <w:t>正是</w:t>
            </w:r>
            <w:r>
              <w:rPr>
                <w:rFonts w:ascii="宋体" w:hAnsi="宋体"/>
                <w:bCs/>
                <w:iCs/>
                <w:sz w:val="24"/>
              </w:rPr>
              <w:t>得益于此。</w:t>
            </w:r>
          </w:p>
          <w:p w14:paraId="13902A25" w14:textId="2A11D367" w:rsidR="00A75311" w:rsidRPr="004D195F" w:rsidRDefault="000D0D9B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4</w:t>
            </w:r>
            <w:r w:rsidR="00A75311">
              <w:rPr>
                <w:rFonts w:ascii="宋体" w:hAnsi="宋体" w:hint="eastAsia"/>
                <w:bCs/>
                <w:iCs/>
                <w:sz w:val="24"/>
              </w:rPr>
              <w:t>、公司的</w:t>
            </w:r>
            <w:r w:rsidR="00A75311">
              <w:rPr>
                <w:rFonts w:ascii="宋体" w:hAnsi="宋体"/>
                <w:bCs/>
                <w:iCs/>
                <w:sz w:val="24"/>
              </w:rPr>
              <w:t>应收账款和存货周转率不高，未来是否</w:t>
            </w:r>
            <w:r w:rsidR="00A75311">
              <w:rPr>
                <w:rFonts w:ascii="宋体" w:hAnsi="宋体" w:hint="eastAsia"/>
                <w:bCs/>
                <w:iCs/>
                <w:sz w:val="24"/>
              </w:rPr>
              <w:t>好转？</w:t>
            </w:r>
          </w:p>
          <w:p w14:paraId="1CAD8BC9" w14:textId="38FA2435" w:rsidR="00A75311" w:rsidRPr="00DD439E" w:rsidRDefault="00A75311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公司近年来快速</w:t>
            </w:r>
            <w:r>
              <w:rPr>
                <w:rFonts w:ascii="宋体" w:hAnsi="宋体"/>
                <w:bCs/>
                <w:iCs/>
                <w:sz w:val="24"/>
              </w:rPr>
              <w:t>抢占全球市场</w:t>
            </w:r>
            <w:r>
              <w:rPr>
                <w:rFonts w:ascii="宋体" w:hAnsi="宋体" w:hint="eastAsia"/>
                <w:bCs/>
                <w:iCs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</w:rPr>
              <w:t>项目制</w:t>
            </w:r>
            <w:r>
              <w:rPr>
                <w:rFonts w:ascii="宋体" w:hAnsi="宋体" w:hint="eastAsia"/>
                <w:bCs/>
                <w:iCs/>
                <w:sz w:val="24"/>
              </w:rPr>
              <w:t>收入</w:t>
            </w:r>
            <w:r>
              <w:rPr>
                <w:rFonts w:ascii="宋体" w:hAnsi="宋体"/>
                <w:bCs/>
                <w:iCs/>
                <w:sz w:val="24"/>
              </w:rPr>
              <w:t>占比提升，</w:t>
            </w:r>
            <w:r>
              <w:rPr>
                <w:rFonts w:ascii="宋体" w:hAnsi="宋体" w:hint="eastAsia"/>
                <w:bCs/>
                <w:iCs/>
                <w:sz w:val="24"/>
              </w:rPr>
              <w:t>而项目</w:t>
            </w:r>
            <w:r>
              <w:rPr>
                <w:rFonts w:ascii="宋体" w:hAnsi="宋体" w:hint="eastAsia"/>
                <w:bCs/>
                <w:iCs/>
                <w:sz w:val="24"/>
              </w:rPr>
              <w:lastRenderedPageBreak/>
              <w:t>制</w:t>
            </w:r>
            <w:r w:rsidR="00C03277">
              <w:rPr>
                <w:rFonts w:ascii="宋体" w:hAnsi="宋体" w:hint="eastAsia"/>
                <w:bCs/>
                <w:iCs/>
                <w:sz w:val="24"/>
              </w:rPr>
              <w:t>业务</w:t>
            </w:r>
            <w:r>
              <w:rPr>
                <w:rFonts w:ascii="宋体" w:hAnsi="宋体"/>
                <w:bCs/>
                <w:iCs/>
                <w:sz w:val="24"/>
              </w:rPr>
              <w:t>周期较长</w:t>
            </w:r>
            <w:r>
              <w:rPr>
                <w:rFonts w:ascii="宋体" w:hAnsi="宋体" w:hint="eastAsia"/>
                <w:bCs/>
                <w:iCs/>
                <w:sz w:val="24"/>
              </w:rPr>
              <w:t>，故</w:t>
            </w:r>
            <w:r w:rsidR="001F3D19">
              <w:rPr>
                <w:rFonts w:ascii="宋体" w:hAnsi="宋体"/>
                <w:bCs/>
                <w:iCs/>
                <w:sz w:val="24"/>
              </w:rPr>
              <w:t>应收和存货周转率</w:t>
            </w:r>
            <w:r w:rsidR="00A13F3B">
              <w:rPr>
                <w:rFonts w:ascii="宋体" w:hAnsi="宋体" w:hint="eastAsia"/>
                <w:bCs/>
                <w:iCs/>
                <w:sz w:val="24"/>
              </w:rPr>
              <w:t>不高</w:t>
            </w:r>
            <w:r>
              <w:rPr>
                <w:rFonts w:ascii="宋体" w:hAnsi="宋体"/>
                <w:bCs/>
                <w:iCs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</w:rPr>
              <w:t>去年以来公司</w:t>
            </w:r>
            <w:r w:rsidRPr="00E53D34">
              <w:rPr>
                <w:rFonts w:ascii="宋体" w:hAnsi="宋体" w:hint="eastAsia"/>
                <w:bCs/>
                <w:iCs/>
                <w:sz w:val="24"/>
              </w:rPr>
              <w:t>实施精细化运营</w:t>
            </w:r>
            <w:r>
              <w:rPr>
                <w:rFonts w:ascii="宋体" w:hAnsi="宋体"/>
                <w:bCs/>
                <w:iCs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</w:rPr>
              <w:t>对</w:t>
            </w:r>
            <w:r>
              <w:rPr>
                <w:rFonts w:ascii="宋体" w:hAnsi="宋体"/>
                <w:bCs/>
                <w:iCs/>
                <w:sz w:val="24"/>
              </w:rPr>
              <w:t>应收账款</w:t>
            </w:r>
            <w:r>
              <w:rPr>
                <w:rFonts w:ascii="宋体" w:hAnsi="宋体" w:hint="eastAsia"/>
                <w:bCs/>
                <w:iCs/>
                <w:sz w:val="24"/>
              </w:rPr>
              <w:t>、预收款和存货等</w:t>
            </w:r>
            <w:r>
              <w:rPr>
                <w:rFonts w:ascii="宋体" w:hAnsi="宋体"/>
                <w:bCs/>
                <w:iCs/>
                <w:sz w:val="24"/>
              </w:rPr>
              <w:t>加强管理，</w:t>
            </w:r>
            <w:r>
              <w:rPr>
                <w:rFonts w:ascii="宋体" w:hAnsi="宋体" w:hint="eastAsia"/>
                <w:bCs/>
                <w:iCs/>
                <w:sz w:val="24"/>
              </w:rPr>
              <w:t>经营性</w:t>
            </w:r>
            <w:r>
              <w:rPr>
                <w:rFonts w:ascii="宋体" w:hAnsi="宋体"/>
                <w:bCs/>
                <w:iCs/>
                <w:sz w:val="24"/>
              </w:rPr>
              <w:t>现金流</w:t>
            </w:r>
            <w:r>
              <w:rPr>
                <w:rFonts w:ascii="宋体" w:hAnsi="宋体" w:hint="eastAsia"/>
                <w:bCs/>
                <w:iCs/>
                <w:sz w:val="24"/>
              </w:rPr>
              <w:t>显著</w:t>
            </w:r>
            <w:r>
              <w:rPr>
                <w:rFonts w:ascii="宋体" w:hAnsi="宋体"/>
                <w:bCs/>
                <w:iCs/>
                <w:sz w:val="24"/>
              </w:rPr>
              <w:t>改善</w:t>
            </w:r>
            <w:r>
              <w:rPr>
                <w:rFonts w:ascii="宋体" w:hAnsi="宋体" w:hint="eastAsia"/>
                <w:bCs/>
                <w:iCs/>
                <w:sz w:val="24"/>
              </w:rPr>
              <w:t>。同时，随着</w:t>
            </w:r>
            <w:r>
              <w:rPr>
                <w:rFonts w:ascii="宋体" w:hAnsi="宋体"/>
                <w:bCs/>
                <w:iCs/>
                <w:sz w:val="24"/>
              </w:rPr>
              <w:t>公司大项目</w:t>
            </w:r>
            <w:r>
              <w:rPr>
                <w:rFonts w:ascii="宋体" w:hAnsi="宋体" w:hint="eastAsia"/>
                <w:bCs/>
                <w:iCs/>
                <w:sz w:val="24"/>
              </w:rPr>
              <w:t>建设</w:t>
            </w:r>
            <w:r>
              <w:rPr>
                <w:rFonts w:ascii="宋体" w:hAnsi="宋体"/>
                <w:bCs/>
                <w:iCs/>
                <w:sz w:val="24"/>
              </w:rPr>
              <w:t>经验</w:t>
            </w:r>
            <w:r>
              <w:rPr>
                <w:rFonts w:ascii="宋体" w:hAnsi="宋体" w:hint="eastAsia"/>
                <w:bCs/>
                <w:iCs/>
                <w:sz w:val="24"/>
              </w:rPr>
              <w:t>越发</w:t>
            </w:r>
            <w:r>
              <w:rPr>
                <w:rFonts w:ascii="宋体" w:hAnsi="宋体"/>
                <w:bCs/>
                <w:iCs/>
                <w:sz w:val="24"/>
              </w:rPr>
              <w:t>丰富</w:t>
            </w:r>
            <w:r>
              <w:rPr>
                <w:rFonts w:ascii="宋体" w:hAnsi="宋体" w:hint="eastAsia"/>
                <w:bCs/>
                <w:iCs/>
                <w:sz w:val="24"/>
              </w:rPr>
              <w:t>和行业</w:t>
            </w:r>
            <w:r>
              <w:rPr>
                <w:rFonts w:ascii="宋体" w:hAnsi="宋体"/>
                <w:bCs/>
                <w:iCs/>
                <w:sz w:val="24"/>
              </w:rPr>
              <w:t>生态</w:t>
            </w:r>
            <w:r>
              <w:rPr>
                <w:rFonts w:ascii="宋体" w:hAnsi="宋体" w:hint="eastAsia"/>
                <w:bCs/>
                <w:iCs/>
                <w:sz w:val="24"/>
              </w:rPr>
              <w:t>伙伴的不断拓展</w:t>
            </w:r>
            <w:r>
              <w:rPr>
                <w:rFonts w:ascii="宋体" w:hAnsi="宋体"/>
                <w:bCs/>
                <w:iCs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</w:rPr>
              <w:t>未来</w:t>
            </w:r>
            <w:r>
              <w:rPr>
                <w:rFonts w:ascii="宋体" w:hAnsi="宋体"/>
                <w:bCs/>
                <w:iCs/>
                <w:sz w:val="24"/>
              </w:rPr>
              <w:t>应收账款</w:t>
            </w:r>
            <w:r>
              <w:rPr>
                <w:rFonts w:ascii="宋体" w:hAnsi="宋体" w:hint="eastAsia"/>
                <w:bCs/>
                <w:iCs/>
                <w:sz w:val="24"/>
              </w:rPr>
              <w:t>和</w:t>
            </w:r>
            <w:r>
              <w:rPr>
                <w:rFonts w:ascii="宋体" w:hAnsi="宋体"/>
                <w:bCs/>
                <w:iCs/>
                <w:sz w:val="24"/>
              </w:rPr>
              <w:t>存货周转率</w:t>
            </w:r>
            <w:r w:rsidR="001F3D19">
              <w:rPr>
                <w:rFonts w:ascii="宋体" w:hAnsi="宋体" w:hint="eastAsia"/>
                <w:bCs/>
                <w:iCs/>
                <w:sz w:val="24"/>
              </w:rPr>
              <w:t>将</w:t>
            </w:r>
            <w:r>
              <w:rPr>
                <w:rFonts w:ascii="宋体" w:hAnsi="宋体" w:hint="eastAsia"/>
                <w:bCs/>
                <w:iCs/>
                <w:sz w:val="24"/>
              </w:rPr>
              <w:t>逐步得到</w:t>
            </w:r>
            <w:r>
              <w:rPr>
                <w:rFonts w:ascii="宋体" w:hAnsi="宋体"/>
                <w:bCs/>
                <w:iCs/>
                <w:sz w:val="24"/>
              </w:rPr>
              <w:t>改善</w:t>
            </w:r>
            <w:r w:rsidRPr="00DD439E">
              <w:rPr>
                <w:rFonts w:ascii="宋体" w:hAnsi="宋体"/>
                <w:bCs/>
                <w:iCs/>
                <w:sz w:val="24"/>
              </w:rPr>
              <w:t xml:space="preserve">。 </w:t>
            </w:r>
          </w:p>
          <w:p w14:paraId="48D8564A" w14:textId="2335137F" w:rsidR="00A75311" w:rsidRDefault="000D0D9B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5</w:t>
            </w:r>
            <w:r w:rsidR="00A75311" w:rsidRPr="00EE3077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A75311">
              <w:rPr>
                <w:rFonts w:ascii="宋体" w:hAnsi="宋体" w:hint="eastAsia"/>
                <w:bCs/>
                <w:iCs/>
                <w:sz w:val="24"/>
              </w:rPr>
              <w:t>上半年</w:t>
            </w:r>
            <w:r w:rsidR="00A75311">
              <w:rPr>
                <w:rFonts w:ascii="宋体" w:hAnsi="宋体"/>
                <w:bCs/>
                <w:iCs/>
                <w:sz w:val="24"/>
              </w:rPr>
              <w:t>国内业务有</w:t>
            </w:r>
            <w:r w:rsidR="00A75311">
              <w:rPr>
                <w:rFonts w:ascii="宋体" w:hAnsi="宋体" w:hint="eastAsia"/>
                <w:bCs/>
                <w:iCs/>
                <w:sz w:val="24"/>
              </w:rPr>
              <w:t>一定压力</w:t>
            </w:r>
            <w:r w:rsidR="00A75311">
              <w:rPr>
                <w:rFonts w:ascii="宋体" w:hAnsi="宋体"/>
                <w:bCs/>
                <w:iCs/>
                <w:sz w:val="24"/>
              </w:rPr>
              <w:t>，</w:t>
            </w:r>
            <w:r w:rsidR="00A75311">
              <w:rPr>
                <w:rFonts w:ascii="宋体" w:hAnsi="宋体" w:hint="eastAsia"/>
                <w:bCs/>
                <w:iCs/>
                <w:sz w:val="24"/>
              </w:rPr>
              <w:t>对</w:t>
            </w:r>
            <w:r w:rsidR="00A75311">
              <w:rPr>
                <w:rFonts w:ascii="宋体" w:hAnsi="宋体"/>
                <w:bCs/>
                <w:iCs/>
                <w:sz w:val="24"/>
              </w:rPr>
              <w:t>未来如何展望？</w:t>
            </w:r>
          </w:p>
          <w:p w14:paraId="2E733E88" w14:textId="666CE47E" w:rsidR="00A75311" w:rsidRPr="00DD439E" w:rsidRDefault="00A75311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首先、</w:t>
            </w:r>
            <w:r w:rsidRPr="00EE3077">
              <w:rPr>
                <w:rFonts w:ascii="宋体" w:hAnsi="宋体"/>
                <w:bCs/>
                <w:iCs/>
                <w:sz w:val="24"/>
              </w:rPr>
              <w:t>PDT</w:t>
            </w:r>
            <w:r w:rsidRPr="00EE3077">
              <w:rPr>
                <w:rFonts w:ascii="宋体" w:hAnsi="宋体" w:hint="eastAsia"/>
                <w:bCs/>
                <w:iCs/>
                <w:sz w:val="24"/>
              </w:rPr>
              <w:t>市场</w:t>
            </w:r>
            <w:r>
              <w:rPr>
                <w:rFonts w:ascii="宋体" w:hAnsi="宋体" w:hint="eastAsia"/>
                <w:bCs/>
                <w:iCs/>
                <w:sz w:val="24"/>
              </w:rPr>
              <w:t>正在</w:t>
            </w:r>
            <w:r w:rsidRPr="00DD439E">
              <w:rPr>
                <w:rFonts w:ascii="宋体" w:hAnsi="宋体" w:hint="eastAsia"/>
                <w:bCs/>
                <w:iCs/>
                <w:sz w:val="24"/>
              </w:rPr>
              <w:t>进行</w:t>
            </w:r>
            <w:r w:rsidRPr="00DD439E">
              <w:rPr>
                <w:rFonts w:ascii="宋体" w:hAnsi="宋体"/>
                <w:bCs/>
                <w:iCs/>
                <w:sz w:val="24"/>
              </w:rPr>
              <w:t>广深厚</w:t>
            </w:r>
            <w:r>
              <w:rPr>
                <w:rFonts w:ascii="宋体" w:hAnsi="宋体"/>
                <w:bCs/>
                <w:iCs/>
                <w:sz w:val="24"/>
              </w:rPr>
              <w:t>覆盖</w:t>
            </w:r>
            <w:r w:rsidRPr="00DD439E">
              <w:rPr>
                <w:rFonts w:ascii="宋体" w:hAnsi="宋体"/>
                <w:bCs/>
                <w:iCs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</w:rPr>
              <w:t>包括扩容</w:t>
            </w:r>
            <w:r>
              <w:rPr>
                <w:rFonts w:ascii="宋体" w:hAnsi="宋体"/>
                <w:bCs/>
                <w:iCs/>
                <w:sz w:val="24"/>
              </w:rPr>
              <w:t>、补点和终端采购，</w:t>
            </w:r>
            <w:r>
              <w:rPr>
                <w:rFonts w:ascii="宋体" w:hAnsi="宋体" w:hint="eastAsia"/>
                <w:bCs/>
                <w:iCs/>
                <w:sz w:val="24"/>
              </w:rPr>
              <w:t>部分省市</w:t>
            </w:r>
            <w:r>
              <w:rPr>
                <w:rFonts w:ascii="宋体" w:hAnsi="宋体"/>
                <w:bCs/>
                <w:iCs/>
                <w:sz w:val="24"/>
              </w:rPr>
              <w:t>原有</w:t>
            </w:r>
            <w:r>
              <w:rPr>
                <w:rFonts w:ascii="宋体" w:hAnsi="宋体" w:hint="eastAsia"/>
                <w:bCs/>
                <w:iCs/>
                <w:sz w:val="24"/>
              </w:rPr>
              <w:t>的</w:t>
            </w:r>
            <w:r w:rsidRPr="00DD439E">
              <w:rPr>
                <w:rFonts w:ascii="宋体" w:hAnsi="宋体" w:hint="eastAsia"/>
                <w:bCs/>
                <w:iCs/>
                <w:sz w:val="24"/>
              </w:rPr>
              <w:t>TETRA</w:t>
            </w:r>
            <w:r>
              <w:rPr>
                <w:rFonts w:ascii="宋体" w:hAnsi="宋体" w:hint="eastAsia"/>
                <w:bCs/>
                <w:iCs/>
                <w:sz w:val="24"/>
              </w:rPr>
              <w:t>设备</w:t>
            </w:r>
            <w:r w:rsidRPr="00DD439E">
              <w:rPr>
                <w:rFonts w:ascii="宋体" w:hAnsi="宋体"/>
                <w:bCs/>
                <w:iCs/>
                <w:sz w:val="24"/>
              </w:rPr>
              <w:t>也将逐步替换</w:t>
            </w:r>
            <w:r w:rsidR="006952D1">
              <w:rPr>
                <w:rFonts w:ascii="宋体" w:hAnsi="宋体" w:hint="eastAsia"/>
                <w:bCs/>
                <w:iCs/>
                <w:sz w:val="24"/>
              </w:rPr>
              <w:t>。</w:t>
            </w:r>
            <w:r>
              <w:rPr>
                <w:rFonts w:ascii="宋体" w:hAnsi="宋体" w:hint="eastAsia"/>
                <w:bCs/>
                <w:iCs/>
                <w:sz w:val="24"/>
              </w:rPr>
              <w:t>工信部</w:t>
            </w:r>
            <w:r w:rsidR="006952D1">
              <w:rPr>
                <w:rFonts w:ascii="宋体" w:hAnsi="宋体" w:hint="eastAsia"/>
                <w:bCs/>
                <w:iCs/>
                <w:sz w:val="24"/>
              </w:rPr>
              <w:t>近期</w:t>
            </w:r>
            <w:r>
              <w:rPr>
                <w:rFonts w:ascii="宋体" w:hAnsi="宋体" w:hint="eastAsia"/>
                <w:bCs/>
                <w:iCs/>
                <w:sz w:val="24"/>
              </w:rPr>
              <w:t>将800M频段新增用于PDT</w:t>
            </w:r>
            <w:r>
              <w:rPr>
                <w:rFonts w:ascii="宋体" w:hAnsi="宋体"/>
                <w:bCs/>
                <w:iCs/>
                <w:sz w:val="24"/>
              </w:rPr>
              <w:t>技术</w:t>
            </w:r>
            <w:r>
              <w:rPr>
                <w:rFonts w:ascii="宋体" w:hAnsi="宋体" w:hint="eastAsia"/>
                <w:bCs/>
                <w:iCs/>
                <w:sz w:val="24"/>
              </w:rPr>
              <w:t>体制，</w:t>
            </w:r>
            <w:r>
              <w:rPr>
                <w:rFonts w:ascii="宋体" w:hAnsi="宋体"/>
                <w:bCs/>
                <w:iCs/>
                <w:sz w:val="24"/>
              </w:rPr>
              <w:t>对组网模式、终端管理方面</w:t>
            </w:r>
            <w:r>
              <w:rPr>
                <w:rFonts w:ascii="宋体" w:hAnsi="宋体" w:hint="eastAsia"/>
                <w:bCs/>
                <w:iCs/>
                <w:sz w:val="24"/>
              </w:rPr>
              <w:t>也</w:t>
            </w:r>
            <w:r>
              <w:rPr>
                <w:rFonts w:ascii="宋体" w:hAnsi="宋体"/>
                <w:bCs/>
                <w:iCs/>
                <w:sz w:val="24"/>
              </w:rPr>
              <w:t>明确了要求</w:t>
            </w:r>
            <w:r w:rsidR="006952D1">
              <w:rPr>
                <w:rFonts w:ascii="宋体" w:hAnsi="宋体" w:hint="eastAsia"/>
                <w:bCs/>
                <w:iCs/>
                <w:sz w:val="24"/>
              </w:rPr>
              <w:t>。</w:t>
            </w:r>
            <w:r>
              <w:rPr>
                <w:rFonts w:ascii="宋体" w:hAnsi="宋体" w:hint="eastAsia"/>
                <w:bCs/>
                <w:iCs/>
                <w:sz w:val="24"/>
              </w:rPr>
              <w:t>整体</w:t>
            </w:r>
            <w:r>
              <w:rPr>
                <w:rFonts w:ascii="宋体" w:hAnsi="宋体"/>
                <w:bCs/>
                <w:iCs/>
                <w:sz w:val="24"/>
              </w:rPr>
              <w:t>来看</w:t>
            </w:r>
            <w:r w:rsidRPr="00DD439E">
              <w:rPr>
                <w:rFonts w:ascii="宋体" w:hAnsi="宋体" w:hint="eastAsia"/>
                <w:bCs/>
                <w:iCs/>
                <w:sz w:val="24"/>
              </w:rPr>
              <w:t>PDT的</w:t>
            </w:r>
            <w:r w:rsidRPr="00DD439E">
              <w:rPr>
                <w:rFonts w:ascii="宋体" w:hAnsi="宋体"/>
                <w:bCs/>
                <w:iCs/>
                <w:sz w:val="24"/>
              </w:rPr>
              <w:t>生命周期还很长。</w:t>
            </w:r>
          </w:p>
          <w:p w14:paraId="1632C598" w14:textId="77777777" w:rsidR="00A75311" w:rsidRDefault="00A75311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EE3077">
              <w:rPr>
                <w:rFonts w:ascii="宋体" w:hAnsi="宋体" w:hint="eastAsia"/>
                <w:bCs/>
                <w:iCs/>
                <w:sz w:val="24"/>
              </w:rPr>
              <w:t>第二</w:t>
            </w:r>
            <w:r>
              <w:rPr>
                <w:rFonts w:ascii="宋体" w:hAnsi="宋体" w:hint="eastAsia"/>
                <w:bCs/>
                <w:iCs/>
                <w:sz w:val="24"/>
              </w:rPr>
              <w:t>、从目前的宏观形势</w:t>
            </w:r>
            <w:r>
              <w:rPr>
                <w:rFonts w:ascii="宋体" w:hAnsi="宋体"/>
                <w:bCs/>
                <w:iCs/>
                <w:sz w:val="24"/>
              </w:rPr>
              <w:t>来看</w:t>
            </w:r>
            <w:r w:rsidRPr="00EE3077">
              <w:rPr>
                <w:rFonts w:ascii="宋体" w:hAnsi="宋体"/>
                <w:bCs/>
                <w:iCs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</w:rPr>
              <w:t>国内政府</w:t>
            </w:r>
            <w:r>
              <w:rPr>
                <w:rFonts w:ascii="宋体" w:hAnsi="宋体"/>
                <w:bCs/>
                <w:iCs/>
                <w:sz w:val="24"/>
              </w:rPr>
              <w:t>和行业部门设备的国产化要求在提升，</w:t>
            </w:r>
            <w:r>
              <w:rPr>
                <w:rFonts w:ascii="宋体" w:hAnsi="宋体" w:hint="eastAsia"/>
                <w:bCs/>
                <w:iCs/>
                <w:sz w:val="24"/>
              </w:rPr>
              <w:t>将</w:t>
            </w:r>
            <w:r w:rsidRPr="00EE3077">
              <w:rPr>
                <w:rFonts w:ascii="宋体" w:hAnsi="宋体"/>
                <w:bCs/>
                <w:iCs/>
                <w:sz w:val="24"/>
              </w:rPr>
              <w:t>会给我们</w:t>
            </w:r>
            <w:r>
              <w:rPr>
                <w:rFonts w:ascii="宋体" w:hAnsi="宋体" w:hint="eastAsia"/>
                <w:bCs/>
                <w:iCs/>
                <w:sz w:val="24"/>
              </w:rPr>
              <w:t>带来</w:t>
            </w:r>
            <w:r w:rsidRPr="00EE3077">
              <w:rPr>
                <w:rFonts w:ascii="宋体" w:hAnsi="宋体"/>
                <w:bCs/>
                <w:iCs/>
                <w:sz w:val="24"/>
              </w:rPr>
              <w:t>一定</w:t>
            </w:r>
            <w:r>
              <w:rPr>
                <w:rFonts w:ascii="宋体" w:hAnsi="宋体" w:hint="eastAsia"/>
                <w:bCs/>
                <w:iCs/>
                <w:sz w:val="24"/>
              </w:rPr>
              <w:t>竞争优势。</w:t>
            </w:r>
          </w:p>
          <w:p w14:paraId="34D3180F" w14:textId="77777777" w:rsidR="00A75311" w:rsidRPr="00EE3077" w:rsidRDefault="00A75311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EE3077">
              <w:rPr>
                <w:rFonts w:ascii="宋体" w:hAnsi="宋体" w:hint="eastAsia"/>
                <w:bCs/>
                <w:iCs/>
                <w:sz w:val="24"/>
              </w:rPr>
              <w:t>第三</w:t>
            </w:r>
            <w:r>
              <w:rPr>
                <w:rFonts w:ascii="宋体" w:hAnsi="宋体" w:hint="eastAsia"/>
                <w:bCs/>
                <w:iCs/>
                <w:sz w:val="24"/>
              </w:rPr>
              <w:t>、随着专网行业向宽带化</w:t>
            </w:r>
            <w:r>
              <w:rPr>
                <w:rFonts w:ascii="宋体" w:hAnsi="宋体"/>
                <w:bCs/>
                <w:iCs/>
                <w:sz w:val="24"/>
              </w:rPr>
              <w:t>和智</w:t>
            </w:r>
            <w:r>
              <w:rPr>
                <w:rFonts w:ascii="宋体" w:hAnsi="宋体" w:hint="eastAsia"/>
                <w:bCs/>
                <w:iCs/>
                <w:sz w:val="24"/>
              </w:rPr>
              <w:t>化</w:t>
            </w:r>
            <w:r>
              <w:rPr>
                <w:rFonts w:ascii="宋体" w:hAnsi="宋体"/>
                <w:bCs/>
                <w:iCs/>
                <w:sz w:val="24"/>
              </w:rPr>
              <w:t>的发展，</w:t>
            </w:r>
            <w:r>
              <w:rPr>
                <w:rFonts w:ascii="宋体" w:hAnsi="宋体" w:hint="eastAsia"/>
                <w:bCs/>
                <w:iCs/>
                <w:sz w:val="24"/>
              </w:rPr>
              <w:t>视频</w:t>
            </w:r>
            <w:r>
              <w:rPr>
                <w:rFonts w:ascii="宋体" w:hAnsi="宋体"/>
                <w:bCs/>
                <w:iCs/>
                <w:sz w:val="24"/>
              </w:rPr>
              <w:t>通信需求</w:t>
            </w:r>
            <w:r>
              <w:rPr>
                <w:rFonts w:ascii="宋体" w:hAnsi="宋体" w:hint="eastAsia"/>
                <w:bCs/>
                <w:iCs/>
                <w:sz w:val="24"/>
              </w:rPr>
              <w:t>已</w:t>
            </w:r>
            <w:r>
              <w:rPr>
                <w:rFonts w:ascii="宋体" w:hAnsi="宋体"/>
                <w:bCs/>
                <w:iCs/>
                <w:sz w:val="24"/>
              </w:rPr>
              <w:t>非常明确</w:t>
            </w:r>
            <w:r>
              <w:rPr>
                <w:rFonts w:ascii="宋体" w:hAnsi="宋体" w:hint="eastAsia"/>
                <w:bCs/>
                <w:iCs/>
                <w:sz w:val="24"/>
              </w:rPr>
              <w:t>，公司正</w:t>
            </w:r>
            <w:r>
              <w:rPr>
                <w:rFonts w:ascii="宋体" w:hAnsi="宋体"/>
                <w:bCs/>
                <w:iCs/>
                <w:sz w:val="24"/>
              </w:rPr>
              <w:t>配合</w:t>
            </w:r>
            <w:r>
              <w:rPr>
                <w:rFonts w:ascii="宋体" w:hAnsi="宋体" w:hint="eastAsia"/>
                <w:bCs/>
                <w:iCs/>
                <w:sz w:val="24"/>
              </w:rPr>
              <w:t>公安</w:t>
            </w:r>
            <w:r>
              <w:rPr>
                <w:rFonts w:ascii="宋体" w:hAnsi="宋体"/>
                <w:bCs/>
                <w:iCs/>
                <w:sz w:val="24"/>
              </w:rPr>
              <w:t>部门</w:t>
            </w:r>
            <w:r>
              <w:rPr>
                <w:rFonts w:ascii="宋体" w:hAnsi="宋体" w:hint="eastAsia"/>
                <w:bCs/>
                <w:iCs/>
                <w:sz w:val="24"/>
              </w:rPr>
              <w:t>探讨</w:t>
            </w:r>
            <w:r>
              <w:rPr>
                <w:rFonts w:ascii="宋体" w:hAnsi="宋体"/>
                <w:bCs/>
                <w:iCs/>
                <w:sz w:val="24"/>
              </w:rPr>
              <w:t>宽带化的技术方案</w:t>
            </w:r>
            <w:r>
              <w:rPr>
                <w:rFonts w:ascii="宋体" w:hAnsi="宋体" w:hint="eastAsia"/>
                <w:bCs/>
                <w:iCs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</w:rPr>
              <w:t>国内公安行业将由窄带逐步向宽带</w:t>
            </w:r>
            <w:r>
              <w:rPr>
                <w:rFonts w:ascii="宋体" w:hAnsi="宋体" w:hint="eastAsia"/>
                <w:bCs/>
                <w:iCs/>
                <w:sz w:val="24"/>
              </w:rPr>
              <w:t>演进。</w:t>
            </w:r>
          </w:p>
          <w:p w14:paraId="214EC800" w14:textId="2991196D" w:rsidR="00A75311" w:rsidRPr="00EE3077" w:rsidRDefault="00A75311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EE3077">
              <w:rPr>
                <w:rFonts w:ascii="宋体" w:hAnsi="宋体" w:hint="eastAsia"/>
                <w:bCs/>
                <w:iCs/>
                <w:sz w:val="24"/>
              </w:rPr>
              <w:t>第四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DD439E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>
              <w:rPr>
                <w:rFonts w:ascii="宋体" w:hAnsi="宋体" w:hint="eastAsia"/>
                <w:bCs/>
                <w:iCs/>
                <w:sz w:val="24"/>
              </w:rPr>
              <w:t>正</w:t>
            </w:r>
            <w:r w:rsidR="006952D1">
              <w:rPr>
                <w:rFonts w:ascii="宋体" w:hAnsi="宋体"/>
                <w:bCs/>
                <w:iCs/>
                <w:sz w:val="24"/>
              </w:rPr>
              <w:t>在</w:t>
            </w:r>
            <w:r w:rsidRPr="00DD439E">
              <w:rPr>
                <w:rFonts w:ascii="宋体" w:hAnsi="宋体"/>
                <w:bCs/>
                <w:iCs/>
                <w:sz w:val="24"/>
              </w:rPr>
              <w:t>牵头部分专项行业的标准制定</w:t>
            </w:r>
            <w:r w:rsidRPr="00DD439E">
              <w:rPr>
                <w:rFonts w:ascii="宋体" w:hAnsi="宋体" w:hint="eastAsia"/>
                <w:bCs/>
                <w:iCs/>
                <w:sz w:val="24"/>
              </w:rPr>
              <w:t>并且</w:t>
            </w:r>
            <w:r w:rsidR="00423E21">
              <w:rPr>
                <w:rFonts w:ascii="宋体" w:hAnsi="宋体"/>
                <w:bCs/>
                <w:iCs/>
                <w:sz w:val="24"/>
              </w:rPr>
              <w:t>积极配合</w:t>
            </w:r>
            <w:r w:rsidRPr="00DD439E">
              <w:rPr>
                <w:rFonts w:ascii="宋体" w:hAnsi="宋体"/>
                <w:bCs/>
                <w:iCs/>
                <w:sz w:val="24"/>
              </w:rPr>
              <w:t>应急管理部的信息化建设顶层</w:t>
            </w:r>
            <w:r>
              <w:rPr>
                <w:rFonts w:ascii="宋体" w:hAnsi="宋体" w:hint="eastAsia"/>
                <w:bCs/>
                <w:iCs/>
                <w:sz w:val="24"/>
              </w:rPr>
              <w:t>设计</w:t>
            </w:r>
            <w:r w:rsidRPr="00DD439E">
              <w:rPr>
                <w:rFonts w:ascii="宋体" w:hAnsi="宋体"/>
                <w:bCs/>
                <w:iCs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</w:rPr>
              <w:t>这些</w:t>
            </w:r>
            <w:r>
              <w:rPr>
                <w:rFonts w:ascii="宋体" w:hAnsi="宋体"/>
                <w:bCs/>
                <w:iCs/>
                <w:sz w:val="24"/>
              </w:rPr>
              <w:t>部门的应用</w:t>
            </w:r>
            <w:r w:rsidRPr="00DD439E">
              <w:rPr>
                <w:rFonts w:ascii="宋体" w:hAnsi="宋体"/>
                <w:bCs/>
                <w:iCs/>
                <w:sz w:val="24"/>
              </w:rPr>
              <w:t>将带来一定的业务增量</w:t>
            </w:r>
            <w:r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665B6597" w14:textId="24699794" w:rsidR="00A75311" w:rsidRPr="00EE3077" w:rsidRDefault="00A75311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第五、随着未来</w:t>
            </w:r>
            <w:r>
              <w:rPr>
                <w:rFonts w:ascii="宋体" w:hAnsi="宋体"/>
                <w:bCs/>
                <w:iCs/>
                <w:sz w:val="24"/>
              </w:rPr>
              <w:t>公网和专网</w:t>
            </w:r>
            <w:r>
              <w:rPr>
                <w:rFonts w:ascii="宋体" w:hAnsi="宋体" w:hint="eastAsia"/>
                <w:bCs/>
                <w:iCs/>
                <w:sz w:val="24"/>
              </w:rPr>
              <w:t>的边界逐渐</w:t>
            </w:r>
            <w:r>
              <w:rPr>
                <w:rFonts w:ascii="宋体" w:hAnsi="宋体"/>
                <w:bCs/>
                <w:iCs/>
                <w:sz w:val="24"/>
              </w:rPr>
              <w:t>模糊</w:t>
            </w:r>
            <w:r>
              <w:rPr>
                <w:rFonts w:ascii="宋体" w:hAnsi="宋体" w:hint="eastAsia"/>
                <w:bCs/>
                <w:iCs/>
                <w:sz w:val="24"/>
              </w:rPr>
              <w:t>，公网专用</w:t>
            </w:r>
            <w:r>
              <w:rPr>
                <w:rFonts w:ascii="宋体" w:hAnsi="宋体"/>
                <w:bCs/>
                <w:iCs/>
                <w:sz w:val="24"/>
              </w:rPr>
              <w:t>将会</w:t>
            </w:r>
            <w:r w:rsidRPr="00EE3077">
              <w:rPr>
                <w:rFonts w:ascii="宋体" w:hAnsi="宋体"/>
                <w:bCs/>
                <w:iCs/>
                <w:sz w:val="24"/>
              </w:rPr>
              <w:t>是一个新</w:t>
            </w:r>
            <w:r>
              <w:rPr>
                <w:rFonts w:ascii="宋体" w:hAnsi="宋体" w:hint="eastAsia"/>
                <w:bCs/>
                <w:iCs/>
                <w:sz w:val="24"/>
              </w:rPr>
              <w:t>增的</w:t>
            </w:r>
            <w:r>
              <w:rPr>
                <w:rFonts w:ascii="宋体" w:hAnsi="宋体"/>
                <w:bCs/>
                <w:iCs/>
                <w:sz w:val="24"/>
              </w:rPr>
              <w:t>巨大</w:t>
            </w:r>
            <w:r w:rsidRPr="00EE3077">
              <w:rPr>
                <w:rFonts w:ascii="宋体" w:hAnsi="宋体"/>
                <w:bCs/>
                <w:iCs/>
                <w:sz w:val="24"/>
              </w:rPr>
              <w:t>市场，</w:t>
            </w:r>
            <w:r>
              <w:rPr>
                <w:rFonts w:ascii="宋体" w:hAnsi="宋体" w:hint="eastAsia"/>
                <w:bCs/>
                <w:iCs/>
                <w:sz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</w:rPr>
              <w:t>也</w:t>
            </w:r>
            <w:r>
              <w:rPr>
                <w:rFonts w:ascii="宋体" w:hAnsi="宋体" w:hint="eastAsia"/>
                <w:bCs/>
                <w:iCs/>
                <w:sz w:val="24"/>
              </w:rPr>
              <w:t>正</w:t>
            </w:r>
            <w:r>
              <w:rPr>
                <w:rFonts w:ascii="宋体" w:hAnsi="宋体"/>
                <w:bCs/>
                <w:iCs/>
                <w:sz w:val="24"/>
              </w:rPr>
              <w:t>通过公网专用</w:t>
            </w:r>
            <w:r>
              <w:rPr>
                <w:rFonts w:ascii="宋体" w:hAnsi="宋体" w:hint="eastAsia"/>
                <w:bCs/>
                <w:iCs/>
                <w:sz w:val="24"/>
              </w:rPr>
              <w:t>产品</w:t>
            </w:r>
            <w:r w:rsidRPr="00EE3077">
              <w:rPr>
                <w:rFonts w:ascii="宋体" w:hAnsi="宋体"/>
                <w:bCs/>
                <w:iCs/>
                <w:sz w:val="24"/>
              </w:rPr>
              <w:t>从专业执法向泛执法和运营商业务</w:t>
            </w:r>
            <w:r w:rsidR="00A85D56">
              <w:rPr>
                <w:rFonts w:ascii="宋体" w:hAnsi="宋体" w:hint="eastAsia"/>
                <w:bCs/>
                <w:iCs/>
                <w:sz w:val="24"/>
              </w:rPr>
              <w:t>迈进</w:t>
            </w:r>
            <w:r w:rsidRPr="00EE3077">
              <w:rPr>
                <w:rFonts w:ascii="宋体" w:hAnsi="宋体"/>
                <w:bCs/>
                <w:iCs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</w:rPr>
              <w:t>目前产品已在</w:t>
            </w:r>
            <w:r w:rsidR="00EA4CF9">
              <w:rPr>
                <w:rFonts w:ascii="宋体" w:hAnsi="宋体" w:hint="eastAsia"/>
                <w:bCs/>
                <w:iCs/>
                <w:sz w:val="24"/>
              </w:rPr>
              <w:t>中国</w:t>
            </w:r>
            <w:r>
              <w:rPr>
                <w:rFonts w:ascii="宋体" w:hAnsi="宋体" w:hint="eastAsia"/>
                <w:bCs/>
                <w:iCs/>
                <w:sz w:val="24"/>
              </w:rPr>
              <w:t>移动</w:t>
            </w:r>
            <w:r>
              <w:rPr>
                <w:rFonts w:ascii="宋体" w:hAnsi="宋体"/>
                <w:bCs/>
                <w:iCs/>
                <w:sz w:val="24"/>
              </w:rPr>
              <w:t>和对讲、亚信会保障</w:t>
            </w:r>
            <w:r>
              <w:rPr>
                <w:rFonts w:ascii="宋体" w:hAnsi="宋体" w:hint="eastAsia"/>
                <w:bCs/>
                <w:iCs/>
                <w:sz w:val="24"/>
              </w:rPr>
              <w:t>和</w:t>
            </w:r>
            <w:r>
              <w:rPr>
                <w:rFonts w:ascii="宋体" w:hAnsi="宋体"/>
                <w:bCs/>
                <w:iCs/>
                <w:sz w:val="24"/>
              </w:rPr>
              <w:t>深圳智慧城管等项目中实现</w:t>
            </w:r>
            <w:r>
              <w:rPr>
                <w:rFonts w:ascii="宋体" w:hAnsi="宋体" w:hint="eastAsia"/>
                <w:bCs/>
                <w:iCs/>
                <w:sz w:val="24"/>
              </w:rPr>
              <w:t>大规模</w:t>
            </w:r>
            <w:r>
              <w:rPr>
                <w:rFonts w:ascii="宋体" w:hAnsi="宋体"/>
                <w:bCs/>
                <w:iCs/>
                <w:sz w:val="24"/>
              </w:rPr>
              <w:t>商用</w:t>
            </w:r>
            <w:r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5B553788" w14:textId="77777777" w:rsidR="00A75311" w:rsidRPr="00A63693" w:rsidRDefault="00A75311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总体来看，</w:t>
            </w:r>
            <w:r>
              <w:rPr>
                <w:rFonts w:ascii="宋体" w:hAnsi="宋体"/>
                <w:bCs/>
                <w:iCs/>
                <w:sz w:val="24"/>
              </w:rPr>
              <w:t>随着</w:t>
            </w:r>
            <w:r>
              <w:rPr>
                <w:rFonts w:ascii="宋体" w:hAnsi="宋体" w:hint="eastAsia"/>
                <w:bCs/>
                <w:iCs/>
                <w:sz w:val="24"/>
              </w:rPr>
              <w:t>技术</w:t>
            </w:r>
            <w:r>
              <w:rPr>
                <w:rFonts w:ascii="宋体" w:hAnsi="宋体"/>
                <w:bCs/>
                <w:iCs/>
                <w:sz w:val="24"/>
              </w:rPr>
              <w:t>的</w:t>
            </w:r>
            <w:r>
              <w:rPr>
                <w:rFonts w:ascii="宋体" w:hAnsi="宋体" w:hint="eastAsia"/>
                <w:bCs/>
                <w:iCs/>
                <w:sz w:val="24"/>
              </w:rPr>
              <w:t>持续</w:t>
            </w:r>
            <w:r>
              <w:rPr>
                <w:rFonts w:ascii="宋体" w:hAnsi="宋体"/>
                <w:bCs/>
                <w:iCs/>
                <w:sz w:val="24"/>
              </w:rPr>
              <w:t>升级演进和公司新业务</w:t>
            </w:r>
            <w:r>
              <w:rPr>
                <w:rFonts w:ascii="宋体" w:hAnsi="宋体" w:hint="eastAsia"/>
                <w:bCs/>
                <w:iCs/>
                <w:sz w:val="24"/>
              </w:rPr>
              <w:t>的</w:t>
            </w:r>
            <w:r>
              <w:rPr>
                <w:rFonts w:ascii="宋体" w:hAnsi="宋体"/>
                <w:bCs/>
                <w:iCs/>
                <w:sz w:val="24"/>
              </w:rPr>
              <w:t>不断推广，</w:t>
            </w:r>
            <w:r>
              <w:rPr>
                <w:rFonts w:ascii="宋体" w:hAnsi="宋体" w:hint="eastAsia"/>
                <w:bCs/>
                <w:iCs/>
                <w:sz w:val="24"/>
              </w:rPr>
              <w:t>下半年</w:t>
            </w:r>
            <w:r>
              <w:rPr>
                <w:rFonts w:ascii="宋体" w:hAnsi="宋体"/>
                <w:bCs/>
                <w:iCs/>
                <w:sz w:val="24"/>
              </w:rPr>
              <w:t>甚至未来两年对</w:t>
            </w:r>
            <w:r>
              <w:rPr>
                <w:rFonts w:ascii="宋体" w:hAnsi="宋体" w:hint="eastAsia"/>
                <w:bCs/>
                <w:iCs/>
                <w:sz w:val="24"/>
              </w:rPr>
              <w:t>国内</w:t>
            </w:r>
            <w:r>
              <w:rPr>
                <w:rFonts w:ascii="宋体" w:hAnsi="宋体"/>
                <w:bCs/>
                <w:iCs/>
                <w:sz w:val="24"/>
              </w:rPr>
              <w:t>业务</w:t>
            </w:r>
            <w:r>
              <w:rPr>
                <w:rFonts w:ascii="宋体" w:hAnsi="宋体" w:hint="eastAsia"/>
                <w:bCs/>
                <w:iCs/>
                <w:sz w:val="24"/>
              </w:rPr>
              <w:t>仍</w:t>
            </w:r>
            <w:r>
              <w:rPr>
                <w:rFonts w:ascii="宋体" w:hAnsi="宋体"/>
                <w:bCs/>
                <w:iCs/>
                <w:sz w:val="24"/>
              </w:rPr>
              <w:t>充满信心。</w:t>
            </w:r>
          </w:p>
          <w:p w14:paraId="6F4048E6" w14:textId="53A53B33" w:rsidR="00A75311" w:rsidRPr="00A63693" w:rsidRDefault="000D0D9B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6</w:t>
            </w:r>
            <w:r w:rsidR="00A75311" w:rsidRPr="00A63693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A75311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A75311" w:rsidRPr="00A63693">
              <w:rPr>
                <w:rFonts w:ascii="宋体" w:hAnsi="宋体" w:hint="eastAsia"/>
                <w:bCs/>
                <w:iCs/>
                <w:sz w:val="24"/>
              </w:rPr>
              <w:t>今年</w:t>
            </w:r>
            <w:r w:rsidR="00EA3055">
              <w:rPr>
                <w:rFonts w:ascii="宋体" w:hAnsi="宋体"/>
                <w:bCs/>
                <w:iCs/>
                <w:sz w:val="24"/>
              </w:rPr>
              <w:t>的现金流</w:t>
            </w:r>
            <w:r w:rsidR="00A75311">
              <w:rPr>
                <w:rFonts w:ascii="宋体" w:hAnsi="宋体" w:hint="eastAsia"/>
                <w:bCs/>
                <w:iCs/>
                <w:sz w:val="24"/>
              </w:rPr>
              <w:t>大幅转正</w:t>
            </w:r>
            <w:r w:rsidR="00A75311">
              <w:rPr>
                <w:rFonts w:ascii="宋体" w:hAnsi="宋体"/>
                <w:bCs/>
                <w:iCs/>
                <w:sz w:val="24"/>
              </w:rPr>
              <w:t>并持续改善</w:t>
            </w:r>
            <w:r w:rsidR="00A75311" w:rsidRPr="00A63693">
              <w:rPr>
                <w:rFonts w:ascii="宋体" w:hAnsi="宋体"/>
                <w:bCs/>
                <w:iCs/>
                <w:sz w:val="24"/>
              </w:rPr>
              <w:t>，</w:t>
            </w:r>
            <w:r w:rsidR="00A75311">
              <w:rPr>
                <w:rFonts w:ascii="宋体" w:hAnsi="宋体" w:hint="eastAsia"/>
                <w:bCs/>
                <w:iCs/>
                <w:sz w:val="24"/>
              </w:rPr>
              <w:t>未来是否</w:t>
            </w:r>
            <w:r w:rsidR="00A75311">
              <w:rPr>
                <w:rFonts w:ascii="宋体" w:hAnsi="宋体"/>
                <w:bCs/>
                <w:iCs/>
                <w:sz w:val="24"/>
              </w:rPr>
              <w:t>能保持这样的状态</w:t>
            </w:r>
            <w:r w:rsidR="00A75311" w:rsidRPr="00A63693">
              <w:rPr>
                <w:rFonts w:ascii="宋体" w:hAnsi="宋体"/>
                <w:bCs/>
                <w:iCs/>
                <w:sz w:val="24"/>
              </w:rPr>
              <w:t>？</w:t>
            </w:r>
          </w:p>
          <w:p w14:paraId="1039A05C" w14:textId="28196ABF" w:rsidR="00A75311" w:rsidRPr="00A63693" w:rsidRDefault="00A75311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公司从去年开始进行了</w:t>
            </w:r>
            <w:r>
              <w:rPr>
                <w:rFonts w:ascii="宋体" w:hAnsi="宋体"/>
                <w:bCs/>
                <w:iCs/>
                <w:sz w:val="24"/>
              </w:rPr>
              <w:t>从</w:t>
            </w:r>
            <w:r w:rsidRPr="00A63693">
              <w:rPr>
                <w:rFonts w:ascii="宋体" w:hAnsi="宋体"/>
                <w:bCs/>
                <w:iCs/>
                <w:sz w:val="24"/>
              </w:rPr>
              <w:t>规模扩张</w:t>
            </w:r>
            <w:r>
              <w:rPr>
                <w:rFonts w:ascii="宋体" w:hAnsi="宋体" w:hint="eastAsia"/>
                <w:bCs/>
                <w:iCs/>
                <w:sz w:val="24"/>
              </w:rPr>
              <w:t>向</w:t>
            </w:r>
            <w:r w:rsidRPr="00A63693">
              <w:rPr>
                <w:rFonts w:ascii="宋体" w:hAnsi="宋体"/>
                <w:bCs/>
                <w:iCs/>
                <w:sz w:val="24"/>
              </w:rPr>
              <w:t>盈利性增长</w:t>
            </w:r>
            <w:r>
              <w:rPr>
                <w:rFonts w:ascii="宋体" w:hAnsi="宋体" w:hint="eastAsia"/>
                <w:bCs/>
                <w:iCs/>
                <w:sz w:val="24"/>
              </w:rPr>
              <w:t>的战略</w:t>
            </w:r>
            <w:r>
              <w:rPr>
                <w:rFonts w:ascii="宋体" w:hAnsi="宋体"/>
                <w:bCs/>
                <w:iCs/>
                <w:sz w:val="24"/>
              </w:rPr>
              <w:t>转型，</w:t>
            </w:r>
            <w:r w:rsidRPr="00E53D34">
              <w:rPr>
                <w:rFonts w:ascii="宋体" w:hAnsi="宋体" w:hint="eastAsia"/>
                <w:bCs/>
                <w:iCs/>
                <w:sz w:val="24"/>
              </w:rPr>
              <w:t>实施精细化运营</w:t>
            </w:r>
            <w:r>
              <w:rPr>
                <w:rFonts w:ascii="宋体" w:hAnsi="宋体"/>
                <w:bCs/>
                <w:iCs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</w:rPr>
              <w:t>对</w:t>
            </w:r>
            <w:r>
              <w:rPr>
                <w:rFonts w:ascii="宋体" w:hAnsi="宋体"/>
                <w:bCs/>
                <w:iCs/>
                <w:sz w:val="24"/>
              </w:rPr>
              <w:t>应收账款</w:t>
            </w:r>
            <w:r>
              <w:rPr>
                <w:rFonts w:ascii="宋体" w:hAnsi="宋体" w:hint="eastAsia"/>
                <w:bCs/>
                <w:iCs/>
                <w:sz w:val="24"/>
              </w:rPr>
              <w:t>、预收款和存货等</w:t>
            </w:r>
            <w:r>
              <w:rPr>
                <w:rFonts w:ascii="宋体" w:hAnsi="宋体"/>
                <w:bCs/>
                <w:iCs/>
                <w:sz w:val="24"/>
              </w:rPr>
              <w:t>加强管理</w:t>
            </w:r>
            <w:r>
              <w:rPr>
                <w:rFonts w:ascii="宋体" w:hAnsi="宋体" w:hint="eastAsia"/>
                <w:bCs/>
                <w:iCs/>
                <w:sz w:val="24"/>
              </w:rPr>
              <w:t>并</w:t>
            </w:r>
            <w:r>
              <w:rPr>
                <w:rFonts w:ascii="宋体" w:hAnsi="宋体"/>
                <w:bCs/>
                <w:iCs/>
                <w:sz w:val="24"/>
              </w:rPr>
              <w:t>严格管控现金流，</w:t>
            </w:r>
            <w:r>
              <w:rPr>
                <w:rFonts w:ascii="宋体" w:hAnsi="宋体" w:hint="eastAsia"/>
                <w:bCs/>
                <w:iCs/>
                <w:sz w:val="24"/>
              </w:rPr>
              <w:t>自</w:t>
            </w:r>
            <w:r>
              <w:rPr>
                <w:rFonts w:ascii="宋体" w:hAnsi="宋体"/>
                <w:bCs/>
                <w:iCs/>
                <w:sz w:val="24"/>
              </w:rPr>
              <w:t>去年三季度</w:t>
            </w:r>
            <w:r w:rsidR="00E70EE3">
              <w:rPr>
                <w:rFonts w:ascii="宋体" w:hAnsi="宋体" w:hint="eastAsia"/>
                <w:bCs/>
                <w:iCs/>
                <w:sz w:val="24"/>
              </w:rPr>
              <w:t>起</w:t>
            </w:r>
            <w:r>
              <w:rPr>
                <w:rFonts w:ascii="宋体" w:hAnsi="宋体"/>
                <w:bCs/>
                <w:iCs/>
                <w:sz w:val="24"/>
              </w:rPr>
              <w:t>公司的现金流持续</w:t>
            </w:r>
            <w:r>
              <w:rPr>
                <w:rFonts w:ascii="宋体" w:hAnsi="宋体" w:hint="eastAsia"/>
                <w:bCs/>
                <w:iCs/>
                <w:sz w:val="24"/>
              </w:rPr>
              <w:t>4个</w:t>
            </w:r>
            <w:r>
              <w:rPr>
                <w:rFonts w:ascii="宋体" w:hAnsi="宋体"/>
                <w:bCs/>
                <w:iCs/>
                <w:sz w:val="24"/>
              </w:rPr>
              <w:t>季度为正并远高于当期利润，</w:t>
            </w:r>
            <w:r w:rsidRPr="00A63693">
              <w:rPr>
                <w:rFonts w:ascii="宋体" w:hAnsi="宋体"/>
                <w:bCs/>
                <w:iCs/>
                <w:sz w:val="24"/>
              </w:rPr>
              <w:t>从</w:t>
            </w:r>
            <w:r w:rsidRPr="00A63693">
              <w:rPr>
                <w:rFonts w:ascii="宋体" w:hAnsi="宋体" w:hint="eastAsia"/>
                <w:bCs/>
                <w:iCs/>
                <w:sz w:val="24"/>
              </w:rPr>
              <w:t>未来</w:t>
            </w:r>
            <w:r w:rsidRPr="00A63693">
              <w:rPr>
                <w:rFonts w:ascii="宋体" w:hAnsi="宋体"/>
                <w:bCs/>
                <w:iCs/>
                <w:sz w:val="24"/>
              </w:rPr>
              <w:t>整体</w:t>
            </w:r>
            <w:r>
              <w:rPr>
                <w:rFonts w:ascii="宋体" w:hAnsi="宋体" w:hint="eastAsia"/>
                <w:bCs/>
                <w:iCs/>
                <w:sz w:val="24"/>
              </w:rPr>
              <w:t>经营</w:t>
            </w:r>
            <w:r>
              <w:rPr>
                <w:rFonts w:ascii="宋体" w:hAnsi="宋体"/>
                <w:bCs/>
                <w:iCs/>
                <w:sz w:val="24"/>
              </w:rPr>
              <w:t>思路上</w:t>
            </w:r>
            <w:r w:rsidRPr="00A63693">
              <w:rPr>
                <w:rFonts w:ascii="宋体" w:hAnsi="宋体"/>
                <w:bCs/>
                <w:iCs/>
                <w:sz w:val="24"/>
              </w:rPr>
              <w:t>看</w:t>
            </w:r>
            <w:r>
              <w:rPr>
                <w:rFonts w:ascii="宋体" w:hAnsi="宋体" w:hint="eastAsia"/>
                <w:bCs/>
                <w:iCs/>
                <w:sz w:val="24"/>
              </w:rPr>
              <w:t>这</w:t>
            </w:r>
            <w:r w:rsidR="00B232AB">
              <w:rPr>
                <w:rFonts w:ascii="宋体" w:hAnsi="宋体"/>
                <w:bCs/>
                <w:iCs/>
                <w:sz w:val="24"/>
              </w:rPr>
              <w:t>会是一个常态化的</w:t>
            </w:r>
            <w:r w:rsidR="00B232AB">
              <w:rPr>
                <w:rFonts w:ascii="宋体" w:hAnsi="宋体" w:hint="eastAsia"/>
                <w:bCs/>
                <w:iCs/>
                <w:sz w:val="24"/>
              </w:rPr>
              <w:t>模式</w:t>
            </w:r>
            <w:r w:rsidR="00E3706D">
              <w:rPr>
                <w:rFonts w:ascii="宋体" w:hAnsi="宋体"/>
                <w:bCs/>
                <w:iCs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</w:rPr>
              <w:lastRenderedPageBreak/>
              <w:t>公司</w:t>
            </w:r>
            <w:r>
              <w:rPr>
                <w:rFonts w:ascii="宋体" w:hAnsi="宋体"/>
                <w:bCs/>
                <w:iCs/>
                <w:sz w:val="24"/>
              </w:rPr>
              <w:t>的现金流会</w:t>
            </w:r>
            <w:r>
              <w:rPr>
                <w:rFonts w:ascii="宋体" w:hAnsi="宋体" w:hint="eastAsia"/>
                <w:bCs/>
                <w:iCs/>
                <w:sz w:val="24"/>
              </w:rPr>
              <w:t>仍将</w:t>
            </w:r>
            <w:r w:rsidRPr="00A63693">
              <w:rPr>
                <w:rFonts w:ascii="宋体" w:hAnsi="宋体"/>
                <w:bCs/>
                <w:iCs/>
                <w:sz w:val="24"/>
              </w:rPr>
              <w:t>逐步</w:t>
            </w:r>
            <w:r>
              <w:rPr>
                <w:rFonts w:ascii="宋体" w:hAnsi="宋体" w:hint="eastAsia"/>
                <w:bCs/>
                <w:iCs/>
                <w:sz w:val="24"/>
              </w:rPr>
              <w:t>向好。</w:t>
            </w:r>
          </w:p>
          <w:p w14:paraId="0DC9A631" w14:textId="54ADE2FC" w:rsidR="00A75311" w:rsidRPr="00FA19E0" w:rsidRDefault="000D0D9B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7</w:t>
            </w:r>
            <w:r w:rsidR="00A75311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A75311">
              <w:rPr>
                <w:rFonts w:ascii="宋体" w:hAnsi="宋体"/>
                <w:bCs/>
                <w:iCs/>
                <w:sz w:val="24"/>
              </w:rPr>
              <w:t>公司</w:t>
            </w:r>
            <w:r w:rsidR="00A75311">
              <w:rPr>
                <w:rFonts w:ascii="宋体" w:hAnsi="宋体" w:hint="eastAsia"/>
                <w:bCs/>
                <w:iCs/>
                <w:sz w:val="24"/>
              </w:rPr>
              <w:t>为何</w:t>
            </w:r>
            <w:r w:rsidR="00A75311">
              <w:rPr>
                <w:rFonts w:ascii="宋体" w:hAnsi="宋体"/>
                <w:bCs/>
                <w:iCs/>
                <w:sz w:val="24"/>
              </w:rPr>
              <w:t>在</w:t>
            </w:r>
            <w:r w:rsidR="00A75311" w:rsidRPr="00FA19E0">
              <w:rPr>
                <w:rFonts w:ascii="宋体" w:hAnsi="宋体" w:hint="eastAsia"/>
                <w:bCs/>
                <w:iCs/>
                <w:sz w:val="24"/>
              </w:rPr>
              <w:t>欧洲</w:t>
            </w:r>
            <w:r w:rsidR="00A75311" w:rsidRPr="00FA19E0">
              <w:rPr>
                <w:rFonts w:ascii="宋体" w:hAnsi="宋体"/>
                <w:bCs/>
                <w:iCs/>
                <w:sz w:val="24"/>
              </w:rPr>
              <w:t>保留了部分本地化生产</w:t>
            </w:r>
            <w:r w:rsidR="00A75311">
              <w:rPr>
                <w:rFonts w:ascii="宋体" w:hAnsi="宋体"/>
                <w:bCs/>
                <w:iCs/>
                <w:sz w:val="24"/>
              </w:rPr>
              <w:t>？</w:t>
            </w:r>
          </w:p>
          <w:p w14:paraId="0BF96532" w14:textId="2D1E2C9D" w:rsidR="00A75311" w:rsidRPr="00F7765F" w:rsidRDefault="00A75311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6637A8">
              <w:rPr>
                <w:rFonts w:ascii="宋体" w:hAnsi="宋体"/>
                <w:bCs/>
                <w:iCs/>
                <w:sz w:val="24"/>
              </w:rPr>
              <w:t>在欧洲的部分生产</w:t>
            </w:r>
            <w:r>
              <w:rPr>
                <w:rFonts w:ascii="宋体" w:hAnsi="宋体" w:hint="eastAsia"/>
                <w:bCs/>
                <w:iCs/>
                <w:sz w:val="24"/>
              </w:rPr>
              <w:t>已</w:t>
            </w:r>
            <w:r w:rsidR="00D40F3D">
              <w:rPr>
                <w:rFonts w:ascii="宋体" w:hAnsi="宋体" w:hint="eastAsia"/>
                <w:bCs/>
                <w:iCs/>
                <w:sz w:val="24"/>
              </w:rPr>
              <w:t>转移</w:t>
            </w:r>
            <w:r>
              <w:rPr>
                <w:rFonts w:ascii="宋体" w:hAnsi="宋体"/>
                <w:bCs/>
                <w:iCs/>
                <w:sz w:val="24"/>
              </w:rPr>
              <w:t>到</w:t>
            </w:r>
            <w:r>
              <w:rPr>
                <w:rFonts w:ascii="宋体" w:hAnsi="宋体" w:hint="eastAsia"/>
                <w:bCs/>
                <w:iCs/>
                <w:sz w:val="24"/>
              </w:rPr>
              <w:t>国内</w:t>
            </w:r>
            <w:r>
              <w:rPr>
                <w:rFonts w:ascii="宋体" w:hAnsi="宋体"/>
                <w:bCs/>
                <w:iCs/>
                <w:sz w:val="24"/>
              </w:rPr>
              <w:t>，</w:t>
            </w:r>
            <w:r w:rsidRPr="004E7E94">
              <w:rPr>
                <w:rFonts w:ascii="宋体" w:hAnsi="宋体" w:hint="eastAsia"/>
                <w:bCs/>
                <w:iCs/>
                <w:sz w:val="24"/>
              </w:rPr>
              <w:t>既提高效率也降低了成本</w:t>
            </w:r>
            <w:r>
              <w:rPr>
                <w:rFonts w:ascii="宋体" w:hAnsi="宋体" w:hint="eastAsia"/>
                <w:bCs/>
                <w:iCs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</w:rPr>
              <w:t>但</w:t>
            </w:r>
            <w:r w:rsidRPr="00FA19E0">
              <w:rPr>
                <w:rFonts w:ascii="宋体" w:hAnsi="宋体" w:hint="eastAsia"/>
                <w:bCs/>
                <w:iCs/>
                <w:sz w:val="24"/>
              </w:rPr>
              <w:t>欧洲</w:t>
            </w:r>
            <w:r w:rsidR="001430F5">
              <w:rPr>
                <w:rFonts w:ascii="宋体" w:hAnsi="宋体" w:hint="eastAsia"/>
                <w:bCs/>
                <w:iCs/>
                <w:sz w:val="24"/>
              </w:rPr>
              <w:t>一些</w:t>
            </w:r>
            <w:r>
              <w:rPr>
                <w:rFonts w:ascii="宋体" w:hAnsi="宋体"/>
                <w:bCs/>
                <w:iCs/>
                <w:sz w:val="24"/>
              </w:rPr>
              <w:t>国家</w:t>
            </w:r>
            <w:r w:rsidR="006637A8">
              <w:rPr>
                <w:rFonts w:ascii="宋体" w:hAnsi="宋体" w:hint="eastAsia"/>
                <w:bCs/>
                <w:iCs/>
                <w:sz w:val="24"/>
              </w:rPr>
              <w:t>出于</w:t>
            </w:r>
            <w:r w:rsidRPr="00FA19E0">
              <w:rPr>
                <w:rFonts w:ascii="宋体" w:hAnsi="宋体"/>
                <w:bCs/>
                <w:iCs/>
                <w:sz w:val="24"/>
              </w:rPr>
              <w:t>安全性</w:t>
            </w:r>
            <w:r>
              <w:rPr>
                <w:rFonts w:ascii="宋体" w:hAnsi="宋体" w:hint="eastAsia"/>
                <w:bCs/>
                <w:iCs/>
                <w:sz w:val="24"/>
              </w:rPr>
              <w:t>考虑</w:t>
            </w:r>
            <w:r>
              <w:rPr>
                <w:rFonts w:ascii="宋体" w:hAnsi="宋体"/>
                <w:bCs/>
                <w:iCs/>
                <w:sz w:val="24"/>
              </w:rPr>
              <w:t>有当地生产的</w:t>
            </w:r>
            <w:r w:rsidRPr="00FA19E0">
              <w:rPr>
                <w:rFonts w:ascii="宋体" w:hAnsi="宋体"/>
                <w:bCs/>
                <w:iCs/>
                <w:sz w:val="24"/>
              </w:rPr>
              <w:t>要求，</w:t>
            </w:r>
            <w:r>
              <w:rPr>
                <w:rFonts w:ascii="宋体" w:hAnsi="宋体" w:hint="eastAsia"/>
                <w:bCs/>
                <w:iCs/>
                <w:sz w:val="24"/>
              </w:rPr>
              <w:t>故</w:t>
            </w:r>
            <w:r>
              <w:rPr>
                <w:rFonts w:ascii="宋体" w:hAnsi="宋体"/>
                <w:bCs/>
                <w:iCs/>
                <w:sz w:val="24"/>
              </w:rPr>
              <w:t>公司</w:t>
            </w:r>
            <w:r>
              <w:rPr>
                <w:rFonts w:ascii="宋体" w:hAnsi="宋体" w:hint="eastAsia"/>
                <w:bCs/>
                <w:iCs/>
                <w:sz w:val="24"/>
              </w:rPr>
              <w:t>在</w:t>
            </w:r>
            <w:r>
              <w:rPr>
                <w:rFonts w:ascii="宋体" w:hAnsi="宋体"/>
                <w:bCs/>
                <w:iCs/>
                <w:sz w:val="24"/>
              </w:rPr>
              <w:t>欧洲保留了</w:t>
            </w:r>
            <w:r w:rsidR="001430F5">
              <w:rPr>
                <w:rFonts w:ascii="宋体" w:hAnsi="宋体" w:hint="eastAsia"/>
                <w:bCs/>
                <w:iCs/>
                <w:sz w:val="24"/>
              </w:rPr>
              <w:t>部分</w:t>
            </w:r>
            <w:r>
              <w:rPr>
                <w:rFonts w:ascii="宋体" w:hAnsi="宋体"/>
                <w:bCs/>
                <w:iCs/>
                <w:sz w:val="24"/>
              </w:rPr>
              <w:t>生产业务</w:t>
            </w:r>
            <w:r>
              <w:rPr>
                <w:rFonts w:ascii="宋体" w:hAnsi="宋体" w:hint="eastAsia"/>
                <w:bCs/>
                <w:iCs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</w:rPr>
              <w:t>主要</w:t>
            </w:r>
            <w:r>
              <w:rPr>
                <w:rFonts w:ascii="宋体" w:hAnsi="宋体" w:hint="eastAsia"/>
                <w:bCs/>
                <w:iCs/>
                <w:sz w:val="24"/>
              </w:rPr>
              <w:t>包括</w:t>
            </w:r>
            <w:r>
              <w:rPr>
                <w:rFonts w:ascii="宋体" w:hAnsi="宋体"/>
                <w:bCs/>
                <w:iCs/>
                <w:sz w:val="24"/>
              </w:rPr>
              <w:t>一些</w:t>
            </w:r>
            <w:r>
              <w:rPr>
                <w:rFonts w:ascii="宋体" w:hAnsi="宋体" w:hint="eastAsia"/>
                <w:bCs/>
                <w:iCs/>
                <w:sz w:val="24"/>
              </w:rPr>
              <w:t>产品组装和</w:t>
            </w:r>
            <w:r>
              <w:rPr>
                <w:rFonts w:ascii="宋体" w:hAnsi="宋体"/>
                <w:bCs/>
                <w:iCs/>
                <w:sz w:val="24"/>
              </w:rPr>
              <w:t>软件业务。</w:t>
            </w:r>
          </w:p>
          <w:p w14:paraId="79ABD5E6" w14:textId="2E1AC65B" w:rsidR="00A75311" w:rsidRPr="00910894" w:rsidRDefault="000D0D9B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8</w:t>
            </w:r>
            <w:r w:rsidR="00A75311" w:rsidRPr="00910894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A75311">
              <w:rPr>
                <w:rFonts w:ascii="宋体" w:hAnsi="宋体" w:hint="eastAsia"/>
                <w:bCs/>
                <w:iCs/>
                <w:sz w:val="24"/>
              </w:rPr>
              <w:t>公司今年</w:t>
            </w:r>
            <w:r w:rsidR="00A75311">
              <w:rPr>
                <w:rFonts w:ascii="宋体" w:hAnsi="宋体"/>
                <w:bCs/>
                <w:iCs/>
                <w:sz w:val="24"/>
              </w:rPr>
              <w:t>的</w:t>
            </w:r>
            <w:r w:rsidR="00A75311" w:rsidRPr="00910894">
              <w:rPr>
                <w:rFonts w:ascii="宋体" w:hAnsi="宋体" w:hint="eastAsia"/>
                <w:bCs/>
                <w:iCs/>
                <w:sz w:val="24"/>
              </w:rPr>
              <w:t>研发</w:t>
            </w:r>
            <w:r w:rsidR="00A75311">
              <w:rPr>
                <w:rFonts w:ascii="宋体" w:hAnsi="宋体" w:hint="eastAsia"/>
                <w:bCs/>
                <w:iCs/>
                <w:sz w:val="24"/>
              </w:rPr>
              <w:t>投入同比</w:t>
            </w:r>
            <w:r w:rsidR="00A75311">
              <w:rPr>
                <w:rFonts w:ascii="宋体" w:hAnsi="宋体"/>
                <w:bCs/>
                <w:iCs/>
                <w:sz w:val="24"/>
              </w:rPr>
              <w:t>有所下降</w:t>
            </w:r>
            <w:r w:rsidR="00A75311" w:rsidRPr="00910894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9D08FE">
              <w:rPr>
                <w:rFonts w:ascii="宋体" w:hAnsi="宋体" w:hint="eastAsia"/>
                <w:bCs/>
                <w:iCs/>
                <w:sz w:val="24"/>
              </w:rPr>
              <w:t>请问</w:t>
            </w:r>
            <w:r w:rsidR="00A75311">
              <w:rPr>
                <w:rFonts w:ascii="宋体" w:hAnsi="宋体" w:hint="eastAsia"/>
                <w:bCs/>
                <w:iCs/>
                <w:sz w:val="24"/>
              </w:rPr>
              <w:t>人员</w:t>
            </w:r>
            <w:r w:rsidR="00A75311">
              <w:rPr>
                <w:rFonts w:ascii="宋体" w:hAnsi="宋体"/>
                <w:bCs/>
                <w:iCs/>
                <w:sz w:val="24"/>
              </w:rPr>
              <w:t>是否稳定，</w:t>
            </w:r>
            <w:r w:rsidR="00A75311" w:rsidRPr="00910894">
              <w:rPr>
                <w:rFonts w:ascii="宋体" w:hAnsi="宋体"/>
                <w:bCs/>
                <w:iCs/>
                <w:sz w:val="24"/>
              </w:rPr>
              <w:t>后期的研发重点投入在哪些</w:t>
            </w:r>
            <w:r w:rsidR="00A75311">
              <w:rPr>
                <w:rFonts w:ascii="宋体" w:hAnsi="宋体" w:hint="eastAsia"/>
                <w:bCs/>
                <w:iCs/>
                <w:sz w:val="24"/>
              </w:rPr>
              <w:t>？</w:t>
            </w:r>
          </w:p>
          <w:p w14:paraId="5039D53C" w14:textId="07AD62D2" w:rsidR="00A75311" w:rsidRPr="00910894" w:rsidRDefault="00A75311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技术</w:t>
            </w:r>
            <w:r>
              <w:rPr>
                <w:rFonts w:ascii="宋体" w:hAnsi="宋体"/>
                <w:bCs/>
                <w:iCs/>
                <w:sz w:val="24"/>
              </w:rPr>
              <w:t>创新是公司保持高速发展的首要驱动力，</w:t>
            </w:r>
            <w:r>
              <w:rPr>
                <w:rFonts w:ascii="宋体" w:hAnsi="宋体" w:hint="eastAsia"/>
                <w:bCs/>
                <w:iCs/>
                <w:sz w:val="24"/>
              </w:rPr>
              <w:t>公司自</w:t>
            </w:r>
            <w:r>
              <w:rPr>
                <w:rFonts w:ascii="宋体" w:hAnsi="宋体"/>
                <w:bCs/>
                <w:iCs/>
                <w:sz w:val="24"/>
              </w:rPr>
              <w:t>去年起</w:t>
            </w:r>
            <w:r>
              <w:rPr>
                <w:rFonts w:ascii="宋体" w:hAnsi="宋体" w:hint="eastAsia"/>
                <w:bCs/>
                <w:iCs/>
                <w:sz w:val="24"/>
              </w:rPr>
              <w:t>更加</w:t>
            </w:r>
            <w:r>
              <w:rPr>
                <w:rFonts w:ascii="宋体" w:hAnsi="宋体"/>
                <w:bCs/>
                <w:iCs/>
                <w:sz w:val="24"/>
              </w:rPr>
              <w:t>聚焦</w:t>
            </w:r>
            <w:r>
              <w:rPr>
                <w:rFonts w:ascii="宋体" w:hAnsi="宋体" w:hint="eastAsia"/>
                <w:bCs/>
                <w:iCs/>
                <w:sz w:val="24"/>
              </w:rPr>
              <w:t>行业发展</w:t>
            </w:r>
            <w:r>
              <w:rPr>
                <w:rFonts w:ascii="宋体" w:hAnsi="宋体"/>
                <w:bCs/>
                <w:iCs/>
                <w:sz w:val="24"/>
              </w:rPr>
              <w:t>，</w:t>
            </w:r>
            <w:r w:rsidRPr="00910894">
              <w:rPr>
                <w:rFonts w:ascii="宋体" w:hAnsi="宋体"/>
                <w:bCs/>
                <w:iCs/>
                <w:sz w:val="24"/>
              </w:rPr>
              <w:t>对一些非核心</w:t>
            </w:r>
            <w:r>
              <w:rPr>
                <w:rFonts w:ascii="宋体" w:hAnsi="宋体" w:hint="eastAsia"/>
                <w:bCs/>
                <w:iCs/>
                <w:sz w:val="24"/>
              </w:rPr>
              <w:t>研发</w:t>
            </w:r>
            <w:r w:rsidRPr="00910894">
              <w:rPr>
                <w:rFonts w:ascii="宋体" w:hAnsi="宋体"/>
                <w:bCs/>
                <w:iCs/>
                <w:sz w:val="24"/>
              </w:rPr>
              <w:t>业务</w:t>
            </w:r>
            <w:r>
              <w:rPr>
                <w:rFonts w:ascii="宋体" w:hAnsi="宋体" w:hint="eastAsia"/>
                <w:bCs/>
                <w:iCs/>
                <w:sz w:val="24"/>
              </w:rPr>
              <w:t>略作</w:t>
            </w:r>
            <w:r w:rsidR="000126E7">
              <w:rPr>
                <w:rFonts w:ascii="宋体" w:hAnsi="宋体" w:hint="eastAsia"/>
                <w:bCs/>
                <w:iCs/>
                <w:sz w:val="24"/>
              </w:rPr>
              <w:t>优化</w:t>
            </w:r>
            <w:r w:rsidRPr="00910894">
              <w:rPr>
                <w:rFonts w:ascii="宋体" w:hAnsi="宋体"/>
                <w:bCs/>
                <w:iCs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</w:rPr>
              <w:t>仍</w:t>
            </w:r>
            <w:r>
              <w:rPr>
                <w:rFonts w:ascii="宋体" w:hAnsi="宋体"/>
                <w:bCs/>
                <w:iCs/>
                <w:sz w:val="24"/>
              </w:rPr>
              <w:t>保持</w:t>
            </w:r>
            <w:r>
              <w:rPr>
                <w:rFonts w:ascii="宋体" w:hAnsi="宋体" w:hint="eastAsia"/>
                <w:bCs/>
                <w:iCs/>
                <w:sz w:val="24"/>
              </w:rPr>
              <w:t>在核心</w:t>
            </w:r>
            <w:r>
              <w:rPr>
                <w:rFonts w:ascii="宋体" w:hAnsi="宋体"/>
                <w:bCs/>
                <w:iCs/>
                <w:sz w:val="24"/>
              </w:rPr>
              <w:t>研发领域的持续高投入，</w:t>
            </w:r>
            <w:r>
              <w:rPr>
                <w:rFonts w:ascii="宋体" w:hAnsi="宋体" w:hint="eastAsia"/>
                <w:bCs/>
                <w:iCs/>
                <w:sz w:val="24"/>
              </w:rPr>
              <w:t>目前公司研发</w:t>
            </w:r>
            <w:r>
              <w:rPr>
                <w:rFonts w:ascii="宋体" w:hAnsi="宋体"/>
                <w:bCs/>
                <w:iCs/>
                <w:sz w:val="24"/>
              </w:rPr>
              <w:t>的核心团队和骨干力量</w:t>
            </w:r>
            <w:r>
              <w:rPr>
                <w:rFonts w:ascii="宋体" w:hAnsi="宋体" w:hint="eastAsia"/>
                <w:bCs/>
                <w:iCs/>
                <w:sz w:val="24"/>
              </w:rPr>
              <w:t>非常稳定</w:t>
            </w:r>
            <w:r w:rsidRPr="00910894">
              <w:rPr>
                <w:rFonts w:ascii="宋体" w:hAnsi="宋体"/>
                <w:bCs/>
                <w:iCs/>
                <w:sz w:val="24"/>
              </w:rPr>
              <w:t>，</w:t>
            </w:r>
            <w:r w:rsidRPr="00910894">
              <w:rPr>
                <w:rFonts w:ascii="宋体" w:hAnsi="宋体" w:hint="eastAsia"/>
                <w:bCs/>
                <w:iCs/>
                <w:sz w:val="24"/>
              </w:rPr>
              <w:t>后期</w:t>
            </w:r>
            <w:r w:rsidRPr="00910894">
              <w:rPr>
                <w:rFonts w:ascii="宋体" w:hAnsi="宋体"/>
                <w:bCs/>
                <w:iCs/>
                <w:sz w:val="24"/>
              </w:rPr>
              <w:t>我们</w:t>
            </w:r>
            <w:r>
              <w:rPr>
                <w:rFonts w:ascii="宋体" w:hAnsi="宋体" w:hint="eastAsia"/>
                <w:bCs/>
                <w:iCs/>
                <w:sz w:val="24"/>
              </w:rPr>
              <w:t>的</w:t>
            </w:r>
            <w:r>
              <w:rPr>
                <w:rFonts w:ascii="宋体" w:hAnsi="宋体"/>
                <w:bCs/>
                <w:iCs/>
                <w:sz w:val="24"/>
              </w:rPr>
              <w:t>研发</w:t>
            </w:r>
            <w:r>
              <w:rPr>
                <w:rFonts w:ascii="宋体" w:hAnsi="宋体" w:hint="eastAsia"/>
                <w:bCs/>
                <w:iCs/>
                <w:sz w:val="24"/>
              </w:rPr>
              <w:t>主要方向仍</w:t>
            </w:r>
            <w:r>
              <w:rPr>
                <w:rFonts w:ascii="宋体" w:hAnsi="宋体"/>
                <w:bCs/>
                <w:iCs/>
                <w:sz w:val="24"/>
              </w:rPr>
              <w:t>会</w:t>
            </w:r>
            <w:r>
              <w:rPr>
                <w:rFonts w:ascii="宋体" w:hAnsi="宋体" w:hint="eastAsia"/>
                <w:bCs/>
                <w:iCs/>
                <w:sz w:val="24"/>
              </w:rPr>
              <w:t>集中在面向</w:t>
            </w:r>
            <w:r>
              <w:rPr>
                <w:rFonts w:ascii="宋体" w:hAnsi="宋体"/>
                <w:bCs/>
                <w:iCs/>
                <w:sz w:val="24"/>
              </w:rPr>
              <w:t>高端用户的</w:t>
            </w:r>
            <w:r w:rsidRPr="00910894">
              <w:rPr>
                <w:rFonts w:ascii="宋体" w:hAnsi="宋体"/>
                <w:bCs/>
                <w:iCs/>
                <w:sz w:val="24"/>
              </w:rPr>
              <w:t>宽带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910894">
              <w:rPr>
                <w:rFonts w:ascii="宋体" w:hAnsi="宋体"/>
                <w:bCs/>
                <w:iCs/>
                <w:sz w:val="24"/>
              </w:rPr>
              <w:t>智能</w:t>
            </w:r>
            <w:r>
              <w:rPr>
                <w:rFonts w:ascii="宋体" w:hAnsi="宋体" w:hint="eastAsia"/>
                <w:bCs/>
                <w:iCs/>
                <w:sz w:val="24"/>
              </w:rPr>
              <w:t>化</w:t>
            </w:r>
            <w:r>
              <w:rPr>
                <w:rFonts w:ascii="宋体" w:hAnsi="宋体"/>
                <w:bCs/>
                <w:iCs/>
                <w:sz w:val="24"/>
              </w:rPr>
              <w:t>专</w:t>
            </w:r>
            <w:r>
              <w:rPr>
                <w:rFonts w:ascii="宋体" w:hAnsi="宋体" w:hint="eastAsia"/>
                <w:bCs/>
                <w:iCs/>
                <w:sz w:val="24"/>
              </w:rPr>
              <w:t>网</w:t>
            </w:r>
            <w:r w:rsidRPr="00910894">
              <w:rPr>
                <w:rFonts w:ascii="宋体" w:hAnsi="宋体"/>
                <w:bCs/>
                <w:iCs/>
                <w:sz w:val="24"/>
              </w:rPr>
              <w:t>设备</w:t>
            </w:r>
            <w:r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55B6423A" w14:textId="79F93162" w:rsidR="00A75311" w:rsidRPr="00910894" w:rsidRDefault="000D0D9B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9</w:t>
            </w:r>
            <w:r w:rsidR="00A75311" w:rsidRPr="00910894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A75311">
              <w:rPr>
                <w:rFonts w:ascii="宋体" w:hAnsi="宋体" w:hint="eastAsia"/>
                <w:bCs/>
                <w:iCs/>
                <w:sz w:val="24"/>
              </w:rPr>
              <w:t>专网行业</w:t>
            </w:r>
            <w:r w:rsidR="00A75311">
              <w:rPr>
                <w:rFonts w:ascii="宋体" w:hAnsi="宋体"/>
                <w:bCs/>
                <w:iCs/>
                <w:sz w:val="24"/>
              </w:rPr>
              <w:t>未来的市场空间如何？</w:t>
            </w:r>
            <w:r w:rsidR="00A75311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A75311">
              <w:rPr>
                <w:rFonts w:ascii="宋体" w:hAnsi="宋体"/>
                <w:bCs/>
                <w:iCs/>
                <w:sz w:val="24"/>
              </w:rPr>
              <w:t>有哪些核心竞争力？</w:t>
            </w:r>
          </w:p>
          <w:p w14:paraId="4C178655" w14:textId="77777777" w:rsidR="00A75311" w:rsidRPr="00782036" w:rsidRDefault="00A75311" w:rsidP="003E24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782036">
              <w:rPr>
                <w:rFonts w:ascii="宋体" w:hAnsi="宋体" w:hint="eastAsia"/>
                <w:bCs/>
                <w:iCs/>
                <w:sz w:val="24"/>
              </w:rPr>
              <w:t>根据</w:t>
            </w:r>
            <w:r w:rsidRPr="00782036">
              <w:rPr>
                <w:rFonts w:ascii="宋体" w:hAnsi="宋体"/>
                <w:bCs/>
                <w:iCs/>
                <w:sz w:val="24"/>
              </w:rPr>
              <w:t>IHS</w:t>
            </w:r>
            <w:r w:rsidRPr="00782036">
              <w:rPr>
                <w:rFonts w:ascii="宋体" w:hAnsi="宋体" w:hint="eastAsia"/>
                <w:bCs/>
                <w:iCs/>
                <w:sz w:val="24"/>
              </w:rPr>
              <w:t>的报告，</w:t>
            </w:r>
            <w:r w:rsidRPr="00782036">
              <w:rPr>
                <w:rFonts w:ascii="宋体" w:hAnsi="宋体"/>
                <w:bCs/>
                <w:iCs/>
                <w:sz w:val="24"/>
              </w:rPr>
              <w:t>2018</w:t>
            </w:r>
            <w:r w:rsidRPr="00782036">
              <w:rPr>
                <w:rFonts w:ascii="宋体" w:hAnsi="宋体" w:hint="eastAsia"/>
                <w:bCs/>
                <w:iCs/>
                <w:sz w:val="24"/>
              </w:rPr>
              <w:t>年全球传统专网市场规模</w:t>
            </w:r>
            <w:r w:rsidRPr="00782036">
              <w:rPr>
                <w:rFonts w:ascii="宋体" w:hAnsi="宋体"/>
                <w:bCs/>
                <w:iCs/>
                <w:sz w:val="24"/>
              </w:rPr>
              <w:t>160</w:t>
            </w:r>
            <w:r w:rsidRPr="00782036">
              <w:rPr>
                <w:rFonts w:ascii="宋体" w:hAnsi="宋体" w:hint="eastAsia"/>
                <w:bCs/>
                <w:iCs/>
                <w:sz w:val="24"/>
              </w:rPr>
              <w:t>亿美元，</w:t>
            </w:r>
            <w:r w:rsidRPr="00782036">
              <w:rPr>
                <w:rFonts w:ascii="宋体" w:hAnsi="宋体"/>
                <w:bCs/>
                <w:iCs/>
                <w:sz w:val="24"/>
              </w:rPr>
              <w:t>2022</w:t>
            </w:r>
            <w:r w:rsidRPr="00782036">
              <w:rPr>
                <w:rFonts w:ascii="宋体" w:hAnsi="宋体" w:hint="eastAsia"/>
                <w:bCs/>
                <w:iCs/>
                <w:sz w:val="24"/>
              </w:rPr>
              <w:t>年将达到</w:t>
            </w:r>
            <w:r w:rsidRPr="00782036">
              <w:rPr>
                <w:rFonts w:ascii="宋体" w:hAnsi="宋体"/>
                <w:bCs/>
                <w:iCs/>
                <w:sz w:val="24"/>
              </w:rPr>
              <w:t>206</w:t>
            </w:r>
            <w:r w:rsidRPr="00782036">
              <w:rPr>
                <w:rFonts w:ascii="宋体" w:hAnsi="宋体" w:hint="eastAsia"/>
                <w:bCs/>
                <w:iCs/>
                <w:sz w:val="24"/>
              </w:rPr>
              <w:t>亿美元，复合增速</w:t>
            </w:r>
            <w:r w:rsidRPr="00782036">
              <w:rPr>
                <w:rFonts w:ascii="宋体" w:hAnsi="宋体"/>
                <w:bCs/>
                <w:iCs/>
                <w:sz w:val="24"/>
              </w:rPr>
              <w:t>6.1%</w:t>
            </w:r>
            <w:r w:rsidRPr="00782036">
              <w:rPr>
                <w:rFonts w:ascii="宋体" w:hAnsi="宋体" w:hint="eastAsia"/>
                <w:bCs/>
                <w:iCs/>
                <w:sz w:val="24"/>
              </w:rPr>
              <w:t>，数字技术已经超过模拟技术成为传统专网通信增长的主要驱动力。同时，伴随着宽带化、智能化时代的来临，在新的应用场景和新的用户需求的驱动下，下一代专网通信市场规模将逾千亿美元。</w:t>
            </w:r>
          </w:p>
          <w:p w14:paraId="3D894DDC" w14:textId="77777777" w:rsidR="00A75311" w:rsidRDefault="00A75311" w:rsidP="003E2478">
            <w:pPr>
              <w:spacing w:line="480" w:lineRule="atLeast"/>
              <w:ind w:firstLineChars="250" w:firstLine="600"/>
              <w:rPr>
                <w:rFonts w:ascii="宋体" w:hAnsi="宋体"/>
                <w:bCs/>
                <w:iCs/>
                <w:sz w:val="24"/>
              </w:rPr>
            </w:pPr>
            <w:r w:rsidRPr="00951778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>
              <w:rPr>
                <w:rFonts w:ascii="宋体" w:hAnsi="宋体" w:hint="eastAsia"/>
                <w:bCs/>
                <w:iCs/>
                <w:sz w:val="24"/>
              </w:rPr>
              <w:t>经</w:t>
            </w:r>
            <w:r w:rsidRPr="00951778">
              <w:rPr>
                <w:rFonts w:ascii="宋体" w:hAnsi="宋体" w:hint="eastAsia"/>
                <w:bCs/>
                <w:iCs/>
                <w:sz w:val="24"/>
              </w:rPr>
              <w:t>过多年持续布局，目前已经成长为全球为数不多的掌握关键数字无线集群通信技术，并能同时提供</w:t>
            </w:r>
            <w:r w:rsidRPr="00951778">
              <w:rPr>
                <w:rFonts w:ascii="宋体" w:hAnsi="宋体"/>
                <w:bCs/>
                <w:iCs/>
                <w:sz w:val="24"/>
              </w:rPr>
              <w:t>TETRA</w:t>
            </w:r>
            <w:r w:rsidRPr="00951778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951778">
              <w:rPr>
                <w:rFonts w:ascii="宋体" w:hAnsi="宋体"/>
                <w:bCs/>
                <w:iCs/>
                <w:sz w:val="24"/>
              </w:rPr>
              <w:t>PDT</w:t>
            </w:r>
            <w:r w:rsidRPr="00951778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951778">
              <w:rPr>
                <w:rFonts w:ascii="宋体" w:hAnsi="宋体"/>
                <w:bCs/>
                <w:iCs/>
                <w:sz w:val="24"/>
              </w:rPr>
              <w:t>DMR</w:t>
            </w:r>
            <w:r w:rsidRPr="00951778">
              <w:rPr>
                <w:rFonts w:ascii="宋体" w:hAnsi="宋体" w:hint="eastAsia"/>
                <w:bCs/>
                <w:iCs/>
                <w:sz w:val="24"/>
              </w:rPr>
              <w:t>、宽带集群、卫星通信等全系列标准产品的专网通信设备商，逐步构建了完善的从窄带到宽带，从终端产品到系统应用，从语音到数据、再到视频的全系列产品布局</w:t>
            </w:r>
            <w:r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692DD000" w14:textId="31E7E05F" w:rsidR="00A75311" w:rsidRPr="00DD439E" w:rsidRDefault="00A75311" w:rsidP="009D08FE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公司拥有</w:t>
            </w:r>
            <w:r w:rsidRPr="00656696">
              <w:rPr>
                <w:rFonts w:ascii="宋体" w:hAnsi="宋体" w:hint="eastAsia"/>
                <w:bCs/>
                <w:iCs/>
                <w:sz w:val="24"/>
              </w:rPr>
              <w:t>科学的研发理念及国际化研发平台</w:t>
            </w:r>
            <w:r>
              <w:rPr>
                <w:rFonts w:ascii="宋体" w:hAnsi="宋体" w:hint="eastAsia"/>
                <w:bCs/>
                <w:iCs/>
                <w:sz w:val="24"/>
              </w:rPr>
              <w:t>，始</w:t>
            </w:r>
            <w:r w:rsidRPr="00656696">
              <w:rPr>
                <w:rFonts w:ascii="宋体" w:hAnsi="宋体" w:hint="eastAsia"/>
                <w:bCs/>
                <w:iCs/>
                <w:sz w:val="24"/>
              </w:rPr>
              <w:t>终将技术创新视为企业发展的核心动力，持续创新，拥抱新技术，</w:t>
            </w:r>
            <w:r>
              <w:rPr>
                <w:rFonts w:ascii="宋体" w:hAnsi="宋体" w:hint="eastAsia"/>
                <w:bCs/>
                <w:iCs/>
                <w:sz w:val="24"/>
              </w:rPr>
              <w:t>拥有</w:t>
            </w:r>
            <w:r w:rsidRPr="00656696">
              <w:rPr>
                <w:rFonts w:ascii="宋体" w:hAnsi="宋体" w:hint="eastAsia"/>
                <w:bCs/>
                <w:iCs/>
                <w:sz w:val="24"/>
              </w:rPr>
              <w:t>充足的核心技术储备</w:t>
            </w:r>
            <w:r>
              <w:rPr>
                <w:rFonts w:ascii="宋体" w:hAnsi="宋体" w:hint="eastAsia"/>
                <w:bCs/>
                <w:iCs/>
                <w:sz w:val="24"/>
              </w:rPr>
              <w:t>并</w:t>
            </w:r>
            <w:r w:rsidRPr="00656696">
              <w:rPr>
                <w:rFonts w:ascii="宋体" w:hAnsi="宋体" w:hint="eastAsia"/>
                <w:bCs/>
                <w:iCs/>
                <w:sz w:val="24"/>
              </w:rPr>
              <w:t>引领</w:t>
            </w:r>
            <w:r>
              <w:rPr>
                <w:rFonts w:ascii="宋体" w:hAnsi="宋体" w:hint="eastAsia"/>
                <w:bCs/>
                <w:iCs/>
                <w:sz w:val="24"/>
              </w:rPr>
              <w:t>行业</w:t>
            </w:r>
            <w:r w:rsidRPr="00656696">
              <w:rPr>
                <w:rFonts w:ascii="宋体" w:hAnsi="宋体" w:hint="eastAsia"/>
                <w:bCs/>
                <w:iCs/>
                <w:sz w:val="24"/>
              </w:rPr>
              <w:t>技术标准</w:t>
            </w:r>
            <w:r>
              <w:rPr>
                <w:rFonts w:ascii="宋体" w:hAnsi="宋体" w:hint="eastAsia"/>
                <w:bCs/>
                <w:iCs/>
                <w:sz w:val="24"/>
              </w:rPr>
              <w:t>的</w:t>
            </w:r>
            <w:r>
              <w:rPr>
                <w:rFonts w:ascii="宋体" w:hAnsi="宋体"/>
                <w:bCs/>
                <w:iCs/>
                <w:sz w:val="24"/>
              </w:rPr>
              <w:t>发展</w:t>
            </w:r>
            <w:r>
              <w:rPr>
                <w:rFonts w:ascii="宋体" w:hAnsi="宋体" w:hint="eastAsia"/>
                <w:bCs/>
                <w:iCs/>
                <w:sz w:val="24"/>
              </w:rPr>
              <w:t>，布局</w:t>
            </w:r>
            <w:r>
              <w:rPr>
                <w:rFonts w:ascii="宋体" w:hAnsi="宋体"/>
                <w:bCs/>
                <w:iCs/>
                <w:sz w:val="24"/>
              </w:rPr>
              <w:t>专利</w:t>
            </w:r>
            <w:r>
              <w:rPr>
                <w:rFonts w:ascii="宋体" w:hAnsi="宋体" w:hint="eastAsia"/>
                <w:bCs/>
                <w:iCs/>
                <w:sz w:val="24"/>
              </w:rPr>
              <w:t>2000余项；</w:t>
            </w:r>
            <w:r>
              <w:rPr>
                <w:rFonts w:ascii="宋体" w:hAnsi="宋体"/>
                <w:bCs/>
                <w:iCs/>
                <w:sz w:val="24"/>
              </w:rPr>
              <w:t>公司</w:t>
            </w:r>
            <w:r w:rsidR="009D08FE">
              <w:rPr>
                <w:rFonts w:ascii="宋体" w:hAnsi="宋体" w:hint="eastAsia"/>
                <w:bCs/>
                <w:iCs/>
                <w:sz w:val="24"/>
              </w:rPr>
              <w:t>拥有</w:t>
            </w:r>
            <w:r>
              <w:rPr>
                <w:rFonts w:ascii="宋体" w:hAnsi="宋体" w:hint="eastAsia"/>
                <w:bCs/>
                <w:iCs/>
                <w:sz w:val="24"/>
              </w:rPr>
              <w:t>覆盖</w:t>
            </w:r>
            <w:r>
              <w:rPr>
                <w:rFonts w:ascii="宋体" w:hAnsi="宋体"/>
                <w:bCs/>
                <w:iCs/>
                <w:sz w:val="24"/>
              </w:rPr>
              <w:t>全球</w:t>
            </w:r>
            <w:r>
              <w:rPr>
                <w:rFonts w:ascii="宋体" w:hAnsi="宋体" w:hint="eastAsia"/>
                <w:bCs/>
                <w:iCs/>
                <w:sz w:val="24"/>
              </w:rPr>
              <w:t>12</w:t>
            </w:r>
            <w:r>
              <w:rPr>
                <w:rFonts w:ascii="宋体" w:hAnsi="宋体"/>
                <w:bCs/>
                <w:iCs/>
                <w:sz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</w:rPr>
              <w:t>多个</w:t>
            </w:r>
            <w:r>
              <w:rPr>
                <w:rFonts w:ascii="宋体" w:hAnsi="宋体"/>
                <w:bCs/>
                <w:iCs/>
                <w:sz w:val="24"/>
              </w:rPr>
              <w:t>国家</w:t>
            </w:r>
            <w:r>
              <w:rPr>
                <w:rFonts w:ascii="宋体" w:hAnsi="宋体" w:hint="eastAsia"/>
                <w:bCs/>
                <w:iCs/>
                <w:sz w:val="24"/>
              </w:rPr>
              <w:t>和</w:t>
            </w:r>
            <w:r>
              <w:rPr>
                <w:rFonts w:ascii="宋体" w:hAnsi="宋体"/>
                <w:bCs/>
                <w:iCs/>
                <w:sz w:val="24"/>
              </w:rPr>
              <w:t>地区的</w:t>
            </w:r>
            <w:r w:rsidRPr="00656696">
              <w:rPr>
                <w:rFonts w:ascii="宋体" w:hAnsi="宋体" w:hint="eastAsia"/>
                <w:bCs/>
                <w:iCs/>
                <w:sz w:val="24"/>
              </w:rPr>
              <w:t>营销网络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656696">
              <w:rPr>
                <w:rFonts w:ascii="宋体" w:hAnsi="宋体" w:hint="eastAsia"/>
                <w:bCs/>
                <w:iCs/>
                <w:sz w:val="24"/>
              </w:rPr>
              <w:t>先进的产品制造及产品质量管控能力</w:t>
            </w:r>
            <w:r>
              <w:rPr>
                <w:rFonts w:ascii="宋体" w:hAnsi="宋体" w:hint="eastAsia"/>
                <w:bCs/>
                <w:iCs/>
                <w:sz w:val="24"/>
              </w:rPr>
              <w:t>。</w:t>
            </w:r>
            <w:r>
              <w:rPr>
                <w:rFonts w:ascii="宋体" w:hAnsi="宋体"/>
                <w:bCs/>
                <w:iCs/>
                <w:sz w:val="24"/>
              </w:rPr>
              <w:t>整体</w:t>
            </w:r>
            <w:r>
              <w:rPr>
                <w:rFonts w:ascii="宋体" w:hAnsi="宋体" w:hint="eastAsia"/>
                <w:bCs/>
                <w:iCs/>
                <w:sz w:val="24"/>
              </w:rPr>
              <w:t>来看</w:t>
            </w:r>
            <w:r>
              <w:rPr>
                <w:rFonts w:ascii="宋体" w:hAnsi="宋体"/>
                <w:bCs/>
                <w:iCs/>
                <w:sz w:val="24"/>
              </w:rPr>
              <w:t>公司在专网通信领域</w:t>
            </w:r>
            <w:r>
              <w:rPr>
                <w:rFonts w:ascii="宋体" w:hAnsi="宋体" w:hint="eastAsia"/>
                <w:bCs/>
                <w:iCs/>
                <w:sz w:val="24"/>
              </w:rPr>
              <w:t>从</w:t>
            </w:r>
            <w:r>
              <w:rPr>
                <w:rFonts w:ascii="宋体" w:hAnsi="宋体"/>
                <w:bCs/>
                <w:iCs/>
                <w:sz w:val="24"/>
              </w:rPr>
              <w:t>产品、技术、营销</w:t>
            </w:r>
            <w:r>
              <w:rPr>
                <w:rFonts w:ascii="宋体" w:hAnsi="宋体" w:hint="eastAsia"/>
                <w:bCs/>
                <w:iCs/>
                <w:sz w:val="24"/>
              </w:rPr>
              <w:t>渠道</w:t>
            </w:r>
            <w:r>
              <w:rPr>
                <w:rFonts w:ascii="宋体" w:hAnsi="宋体"/>
                <w:bCs/>
                <w:iCs/>
                <w:sz w:val="24"/>
              </w:rPr>
              <w:t>、生产等方面均有着</w:t>
            </w:r>
            <w:r>
              <w:rPr>
                <w:rFonts w:ascii="宋体" w:hAnsi="宋体" w:hint="eastAsia"/>
                <w:bCs/>
                <w:iCs/>
                <w:sz w:val="24"/>
              </w:rPr>
              <w:t>极强的</w:t>
            </w:r>
            <w:r>
              <w:rPr>
                <w:rFonts w:ascii="宋体" w:hAnsi="宋体"/>
                <w:bCs/>
                <w:iCs/>
                <w:sz w:val="24"/>
              </w:rPr>
              <w:t>竞争力。</w:t>
            </w:r>
          </w:p>
        </w:tc>
      </w:tr>
      <w:tr w:rsidR="00A75311" w:rsidRPr="00F7661A" w14:paraId="318BD10F" w14:textId="77777777" w:rsidTr="003E2478">
        <w:tc>
          <w:tcPr>
            <w:tcW w:w="1249" w:type="dxa"/>
            <w:shd w:val="clear" w:color="auto" w:fill="auto"/>
            <w:vAlign w:val="center"/>
          </w:tcPr>
          <w:p w14:paraId="73B213EE" w14:textId="77777777" w:rsidR="00A75311" w:rsidRPr="00F7661A" w:rsidRDefault="00A75311" w:rsidP="003E247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7273" w:type="dxa"/>
            <w:gridSpan w:val="2"/>
          </w:tcPr>
          <w:p w14:paraId="11B395F0" w14:textId="77777777" w:rsidR="00A75311" w:rsidRPr="00F7661A" w:rsidRDefault="00A75311" w:rsidP="003E247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无</w:t>
            </w:r>
          </w:p>
        </w:tc>
      </w:tr>
      <w:tr w:rsidR="00A75311" w:rsidRPr="00F7661A" w14:paraId="47999485" w14:textId="77777777" w:rsidTr="003E2478">
        <w:tc>
          <w:tcPr>
            <w:tcW w:w="1249" w:type="dxa"/>
            <w:shd w:val="clear" w:color="auto" w:fill="auto"/>
            <w:vAlign w:val="center"/>
          </w:tcPr>
          <w:p w14:paraId="5BE0011E" w14:textId="77777777" w:rsidR="00A75311" w:rsidRPr="00F7661A" w:rsidRDefault="00A75311" w:rsidP="003E247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</w:rPr>
              <w:t>日期</w:t>
            </w:r>
          </w:p>
        </w:tc>
        <w:tc>
          <w:tcPr>
            <w:tcW w:w="7273" w:type="dxa"/>
            <w:gridSpan w:val="2"/>
          </w:tcPr>
          <w:p w14:paraId="3B97BF7B" w14:textId="73F34162" w:rsidR="00A75311" w:rsidRPr="00F7661A" w:rsidRDefault="00A75311" w:rsidP="00EA3055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</w:rPr>
              <w:t>9</w:t>
            </w:r>
            <w:r w:rsidRPr="009A6C4A">
              <w:rPr>
                <w:rFonts w:ascii="宋体" w:hAnsi="宋体" w:hint="eastAsia"/>
                <w:bCs/>
                <w:iCs/>
                <w:sz w:val="24"/>
              </w:rPr>
              <w:t>年</w:t>
            </w:r>
            <w:r w:rsidR="00EA3055">
              <w:rPr>
                <w:rFonts w:ascii="宋体" w:hAnsi="宋体"/>
                <w:bCs/>
                <w:iCs/>
                <w:sz w:val="24"/>
              </w:rPr>
              <w:t>9</w:t>
            </w:r>
            <w:bookmarkStart w:id="0" w:name="_GoBack"/>
            <w:bookmarkEnd w:id="0"/>
            <w:r w:rsidRPr="009A6C4A">
              <w:rPr>
                <w:rFonts w:ascii="宋体" w:hAnsi="宋体" w:hint="eastAsia"/>
                <w:bCs/>
                <w:iCs/>
                <w:sz w:val="24"/>
              </w:rPr>
              <w:t>月</w:t>
            </w:r>
            <w:r w:rsidR="00EA3055">
              <w:rPr>
                <w:rFonts w:ascii="宋体" w:hAnsi="宋体"/>
                <w:bCs/>
                <w:iCs/>
                <w:sz w:val="24"/>
              </w:rPr>
              <w:t>2</w:t>
            </w:r>
            <w:r w:rsidRPr="009A6C4A">
              <w:rPr>
                <w:rFonts w:ascii="宋体" w:hAnsi="宋体" w:hint="eastAsia"/>
                <w:bCs/>
                <w:iCs/>
                <w:sz w:val="24"/>
              </w:rPr>
              <w:t>日</w:t>
            </w:r>
          </w:p>
        </w:tc>
      </w:tr>
    </w:tbl>
    <w:p w14:paraId="69E38D0D" w14:textId="77777777" w:rsidR="00A75311" w:rsidRPr="00321655" w:rsidRDefault="00A75311" w:rsidP="00A75311">
      <w:pPr>
        <w:rPr>
          <w:rFonts w:ascii="宋体" w:hAnsi="宋体"/>
        </w:rPr>
      </w:pPr>
    </w:p>
    <w:p w14:paraId="59A72AA6" w14:textId="77777777" w:rsidR="00A75311" w:rsidRDefault="00A75311" w:rsidP="00A75311"/>
    <w:p w14:paraId="0AC8A267" w14:textId="77777777" w:rsidR="00893807" w:rsidRPr="00A75311" w:rsidRDefault="00E004A5" w:rsidP="00A75311"/>
    <w:sectPr w:rsidR="00893807" w:rsidRPr="00A75311" w:rsidSect="002773A9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C31AB" w14:textId="77777777" w:rsidR="00E004A5" w:rsidRDefault="00E004A5">
      <w:r>
        <w:separator/>
      </w:r>
    </w:p>
  </w:endnote>
  <w:endnote w:type="continuationSeparator" w:id="0">
    <w:p w14:paraId="460DCB31" w14:textId="77777777" w:rsidR="00E004A5" w:rsidRDefault="00E0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2AB0" w14:textId="77777777" w:rsidR="00EE3753" w:rsidRDefault="001854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057050" w14:textId="77777777" w:rsidR="00EE3753" w:rsidRDefault="00E004A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5DDA" w14:textId="6053AD5C" w:rsidR="00EE3753" w:rsidRDefault="001854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69E7">
      <w:rPr>
        <w:rStyle w:val="a5"/>
        <w:noProof/>
      </w:rPr>
      <w:t>10</w:t>
    </w:r>
    <w:r>
      <w:rPr>
        <w:rStyle w:val="a5"/>
      </w:rPr>
      <w:fldChar w:fldCharType="end"/>
    </w:r>
  </w:p>
  <w:p w14:paraId="5F652F76" w14:textId="77777777" w:rsidR="00EE3753" w:rsidRDefault="00E004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102CA" w14:textId="77777777" w:rsidR="00E004A5" w:rsidRDefault="00E004A5">
      <w:r>
        <w:separator/>
      </w:r>
    </w:p>
  </w:footnote>
  <w:footnote w:type="continuationSeparator" w:id="0">
    <w:p w14:paraId="5F66F046" w14:textId="77777777" w:rsidR="00E004A5" w:rsidRDefault="00E0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3905E" w14:textId="77777777" w:rsidR="00EE3753" w:rsidRDefault="00E004A5" w:rsidP="00ED304C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1508"/>
    <w:multiLevelType w:val="hybridMultilevel"/>
    <w:tmpl w:val="BAE45F2A"/>
    <w:lvl w:ilvl="0" w:tplc="1F4E5268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C4"/>
    <w:rsid w:val="00006A53"/>
    <w:rsid w:val="000126E7"/>
    <w:rsid w:val="0002770A"/>
    <w:rsid w:val="00032E9A"/>
    <w:rsid w:val="00036AA5"/>
    <w:rsid w:val="00047E88"/>
    <w:rsid w:val="00062934"/>
    <w:rsid w:val="0006768E"/>
    <w:rsid w:val="000728E5"/>
    <w:rsid w:val="00081E2E"/>
    <w:rsid w:val="0008678F"/>
    <w:rsid w:val="00094AA6"/>
    <w:rsid w:val="00097004"/>
    <w:rsid w:val="000A25CC"/>
    <w:rsid w:val="000A2C1D"/>
    <w:rsid w:val="000B04ED"/>
    <w:rsid w:val="000C258E"/>
    <w:rsid w:val="000C695C"/>
    <w:rsid w:val="000C7AF7"/>
    <w:rsid w:val="000D0D9B"/>
    <w:rsid w:val="000D7E57"/>
    <w:rsid w:val="000E7AF7"/>
    <w:rsid w:val="00101FD1"/>
    <w:rsid w:val="00104A5E"/>
    <w:rsid w:val="0010696C"/>
    <w:rsid w:val="001114F8"/>
    <w:rsid w:val="00114332"/>
    <w:rsid w:val="00125CB2"/>
    <w:rsid w:val="001430F5"/>
    <w:rsid w:val="001521AF"/>
    <w:rsid w:val="0015458E"/>
    <w:rsid w:val="001625AE"/>
    <w:rsid w:val="001750BD"/>
    <w:rsid w:val="001854C4"/>
    <w:rsid w:val="00186094"/>
    <w:rsid w:val="0019117F"/>
    <w:rsid w:val="001A049F"/>
    <w:rsid w:val="001B147B"/>
    <w:rsid w:val="001B3AD0"/>
    <w:rsid w:val="001C2973"/>
    <w:rsid w:val="001C7BA1"/>
    <w:rsid w:val="001D3E65"/>
    <w:rsid w:val="001E2540"/>
    <w:rsid w:val="001F3D19"/>
    <w:rsid w:val="002006BD"/>
    <w:rsid w:val="00201D85"/>
    <w:rsid w:val="00203423"/>
    <w:rsid w:val="00203A68"/>
    <w:rsid w:val="00207C2D"/>
    <w:rsid w:val="002108D7"/>
    <w:rsid w:val="00216AB5"/>
    <w:rsid w:val="00232707"/>
    <w:rsid w:val="00232F85"/>
    <w:rsid w:val="0023364E"/>
    <w:rsid w:val="002340FE"/>
    <w:rsid w:val="00240333"/>
    <w:rsid w:val="0026582F"/>
    <w:rsid w:val="00281418"/>
    <w:rsid w:val="00297E82"/>
    <w:rsid w:val="002A2E05"/>
    <w:rsid w:val="002A3E86"/>
    <w:rsid w:val="002B483F"/>
    <w:rsid w:val="002C3C83"/>
    <w:rsid w:val="002C3EE8"/>
    <w:rsid w:val="002C41B7"/>
    <w:rsid w:val="002D38FE"/>
    <w:rsid w:val="002D4E5A"/>
    <w:rsid w:val="002D5693"/>
    <w:rsid w:val="002E14EE"/>
    <w:rsid w:val="002F1A64"/>
    <w:rsid w:val="002F2D6C"/>
    <w:rsid w:val="002F7447"/>
    <w:rsid w:val="0030643A"/>
    <w:rsid w:val="00313D6A"/>
    <w:rsid w:val="003165FE"/>
    <w:rsid w:val="00325896"/>
    <w:rsid w:val="0032631E"/>
    <w:rsid w:val="003314DA"/>
    <w:rsid w:val="00333BAF"/>
    <w:rsid w:val="00341577"/>
    <w:rsid w:val="00342032"/>
    <w:rsid w:val="003433EC"/>
    <w:rsid w:val="003452D8"/>
    <w:rsid w:val="003453D7"/>
    <w:rsid w:val="00352350"/>
    <w:rsid w:val="00355EC0"/>
    <w:rsid w:val="003619C6"/>
    <w:rsid w:val="00367E71"/>
    <w:rsid w:val="00372AE8"/>
    <w:rsid w:val="003743DA"/>
    <w:rsid w:val="00374A9F"/>
    <w:rsid w:val="00375AB8"/>
    <w:rsid w:val="003769E7"/>
    <w:rsid w:val="00377A44"/>
    <w:rsid w:val="00391359"/>
    <w:rsid w:val="0039251A"/>
    <w:rsid w:val="003A3007"/>
    <w:rsid w:val="003A584F"/>
    <w:rsid w:val="003E687A"/>
    <w:rsid w:val="003F2B00"/>
    <w:rsid w:val="003F5862"/>
    <w:rsid w:val="00402BC3"/>
    <w:rsid w:val="00404663"/>
    <w:rsid w:val="004104D5"/>
    <w:rsid w:val="00412C28"/>
    <w:rsid w:val="00414564"/>
    <w:rsid w:val="00417A4E"/>
    <w:rsid w:val="00420C34"/>
    <w:rsid w:val="00423E21"/>
    <w:rsid w:val="00427E43"/>
    <w:rsid w:val="00444B30"/>
    <w:rsid w:val="00455CF5"/>
    <w:rsid w:val="00461158"/>
    <w:rsid w:val="004657F4"/>
    <w:rsid w:val="004721E3"/>
    <w:rsid w:val="00476017"/>
    <w:rsid w:val="0048253A"/>
    <w:rsid w:val="00482F6B"/>
    <w:rsid w:val="00484384"/>
    <w:rsid w:val="0048559F"/>
    <w:rsid w:val="004912B4"/>
    <w:rsid w:val="00493D46"/>
    <w:rsid w:val="004A5E18"/>
    <w:rsid w:val="004C11F8"/>
    <w:rsid w:val="004C3FB6"/>
    <w:rsid w:val="004C7865"/>
    <w:rsid w:val="004D2DEA"/>
    <w:rsid w:val="004D3CDE"/>
    <w:rsid w:val="004D5115"/>
    <w:rsid w:val="004F7831"/>
    <w:rsid w:val="00502B2E"/>
    <w:rsid w:val="00517438"/>
    <w:rsid w:val="005421CA"/>
    <w:rsid w:val="0054372E"/>
    <w:rsid w:val="0055648D"/>
    <w:rsid w:val="00562BB4"/>
    <w:rsid w:val="00564D29"/>
    <w:rsid w:val="00577735"/>
    <w:rsid w:val="005A7E80"/>
    <w:rsid w:val="005C0615"/>
    <w:rsid w:val="005C07AA"/>
    <w:rsid w:val="005C176C"/>
    <w:rsid w:val="005C37F3"/>
    <w:rsid w:val="005C4AA7"/>
    <w:rsid w:val="005D3FC9"/>
    <w:rsid w:val="005F66C7"/>
    <w:rsid w:val="00603AF1"/>
    <w:rsid w:val="006275ED"/>
    <w:rsid w:val="00637F75"/>
    <w:rsid w:val="00643647"/>
    <w:rsid w:val="00644F71"/>
    <w:rsid w:val="0064734D"/>
    <w:rsid w:val="00647A14"/>
    <w:rsid w:val="00647CA1"/>
    <w:rsid w:val="00650864"/>
    <w:rsid w:val="006637A8"/>
    <w:rsid w:val="00663F0C"/>
    <w:rsid w:val="00667B83"/>
    <w:rsid w:val="0067772E"/>
    <w:rsid w:val="006862F6"/>
    <w:rsid w:val="00690429"/>
    <w:rsid w:val="006952D1"/>
    <w:rsid w:val="006A136E"/>
    <w:rsid w:val="006A1402"/>
    <w:rsid w:val="006A4E92"/>
    <w:rsid w:val="006A5C63"/>
    <w:rsid w:val="006C324A"/>
    <w:rsid w:val="006C43C5"/>
    <w:rsid w:val="006C4D3C"/>
    <w:rsid w:val="006D4894"/>
    <w:rsid w:val="006E7396"/>
    <w:rsid w:val="00702D9D"/>
    <w:rsid w:val="007034FA"/>
    <w:rsid w:val="00712F17"/>
    <w:rsid w:val="00726BD0"/>
    <w:rsid w:val="007342B2"/>
    <w:rsid w:val="0074310E"/>
    <w:rsid w:val="00761CBA"/>
    <w:rsid w:val="007653E4"/>
    <w:rsid w:val="00770775"/>
    <w:rsid w:val="00784266"/>
    <w:rsid w:val="00787072"/>
    <w:rsid w:val="00791D41"/>
    <w:rsid w:val="007A07FE"/>
    <w:rsid w:val="007A4F77"/>
    <w:rsid w:val="007A6906"/>
    <w:rsid w:val="007A6E3B"/>
    <w:rsid w:val="007B6A56"/>
    <w:rsid w:val="007C2640"/>
    <w:rsid w:val="007D7C50"/>
    <w:rsid w:val="007E67F1"/>
    <w:rsid w:val="007F06F3"/>
    <w:rsid w:val="007F17C4"/>
    <w:rsid w:val="007F1E59"/>
    <w:rsid w:val="007F6FE8"/>
    <w:rsid w:val="00804F8B"/>
    <w:rsid w:val="00805243"/>
    <w:rsid w:val="00811710"/>
    <w:rsid w:val="00811D36"/>
    <w:rsid w:val="00815DC4"/>
    <w:rsid w:val="00822C7E"/>
    <w:rsid w:val="00827A60"/>
    <w:rsid w:val="0083267A"/>
    <w:rsid w:val="0085033A"/>
    <w:rsid w:val="00871863"/>
    <w:rsid w:val="00881D8E"/>
    <w:rsid w:val="008976EF"/>
    <w:rsid w:val="008C0D3C"/>
    <w:rsid w:val="008C5B53"/>
    <w:rsid w:val="008C5FA7"/>
    <w:rsid w:val="008E1054"/>
    <w:rsid w:val="008E39DC"/>
    <w:rsid w:val="008E4CB8"/>
    <w:rsid w:val="008F7184"/>
    <w:rsid w:val="00907183"/>
    <w:rsid w:val="00912F95"/>
    <w:rsid w:val="009138C1"/>
    <w:rsid w:val="00925447"/>
    <w:rsid w:val="00935CDC"/>
    <w:rsid w:val="00936578"/>
    <w:rsid w:val="00942C0F"/>
    <w:rsid w:val="00946284"/>
    <w:rsid w:val="00951858"/>
    <w:rsid w:val="009576B7"/>
    <w:rsid w:val="009609C3"/>
    <w:rsid w:val="00960C09"/>
    <w:rsid w:val="00963573"/>
    <w:rsid w:val="00964331"/>
    <w:rsid w:val="0096513E"/>
    <w:rsid w:val="00965B31"/>
    <w:rsid w:val="009724E8"/>
    <w:rsid w:val="00972AD8"/>
    <w:rsid w:val="0098570B"/>
    <w:rsid w:val="0099628E"/>
    <w:rsid w:val="009967BA"/>
    <w:rsid w:val="009A1E76"/>
    <w:rsid w:val="009A2256"/>
    <w:rsid w:val="009A68D5"/>
    <w:rsid w:val="009B4854"/>
    <w:rsid w:val="009B59E8"/>
    <w:rsid w:val="009B6794"/>
    <w:rsid w:val="009B781B"/>
    <w:rsid w:val="009B7A8B"/>
    <w:rsid w:val="009C1768"/>
    <w:rsid w:val="009C32E6"/>
    <w:rsid w:val="009D08FE"/>
    <w:rsid w:val="009D20A1"/>
    <w:rsid w:val="009D50FC"/>
    <w:rsid w:val="009E23BC"/>
    <w:rsid w:val="009E649F"/>
    <w:rsid w:val="009E7199"/>
    <w:rsid w:val="009E7E79"/>
    <w:rsid w:val="009F4CDA"/>
    <w:rsid w:val="00A055A4"/>
    <w:rsid w:val="00A13F3B"/>
    <w:rsid w:val="00A1742D"/>
    <w:rsid w:val="00A178C7"/>
    <w:rsid w:val="00A25FD3"/>
    <w:rsid w:val="00A3092D"/>
    <w:rsid w:val="00A40B82"/>
    <w:rsid w:val="00A41B29"/>
    <w:rsid w:val="00A46232"/>
    <w:rsid w:val="00A46FD5"/>
    <w:rsid w:val="00A479A9"/>
    <w:rsid w:val="00A51CB5"/>
    <w:rsid w:val="00A61655"/>
    <w:rsid w:val="00A75311"/>
    <w:rsid w:val="00A83E29"/>
    <w:rsid w:val="00A85D56"/>
    <w:rsid w:val="00AA21F9"/>
    <w:rsid w:val="00AB3659"/>
    <w:rsid w:val="00AC1569"/>
    <w:rsid w:val="00AC43F7"/>
    <w:rsid w:val="00AD06DC"/>
    <w:rsid w:val="00AE056A"/>
    <w:rsid w:val="00AF4CB8"/>
    <w:rsid w:val="00B04344"/>
    <w:rsid w:val="00B050AB"/>
    <w:rsid w:val="00B116E1"/>
    <w:rsid w:val="00B14680"/>
    <w:rsid w:val="00B16D67"/>
    <w:rsid w:val="00B16E00"/>
    <w:rsid w:val="00B2119D"/>
    <w:rsid w:val="00B232AB"/>
    <w:rsid w:val="00B25750"/>
    <w:rsid w:val="00B3024A"/>
    <w:rsid w:val="00B3182D"/>
    <w:rsid w:val="00B43EE7"/>
    <w:rsid w:val="00B64B59"/>
    <w:rsid w:val="00B73CC0"/>
    <w:rsid w:val="00B7646E"/>
    <w:rsid w:val="00B82648"/>
    <w:rsid w:val="00B84BF5"/>
    <w:rsid w:val="00B857B3"/>
    <w:rsid w:val="00BC3E5B"/>
    <w:rsid w:val="00BC5246"/>
    <w:rsid w:val="00BD1036"/>
    <w:rsid w:val="00BD4117"/>
    <w:rsid w:val="00BD5F69"/>
    <w:rsid w:val="00BD61E4"/>
    <w:rsid w:val="00BE3E8C"/>
    <w:rsid w:val="00C03277"/>
    <w:rsid w:val="00C123CF"/>
    <w:rsid w:val="00C17034"/>
    <w:rsid w:val="00C240C9"/>
    <w:rsid w:val="00C27709"/>
    <w:rsid w:val="00C27CBA"/>
    <w:rsid w:val="00C41A8F"/>
    <w:rsid w:val="00C422CD"/>
    <w:rsid w:val="00C519A0"/>
    <w:rsid w:val="00C53081"/>
    <w:rsid w:val="00C555B0"/>
    <w:rsid w:val="00C66F27"/>
    <w:rsid w:val="00C71CED"/>
    <w:rsid w:val="00C723D2"/>
    <w:rsid w:val="00C90846"/>
    <w:rsid w:val="00C9558C"/>
    <w:rsid w:val="00CA07D8"/>
    <w:rsid w:val="00CA788A"/>
    <w:rsid w:val="00CC11C8"/>
    <w:rsid w:val="00CC1F70"/>
    <w:rsid w:val="00CC23C5"/>
    <w:rsid w:val="00CC2AF9"/>
    <w:rsid w:val="00CD33BB"/>
    <w:rsid w:val="00CE0366"/>
    <w:rsid w:val="00CE2031"/>
    <w:rsid w:val="00CE6790"/>
    <w:rsid w:val="00CF2FB4"/>
    <w:rsid w:val="00CF5DE7"/>
    <w:rsid w:val="00D10290"/>
    <w:rsid w:val="00D15C93"/>
    <w:rsid w:val="00D2215F"/>
    <w:rsid w:val="00D24777"/>
    <w:rsid w:val="00D248BC"/>
    <w:rsid w:val="00D270A5"/>
    <w:rsid w:val="00D3365A"/>
    <w:rsid w:val="00D35169"/>
    <w:rsid w:val="00D40F3D"/>
    <w:rsid w:val="00D6130E"/>
    <w:rsid w:val="00D709B7"/>
    <w:rsid w:val="00D8263A"/>
    <w:rsid w:val="00D969F5"/>
    <w:rsid w:val="00DA05E6"/>
    <w:rsid w:val="00DA7A19"/>
    <w:rsid w:val="00DB5281"/>
    <w:rsid w:val="00DC0563"/>
    <w:rsid w:val="00DC284A"/>
    <w:rsid w:val="00DE083D"/>
    <w:rsid w:val="00DE1FDD"/>
    <w:rsid w:val="00DE3557"/>
    <w:rsid w:val="00DE379A"/>
    <w:rsid w:val="00DF3A2A"/>
    <w:rsid w:val="00DF4832"/>
    <w:rsid w:val="00DF6FB2"/>
    <w:rsid w:val="00DF7CBE"/>
    <w:rsid w:val="00E00171"/>
    <w:rsid w:val="00E004A5"/>
    <w:rsid w:val="00E01868"/>
    <w:rsid w:val="00E06226"/>
    <w:rsid w:val="00E062E0"/>
    <w:rsid w:val="00E06A4B"/>
    <w:rsid w:val="00E06C34"/>
    <w:rsid w:val="00E06DE8"/>
    <w:rsid w:val="00E07AE4"/>
    <w:rsid w:val="00E07B41"/>
    <w:rsid w:val="00E10928"/>
    <w:rsid w:val="00E3214E"/>
    <w:rsid w:val="00E3706D"/>
    <w:rsid w:val="00E376DE"/>
    <w:rsid w:val="00E4117C"/>
    <w:rsid w:val="00E44988"/>
    <w:rsid w:val="00E51C44"/>
    <w:rsid w:val="00E54CF9"/>
    <w:rsid w:val="00E62A6F"/>
    <w:rsid w:val="00E63A7D"/>
    <w:rsid w:val="00E63F4D"/>
    <w:rsid w:val="00E64765"/>
    <w:rsid w:val="00E661E8"/>
    <w:rsid w:val="00E666C1"/>
    <w:rsid w:val="00E70EE3"/>
    <w:rsid w:val="00E7467D"/>
    <w:rsid w:val="00E801C9"/>
    <w:rsid w:val="00E86F81"/>
    <w:rsid w:val="00E96459"/>
    <w:rsid w:val="00E969F8"/>
    <w:rsid w:val="00EA3055"/>
    <w:rsid w:val="00EA4CF9"/>
    <w:rsid w:val="00EB18F3"/>
    <w:rsid w:val="00EC42FB"/>
    <w:rsid w:val="00EC620E"/>
    <w:rsid w:val="00EE57D2"/>
    <w:rsid w:val="00EE5F39"/>
    <w:rsid w:val="00EF2D45"/>
    <w:rsid w:val="00EF4604"/>
    <w:rsid w:val="00EF6D8D"/>
    <w:rsid w:val="00F052AC"/>
    <w:rsid w:val="00F05587"/>
    <w:rsid w:val="00F14E6E"/>
    <w:rsid w:val="00F15707"/>
    <w:rsid w:val="00F24E06"/>
    <w:rsid w:val="00F2512B"/>
    <w:rsid w:val="00F32B27"/>
    <w:rsid w:val="00F43607"/>
    <w:rsid w:val="00F544DB"/>
    <w:rsid w:val="00F63393"/>
    <w:rsid w:val="00F7511D"/>
    <w:rsid w:val="00F80845"/>
    <w:rsid w:val="00F97CB7"/>
    <w:rsid w:val="00FA0FC1"/>
    <w:rsid w:val="00FC0583"/>
    <w:rsid w:val="00FC11F6"/>
    <w:rsid w:val="00FD44D1"/>
    <w:rsid w:val="00FE6B74"/>
    <w:rsid w:val="00FF3C0A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7647F"/>
  <w15:chartTrackingRefBased/>
  <w15:docId w15:val="{23B5C94C-BFF9-48D1-BD3E-78432B27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5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1854C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854C4"/>
  </w:style>
  <w:style w:type="paragraph" w:styleId="a6">
    <w:name w:val="header"/>
    <w:basedOn w:val="a"/>
    <w:link w:val="1"/>
    <w:rsid w:val="0018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眉 字符"/>
    <w:basedOn w:val="a0"/>
    <w:uiPriority w:val="99"/>
    <w:semiHidden/>
    <w:rsid w:val="001854C4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眉 字符1"/>
    <w:link w:val="a6"/>
    <w:rsid w:val="001854C4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4D511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D5115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D511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D511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D5115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511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D5115"/>
    <w:rPr>
      <w:rFonts w:ascii="Times New Roman" w:eastAsia="宋体" w:hAnsi="Times New Roman" w:cs="Times New Roman"/>
      <w:b/>
      <w:bCs/>
      <w:szCs w:val="24"/>
    </w:rPr>
  </w:style>
  <w:style w:type="paragraph" w:styleId="af">
    <w:name w:val="List Paragraph"/>
    <w:basedOn w:val="a"/>
    <w:uiPriority w:val="34"/>
    <w:qFormat/>
    <w:rsid w:val="009E23BC"/>
    <w:pPr>
      <w:ind w:firstLineChars="200" w:firstLine="420"/>
    </w:pPr>
  </w:style>
  <w:style w:type="paragraph" w:styleId="af0">
    <w:name w:val="Plain Text"/>
    <w:basedOn w:val="a"/>
    <w:link w:val="af1"/>
    <w:rsid w:val="00791D41"/>
    <w:rPr>
      <w:rFonts w:ascii="宋体" w:hAnsi="Courier New"/>
    </w:rPr>
  </w:style>
  <w:style w:type="character" w:customStyle="1" w:styleId="af1">
    <w:name w:val="纯文本 字符"/>
    <w:basedOn w:val="a0"/>
    <w:link w:val="af0"/>
    <w:rsid w:val="00791D41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947</Words>
  <Characters>5404</Characters>
  <Application>Microsoft Office Word</Application>
  <DocSecurity>0</DocSecurity>
  <Lines>45</Lines>
  <Paragraphs>12</Paragraphs>
  <ScaleCrop>false</ScaleCrop>
  <Company>Microsoft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rui.li 李瑞</dc:creator>
  <cp:keywords/>
  <dc:description/>
  <cp:lastModifiedBy>tian</cp:lastModifiedBy>
  <cp:revision>21</cp:revision>
  <dcterms:created xsi:type="dcterms:W3CDTF">2019-09-01T08:01:00Z</dcterms:created>
  <dcterms:modified xsi:type="dcterms:W3CDTF">2019-09-02T03:24:00Z</dcterms:modified>
</cp:coreProperties>
</file>