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82" w:rsidRDefault="003A5382" w:rsidP="00BF1C29">
      <w:pPr>
        <w:snapToGrid w:val="0"/>
        <w:spacing w:line="44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宋体" w:hint="eastAsia"/>
          <w:b/>
          <w:sz w:val="32"/>
          <w:szCs w:val="32"/>
        </w:rPr>
        <w:t>广州迪森热能技术股份有限公司</w:t>
      </w:r>
    </w:p>
    <w:p w:rsidR="003A5382" w:rsidRDefault="0029746D" w:rsidP="00BF1C29">
      <w:pPr>
        <w:snapToGrid w:val="0"/>
        <w:spacing w:line="44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宋体" w:hint="eastAsia"/>
          <w:b/>
          <w:sz w:val="32"/>
          <w:szCs w:val="32"/>
        </w:rPr>
        <w:t>机构调研</w:t>
      </w:r>
      <w:r w:rsidR="003A5382">
        <w:rPr>
          <w:rFonts w:ascii="Times New Roman" w:hAnsi="宋体" w:hint="eastAsia"/>
          <w:b/>
          <w:sz w:val="32"/>
          <w:szCs w:val="32"/>
        </w:rPr>
        <w:t>会议纪要</w:t>
      </w:r>
    </w:p>
    <w:p w:rsidR="003A5382" w:rsidRDefault="003A5382" w:rsidP="00BF1C29">
      <w:pPr>
        <w:snapToGrid w:val="0"/>
        <w:spacing w:line="440" w:lineRule="exact"/>
        <w:jc w:val="center"/>
        <w:rPr>
          <w:rFonts w:ascii="Times New Roman" w:eastAsia="仿宋_GB2312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685"/>
      </w:tblGrid>
      <w:tr w:rsidR="003A5382" w:rsidTr="006F04FC">
        <w:trPr>
          <w:trHeight w:hRule="exact" w:val="454"/>
        </w:trPr>
        <w:tc>
          <w:tcPr>
            <w:tcW w:w="2237" w:type="pct"/>
            <w:vAlign w:val="center"/>
            <w:hideMark/>
          </w:tcPr>
          <w:p w:rsidR="003A5382" w:rsidRDefault="003A5382" w:rsidP="006F04FC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交流时间</w:t>
            </w:r>
          </w:p>
        </w:tc>
        <w:tc>
          <w:tcPr>
            <w:tcW w:w="2763" w:type="pct"/>
            <w:vAlign w:val="center"/>
            <w:hideMark/>
          </w:tcPr>
          <w:p w:rsidR="003A5382" w:rsidRDefault="00B94796" w:rsidP="006F04FC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宋体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  <w:r w:rsidR="003A5382">
              <w:rPr>
                <w:rFonts w:ascii="Times New Roman" w:hAnsi="宋体" w:hint="eastAsia"/>
                <w:szCs w:val="21"/>
              </w:rPr>
              <w:t>月</w:t>
            </w:r>
            <w:r w:rsidR="00D82651">
              <w:rPr>
                <w:rFonts w:ascii="Times New Roman" w:hAnsi="宋体" w:hint="eastAsia"/>
                <w:szCs w:val="21"/>
              </w:rPr>
              <w:t>11</w:t>
            </w:r>
            <w:r w:rsidR="003A5382">
              <w:rPr>
                <w:rFonts w:ascii="Times New Roman" w:hAnsi="宋体" w:hint="eastAsia"/>
                <w:szCs w:val="21"/>
              </w:rPr>
              <w:t>日</w:t>
            </w:r>
          </w:p>
        </w:tc>
      </w:tr>
      <w:tr w:rsidR="003A5382" w:rsidTr="006F04FC">
        <w:trPr>
          <w:trHeight w:hRule="exact" w:val="454"/>
        </w:trPr>
        <w:tc>
          <w:tcPr>
            <w:tcW w:w="2237" w:type="pct"/>
            <w:vAlign w:val="center"/>
            <w:hideMark/>
          </w:tcPr>
          <w:p w:rsidR="003A5382" w:rsidRDefault="003A5382" w:rsidP="006F04FC">
            <w:pPr>
              <w:snapToGrid w:val="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公司参会人员</w:t>
            </w:r>
          </w:p>
        </w:tc>
        <w:tc>
          <w:tcPr>
            <w:tcW w:w="2763" w:type="pct"/>
            <w:vAlign w:val="center"/>
            <w:hideMark/>
          </w:tcPr>
          <w:p w:rsidR="003A5382" w:rsidRDefault="003400F6" w:rsidP="006F04FC">
            <w:pPr>
              <w:snapToGrid w:val="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陈燕芳、</w:t>
            </w:r>
            <w:r w:rsidR="00B94796">
              <w:rPr>
                <w:rFonts w:ascii="Times New Roman" w:hAnsi="宋体" w:hint="eastAsia"/>
                <w:szCs w:val="21"/>
              </w:rPr>
              <w:t>熊艳、</w:t>
            </w:r>
            <w:r w:rsidR="00D82651">
              <w:rPr>
                <w:rFonts w:ascii="Times New Roman" w:hAnsi="宋体" w:hint="eastAsia"/>
                <w:szCs w:val="21"/>
              </w:rPr>
              <w:t>陈漪帆</w:t>
            </w:r>
          </w:p>
        </w:tc>
      </w:tr>
      <w:tr w:rsidR="003A5382" w:rsidTr="006F04FC">
        <w:trPr>
          <w:trHeight w:hRule="exact" w:val="454"/>
        </w:trPr>
        <w:tc>
          <w:tcPr>
            <w:tcW w:w="2237" w:type="pct"/>
            <w:vAlign w:val="center"/>
            <w:hideMark/>
          </w:tcPr>
          <w:p w:rsidR="003A5382" w:rsidRPr="00B912B2" w:rsidRDefault="003A5382" w:rsidP="006F04FC">
            <w:pPr>
              <w:snapToGrid w:val="0"/>
              <w:rPr>
                <w:rFonts w:ascii="Times New Roman" w:hAnsi="宋体"/>
                <w:szCs w:val="21"/>
              </w:rPr>
            </w:pPr>
            <w:r w:rsidRPr="00B912B2">
              <w:rPr>
                <w:rFonts w:ascii="Times New Roman" w:hAnsi="宋体" w:hint="eastAsia"/>
                <w:szCs w:val="21"/>
              </w:rPr>
              <w:t>会议主题</w:t>
            </w:r>
          </w:p>
        </w:tc>
        <w:tc>
          <w:tcPr>
            <w:tcW w:w="2763" w:type="pct"/>
            <w:vAlign w:val="center"/>
          </w:tcPr>
          <w:p w:rsidR="003A5382" w:rsidRPr="00B912B2" w:rsidRDefault="00B94796" w:rsidP="006F04FC">
            <w:pPr>
              <w:snapToGrid w:val="0"/>
              <w:rPr>
                <w:rFonts w:ascii="Times New Roman" w:hAnsi="宋体"/>
                <w:szCs w:val="21"/>
              </w:rPr>
            </w:pPr>
            <w:r w:rsidRPr="00B94796">
              <w:rPr>
                <w:rFonts w:hAnsi="宋体" w:hint="eastAsia"/>
                <w:szCs w:val="21"/>
              </w:rPr>
              <w:t>公司日常经营、发展规划及可转</w:t>
            </w:r>
            <w:proofErr w:type="gramStart"/>
            <w:r w:rsidRPr="00B94796">
              <w:rPr>
                <w:rFonts w:hAnsi="宋体" w:hint="eastAsia"/>
                <w:szCs w:val="21"/>
              </w:rPr>
              <w:t>债相关</w:t>
            </w:r>
            <w:proofErr w:type="gramEnd"/>
            <w:r w:rsidRPr="00B94796">
              <w:rPr>
                <w:rFonts w:hAnsi="宋体" w:hint="eastAsia"/>
                <w:szCs w:val="21"/>
              </w:rPr>
              <w:t>事项</w:t>
            </w:r>
          </w:p>
        </w:tc>
      </w:tr>
      <w:tr w:rsidR="00B912B2" w:rsidTr="006F04FC">
        <w:trPr>
          <w:trHeight w:hRule="exact" w:val="1495"/>
        </w:trPr>
        <w:tc>
          <w:tcPr>
            <w:tcW w:w="2237" w:type="pct"/>
            <w:vAlign w:val="center"/>
          </w:tcPr>
          <w:p w:rsidR="00B912B2" w:rsidRPr="00B912B2" w:rsidRDefault="00B912B2" w:rsidP="006F04FC">
            <w:pPr>
              <w:snapToGrid w:val="0"/>
              <w:rPr>
                <w:rFonts w:ascii="Times New Roman" w:hAnsi="宋体"/>
                <w:szCs w:val="21"/>
              </w:rPr>
            </w:pPr>
            <w:r w:rsidRPr="00895CBA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</w:t>
            </w:r>
          </w:p>
        </w:tc>
        <w:tc>
          <w:tcPr>
            <w:tcW w:w="2763" w:type="pct"/>
            <w:vAlign w:val="center"/>
          </w:tcPr>
          <w:p w:rsidR="00B912B2" w:rsidRPr="00CA22E2" w:rsidRDefault="006F04FC" w:rsidP="006F04FC">
            <w:pPr>
              <w:snapToGrid w:val="0"/>
              <w:spacing w:line="300" w:lineRule="auto"/>
              <w:rPr>
                <w:rFonts w:hAnsi="宋体"/>
                <w:szCs w:val="21"/>
              </w:rPr>
            </w:pPr>
            <w:r w:rsidRPr="006F04FC">
              <w:rPr>
                <w:rFonts w:ascii="宋体" w:hAnsi="宋体" w:hint="eastAsia"/>
                <w:bCs/>
                <w:iCs/>
                <w:color w:val="000000"/>
                <w:szCs w:val="21"/>
              </w:rPr>
              <w:t>华泰证券股份有限公司、国信证券股份有限公司、</w:t>
            </w:r>
            <w:proofErr w:type="gramStart"/>
            <w:r w:rsidRPr="006F04FC">
              <w:rPr>
                <w:rFonts w:ascii="宋体" w:hAnsi="宋体" w:hint="eastAsia"/>
                <w:bCs/>
                <w:iCs/>
                <w:color w:val="000000"/>
                <w:szCs w:val="21"/>
              </w:rPr>
              <w:t>盈峰资本</w:t>
            </w:r>
            <w:proofErr w:type="gramEnd"/>
            <w:r w:rsidRPr="006F04FC">
              <w:rPr>
                <w:rFonts w:ascii="宋体" w:hAnsi="宋体" w:hint="eastAsia"/>
                <w:bCs/>
                <w:iCs/>
                <w:color w:val="000000"/>
                <w:szCs w:val="21"/>
              </w:rPr>
              <w:t>管理有限公司、永安国富资产管理有限公司、博</w:t>
            </w:r>
            <w:proofErr w:type="gramStart"/>
            <w:r w:rsidRPr="006F04FC">
              <w:rPr>
                <w:rFonts w:ascii="宋体" w:hAnsi="宋体" w:hint="eastAsia"/>
                <w:bCs/>
                <w:iCs/>
                <w:color w:val="000000"/>
                <w:szCs w:val="21"/>
              </w:rPr>
              <w:t>远基金</w:t>
            </w:r>
            <w:proofErr w:type="gramEnd"/>
            <w:r w:rsidRPr="006F04FC">
              <w:rPr>
                <w:rFonts w:ascii="宋体" w:hAnsi="宋体" w:hint="eastAsia"/>
                <w:bCs/>
                <w:iCs/>
                <w:color w:val="000000"/>
                <w:szCs w:val="21"/>
              </w:rPr>
              <w:t>管理有限公司、华商基金管理有限公司、上海睿郡资产管理有限公司</w:t>
            </w:r>
          </w:p>
        </w:tc>
      </w:tr>
    </w:tbl>
    <w:p w:rsidR="002A7D63" w:rsidRPr="00621CBE" w:rsidRDefault="009C57F5" w:rsidP="003B47E2">
      <w:pPr>
        <w:snapToGrid w:val="0"/>
        <w:spacing w:beforeLines="50" w:before="156" w:afterLines="50" w:after="156" w:line="360" w:lineRule="auto"/>
        <w:rPr>
          <w:rFonts w:ascii="仿宋" w:eastAsia="仿宋" w:hAnsi="仿宋"/>
          <w:sz w:val="24"/>
          <w:szCs w:val="24"/>
        </w:rPr>
      </w:pPr>
      <w:r w:rsidRPr="00621CBE">
        <w:rPr>
          <w:rFonts w:ascii="Times New Roman" w:eastAsia="仿宋" w:hAnsi="Times New Roman" w:hint="eastAsia"/>
          <w:b/>
          <w:sz w:val="24"/>
          <w:szCs w:val="24"/>
        </w:rPr>
        <w:t>董事会秘书陈燕芳</w:t>
      </w:r>
      <w:r w:rsidR="002169F8" w:rsidRPr="00621CBE">
        <w:rPr>
          <w:rFonts w:ascii="Times New Roman" w:eastAsia="仿宋" w:hAnsi="Times New Roman" w:hint="eastAsia"/>
          <w:b/>
          <w:sz w:val="24"/>
          <w:szCs w:val="24"/>
        </w:rPr>
        <w:t>女士</w:t>
      </w:r>
      <w:r w:rsidR="00957F6E" w:rsidRPr="00621CBE">
        <w:rPr>
          <w:rFonts w:ascii="Times New Roman" w:eastAsia="仿宋" w:hAnsi="Times New Roman" w:hint="eastAsia"/>
          <w:b/>
          <w:sz w:val="24"/>
          <w:szCs w:val="24"/>
        </w:rPr>
        <w:t>与</w:t>
      </w:r>
      <w:r w:rsidR="007E2673" w:rsidRPr="00621CBE">
        <w:rPr>
          <w:rFonts w:ascii="Times New Roman" w:eastAsia="仿宋" w:hAnsi="Times New Roman" w:hint="eastAsia"/>
          <w:b/>
          <w:sz w:val="24"/>
          <w:szCs w:val="24"/>
        </w:rPr>
        <w:t>投资者问答</w:t>
      </w:r>
      <w:r w:rsidR="0029746D" w:rsidRPr="00621CBE">
        <w:rPr>
          <w:rFonts w:ascii="Times New Roman" w:eastAsia="仿宋" w:hAnsi="Times New Roman" w:hint="eastAsia"/>
          <w:b/>
          <w:sz w:val="24"/>
          <w:szCs w:val="24"/>
        </w:rPr>
        <w:t>：</w:t>
      </w:r>
    </w:p>
    <w:p w:rsidR="002A7D63" w:rsidRPr="00621CBE" w:rsidRDefault="003E79B2" w:rsidP="003B47E2">
      <w:pPr>
        <w:widowControl/>
        <w:snapToGrid w:val="0"/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621CBE">
        <w:rPr>
          <w:rFonts w:ascii="Times New Roman" w:eastAsia="仿宋" w:hAnsi="Times New Roman" w:hint="eastAsia"/>
          <w:sz w:val="24"/>
          <w:szCs w:val="24"/>
        </w:rPr>
        <w:t>1</w:t>
      </w:r>
      <w:r w:rsidR="002A7D63" w:rsidRPr="00621CBE">
        <w:rPr>
          <w:rFonts w:ascii="Times New Roman" w:eastAsia="仿宋" w:hAnsi="Times New Roman" w:hint="eastAsia"/>
          <w:sz w:val="24"/>
          <w:szCs w:val="24"/>
        </w:rPr>
        <w:t>、</w:t>
      </w:r>
      <w:r w:rsidR="002A7D63" w:rsidRPr="00621CBE">
        <w:rPr>
          <w:rFonts w:ascii="Times New Roman" w:eastAsia="仿宋" w:hAnsi="Times New Roman"/>
          <w:sz w:val="24"/>
          <w:szCs w:val="24"/>
        </w:rPr>
        <w:t>Q</w:t>
      </w:r>
      <w:r w:rsidR="002A7D63" w:rsidRPr="00621CBE">
        <w:rPr>
          <w:rFonts w:ascii="Times New Roman" w:eastAsia="仿宋" w:hAnsi="Times New Roman"/>
          <w:sz w:val="24"/>
          <w:szCs w:val="24"/>
        </w:rPr>
        <w:t>：</w:t>
      </w:r>
      <w:r w:rsidR="00757959" w:rsidRPr="00621CBE">
        <w:rPr>
          <w:rFonts w:ascii="Times New Roman" w:eastAsia="仿宋" w:hAnsi="Times New Roman" w:hint="eastAsia"/>
          <w:sz w:val="24"/>
          <w:szCs w:val="24"/>
        </w:rPr>
        <w:t>公司对下半年及今后业务</w:t>
      </w:r>
      <w:r w:rsidR="00900716" w:rsidRPr="00621CBE">
        <w:rPr>
          <w:rFonts w:ascii="Times New Roman" w:eastAsia="仿宋" w:hAnsi="Times New Roman" w:hint="eastAsia"/>
          <w:sz w:val="24"/>
          <w:szCs w:val="24"/>
        </w:rPr>
        <w:t>、行业、市场</w:t>
      </w:r>
      <w:r w:rsidR="00757959" w:rsidRPr="00621CBE">
        <w:rPr>
          <w:rFonts w:ascii="Times New Roman" w:eastAsia="仿宋" w:hAnsi="Times New Roman" w:hint="eastAsia"/>
          <w:sz w:val="24"/>
          <w:szCs w:val="24"/>
        </w:rPr>
        <w:t>的展望</w:t>
      </w:r>
      <w:r w:rsidR="002A7D63" w:rsidRPr="00621CBE">
        <w:rPr>
          <w:rFonts w:ascii="Times New Roman" w:eastAsia="仿宋" w:hAnsi="Times New Roman" w:hint="eastAsia"/>
          <w:sz w:val="24"/>
          <w:szCs w:val="24"/>
        </w:rPr>
        <w:t>?</w:t>
      </w:r>
    </w:p>
    <w:p w:rsidR="00621CBE" w:rsidRPr="00621CBE" w:rsidRDefault="002A7D63" w:rsidP="00621CBE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  <w:r w:rsidRPr="00621CBE">
        <w:rPr>
          <w:rFonts w:ascii="Times New Roman" w:eastAsia="仿宋" w:hAnsi="Times New Roman" w:hint="eastAsia"/>
          <w:sz w:val="24"/>
          <w:szCs w:val="24"/>
        </w:rPr>
        <w:t>A</w:t>
      </w:r>
      <w:r w:rsidRPr="00621CBE">
        <w:rPr>
          <w:rFonts w:ascii="Times New Roman" w:eastAsia="仿宋" w:hAnsi="Times New Roman" w:hint="eastAsia"/>
          <w:sz w:val="24"/>
          <w:szCs w:val="24"/>
        </w:rPr>
        <w:t>：</w:t>
      </w:r>
      <w:r w:rsidR="009D1E47" w:rsidRPr="00621CBE">
        <w:rPr>
          <w:rFonts w:ascii="Times New Roman" w:eastAsia="仿宋" w:hAnsi="Times New Roman" w:hint="eastAsia"/>
          <w:sz w:val="24"/>
          <w:szCs w:val="24"/>
        </w:rPr>
        <w:t>受“煤改气</w:t>
      </w:r>
      <w:r w:rsidR="00410426" w:rsidRPr="00621CBE">
        <w:rPr>
          <w:rFonts w:ascii="Times New Roman" w:eastAsia="仿宋" w:hAnsi="Times New Roman" w:hint="eastAsia"/>
          <w:sz w:val="24"/>
          <w:szCs w:val="24"/>
        </w:rPr>
        <w:t>以气定改</w:t>
      </w:r>
      <w:r w:rsidR="009D1E47" w:rsidRPr="00621CBE">
        <w:rPr>
          <w:rFonts w:ascii="Times New Roman" w:eastAsia="仿宋" w:hAnsi="Times New Roman" w:hint="eastAsia"/>
          <w:sz w:val="24"/>
          <w:szCs w:val="24"/>
        </w:rPr>
        <w:t>”政策的影响，</w:t>
      </w:r>
      <w:r w:rsidR="00B16662" w:rsidRPr="00621CBE">
        <w:rPr>
          <w:rFonts w:ascii="Times New Roman" w:eastAsia="仿宋" w:hAnsi="Times New Roman" w:hint="eastAsia"/>
          <w:sz w:val="24"/>
          <w:szCs w:val="24"/>
        </w:rPr>
        <w:t>市场正在逐步回归理性，公司业务</w:t>
      </w:r>
      <w:r w:rsidR="00B16662" w:rsidRPr="00CF0F0D">
        <w:rPr>
          <w:rFonts w:ascii="Times New Roman" w:eastAsia="仿宋" w:hAnsi="Times New Roman" w:hint="eastAsia"/>
          <w:sz w:val="24"/>
          <w:szCs w:val="24"/>
        </w:rPr>
        <w:t>也逐步回归至往年稳健</w:t>
      </w:r>
      <w:r w:rsidR="00410426" w:rsidRPr="00CF0F0D">
        <w:rPr>
          <w:rFonts w:ascii="Times New Roman" w:eastAsia="仿宋" w:hAnsi="Times New Roman" w:hint="eastAsia"/>
          <w:sz w:val="24"/>
          <w:szCs w:val="24"/>
        </w:rPr>
        <w:t>发展</w:t>
      </w:r>
      <w:r w:rsidR="00B16662" w:rsidRPr="00CF0F0D">
        <w:rPr>
          <w:rFonts w:ascii="Times New Roman" w:eastAsia="仿宋" w:hAnsi="Times New Roman" w:hint="eastAsia"/>
          <w:sz w:val="24"/>
          <w:szCs w:val="24"/>
        </w:rPr>
        <w:t>的趋势。</w:t>
      </w:r>
      <w:r w:rsidR="00410426" w:rsidRPr="00CF0F0D">
        <w:rPr>
          <w:rFonts w:ascii="Times New Roman" w:eastAsia="仿宋" w:hAnsi="Times New Roman" w:hint="eastAsia"/>
          <w:sz w:val="24"/>
          <w:szCs w:val="24"/>
        </w:rPr>
        <w:t>基于</w:t>
      </w:r>
      <w:r w:rsidR="00B16662" w:rsidRPr="00CF0F0D">
        <w:rPr>
          <w:rFonts w:ascii="Times New Roman" w:eastAsia="仿宋" w:hAnsi="Times New Roman" w:hint="eastAsia"/>
          <w:sz w:val="24"/>
          <w:szCs w:val="24"/>
        </w:rPr>
        <w:t>国家清洁能源计划</w:t>
      </w:r>
      <w:r w:rsidR="00B56F80" w:rsidRPr="00CF0F0D">
        <w:rPr>
          <w:rFonts w:ascii="Times New Roman" w:eastAsia="仿宋" w:hAnsi="Times New Roman" w:hint="eastAsia"/>
          <w:sz w:val="24"/>
          <w:szCs w:val="24"/>
        </w:rPr>
        <w:t>及</w:t>
      </w:r>
      <w:r w:rsidR="00B16662" w:rsidRPr="00CF0F0D">
        <w:rPr>
          <w:rFonts w:ascii="Times New Roman" w:eastAsia="仿宋" w:hAnsi="Times New Roman" w:hint="eastAsia"/>
          <w:sz w:val="24"/>
          <w:szCs w:val="24"/>
        </w:rPr>
        <w:t>环保政策方向未发生改变，天然气利用率逐年上升，公司作为</w:t>
      </w:r>
      <w:r w:rsidR="00D83768" w:rsidRPr="00CF0F0D">
        <w:rPr>
          <w:rFonts w:ascii="Times New Roman" w:eastAsia="仿宋" w:hAnsi="Times New Roman" w:hint="eastAsia"/>
          <w:sz w:val="24"/>
          <w:szCs w:val="24"/>
        </w:rPr>
        <w:t>天然气产业链</w:t>
      </w:r>
      <w:r w:rsidR="00B16662" w:rsidRPr="00CF0F0D">
        <w:rPr>
          <w:rFonts w:ascii="Times New Roman" w:eastAsia="仿宋" w:hAnsi="Times New Roman" w:hint="eastAsia"/>
          <w:sz w:val="24"/>
          <w:szCs w:val="24"/>
        </w:rPr>
        <w:t>下游</w:t>
      </w:r>
      <w:r w:rsidR="00515332" w:rsidRPr="00CF0F0D">
        <w:rPr>
          <w:rFonts w:ascii="Times New Roman" w:eastAsia="仿宋" w:hAnsi="Times New Roman" w:hint="eastAsia"/>
          <w:sz w:val="24"/>
          <w:szCs w:val="24"/>
        </w:rPr>
        <w:t>行业仍</w:t>
      </w:r>
      <w:r w:rsidR="00410426" w:rsidRPr="00CF0F0D">
        <w:rPr>
          <w:rFonts w:ascii="Times New Roman" w:eastAsia="仿宋" w:hAnsi="Times New Roman" w:hint="eastAsia"/>
          <w:sz w:val="24"/>
          <w:szCs w:val="24"/>
        </w:rPr>
        <w:t>将</w:t>
      </w:r>
      <w:r w:rsidR="00515332" w:rsidRPr="00CF0F0D">
        <w:rPr>
          <w:rFonts w:ascii="Times New Roman" w:eastAsia="仿宋" w:hAnsi="Times New Roman" w:hint="eastAsia"/>
          <w:sz w:val="24"/>
          <w:szCs w:val="24"/>
        </w:rPr>
        <w:t>长期</w:t>
      </w:r>
      <w:r w:rsidR="00515332" w:rsidRPr="00621CBE">
        <w:rPr>
          <w:rFonts w:ascii="Times New Roman" w:eastAsia="仿宋" w:hAnsi="Times New Roman" w:hint="eastAsia"/>
          <w:sz w:val="24"/>
          <w:szCs w:val="24"/>
        </w:rPr>
        <w:t>受益。截至目前，子公司常州锅炉业务、人员整合已基本完成，正在逐步恢复</w:t>
      </w:r>
      <w:r w:rsidR="00E2705F" w:rsidRPr="00621CBE">
        <w:rPr>
          <w:rFonts w:ascii="Times New Roman" w:eastAsia="仿宋" w:hAnsi="Times New Roman" w:hint="eastAsia"/>
          <w:sz w:val="24"/>
          <w:szCs w:val="24"/>
        </w:rPr>
        <w:t>正常</w:t>
      </w:r>
      <w:r w:rsidR="00515332" w:rsidRPr="00621CBE">
        <w:rPr>
          <w:rFonts w:ascii="Times New Roman" w:eastAsia="仿宋" w:hAnsi="Times New Roman" w:hint="eastAsia"/>
          <w:sz w:val="24"/>
          <w:szCs w:val="24"/>
        </w:rPr>
        <w:t>生产。子公司迪森设备搬迁后的园区已被用于扩大智能舒适家居板块业务。下半年公司业务已进入旺季</w:t>
      </w:r>
      <w:bookmarkStart w:id="0" w:name="_GoBack"/>
      <w:bookmarkEnd w:id="0"/>
      <w:r w:rsidR="00BB7DD1" w:rsidRPr="00621CBE">
        <w:rPr>
          <w:rFonts w:ascii="Times New Roman" w:eastAsia="仿宋" w:hAnsi="Times New Roman" w:hint="eastAsia"/>
          <w:sz w:val="24"/>
          <w:szCs w:val="24"/>
        </w:rPr>
        <w:t>。</w:t>
      </w:r>
    </w:p>
    <w:p w:rsidR="00EE7F3F" w:rsidRPr="00621CBE" w:rsidRDefault="00EE7F3F" w:rsidP="00621CBE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</w:p>
    <w:p w:rsidR="00EE7F3F" w:rsidRPr="00621CBE" w:rsidRDefault="00D83768" w:rsidP="003B47E2">
      <w:pPr>
        <w:widowControl/>
        <w:snapToGrid w:val="0"/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621CBE">
        <w:rPr>
          <w:rFonts w:ascii="Times New Roman" w:eastAsia="仿宋" w:hAnsi="Times New Roman" w:hint="eastAsia"/>
          <w:sz w:val="24"/>
          <w:szCs w:val="24"/>
        </w:rPr>
        <w:t>2</w:t>
      </w:r>
      <w:r w:rsidR="00E867AF" w:rsidRPr="00621CBE">
        <w:rPr>
          <w:rFonts w:ascii="Times New Roman" w:eastAsia="仿宋" w:hAnsi="Times New Roman" w:hint="eastAsia"/>
          <w:sz w:val="24"/>
          <w:szCs w:val="24"/>
        </w:rPr>
        <w:t>、</w:t>
      </w:r>
      <w:r w:rsidR="00E867AF" w:rsidRPr="00621CBE">
        <w:rPr>
          <w:rFonts w:ascii="Times New Roman" w:eastAsia="仿宋" w:hAnsi="Times New Roman"/>
          <w:sz w:val="24"/>
          <w:szCs w:val="24"/>
        </w:rPr>
        <w:t>Q</w:t>
      </w:r>
      <w:r w:rsidR="00E867AF" w:rsidRPr="00621CBE">
        <w:rPr>
          <w:rFonts w:ascii="Times New Roman" w:eastAsia="仿宋" w:hAnsi="Times New Roman"/>
          <w:sz w:val="24"/>
          <w:szCs w:val="24"/>
        </w:rPr>
        <w:t>：</w:t>
      </w:r>
      <w:r w:rsidR="000C6CBF" w:rsidRPr="00621CBE">
        <w:rPr>
          <w:rFonts w:ascii="Times New Roman" w:eastAsia="仿宋" w:hAnsi="Times New Roman" w:hint="eastAsia"/>
          <w:sz w:val="24"/>
          <w:szCs w:val="24"/>
        </w:rPr>
        <w:t>公司对于</w:t>
      </w:r>
      <w:r w:rsidR="009D1E47" w:rsidRPr="00621CBE">
        <w:rPr>
          <w:rFonts w:ascii="Times New Roman" w:eastAsia="仿宋" w:hAnsi="Times New Roman" w:hint="eastAsia"/>
          <w:sz w:val="24"/>
          <w:szCs w:val="24"/>
        </w:rPr>
        <w:t>三大业务板块</w:t>
      </w:r>
      <w:r w:rsidR="000C6CBF" w:rsidRPr="00621CBE">
        <w:rPr>
          <w:rFonts w:ascii="Times New Roman" w:eastAsia="仿宋" w:hAnsi="Times New Roman" w:hint="eastAsia"/>
          <w:sz w:val="24"/>
          <w:szCs w:val="24"/>
        </w:rPr>
        <w:t>的布局，</w:t>
      </w:r>
      <w:r w:rsidR="00BB7DD1" w:rsidRPr="00621CBE">
        <w:rPr>
          <w:rFonts w:ascii="Times New Roman" w:eastAsia="仿宋" w:hAnsi="Times New Roman" w:hint="eastAsia"/>
          <w:sz w:val="24"/>
          <w:szCs w:val="24"/>
        </w:rPr>
        <w:t>公司会重点发展哪个板块</w:t>
      </w:r>
      <w:r w:rsidR="00E867AF" w:rsidRPr="00621CBE">
        <w:rPr>
          <w:rFonts w:ascii="Times New Roman" w:eastAsia="仿宋" w:hAnsi="Times New Roman" w:hint="eastAsia"/>
          <w:sz w:val="24"/>
          <w:szCs w:val="24"/>
        </w:rPr>
        <w:t>？</w:t>
      </w:r>
    </w:p>
    <w:p w:rsidR="00963F82" w:rsidRPr="00621CBE" w:rsidRDefault="00E867AF" w:rsidP="00D83768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  <w:r w:rsidRPr="00621CBE">
        <w:rPr>
          <w:rFonts w:ascii="Times New Roman" w:eastAsia="仿宋" w:hAnsi="Times New Roman" w:hint="eastAsia"/>
          <w:sz w:val="24"/>
          <w:szCs w:val="24"/>
        </w:rPr>
        <w:t>A</w:t>
      </w:r>
      <w:r w:rsidRPr="00621CBE">
        <w:rPr>
          <w:rFonts w:ascii="Times New Roman" w:eastAsia="仿宋" w:hAnsi="Times New Roman" w:hint="eastAsia"/>
          <w:sz w:val="24"/>
          <w:szCs w:val="24"/>
        </w:rPr>
        <w:t>：</w:t>
      </w:r>
      <w:r w:rsidR="00DD7021" w:rsidRPr="00CA3697">
        <w:rPr>
          <w:rFonts w:ascii="Times New Roman" w:eastAsia="仿宋" w:hAnsi="Times New Roman" w:hint="eastAsia"/>
          <w:sz w:val="24"/>
          <w:szCs w:val="24"/>
        </w:rPr>
        <w:t>公司始终围绕</w:t>
      </w:r>
      <w:r w:rsidR="003B6021">
        <w:rPr>
          <w:rFonts w:ascii="Times New Roman" w:eastAsia="仿宋" w:hAnsi="Times New Roman" w:hint="eastAsia"/>
          <w:sz w:val="24"/>
          <w:szCs w:val="24"/>
        </w:rPr>
        <w:t>“</w:t>
      </w:r>
      <w:r w:rsidR="00DD7021" w:rsidRPr="00CA3697">
        <w:rPr>
          <w:rFonts w:ascii="Times New Roman" w:eastAsia="仿宋" w:hAnsi="Times New Roman" w:hint="eastAsia"/>
          <w:sz w:val="24"/>
          <w:szCs w:val="24"/>
        </w:rPr>
        <w:t>清洁能源综合服务商</w:t>
      </w:r>
      <w:r w:rsidR="003B6021">
        <w:rPr>
          <w:rFonts w:ascii="Times New Roman" w:eastAsia="仿宋" w:hAnsi="Times New Roman" w:hint="eastAsia"/>
          <w:sz w:val="24"/>
          <w:szCs w:val="24"/>
        </w:rPr>
        <w:t>”</w:t>
      </w:r>
      <w:r w:rsidR="00DD7021" w:rsidRPr="00CA3697">
        <w:rPr>
          <w:rFonts w:ascii="Times New Roman" w:eastAsia="仿宋" w:hAnsi="Times New Roman" w:hint="eastAsia"/>
          <w:sz w:val="24"/>
          <w:szCs w:val="24"/>
        </w:rPr>
        <w:t>的战略定位，致力于清洁能源相</w:t>
      </w:r>
      <w:proofErr w:type="gramStart"/>
      <w:r w:rsidR="00DD7021" w:rsidRPr="00CA3697">
        <w:rPr>
          <w:rFonts w:ascii="Times New Roman" w:eastAsia="仿宋" w:hAnsi="Times New Roman" w:hint="eastAsia"/>
          <w:sz w:val="24"/>
          <w:szCs w:val="24"/>
        </w:rPr>
        <w:t>关产品</w:t>
      </w:r>
      <w:proofErr w:type="gramEnd"/>
      <w:r w:rsidR="00DD7021" w:rsidRPr="00CA3697">
        <w:rPr>
          <w:rFonts w:ascii="Times New Roman" w:eastAsia="仿宋" w:hAnsi="Times New Roman" w:hint="eastAsia"/>
          <w:sz w:val="24"/>
          <w:szCs w:val="24"/>
        </w:rPr>
        <w:t>与服务领域，</w:t>
      </w:r>
      <w:r w:rsidR="00D83768" w:rsidRPr="00621CBE">
        <w:rPr>
          <w:rFonts w:ascii="Times New Roman" w:eastAsia="仿宋" w:hAnsi="Times New Roman" w:hint="eastAsia"/>
          <w:sz w:val="24"/>
          <w:szCs w:val="24"/>
        </w:rPr>
        <w:t>主要业务覆盖三大领域：清洁能源投资及运营（</w:t>
      </w:r>
      <w:r w:rsidR="00D83768" w:rsidRPr="00621CBE">
        <w:rPr>
          <w:rFonts w:ascii="Times New Roman" w:eastAsia="仿宋" w:hAnsi="Times New Roman" w:hint="eastAsia"/>
          <w:sz w:val="24"/>
          <w:szCs w:val="24"/>
        </w:rPr>
        <w:t>B</w:t>
      </w:r>
      <w:r w:rsidR="00D83768" w:rsidRPr="00621CBE">
        <w:rPr>
          <w:rFonts w:ascii="Times New Roman" w:eastAsia="仿宋" w:hAnsi="Times New Roman" w:hint="eastAsia"/>
          <w:sz w:val="24"/>
          <w:szCs w:val="24"/>
        </w:rPr>
        <w:t>端运营）；清洁能源应用装备（</w:t>
      </w:r>
      <w:r w:rsidR="00D83768" w:rsidRPr="00621CBE">
        <w:rPr>
          <w:rFonts w:ascii="Times New Roman" w:eastAsia="仿宋" w:hAnsi="Times New Roman" w:hint="eastAsia"/>
          <w:sz w:val="24"/>
          <w:szCs w:val="24"/>
        </w:rPr>
        <w:t>B</w:t>
      </w:r>
      <w:r w:rsidR="00D83768" w:rsidRPr="00621CBE">
        <w:rPr>
          <w:rFonts w:ascii="Times New Roman" w:eastAsia="仿宋" w:hAnsi="Times New Roman" w:hint="eastAsia"/>
          <w:sz w:val="24"/>
          <w:szCs w:val="24"/>
        </w:rPr>
        <w:t>端装备）及智能舒适家居制造及服务（</w:t>
      </w:r>
      <w:r w:rsidR="00D83768" w:rsidRPr="00621CBE">
        <w:rPr>
          <w:rFonts w:ascii="Times New Roman" w:eastAsia="仿宋" w:hAnsi="Times New Roman" w:hint="eastAsia"/>
          <w:sz w:val="24"/>
          <w:szCs w:val="24"/>
        </w:rPr>
        <w:t>C</w:t>
      </w:r>
      <w:proofErr w:type="gramStart"/>
      <w:r w:rsidR="00D83768" w:rsidRPr="00621CBE">
        <w:rPr>
          <w:rFonts w:ascii="Times New Roman" w:eastAsia="仿宋" w:hAnsi="Times New Roman" w:hint="eastAsia"/>
          <w:sz w:val="24"/>
          <w:szCs w:val="24"/>
        </w:rPr>
        <w:t>端产品</w:t>
      </w:r>
      <w:proofErr w:type="gramEnd"/>
      <w:r w:rsidR="00D83768" w:rsidRPr="00621CBE">
        <w:rPr>
          <w:rFonts w:ascii="Times New Roman" w:eastAsia="仿宋" w:hAnsi="Times New Roman" w:hint="eastAsia"/>
          <w:sz w:val="24"/>
          <w:szCs w:val="24"/>
        </w:rPr>
        <w:t>与服务）。三大板块独立运营，</w:t>
      </w:r>
      <w:r w:rsidR="005D7400" w:rsidRPr="00621CBE">
        <w:rPr>
          <w:rFonts w:ascii="Times New Roman" w:eastAsia="仿宋" w:hAnsi="Times New Roman" w:hint="eastAsia"/>
          <w:sz w:val="24"/>
          <w:szCs w:val="24"/>
        </w:rPr>
        <w:t>协同发展，均是公司重点业务。</w:t>
      </w:r>
    </w:p>
    <w:p w:rsidR="002146B0" w:rsidRPr="00621CBE" w:rsidRDefault="002146B0" w:rsidP="003B47E2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</w:p>
    <w:p w:rsidR="00E867AF" w:rsidRPr="00621CBE" w:rsidRDefault="00E14B71" w:rsidP="003B47E2">
      <w:pPr>
        <w:widowControl/>
        <w:snapToGrid w:val="0"/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621CBE">
        <w:rPr>
          <w:rFonts w:ascii="Times New Roman" w:eastAsia="仿宋" w:hAnsi="Times New Roman" w:hint="eastAsia"/>
          <w:sz w:val="24"/>
          <w:szCs w:val="24"/>
        </w:rPr>
        <w:t>3</w:t>
      </w:r>
      <w:r w:rsidR="002146B0" w:rsidRPr="00621CBE">
        <w:rPr>
          <w:rFonts w:ascii="Times New Roman" w:eastAsia="仿宋" w:hAnsi="Times New Roman" w:hint="eastAsia"/>
          <w:sz w:val="24"/>
          <w:szCs w:val="24"/>
        </w:rPr>
        <w:t>、</w:t>
      </w:r>
      <w:r w:rsidR="002146B0" w:rsidRPr="00621CBE">
        <w:rPr>
          <w:rFonts w:ascii="Times New Roman" w:eastAsia="仿宋" w:hAnsi="Times New Roman"/>
          <w:sz w:val="24"/>
          <w:szCs w:val="24"/>
        </w:rPr>
        <w:t>Q</w:t>
      </w:r>
      <w:r w:rsidR="002146B0" w:rsidRPr="00621CBE">
        <w:rPr>
          <w:rFonts w:ascii="Times New Roman" w:eastAsia="仿宋" w:hAnsi="Times New Roman"/>
          <w:sz w:val="24"/>
          <w:szCs w:val="24"/>
        </w:rPr>
        <w:t>：</w:t>
      </w:r>
      <w:r w:rsidR="000C6CBF" w:rsidRPr="00621CBE">
        <w:rPr>
          <w:rFonts w:ascii="Times New Roman" w:eastAsia="仿宋" w:hAnsi="Times New Roman" w:hint="eastAsia"/>
          <w:sz w:val="24"/>
          <w:szCs w:val="24"/>
        </w:rPr>
        <w:t>公司</w:t>
      </w:r>
      <w:r w:rsidR="001D14D8" w:rsidRPr="00621CBE">
        <w:rPr>
          <w:rFonts w:ascii="Times New Roman" w:eastAsia="仿宋" w:hAnsi="Times New Roman" w:hint="eastAsia"/>
          <w:sz w:val="24"/>
          <w:szCs w:val="24"/>
        </w:rPr>
        <w:t>三大板块的运营方式，通过何种方式接收订单</w:t>
      </w:r>
      <w:r w:rsidR="002146B0" w:rsidRPr="00621CBE">
        <w:rPr>
          <w:rFonts w:ascii="Times New Roman" w:eastAsia="仿宋" w:hAnsi="Times New Roman" w:hint="eastAsia"/>
          <w:sz w:val="24"/>
          <w:szCs w:val="24"/>
        </w:rPr>
        <w:t>？</w:t>
      </w:r>
    </w:p>
    <w:p w:rsidR="006122A3" w:rsidRPr="00CA3697" w:rsidRDefault="002146B0" w:rsidP="00621CBE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  <w:r w:rsidRPr="00621CBE">
        <w:rPr>
          <w:rFonts w:ascii="Times New Roman" w:eastAsia="仿宋" w:hAnsi="Times New Roman" w:hint="eastAsia"/>
          <w:sz w:val="24"/>
          <w:szCs w:val="24"/>
        </w:rPr>
        <w:t>A</w:t>
      </w:r>
      <w:r w:rsidRPr="00621CBE">
        <w:rPr>
          <w:rFonts w:ascii="Times New Roman" w:eastAsia="仿宋" w:hAnsi="Times New Roman" w:hint="eastAsia"/>
          <w:sz w:val="24"/>
          <w:szCs w:val="24"/>
        </w:rPr>
        <w:t>：</w:t>
      </w:r>
      <w:r w:rsidR="00A94058" w:rsidRPr="00621CBE">
        <w:rPr>
          <w:rFonts w:ascii="Times New Roman" w:eastAsia="仿宋" w:hAnsi="Times New Roman" w:hint="eastAsia"/>
          <w:sz w:val="24"/>
          <w:szCs w:val="24"/>
        </w:rPr>
        <w:t>清洁能源投资及运营板块，</w:t>
      </w:r>
      <w:r w:rsidR="003F39FD" w:rsidRPr="00CA3697">
        <w:rPr>
          <w:rFonts w:ascii="Times New Roman" w:eastAsia="仿宋" w:hAnsi="Times New Roman" w:hint="eastAsia"/>
          <w:sz w:val="24"/>
          <w:szCs w:val="24"/>
        </w:rPr>
        <w:t>公司利用多种能源（天然气、生物质、清洁煤、电）和多种供能、节能设备（锅炉、发电机组、制冷机组），根据不同地区、不同能源、环保政策及客户需求，为工业及商业用户提供热力（蒸汽、热水）、冷气、电力等多种清洁能源整体解决方案，实现区域能源的资源整合和综合利</w:t>
      </w:r>
      <w:r w:rsidR="003F39FD" w:rsidRPr="00CA3697">
        <w:rPr>
          <w:rFonts w:ascii="Times New Roman" w:eastAsia="仿宋" w:hAnsi="Times New Roman" w:hint="eastAsia"/>
          <w:sz w:val="24"/>
          <w:szCs w:val="24"/>
        </w:rPr>
        <w:lastRenderedPageBreak/>
        <w:t>用。</w:t>
      </w:r>
      <w:r w:rsidR="006122A3" w:rsidRPr="00CA3697">
        <w:rPr>
          <w:rFonts w:ascii="Times New Roman" w:eastAsia="仿宋" w:hAnsi="Times New Roman" w:hint="eastAsia"/>
          <w:sz w:val="24"/>
          <w:szCs w:val="24"/>
        </w:rPr>
        <w:t>主要以</w:t>
      </w:r>
      <w:r w:rsidR="006122A3" w:rsidRPr="00CA3697">
        <w:rPr>
          <w:rFonts w:ascii="Times New Roman" w:eastAsia="仿宋" w:hAnsi="Times New Roman"/>
          <w:sz w:val="24"/>
          <w:szCs w:val="24"/>
        </w:rPr>
        <w:t>“</w:t>
      </w:r>
      <w:r w:rsidR="006122A3" w:rsidRPr="00CA3697">
        <w:rPr>
          <w:rFonts w:ascii="Times New Roman" w:eastAsia="仿宋" w:hAnsi="Times New Roman" w:hint="eastAsia"/>
          <w:sz w:val="24"/>
          <w:szCs w:val="24"/>
        </w:rPr>
        <w:t>建设</w:t>
      </w:r>
      <w:r w:rsidR="006122A3" w:rsidRPr="00CA3697">
        <w:rPr>
          <w:rFonts w:ascii="Times New Roman" w:eastAsia="仿宋" w:hAnsi="Times New Roman"/>
          <w:sz w:val="24"/>
          <w:szCs w:val="24"/>
        </w:rPr>
        <w:t>-</w:t>
      </w:r>
      <w:r w:rsidR="006122A3" w:rsidRPr="00CA3697">
        <w:rPr>
          <w:rFonts w:ascii="Times New Roman" w:eastAsia="仿宋" w:hAnsi="Times New Roman" w:hint="eastAsia"/>
          <w:sz w:val="24"/>
          <w:szCs w:val="24"/>
        </w:rPr>
        <w:t>经营</w:t>
      </w:r>
      <w:r w:rsidR="006122A3" w:rsidRPr="00CA3697">
        <w:rPr>
          <w:rFonts w:ascii="Times New Roman" w:eastAsia="仿宋" w:hAnsi="Times New Roman"/>
          <w:sz w:val="24"/>
          <w:szCs w:val="24"/>
        </w:rPr>
        <w:t>-</w:t>
      </w:r>
      <w:r w:rsidR="006122A3" w:rsidRPr="00CA3697">
        <w:rPr>
          <w:rFonts w:ascii="Times New Roman" w:eastAsia="仿宋" w:hAnsi="Times New Roman" w:hint="eastAsia"/>
          <w:sz w:val="24"/>
          <w:szCs w:val="24"/>
        </w:rPr>
        <w:t>转让</w:t>
      </w:r>
      <w:r w:rsidR="006122A3" w:rsidRPr="00CA3697">
        <w:rPr>
          <w:rFonts w:ascii="Times New Roman" w:eastAsia="仿宋" w:hAnsi="Times New Roman"/>
          <w:sz w:val="24"/>
          <w:szCs w:val="24"/>
        </w:rPr>
        <w:t>”</w:t>
      </w:r>
      <w:r w:rsidR="006122A3" w:rsidRPr="00CA3697">
        <w:rPr>
          <w:rFonts w:ascii="Times New Roman" w:eastAsia="仿宋" w:hAnsi="Times New Roman" w:hint="eastAsia"/>
          <w:sz w:val="24"/>
          <w:szCs w:val="24"/>
        </w:rPr>
        <w:t>（</w:t>
      </w:r>
      <w:r w:rsidR="006122A3" w:rsidRPr="00CA3697">
        <w:rPr>
          <w:rFonts w:ascii="Times New Roman" w:eastAsia="仿宋" w:hAnsi="Times New Roman"/>
          <w:sz w:val="24"/>
          <w:szCs w:val="24"/>
        </w:rPr>
        <w:t>BOT</w:t>
      </w:r>
      <w:r w:rsidR="006122A3" w:rsidRPr="00CA3697">
        <w:rPr>
          <w:rFonts w:ascii="Times New Roman" w:eastAsia="仿宋" w:hAnsi="Times New Roman" w:hint="eastAsia"/>
          <w:sz w:val="24"/>
          <w:szCs w:val="24"/>
        </w:rPr>
        <w:t>）及</w:t>
      </w:r>
      <w:r w:rsidR="006122A3" w:rsidRPr="00CA3697">
        <w:rPr>
          <w:rFonts w:ascii="Times New Roman" w:eastAsia="仿宋" w:hAnsi="Times New Roman"/>
          <w:sz w:val="24"/>
          <w:szCs w:val="24"/>
        </w:rPr>
        <w:t>“</w:t>
      </w:r>
      <w:r w:rsidR="006122A3" w:rsidRPr="00CA3697">
        <w:rPr>
          <w:rFonts w:ascii="Times New Roman" w:eastAsia="仿宋" w:hAnsi="Times New Roman" w:hint="eastAsia"/>
          <w:sz w:val="24"/>
          <w:szCs w:val="24"/>
        </w:rPr>
        <w:t>建设</w:t>
      </w:r>
      <w:r w:rsidR="006122A3" w:rsidRPr="00CA3697">
        <w:rPr>
          <w:rFonts w:ascii="Times New Roman" w:eastAsia="仿宋" w:hAnsi="Times New Roman"/>
          <w:sz w:val="24"/>
          <w:szCs w:val="24"/>
        </w:rPr>
        <w:t>-</w:t>
      </w:r>
      <w:r w:rsidR="006122A3" w:rsidRPr="00CA3697">
        <w:rPr>
          <w:rFonts w:ascii="Times New Roman" w:eastAsia="仿宋" w:hAnsi="Times New Roman" w:hint="eastAsia"/>
          <w:sz w:val="24"/>
          <w:szCs w:val="24"/>
        </w:rPr>
        <w:t>拥有</w:t>
      </w:r>
      <w:r w:rsidR="006122A3" w:rsidRPr="00CA3697">
        <w:rPr>
          <w:rFonts w:ascii="Times New Roman" w:eastAsia="仿宋" w:hAnsi="Times New Roman"/>
          <w:sz w:val="24"/>
          <w:szCs w:val="24"/>
        </w:rPr>
        <w:t>-</w:t>
      </w:r>
      <w:r w:rsidR="006122A3" w:rsidRPr="00CA3697">
        <w:rPr>
          <w:rFonts w:ascii="Times New Roman" w:eastAsia="仿宋" w:hAnsi="Times New Roman" w:hint="eastAsia"/>
          <w:sz w:val="24"/>
          <w:szCs w:val="24"/>
        </w:rPr>
        <w:t>经营</w:t>
      </w:r>
      <w:r w:rsidR="006122A3" w:rsidRPr="00CA3697">
        <w:rPr>
          <w:rFonts w:ascii="Times New Roman" w:eastAsia="仿宋" w:hAnsi="Times New Roman"/>
          <w:sz w:val="24"/>
          <w:szCs w:val="24"/>
        </w:rPr>
        <w:t>”</w:t>
      </w:r>
      <w:r w:rsidR="006122A3" w:rsidRPr="00CA3697">
        <w:rPr>
          <w:rFonts w:ascii="Times New Roman" w:eastAsia="仿宋" w:hAnsi="Times New Roman" w:hint="eastAsia"/>
          <w:sz w:val="24"/>
          <w:szCs w:val="24"/>
        </w:rPr>
        <w:t>（</w:t>
      </w:r>
      <w:r w:rsidR="006122A3" w:rsidRPr="00CA3697">
        <w:rPr>
          <w:rFonts w:ascii="Times New Roman" w:eastAsia="仿宋" w:hAnsi="Times New Roman"/>
          <w:sz w:val="24"/>
          <w:szCs w:val="24"/>
        </w:rPr>
        <w:t>BOO</w:t>
      </w:r>
      <w:r w:rsidR="006122A3" w:rsidRPr="00CA3697">
        <w:rPr>
          <w:rFonts w:ascii="Times New Roman" w:eastAsia="仿宋" w:hAnsi="Times New Roman" w:hint="eastAsia"/>
          <w:sz w:val="24"/>
          <w:szCs w:val="24"/>
        </w:rPr>
        <w:t>）为核心商业模式，通过与客户签订热能供应长期协议或无固定期限协议，根据客户的需要，向客户销售热力，并提供清洁能源服务，客户现场所需的能源运行装置</w:t>
      </w:r>
      <w:r w:rsidR="00CE6D8F" w:rsidRPr="00621CBE">
        <w:rPr>
          <w:rFonts w:ascii="Times New Roman" w:eastAsia="仿宋" w:hAnsi="Times New Roman" w:hint="eastAsia"/>
          <w:sz w:val="24"/>
          <w:szCs w:val="24"/>
        </w:rPr>
        <w:t>由公司购置和建设，热力所需的燃料由公司保障。</w:t>
      </w:r>
    </w:p>
    <w:p w:rsidR="003F39FD" w:rsidRPr="00CA3697" w:rsidRDefault="003F39FD" w:rsidP="00621CBE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  <w:r w:rsidRPr="00CA3697">
        <w:rPr>
          <w:rFonts w:ascii="Times New Roman" w:eastAsia="仿宋" w:hAnsi="Times New Roman" w:hint="eastAsia"/>
          <w:sz w:val="24"/>
          <w:szCs w:val="24"/>
        </w:rPr>
        <w:t>清洁能源应用装备板块，</w:t>
      </w:r>
      <w:r w:rsidR="00451FF2" w:rsidRPr="00621CBE">
        <w:rPr>
          <w:rFonts w:ascii="Times New Roman" w:eastAsia="仿宋" w:hAnsi="Times New Roman" w:hint="eastAsia"/>
          <w:sz w:val="24"/>
          <w:szCs w:val="24"/>
        </w:rPr>
        <w:t>主要产品覆盖燃油燃气锅炉、生物质锅炉、电锅炉及各类压力容器设备，</w:t>
      </w:r>
      <w:r w:rsidRPr="00CA3697">
        <w:rPr>
          <w:rFonts w:ascii="Times New Roman" w:eastAsia="仿宋" w:hAnsi="Times New Roman" w:hint="eastAsia"/>
          <w:sz w:val="24"/>
          <w:szCs w:val="24"/>
        </w:rPr>
        <w:t>主要是通过各地</w:t>
      </w:r>
      <w:r w:rsidR="00A94058" w:rsidRPr="00CA3697">
        <w:rPr>
          <w:rFonts w:ascii="Times New Roman" w:eastAsia="仿宋" w:hAnsi="Times New Roman" w:hint="eastAsia"/>
          <w:sz w:val="24"/>
          <w:szCs w:val="24"/>
        </w:rPr>
        <w:t>销售团队</w:t>
      </w:r>
      <w:r w:rsidR="00A94058" w:rsidRPr="00621CBE">
        <w:rPr>
          <w:rFonts w:ascii="Times New Roman" w:eastAsia="仿宋" w:hAnsi="Times New Roman" w:hint="eastAsia"/>
          <w:sz w:val="24"/>
          <w:szCs w:val="24"/>
        </w:rPr>
        <w:t>开拓业务。</w:t>
      </w:r>
    </w:p>
    <w:p w:rsidR="004F55FD" w:rsidRDefault="00763B03" w:rsidP="003B47E2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  <w:r w:rsidRPr="00621CBE">
        <w:rPr>
          <w:rFonts w:ascii="Times New Roman" w:eastAsia="仿宋" w:hAnsi="Times New Roman" w:hint="eastAsia"/>
          <w:sz w:val="24"/>
          <w:szCs w:val="24"/>
        </w:rPr>
        <w:t>智能舒适家居板块</w:t>
      </w:r>
      <w:r w:rsidR="00A94058" w:rsidRPr="00CA3697">
        <w:rPr>
          <w:rFonts w:ascii="Times New Roman" w:eastAsia="仿宋" w:hAnsi="Times New Roman" w:hint="eastAsia"/>
          <w:sz w:val="24"/>
          <w:szCs w:val="24"/>
        </w:rPr>
        <w:t>主要产品涵盖壁挂炉、空气源热泵、新风、净水等产品</w:t>
      </w:r>
      <w:r w:rsidR="00452EEA" w:rsidRPr="00621CBE">
        <w:rPr>
          <w:rFonts w:ascii="Times New Roman" w:eastAsia="仿宋" w:hAnsi="Times New Roman" w:hint="eastAsia"/>
          <w:sz w:val="24"/>
          <w:szCs w:val="24"/>
        </w:rPr>
        <w:t>，</w:t>
      </w:r>
      <w:r w:rsidR="00127E80" w:rsidRPr="00621CBE">
        <w:rPr>
          <w:rFonts w:ascii="Times New Roman" w:eastAsia="仿宋" w:hAnsi="Times New Roman" w:hint="eastAsia"/>
          <w:sz w:val="24"/>
          <w:szCs w:val="24"/>
        </w:rPr>
        <w:t>主要通过经销商及公司大客户团队</w:t>
      </w:r>
      <w:r w:rsidR="00E14B71" w:rsidRPr="00621CBE">
        <w:rPr>
          <w:rFonts w:ascii="Times New Roman" w:eastAsia="仿宋" w:hAnsi="Times New Roman" w:hint="eastAsia"/>
          <w:sz w:val="24"/>
          <w:szCs w:val="24"/>
        </w:rPr>
        <w:t>开拓业务。</w:t>
      </w:r>
    </w:p>
    <w:p w:rsidR="00271FC7" w:rsidRPr="00621CBE" w:rsidRDefault="00271FC7" w:rsidP="003B47E2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</w:p>
    <w:p w:rsidR="00A1759B" w:rsidRPr="00621CBE" w:rsidRDefault="007365C8" w:rsidP="003B47E2">
      <w:pPr>
        <w:widowControl/>
        <w:snapToGrid w:val="0"/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621CBE">
        <w:rPr>
          <w:rFonts w:ascii="Times New Roman" w:eastAsia="仿宋" w:hAnsi="Times New Roman" w:hint="eastAsia"/>
          <w:sz w:val="24"/>
          <w:szCs w:val="24"/>
        </w:rPr>
        <w:t>4</w:t>
      </w:r>
      <w:r w:rsidR="00A1759B" w:rsidRPr="00621CBE">
        <w:rPr>
          <w:rFonts w:ascii="Times New Roman" w:eastAsia="仿宋" w:hAnsi="Times New Roman" w:hint="eastAsia"/>
          <w:sz w:val="24"/>
          <w:szCs w:val="24"/>
        </w:rPr>
        <w:t>、</w:t>
      </w:r>
      <w:r w:rsidR="00A1759B" w:rsidRPr="00621CBE">
        <w:rPr>
          <w:rFonts w:ascii="Times New Roman" w:eastAsia="仿宋" w:hAnsi="Times New Roman" w:hint="eastAsia"/>
          <w:sz w:val="24"/>
          <w:szCs w:val="24"/>
        </w:rPr>
        <w:t>Q</w:t>
      </w:r>
      <w:r w:rsidR="00A1759B" w:rsidRPr="00621CBE">
        <w:rPr>
          <w:rFonts w:ascii="Times New Roman" w:eastAsia="仿宋" w:hAnsi="Times New Roman" w:hint="eastAsia"/>
          <w:sz w:val="24"/>
          <w:szCs w:val="24"/>
        </w:rPr>
        <w:t>：</w:t>
      </w:r>
      <w:r w:rsidR="00FC7D34" w:rsidRPr="00621CBE">
        <w:rPr>
          <w:rFonts w:ascii="Times New Roman" w:eastAsia="仿宋" w:hAnsi="Times New Roman" w:hint="eastAsia"/>
          <w:sz w:val="24"/>
          <w:szCs w:val="24"/>
        </w:rPr>
        <w:t>公司碧</w:t>
      </w:r>
      <w:proofErr w:type="gramStart"/>
      <w:r w:rsidR="00FC7D34" w:rsidRPr="00621CBE">
        <w:rPr>
          <w:rFonts w:ascii="Times New Roman" w:eastAsia="仿宋" w:hAnsi="Times New Roman" w:hint="eastAsia"/>
          <w:sz w:val="24"/>
          <w:szCs w:val="24"/>
        </w:rPr>
        <w:t>桂园</w:t>
      </w:r>
      <w:proofErr w:type="gramEnd"/>
      <w:r w:rsidR="00FC7D34" w:rsidRPr="00621CBE">
        <w:rPr>
          <w:rFonts w:ascii="Times New Roman" w:eastAsia="仿宋" w:hAnsi="Times New Roman" w:hint="eastAsia"/>
          <w:sz w:val="24"/>
          <w:szCs w:val="24"/>
        </w:rPr>
        <w:t>项目目前的进展如何</w:t>
      </w:r>
      <w:r w:rsidR="00A1759B" w:rsidRPr="00621CBE">
        <w:rPr>
          <w:rFonts w:ascii="Times New Roman" w:eastAsia="仿宋" w:hAnsi="Times New Roman" w:hint="eastAsia"/>
          <w:sz w:val="24"/>
          <w:szCs w:val="24"/>
        </w:rPr>
        <w:t>？</w:t>
      </w:r>
    </w:p>
    <w:p w:rsidR="00A1759B" w:rsidRPr="00621CBE" w:rsidRDefault="00A1759B" w:rsidP="003B47E2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  <w:r w:rsidRPr="00621CBE">
        <w:rPr>
          <w:rFonts w:ascii="Times New Roman" w:eastAsia="仿宋" w:hAnsi="Times New Roman"/>
          <w:sz w:val="24"/>
          <w:szCs w:val="24"/>
        </w:rPr>
        <w:t>A</w:t>
      </w:r>
      <w:r w:rsidRPr="00621CBE">
        <w:rPr>
          <w:rFonts w:ascii="Times New Roman" w:eastAsia="仿宋" w:hAnsi="Times New Roman" w:hint="eastAsia"/>
          <w:sz w:val="24"/>
          <w:szCs w:val="24"/>
        </w:rPr>
        <w:t>：</w:t>
      </w:r>
      <w:r w:rsidR="007365C8" w:rsidRPr="00621CBE">
        <w:rPr>
          <w:rFonts w:ascii="Times New Roman" w:eastAsia="仿宋" w:hAnsi="Times New Roman" w:hint="eastAsia"/>
          <w:sz w:val="24"/>
          <w:szCs w:val="24"/>
        </w:rPr>
        <w:t>目前，公司尚未与碧</w:t>
      </w:r>
      <w:proofErr w:type="gramStart"/>
      <w:r w:rsidR="007365C8" w:rsidRPr="00621CBE">
        <w:rPr>
          <w:rFonts w:ascii="Times New Roman" w:eastAsia="仿宋" w:hAnsi="Times New Roman" w:hint="eastAsia"/>
          <w:sz w:val="24"/>
          <w:szCs w:val="24"/>
        </w:rPr>
        <w:t>桂园</w:t>
      </w:r>
      <w:proofErr w:type="gramEnd"/>
      <w:r w:rsidR="007365C8" w:rsidRPr="00621CBE">
        <w:rPr>
          <w:rFonts w:ascii="Times New Roman" w:eastAsia="仿宋" w:hAnsi="Times New Roman" w:hint="eastAsia"/>
          <w:sz w:val="24"/>
          <w:szCs w:val="24"/>
        </w:rPr>
        <w:t>签署正式的合作合同，具体合作方式尚在商谈中。</w:t>
      </w:r>
    </w:p>
    <w:p w:rsidR="00A75110" w:rsidRPr="00621CBE" w:rsidRDefault="00A75110" w:rsidP="003B47E2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</w:p>
    <w:p w:rsidR="00681F6C" w:rsidRPr="00621CBE" w:rsidRDefault="007365C8" w:rsidP="003B47E2">
      <w:pPr>
        <w:widowControl/>
        <w:snapToGrid w:val="0"/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621CBE">
        <w:rPr>
          <w:rFonts w:ascii="Times New Roman" w:eastAsia="仿宋" w:hAnsi="Times New Roman" w:hint="eastAsia"/>
          <w:sz w:val="24"/>
          <w:szCs w:val="24"/>
        </w:rPr>
        <w:t>5</w:t>
      </w:r>
      <w:r w:rsidR="00023F62" w:rsidRPr="00621CBE">
        <w:rPr>
          <w:rFonts w:ascii="Times New Roman" w:eastAsia="仿宋" w:hAnsi="Times New Roman" w:hint="eastAsia"/>
          <w:sz w:val="24"/>
          <w:szCs w:val="24"/>
        </w:rPr>
        <w:t>、</w:t>
      </w:r>
      <w:r w:rsidR="00023F62" w:rsidRPr="00621CBE">
        <w:rPr>
          <w:rFonts w:ascii="Times New Roman" w:eastAsia="仿宋" w:hAnsi="Times New Roman" w:hint="eastAsia"/>
          <w:sz w:val="24"/>
          <w:szCs w:val="24"/>
        </w:rPr>
        <w:t>Q</w:t>
      </w:r>
      <w:r w:rsidR="00023F62" w:rsidRPr="00621CBE">
        <w:rPr>
          <w:rFonts w:ascii="Times New Roman" w:eastAsia="仿宋" w:hAnsi="Times New Roman" w:hint="eastAsia"/>
          <w:sz w:val="24"/>
          <w:szCs w:val="24"/>
        </w:rPr>
        <w:t>：</w:t>
      </w:r>
      <w:r w:rsidR="00FC7D34" w:rsidRPr="00621CBE">
        <w:rPr>
          <w:rFonts w:ascii="Times New Roman" w:eastAsia="仿宋" w:hAnsi="Times New Roman" w:hint="eastAsia"/>
          <w:sz w:val="24"/>
          <w:szCs w:val="24"/>
        </w:rPr>
        <w:t>公司常州锅炉项目目前的进展如何</w:t>
      </w:r>
      <w:r w:rsidR="004C5FD4" w:rsidRPr="00621CBE">
        <w:rPr>
          <w:rFonts w:ascii="Times New Roman" w:eastAsia="仿宋" w:hAnsi="Times New Roman" w:hint="eastAsia"/>
          <w:sz w:val="24"/>
          <w:szCs w:val="24"/>
        </w:rPr>
        <w:t>？</w:t>
      </w:r>
    </w:p>
    <w:p w:rsidR="00C65F3F" w:rsidRPr="00621CBE" w:rsidRDefault="00023F62" w:rsidP="00C65F3F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  <w:r w:rsidRPr="00621CBE">
        <w:rPr>
          <w:rFonts w:ascii="Times New Roman" w:eastAsia="仿宋" w:hAnsi="Times New Roman" w:hint="eastAsia"/>
          <w:sz w:val="24"/>
          <w:szCs w:val="24"/>
        </w:rPr>
        <w:t>A</w:t>
      </w:r>
      <w:r w:rsidRPr="00621CBE">
        <w:rPr>
          <w:rFonts w:ascii="Times New Roman" w:eastAsia="仿宋" w:hAnsi="Times New Roman" w:hint="eastAsia"/>
          <w:sz w:val="24"/>
          <w:szCs w:val="24"/>
        </w:rPr>
        <w:t>：</w:t>
      </w:r>
      <w:r w:rsidR="007365C8" w:rsidRPr="00621CBE">
        <w:rPr>
          <w:rFonts w:ascii="Times New Roman" w:eastAsia="仿宋" w:hAnsi="Times New Roman" w:hint="eastAsia"/>
          <w:sz w:val="24"/>
          <w:szCs w:val="24"/>
        </w:rPr>
        <w:t>目前子公司迪森设备</w:t>
      </w:r>
      <w:proofErr w:type="gramStart"/>
      <w:r w:rsidR="007365C8" w:rsidRPr="00621CBE">
        <w:rPr>
          <w:rFonts w:ascii="Times New Roman" w:eastAsia="仿宋" w:hAnsi="Times New Roman" w:hint="eastAsia"/>
          <w:sz w:val="24"/>
          <w:szCs w:val="24"/>
        </w:rPr>
        <w:t>已整体</w:t>
      </w:r>
      <w:proofErr w:type="gramEnd"/>
      <w:r w:rsidR="007365C8" w:rsidRPr="00621CBE">
        <w:rPr>
          <w:rFonts w:ascii="Times New Roman" w:eastAsia="仿宋" w:hAnsi="Times New Roman" w:hint="eastAsia"/>
          <w:sz w:val="24"/>
          <w:szCs w:val="24"/>
        </w:rPr>
        <w:t>搬迁及转移至常州锅炉，</w:t>
      </w:r>
      <w:r w:rsidR="00830EAE" w:rsidRPr="00CA3697">
        <w:rPr>
          <w:rFonts w:ascii="Times New Roman" w:eastAsia="仿宋" w:hAnsi="Times New Roman" w:hint="eastAsia"/>
          <w:sz w:val="24"/>
          <w:szCs w:val="24"/>
        </w:rPr>
        <w:t>随着项目实施建设，工业锅炉业务整合逐步完成，公司业务规模、市场竞争力、行业地位逐步提升。</w:t>
      </w:r>
    </w:p>
    <w:p w:rsidR="00681F6C" w:rsidRPr="00621CBE" w:rsidRDefault="00681F6C" w:rsidP="003B47E2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</w:p>
    <w:p w:rsidR="00681F6C" w:rsidRPr="00621CBE" w:rsidRDefault="002478D1" w:rsidP="003B47E2">
      <w:pPr>
        <w:widowControl/>
        <w:snapToGrid w:val="0"/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621CBE">
        <w:rPr>
          <w:rFonts w:ascii="Times New Roman" w:eastAsia="仿宋" w:hAnsi="Times New Roman" w:hint="eastAsia"/>
          <w:sz w:val="24"/>
          <w:szCs w:val="24"/>
        </w:rPr>
        <w:t>6</w:t>
      </w:r>
      <w:r w:rsidR="00D949BD" w:rsidRPr="00621CBE">
        <w:rPr>
          <w:rFonts w:ascii="Times New Roman" w:eastAsia="仿宋" w:hAnsi="Times New Roman" w:hint="eastAsia"/>
          <w:sz w:val="24"/>
          <w:szCs w:val="24"/>
        </w:rPr>
        <w:t>、</w:t>
      </w:r>
      <w:r w:rsidR="00D949BD" w:rsidRPr="00621CBE">
        <w:rPr>
          <w:rFonts w:ascii="Times New Roman" w:eastAsia="仿宋" w:hAnsi="Times New Roman" w:hint="eastAsia"/>
          <w:sz w:val="24"/>
          <w:szCs w:val="24"/>
        </w:rPr>
        <w:t>Q</w:t>
      </w:r>
      <w:r w:rsidR="00D949BD" w:rsidRPr="00621CBE">
        <w:rPr>
          <w:rFonts w:ascii="Times New Roman" w:eastAsia="仿宋" w:hAnsi="Times New Roman" w:hint="eastAsia"/>
          <w:sz w:val="24"/>
          <w:szCs w:val="24"/>
        </w:rPr>
        <w:t>：</w:t>
      </w:r>
      <w:r w:rsidR="00FC7D34" w:rsidRPr="00621CBE">
        <w:rPr>
          <w:rFonts w:ascii="Times New Roman" w:eastAsia="仿宋" w:hAnsi="Times New Roman" w:hint="eastAsia"/>
          <w:sz w:val="24"/>
          <w:szCs w:val="24"/>
        </w:rPr>
        <w:t>近年来公司收购的较大项目有哪些？</w:t>
      </w:r>
    </w:p>
    <w:p w:rsidR="00A835EE" w:rsidRPr="00CF0F0D" w:rsidRDefault="00D949BD" w:rsidP="00022174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  <w:r w:rsidRPr="00CF0F0D">
        <w:rPr>
          <w:rFonts w:ascii="Times New Roman" w:eastAsia="仿宋" w:hAnsi="Times New Roman" w:hint="eastAsia"/>
          <w:sz w:val="24"/>
          <w:szCs w:val="24"/>
        </w:rPr>
        <w:t>A</w:t>
      </w:r>
      <w:r w:rsidRPr="00CF0F0D">
        <w:rPr>
          <w:rFonts w:ascii="Times New Roman" w:eastAsia="仿宋" w:hAnsi="Times New Roman" w:hint="eastAsia"/>
          <w:sz w:val="24"/>
          <w:szCs w:val="24"/>
        </w:rPr>
        <w:t>：</w:t>
      </w:r>
      <w:r w:rsidR="00143872" w:rsidRPr="00CF0F0D">
        <w:rPr>
          <w:rFonts w:ascii="Times New Roman" w:eastAsia="仿宋" w:hAnsi="Times New Roman" w:hint="eastAsia"/>
          <w:sz w:val="24"/>
          <w:szCs w:val="24"/>
        </w:rPr>
        <w:t>公司近年来收购的业务主要包括：成都世纪新能源有限公司（天然气</w:t>
      </w:r>
      <w:r w:rsidR="00830EAE" w:rsidRPr="00CF0F0D">
        <w:rPr>
          <w:rFonts w:ascii="Times New Roman" w:eastAsia="仿宋" w:hAnsi="Times New Roman" w:hint="eastAsia"/>
          <w:sz w:val="24"/>
          <w:szCs w:val="24"/>
        </w:rPr>
        <w:t>分布式</w:t>
      </w:r>
      <w:r w:rsidR="00E2705F" w:rsidRPr="00CF0F0D">
        <w:rPr>
          <w:rFonts w:ascii="Times New Roman" w:eastAsia="仿宋" w:hAnsi="Times New Roman" w:hint="eastAsia"/>
          <w:sz w:val="24"/>
          <w:szCs w:val="24"/>
        </w:rPr>
        <w:t>能源</w:t>
      </w:r>
      <w:r w:rsidR="00143872" w:rsidRPr="00CF0F0D">
        <w:rPr>
          <w:rFonts w:ascii="Times New Roman" w:eastAsia="仿宋" w:hAnsi="Times New Roman" w:hint="eastAsia"/>
          <w:sz w:val="24"/>
          <w:szCs w:val="24"/>
        </w:rPr>
        <w:t>项目）、广州迪森家居环境技术有限公司（小松鼠壁挂炉）、迪森（常州）锅炉有限公司（工业锅炉制造）。</w:t>
      </w:r>
      <w:r w:rsidR="00022174" w:rsidRPr="00CF0F0D">
        <w:rPr>
          <w:rFonts w:ascii="Times New Roman" w:eastAsia="仿宋" w:hAnsi="Times New Roman" w:hint="eastAsia"/>
          <w:sz w:val="24"/>
          <w:szCs w:val="24"/>
        </w:rPr>
        <w:t>公司收购项目覆盖工业和家用领域，产品能够满足不同客户</w:t>
      </w:r>
      <w:r w:rsidR="002478D1" w:rsidRPr="00CF0F0D">
        <w:rPr>
          <w:rFonts w:ascii="Times New Roman" w:eastAsia="仿宋" w:hAnsi="Times New Roman" w:hint="eastAsia"/>
          <w:sz w:val="24"/>
          <w:szCs w:val="24"/>
        </w:rPr>
        <w:t>、市场的</w:t>
      </w:r>
      <w:r w:rsidR="00022174" w:rsidRPr="00CF0F0D">
        <w:rPr>
          <w:rFonts w:ascii="Times New Roman" w:eastAsia="仿宋" w:hAnsi="Times New Roman" w:hint="eastAsia"/>
          <w:sz w:val="24"/>
          <w:szCs w:val="24"/>
        </w:rPr>
        <w:t>需求</w:t>
      </w:r>
      <w:r w:rsidR="002478D1" w:rsidRPr="00CF0F0D">
        <w:rPr>
          <w:rFonts w:ascii="Times New Roman" w:eastAsia="仿宋" w:hAnsi="Times New Roman" w:hint="eastAsia"/>
          <w:sz w:val="24"/>
          <w:szCs w:val="24"/>
        </w:rPr>
        <w:t>，</w:t>
      </w:r>
      <w:r w:rsidR="0071615D" w:rsidRPr="00CF0F0D">
        <w:rPr>
          <w:rFonts w:ascii="Times New Roman" w:eastAsia="仿宋" w:hAnsi="Times New Roman" w:hint="eastAsia"/>
          <w:sz w:val="24"/>
          <w:szCs w:val="24"/>
        </w:rPr>
        <w:t>持续</w:t>
      </w:r>
      <w:r w:rsidR="002478D1" w:rsidRPr="00CF0F0D">
        <w:rPr>
          <w:rFonts w:ascii="Times New Roman" w:eastAsia="仿宋" w:hAnsi="Times New Roman" w:hint="eastAsia"/>
          <w:sz w:val="24"/>
          <w:szCs w:val="24"/>
        </w:rPr>
        <w:t>保持公司的市场占有率及对竞争对手的先发优势。</w:t>
      </w:r>
    </w:p>
    <w:p w:rsidR="00A1759B" w:rsidRPr="00CF0F0D" w:rsidRDefault="00A1759B" w:rsidP="003B47E2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</w:p>
    <w:p w:rsidR="004B4F2D" w:rsidRPr="00CF0F0D" w:rsidRDefault="009E7E40" w:rsidP="003B47E2">
      <w:pPr>
        <w:widowControl/>
        <w:snapToGrid w:val="0"/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CF0F0D">
        <w:rPr>
          <w:rFonts w:ascii="Times New Roman" w:eastAsia="仿宋" w:hAnsi="Times New Roman" w:hint="eastAsia"/>
          <w:sz w:val="24"/>
          <w:szCs w:val="24"/>
        </w:rPr>
        <w:t>7</w:t>
      </w:r>
      <w:r w:rsidR="004B4F2D" w:rsidRPr="00CF0F0D">
        <w:rPr>
          <w:rFonts w:ascii="Times New Roman" w:eastAsia="仿宋" w:hAnsi="Times New Roman" w:hint="eastAsia"/>
          <w:sz w:val="24"/>
          <w:szCs w:val="24"/>
        </w:rPr>
        <w:t>、</w:t>
      </w:r>
      <w:r w:rsidR="004B4F2D" w:rsidRPr="00CF0F0D">
        <w:rPr>
          <w:rFonts w:ascii="Times New Roman" w:eastAsia="仿宋" w:hAnsi="Times New Roman" w:hint="eastAsia"/>
          <w:sz w:val="24"/>
          <w:szCs w:val="24"/>
        </w:rPr>
        <w:t>Q</w:t>
      </w:r>
      <w:r w:rsidR="004B4F2D" w:rsidRPr="00CF0F0D">
        <w:rPr>
          <w:rFonts w:ascii="Times New Roman" w:eastAsia="仿宋" w:hAnsi="Times New Roman" w:hint="eastAsia"/>
          <w:sz w:val="24"/>
          <w:szCs w:val="24"/>
        </w:rPr>
        <w:t>：公司未来</w:t>
      </w:r>
      <w:r w:rsidR="004B4F2D" w:rsidRPr="00CF0F0D">
        <w:rPr>
          <w:rFonts w:ascii="Times New Roman" w:eastAsia="仿宋" w:hAnsi="Times New Roman" w:hint="eastAsia"/>
          <w:sz w:val="24"/>
          <w:szCs w:val="24"/>
        </w:rPr>
        <w:t>1-2</w:t>
      </w:r>
      <w:r w:rsidR="004B4F2D" w:rsidRPr="00CF0F0D">
        <w:rPr>
          <w:rFonts w:ascii="Times New Roman" w:eastAsia="仿宋" w:hAnsi="Times New Roman" w:hint="eastAsia"/>
          <w:sz w:val="24"/>
          <w:szCs w:val="24"/>
        </w:rPr>
        <w:t>年项目投入的计划</w:t>
      </w:r>
      <w:r w:rsidR="004B4F2D" w:rsidRPr="00CF0F0D">
        <w:rPr>
          <w:rFonts w:ascii="Times New Roman" w:eastAsia="仿宋" w:hAnsi="Times New Roman" w:hint="eastAsia"/>
          <w:sz w:val="24"/>
          <w:szCs w:val="24"/>
        </w:rPr>
        <w:t>?</w:t>
      </w:r>
    </w:p>
    <w:p w:rsidR="004B4F2D" w:rsidRPr="00621CBE" w:rsidRDefault="004B4F2D" w:rsidP="003B47E2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  <w:r w:rsidRPr="00CF0F0D">
        <w:rPr>
          <w:rFonts w:ascii="Times New Roman" w:eastAsia="仿宋" w:hAnsi="Times New Roman" w:hint="eastAsia"/>
          <w:sz w:val="24"/>
          <w:szCs w:val="24"/>
        </w:rPr>
        <w:t>A</w:t>
      </w:r>
      <w:r w:rsidRPr="00CF0F0D">
        <w:rPr>
          <w:rFonts w:ascii="Times New Roman" w:eastAsia="仿宋" w:hAnsi="Times New Roman" w:hint="eastAsia"/>
          <w:sz w:val="24"/>
          <w:szCs w:val="24"/>
        </w:rPr>
        <w:t>：</w:t>
      </w:r>
      <w:r w:rsidR="002478D1" w:rsidRPr="00CF0F0D">
        <w:rPr>
          <w:rFonts w:ascii="Times New Roman" w:eastAsia="仿宋" w:hAnsi="Times New Roman" w:hint="eastAsia"/>
          <w:sz w:val="24"/>
          <w:szCs w:val="24"/>
        </w:rPr>
        <w:t>受宏观经济</w:t>
      </w:r>
      <w:r w:rsidR="00E168A6" w:rsidRPr="00CF0F0D">
        <w:rPr>
          <w:rFonts w:ascii="Times New Roman" w:eastAsia="仿宋" w:hAnsi="Times New Roman" w:hint="eastAsia"/>
          <w:sz w:val="24"/>
          <w:szCs w:val="24"/>
        </w:rPr>
        <w:t>及行业政策影响，公司在对外投资方面将会更加慎重，</w:t>
      </w:r>
      <w:r w:rsidR="00830EAE" w:rsidRPr="00CF0F0D">
        <w:rPr>
          <w:rFonts w:ascii="Times New Roman" w:eastAsia="仿宋" w:hAnsi="Times New Roman" w:hint="eastAsia"/>
          <w:sz w:val="24"/>
          <w:szCs w:val="24"/>
        </w:rPr>
        <w:t>实施精品战略，精选</w:t>
      </w:r>
      <w:r w:rsidR="00E2705F" w:rsidRPr="00CF0F0D">
        <w:rPr>
          <w:rFonts w:ascii="Times New Roman" w:eastAsia="仿宋" w:hAnsi="Times New Roman" w:hint="eastAsia"/>
          <w:sz w:val="24"/>
          <w:szCs w:val="24"/>
        </w:rPr>
        <w:t>优质</w:t>
      </w:r>
      <w:r w:rsidR="009617C2" w:rsidRPr="00CF0F0D">
        <w:rPr>
          <w:rFonts w:ascii="Times New Roman" w:eastAsia="仿宋" w:hAnsi="Times New Roman" w:hint="eastAsia"/>
          <w:sz w:val="24"/>
          <w:szCs w:val="24"/>
        </w:rPr>
        <w:t>项目进行投资。</w:t>
      </w:r>
      <w:r w:rsidR="0071615D" w:rsidRPr="00CF0F0D">
        <w:rPr>
          <w:rFonts w:ascii="Times New Roman" w:eastAsia="仿宋" w:hAnsi="Times New Roman" w:hint="eastAsia"/>
          <w:sz w:val="24"/>
          <w:szCs w:val="24"/>
        </w:rPr>
        <w:t>公司将</w:t>
      </w:r>
      <w:r w:rsidR="00E2705F" w:rsidRPr="00CF0F0D">
        <w:rPr>
          <w:rFonts w:ascii="Times New Roman" w:eastAsia="仿宋" w:hAnsi="Times New Roman" w:hint="eastAsia"/>
          <w:sz w:val="24"/>
          <w:szCs w:val="24"/>
        </w:rPr>
        <w:t>加快</w:t>
      </w:r>
      <w:r w:rsidR="009617C2" w:rsidRPr="00CF0F0D">
        <w:rPr>
          <w:rFonts w:ascii="Times New Roman" w:eastAsia="仿宋" w:hAnsi="Times New Roman" w:hint="eastAsia"/>
          <w:sz w:val="24"/>
          <w:szCs w:val="24"/>
        </w:rPr>
        <w:t>在建项目</w:t>
      </w:r>
      <w:r w:rsidR="00E2705F" w:rsidRPr="00CF0F0D">
        <w:rPr>
          <w:rFonts w:ascii="Times New Roman" w:eastAsia="仿宋" w:hAnsi="Times New Roman" w:hint="eastAsia"/>
          <w:sz w:val="24"/>
          <w:szCs w:val="24"/>
        </w:rPr>
        <w:t>的建设</w:t>
      </w:r>
      <w:r w:rsidR="005D1F11" w:rsidRPr="00CF0F0D">
        <w:rPr>
          <w:rFonts w:ascii="Times New Roman" w:eastAsia="仿宋" w:hAnsi="Times New Roman" w:hint="eastAsia"/>
          <w:sz w:val="24"/>
          <w:szCs w:val="24"/>
        </w:rPr>
        <w:t>，</w:t>
      </w:r>
      <w:r w:rsidR="009617C2" w:rsidRPr="00CF0F0D">
        <w:rPr>
          <w:rFonts w:ascii="Times New Roman" w:eastAsia="仿宋" w:hAnsi="Times New Roman" w:hint="eastAsia"/>
          <w:sz w:val="24"/>
          <w:szCs w:val="24"/>
        </w:rPr>
        <w:t>并</w:t>
      </w:r>
      <w:r w:rsidR="00E168A6" w:rsidRPr="00CF0F0D">
        <w:rPr>
          <w:rFonts w:ascii="Times New Roman" w:eastAsia="仿宋" w:hAnsi="Times New Roman" w:hint="eastAsia"/>
          <w:sz w:val="24"/>
          <w:szCs w:val="24"/>
        </w:rPr>
        <w:t>聚焦于现</w:t>
      </w:r>
      <w:r w:rsidR="00E168A6" w:rsidRPr="00621CBE">
        <w:rPr>
          <w:rFonts w:ascii="Times New Roman" w:eastAsia="仿宋" w:hAnsi="Times New Roman" w:hint="eastAsia"/>
          <w:sz w:val="24"/>
          <w:szCs w:val="24"/>
        </w:rPr>
        <w:t>有项目管理，致力于释放现有项目红利。</w:t>
      </w:r>
    </w:p>
    <w:p w:rsidR="004B4F2D" w:rsidRPr="00621CBE" w:rsidRDefault="004B4F2D" w:rsidP="003B47E2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</w:p>
    <w:p w:rsidR="004B4F2D" w:rsidRPr="00621CBE" w:rsidRDefault="009E7E40" w:rsidP="003B47E2">
      <w:pPr>
        <w:widowControl/>
        <w:snapToGrid w:val="0"/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621CBE">
        <w:rPr>
          <w:rFonts w:ascii="Times New Roman" w:eastAsia="仿宋" w:hAnsi="Times New Roman" w:hint="eastAsia"/>
          <w:sz w:val="24"/>
          <w:szCs w:val="24"/>
        </w:rPr>
        <w:t>8</w:t>
      </w:r>
      <w:r w:rsidR="004B4F2D" w:rsidRPr="00621CBE">
        <w:rPr>
          <w:rFonts w:ascii="Times New Roman" w:eastAsia="仿宋" w:hAnsi="Times New Roman" w:hint="eastAsia"/>
          <w:sz w:val="24"/>
          <w:szCs w:val="24"/>
        </w:rPr>
        <w:t>、</w:t>
      </w:r>
      <w:r w:rsidR="004B4F2D" w:rsidRPr="00621CBE">
        <w:rPr>
          <w:rFonts w:ascii="Times New Roman" w:eastAsia="仿宋" w:hAnsi="Times New Roman" w:hint="eastAsia"/>
          <w:sz w:val="24"/>
          <w:szCs w:val="24"/>
        </w:rPr>
        <w:t>Q</w:t>
      </w:r>
      <w:r w:rsidR="004B4F2D" w:rsidRPr="00621CBE">
        <w:rPr>
          <w:rFonts w:ascii="Times New Roman" w:eastAsia="仿宋" w:hAnsi="Times New Roman" w:hint="eastAsia"/>
          <w:sz w:val="24"/>
          <w:szCs w:val="24"/>
        </w:rPr>
        <w:t>：公司目前产能是多少</w:t>
      </w:r>
      <w:r w:rsidR="004B4F2D" w:rsidRPr="00621CBE">
        <w:rPr>
          <w:rFonts w:ascii="Times New Roman" w:eastAsia="仿宋" w:hAnsi="Times New Roman" w:hint="eastAsia"/>
          <w:sz w:val="24"/>
          <w:szCs w:val="24"/>
        </w:rPr>
        <w:t>?</w:t>
      </w:r>
    </w:p>
    <w:p w:rsidR="004B4F2D" w:rsidRPr="00CF0F0D" w:rsidRDefault="004B4F2D" w:rsidP="006D10B2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  <w:r w:rsidRPr="00621CBE">
        <w:rPr>
          <w:rFonts w:ascii="Times New Roman" w:eastAsia="仿宋" w:hAnsi="Times New Roman" w:hint="eastAsia"/>
          <w:sz w:val="24"/>
          <w:szCs w:val="24"/>
        </w:rPr>
        <w:lastRenderedPageBreak/>
        <w:t>A</w:t>
      </w:r>
      <w:r w:rsidRPr="00621CBE">
        <w:rPr>
          <w:rFonts w:ascii="Times New Roman" w:eastAsia="仿宋" w:hAnsi="Times New Roman" w:hint="eastAsia"/>
          <w:sz w:val="24"/>
          <w:szCs w:val="24"/>
        </w:rPr>
        <w:t>：</w:t>
      </w:r>
      <w:r w:rsidR="00E168A6" w:rsidRPr="00621CBE">
        <w:rPr>
          <w:rFonts w:ascii="Times New Roman" w:eastAsia="仿宋" w:hAnsi="Times New Roman" w:hint="eastAsia"/>
          <w:sz w:val="24"/>
          <w:szCs w:val="24"/>
        </w:rPr>
        <w:t>为进一步完善公司产能布局，公司正通过发行可转换公司债</w:t>
      </w:r>
      <w:proofErr w:type="gramStart"/>
      <w:r w:rsidR="00E168A6" w:rsidRPr="00621CBE">
        <w:rPr>
          <w:rFonts w:ascii="Times New Roman" w:eastAsia="仿宋" w:hAnsi="Times New Roman" w:hint="eastAsia"/>
          <w:sz w:val="24"/>
          <w:szCs w:val="24"/>
        </w:rPr>
        <w:t>券</w:t>
      </w:r>
      <w:proofErr w:type="gramEnd"/>
      <w:r w:rsidR="00E168A6" w:rsidRPr="00621CBE">
        <w:rPr>
          <w:rFonts w:ascii="Times New Roman" w:eastAsia="仿宋" w:hAnsi="Times New Roman" w:hint="eastAsia"/>
          <w:sz w:val="24"/>
          <w:szCs w:val="24"/>
        </w:rPr>
        <w:t>募集资金建设“常州锅炉年产</w:t>
      </w:r>
      <w:r w:rsidR="00E168A6" w:rsidRPr="00621CBE">
        <w:rPr>
          <w:rFonts w:ascii="Times New Roman" w:eastAsia="仿宋" w:hAnsi="Times New Roman" w:hint="eastAsia"/>
          <w:sz w:val="24"/>
          <w:szCs w:val="24"/>
        </w:rPr>
        <w:t xml:space="preserve"> 20,000</w:t>
      </w:r>
      <w:r w:rsidR="00E168A6" w:rsidRPr="00621CBE">
        <w:rPr>
          <w:rFonts w:ascii="Times New Roman" w:eastAsia="仿宋" w:hAnsi="Times New Roman" w:hint="eastAsia"/>
          <w:sz w:val="24"/>
          <w:szCs w:val="24"/>
        </w:rPr>
        <w:t>蒸吨清洁能源锅炉改扩建项目”及“迪森家居舒适家居产业园园区改造及转型升级项目”。公司</w:t>
      </w:r>
      <w:r w:rsidR="006B7AE9" w:rsidRPr="00621CBE">
        <w:rPr>
          <w:rFonts w:ascii="Times New Roman" w:eastAsia="仿宋" w:hAnsi="Times New Roman" w:hint="eastAsia"/>
          <w:sz w:val="24"/>
          <w:szCs w:val="24"/>
        </w:rPr>
        <w:t>将</w:t>
      </w:r>
      <w:r w:rsidR="00E168A6" w:rsidRPr="00621CBE">
        <w:rPr>
          <w:rFonts w:ascii="Times New Roman" w:eastAsia="仿宋" w:hAnsi="Times New Roman" w:hint="eastAsia"/>
          <w:sz w:val="24"/>
          <w:szCs w:val="24"/>
        </w:rPr>
        <w:t>利用募集资金合理、分</w:t>
      </w:r>
      <w:r w:rsidR="00270FF7" w:rsidRPr="00621CBE">
        <w:rPr>
          <w:rFonts w:ascii="Times New Roman" w:eastAsia="仿宋" w:hAnsi="Times New Roman" w:hint="eastAsia"/>
          <w:sz w:val="24"/>
          <w:szCs w:val="24"/>
        </w:rPr>
        <w:t>步实施</w:t>
      </w:r>
      <w:r w:rsidR="00E168A6" w:rsidRPr="00621CBE">
        <w:rPr>
          <w:rFonts w:ascii="Times New Roman" w:eastAsia="仿宋" w:hAnsi="Times New Roman" w:hint="eastAsia"/>
          <w:sz w:val="24"/>
          <w:szCs w:val="24"/>
        </w:rPr>
        <w:t>，常州锅炉</w:t>
      </w:r>
      <w:r w:rsidR="00270FF7" w:rsidRPr="00621CBE">
        <w:rPr>
          <w:rFonts w:ascii="Times New Roman" w:eastAsia="仿宋" w:hAnsi="Times New Roman" w:hint="eastAsia"/>
          <w:sz w:val="24"/>
          <w:szCs w:val="24"/>
        </w:rPr>
        <w:t>首期</w:t>
      </w:r>
      <w:r w:rsidR="00E168A6" w:rsidRPr="00621CBE">
        <w:rPr>
          <w:rFonts w:ascii="Times New Roman" w:eastAsia="仿宋" w:hAnsi="Times New Roman" w:hint="eastAsia"/>
          <w:sz w:val="24"/>
          <w:szCs w:val="24"/>
        </w:rPr>
        <w:t>产能</w:t>
      </w:r>
      <w:r w:rsidR="00270FF7" w:rsidRPr="00621CBE">
        <w:rPr>
          <w:rFonts w:ascii="Times New Roman" w:eastAsia="仿宋" w:hAnsi="Times New Roman" w:hint="eastAsia"/>
          <w:sz w:val="24"/>
          <w:szCs w:val="24"/>
        </w:rPr>
        <w:t>力争</w:t>
      </w:r>
      <w:r w:rsidR="00E168A6" w:rsidRPr="00621CBE">
        <w:rPr>
          <w:rFonts w:ascii="Times New Roman" w:eastAsia="仿宋" w:hAnsi="Times New Roman" w:hint="eastAsia"/>
          <w:sz w:val="24"/>
          <w:szCs w:val="24"/>
        </w:rPr>
        <w:t>达到</w:t>
      </w:r>
      <w:r w:rsidR="00E168A6" w:rsidRPr="00621CBE">
        <w:rPr>
          <w:rFonts w:ascii="Times New Roman" w:eastAsia="仿宋" w:hAnsi="Times New Roman" w:hint="eastAsia"/>
          <w:sz w:val="24"/>
          <w:szCs w:val="24"/>
        </w:rPr>
        <w:t>5</w:t>
      </w:r>
      <w:r w:rsidR="00E168A6" w:rsidRPr="00621CBE">
        <w:rPr>
          <w:rFonts w:ascii="Times New Roman" w:eastAsia="仿宋" w:hAnsi="Times New Roman"/>
          <w:sz w:val="24"/>
          <w:szCs w:val="24"/>
        </w:rPr>
        <w:t>,</w:t>
      </w:r>
      <w:r w:rsidR="00E168A6" w:rsidRPr="00621CBE">
        <w:rPr>
          <w:rFonts w:ascii="Times New Roman" w:eastAsia="仿宋" w:hAnsi="Times New Roman" w:hint="eastAsia"/>
          <w:sz w:val="24"/>
          <w:szCs w:val="24"/>
        </w:rPr>
        <w:t>000</w:t>
      </w:r>
      <w:r w:rsidR="00E168A6" w:rsidRPr="00621CBE">
        <w:rPr>
          <w:rFonts w:ascii="Times New Roman" w:eastAsia="仿宋" w:hAnsi="Times New Roman" w:hint="eastAsia"/>
          <w:sz w:val="24"/>
          <w:szCs w:val="24"/>
        </w:rPr>
        <w:t>蒸吨</w:t>
      </w:r>
      <w:r w:rsidR="00E2705F" w:rsidRPr="00621CBE">
        <w:rPr>
          <w:rFonts w:ascii="Times New Roman" w:eastAsia="仿宋" w:hAnsi="Times New Roman" w:hint="eastAsia"/>
          <w:sz w:val="24"/>
          <w:szCs w:val="24"/>
        </w:rPr>
        <w:t>。</w:t>
      </w:r>
      <w:r w:rsidR="00270FF7" w:rsidRPr="00CA3697">
        <w:rPr>
          <w:rFonts w:ascii="Times New Roman" w:eastAsia="仿宋" w:hAnsi="Times New Roman" w:hint="eastAsia"/>
          <w:sz w:val="24"/>
          <w:szCs w:val="24"/>
        </w:rPr>
        <w:t>舒适家居产业园围绕“冷、暖、风、水、智”五大元素实施升级改造，</w:t>
      </w:r>
      <w:r w:rsidR="00E2705F" w:rsidRPr="00621CBE">
        <w:rPr>
          <w:rFonts w:ascii="Times New Roman" w:eastAsia="仿宋" w:hAnsi="Times New Roman" w:hint="eastAsia"/>
          <w:sz w:val="24"/>
          <w:szCs w:val="24"/>
        </w:rPr>
        <w:t>目前</w:t>
      </w:r>
      <w:r w:rsidR="00270FF7" w:rsidRPr="00621CBE">
        <w:rPr>
          <w:rFonts w:ascii="Times New Roman" w:eastAsia="仿宋" w:hAnsi="Times New Roman" w:hint="eastAsia"/>
          <w:sz w:val="24"/>
          <w:szCs w:val="24"/>
        </w:rPr>
        <w:t>已建成</w:t>
      </w:r>
      <w:r w:rsidR="00270FF7" w:rsidRPr="00621CBE">
        <w:rPr>
          <w:rFonts w:ascii="Times New Roman" w:eastAsia="仿宋" w:hAnsi="Times New Roman" w:hint="eastAsia"/>
          <w:sz w:val="24"/>
          <w:szCs w:val="24"/>
        </w:rPr>
        <w:t>5</w:t>
      </w:r>
      <w:r w:rsidR="00270FF7" w:rsidRPr="00621CBE">
        <w:rPr>
          <w:rFonts w:ascii="Times New Roman" w:eastAsia="仿宋" w:hAnsi="Times New Roman" w:hint="eastAsia"/>
          <w:sz w:val="24"/>
          <w:szCs w:val="24"/>
        </w:rPr>
        <w:t>条壁挂炉生产线</w:t>
      </w:r>
      <w:r w:rsidR="00E2705F" w:rsidRPr="00621CBE">
        <w:rPr>
          <w:rFonts w:ascii="Times New Roman" w:eastAsia="仿宋" w:hAnsi="Times New Roman" w:hint="eastAsia"/>
          <w:sz w:val="24"/>
          <w:szCs w:val="24"/>
        </w:rPr>
        <w:t>；</w:t>
      </w:r>
      <w:r w:rsidR="00270FF7" w:rsidRPr="00CA3697">
        <w:rPr>
          <w:rFonts w:ascii="Times New Roman" w:eastAsia="仿宋" w:hAnsi="Times New Roman" w:hint="eastAsia"/>
          <w:sz w:val="24"/>
          <w:szCs w:val="24"/>
        </w:rPr>
        <w:t>热泵车间和电控</w:t>
      </w:r>
      <w:r w:rsidR="00270FF7" w:rsidRPr="00CF0F0D">
        <w:rPr>
          <w:rFonts w:ascii="Times New Roman" w:eastAsia="仿宋" w:hAnsi="Times New Roman" w:hint="eastAsia"/>
          <w:sz w:val="24"/>
          <w:szCs w:val="24"/>
        </w:rPr>
        <w:t>车间，新风车间和净水车间的建设已基本完成。</w:t>
      </w:r>
      <w:r w:rsidR="00C947AE" w:rsidRPr="00CF0F0D">
        <w:rPr>
          <w:rFonts w:ascii="Times New Roman" w:eastAsia="仿宋" w:hAnsi="Times New Roman" w:hint="eastAsia"/>
          <w:sz w:val="24"/>
          <w:szCs w:val="24"/>
        </w:rPr>
        <w:t>目前</w:t>
      </w:r>
      <w:r w:rsidR="00E2705F" w:rsidRPr="00CF0F0D">
        <w:rPr>
          <w:rFonts w:ascii="Times New Roman" w:eastAsia="仿宋" w:hAnsi="Times New Roman" w:hint="eastAsia"/>
          <w:sz w:val="24"/>
          <w:szCs w:val="24"/>
        </w:rPr>
        <w:t>产能</w:t>
      </w:r>
      <w:r w:rsidR="00270FF7" w:rsidRPr="00CF0F0D">
        <w:rPr>
          <w:rFonts w:ascii="Times New Roman" w:eastAsia="仿宋" w:hAnsi="Times New Roman" w:hint="eastAsia"/>
          <w:sz w:val="24"/>
          <w:szCs w:val="24"/>
        </w:rPr>
        <w:t>可以满足订单需求。</w:t>
      </w:r>
    </w:p>
    <w:p w:rsidR="004B4F2D" w:rsidRPr="00CF0F0D" w:rsidRDefault="004B4F2D" w:rsidP="003B47E2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</w:p>
    <w:p w:rsidR="004B4F2D" w:rsidRPr="00CF0F0D" w:rsidRDefault="009E7E40" w:rsidP="003B47E2">
      <w:pPr>
        <w:widowControl/>
        <w:snapToGrid w:val="0"/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CF0F0D">
        <w:rPr>
          <w:rFonts w:ascii="Times New Roman" w:eastAsia="仿宋" w:hAnsi="Times New Roman" w:hint="eastAsia"/>
          <w:sz w:val="24"/>
          <w:szCs w:val="24"/>
        </w:rPr>
        <w:t>9</w:t>
      </w:r>
      <w:r w:rsidR="004B4F2D" w:rsidRPr="00CF0F0D">
        <w:rPr>
          <w:rFonts w:ascii="Times New Roman" w:eastAsia="仿宋" w:hAnsi="Times New Roman" w:hint="eastAsia"/>
          <w:sz w:val="24"/>
          <w:szCs w:val="24"/>
        </w:rPr>
        <w:t>、</w:t>
      </w:r>
      <w:r w:rsidR="004B4F2D" w:rsidRPr="00CF0F0D">
        <w:rPr>
          <w:rFonts w:ascii="Times New Roman" w:eastAsia="仿宋" w:hAnsi="Times New Roman" w:hint="eastAsia"/>
          <w:sz w:val="24"/>
          <w:szCs w:val="24"/>
        </w:rPr>
        <w:t>Q</w:t>
      </w:r>
      <w:r w:rsidR="004B4F2D" w:rsidRPr="00CF0F0D">
        <w:rPr>
          <w:rFonts w:ascii="Times New Roman" w:eastAsia="仿宋" w:hAnsi="Times New Roman" w:hint="eastAsia"/>
          <w:sz w:val="24"/>
          <w:szCs w:val="24"/>
        </w:rPr>
        <w:t>：</w:t>
      </w:r>
      <w:r w:rsidR="003B47E2" w:rsidRPr="00CF0F0D">
        <w:rPr>
          <w:rFonts w:ascii="Times New Roman" w:eastAsia="仿宋" w:hAnsi="Times New Roman" w:hint="eastAsia"/>
          <w:sz w:val="24"/>
          <w:szCs w:val="24"/>
        </w:rPr>
        <w:t>公司是否考虑调整可转债转股价格</w:t>
      </w:r>
      <w:r w:rsidR="004B4F2D" w:rsidRPr="00CF0F0D">
        <w:rPr>
          <w:rFonts w:ascii="Times New Roman" w:eastAsia="仿宋" w:hAnsi="Times New Roman" w:hint="eastAsia"/>
          <w:sz w:val="24"/>
          <w:szCs w:val="24"/>
        </w:rPr>
        <w:t>?</w:t>
      </w:r>
    </w:p>
    <w:p w:rsidR="004B4F2D" w:rsidRPr="00CF0F0D" w:rsidRDefault="004B4F2D" w:rsidP="009E7E40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  <w:r w:rsidRPr="00CF0F0D">
        <w:rPr>
          <w:rFonts w:ascii="Times New Roman" w:eastAsia="仿宋" w:hAnsi="Times New Roman" w:hint="eastAsia"/>
          <w:sz w:val="24"/>
          <w:szCs w:val="24"/>
        </w:rPr>
        <w:t>A</w:t>
      </w:r>
      <w:r w:rsidRPr="00CF0F0D">
        <w:rPr>
          <w:rFonts w:ascii="Times New Roman" w:eastAsia="仿宋" w:hAnsi="Times New Roman" w:hint="eastAsia"/>
          <w:sz w:val="24"/>
          <w:szCs w:val="24"/>
        </w:rPr>
        <w:t>：</w:t>
      </w:r>
      <w:r w:rsidR="00364388" w:rsidRPr="00CF0F0D">
        <w:rPr>
          <w:rFonts w:ascii="Times New Roman" w:eastAsia="仿宋" w:hAnsi="Times New Roman" w:hint="eastAsia"/>
          <w:sz w:val="24"/>
          <w:szCs w:val="24"/>
        </w:rPr>
        <w:t>目前，</w:t>
      </w:r>
      <w:r w:rsidR="00D346DE" w:rsidRPr="00D346DE">
        <w:rPr>
          <w:rFonts w:ascii="Times New Roman" w:eastAsia="仿宋" w:hAnsi="Times New Roman" w:hint="eastAsia"/>
          <w:sz w:val="24"/>
          <w:szCs w:val="24"/>
        </w:rPr>
        <w:t>公司可转债尚未触及募集说明书中约定的转股价格修正条款</w:t>
      </w:r>
      <w:r w:rsidR="0010792A" w:rsidRPr="00CF0F0D">
        <w:rPr>
          <w:rFonts w:ascii="Times New Roman" w:eastAsia="仿宋" w:hAnsi="Times New Roman" w:hint="eastAsia"/>
          <w:sz w:val="24"/>
          <w:szCs w:val="24"/>
        </w:rPr>
        <w:t>。</w:t>
      </w:r>
      <w:r w:rsidR="00D346DE" w:rsidRPr="00D346DE">
        <w:rPr>
          <w:rFonts w:ascii="Times New Roman" w:eastAsia="仿宋" w:hAnsi="Times New Roman" w:hint="eastAsia"/>
          <w:sz w:val="24"/>
          <w:szCs w:val="24"/>
        </w:rPr>
        <w:t>如公司决定向下修正转股价格，公司将在中国证监会指定的上市公司信息披露媒体上刊登相关公告。</w:t>
      </w:r>
    </w:p>
    <w:p w:rsidR="004B4F2D" w:rsidRPr="00CF0F0D" w:rsidRDefault="004B4F2D" w:rsidP="003B47E2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</w:p>
    <w:p w:rsidR="004B4F2D" w:rsidRPr="00621CBE" w:rsidRDefault="004B4F2D" w:rsidP="003B47E2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</w:p>
    <w:p w:rsidR="00E35B07" w:rsidRPr="00621CBE" w:rsidRDefault="00E35B07" w:rsidP="003B47E2">
      <w:pPr>
        <w:widowControl/>
        <w:snapToGrid w:val="0"/>
        <w:spacing w:line="360" w:lineRule="auto"/>
        <w:ind w:firstLineChars="150" w:firstLine="360"/>
        <w:rPr>
          <w:rFonts w:ascii="Times New Roman" w:eastAsia="仿宋" w:hAnsi="Times New Roman"/>
          <w:sz w:val="24"/>
          <w:szCs w:val="24"/>
        </w:rPr>
      </w:pPr>
    </w:p>
    <w:sectPr w:rsidR="00E35B07" w:rsidRPr="00621CBE" w:rsidSect="00B6705B">
      <w:headerReference w:type="default" r:id="rId10"/>
      <w:footerReference w:type="default" r:id="rId11"/>
      <w:pgSz w:w="11906" w:h="16838"/>
      <w:pgMar w:top="1440" w:right="1800" w:bottom="1440" w:left="18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71" w:rsidRDefault="003D1871">
      <w:r>
        <w:separator/>
      </w:r>
    </w:p>
  </w:endnote>
  <w:endnote w:type="continuationSeparator" w:id="0">
    <w:p w:rsidR="003D1871" w:rsidRDefault="003D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84" w:rsidRDefault="00055184">
    <w:pPr>
      <w:pStyle w:val="a4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="00EF5CBC">
      <w:rPr>
        <w:rFonts w:ascii="Times New Roman" w:hAnsi="Times New Roman"/>
        <w:noProof/>
        <w:sz w:val="21"/>
        <w:szCs w:val="21"/>
      </w:rPr>
      <w:t>1</w:t>
    </w:r>
    <w:r>
      <w:rPr>
        <w:rFonts w:ascii="Times New Roman" w:hAnsi="Times New Roman"/>
        <w:sz w:val="21"/>
        <w:szCs w:val="21"/>
        <w:lang w:val="zh-CN"/>
      </w:rPr>
      <w:fldChar w:fldCharType="end"/>
    </w:r>
  </w:p>
  <w:p w:rsidR="00055184" w:rsidRDefault="00055184">
    <w:pPr>
      <w:pStyle w:val="a4"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71" w:rsidRDefault="003D1871">
      <w:r>
        <w:separator/>
      </w:r>
    </w:p>
  </w:footnote>
  <w:footnote w:type="continuationSeparator" w:id="0">
    <w:p w:rsidR="003D1871" w:rsidRDefault="003D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84" w:rsidRDefault="0005518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B64"/>
    <w:multiLevelType w:val="hybridMultilevel"/>
    <w:tmpl w:val="05CE0F6A"/>
    <w:lvl w:ilvl="0" w:tplc="8FE27D3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6014DB"/>
    <w:multiLevelType w:val="multilevel"/>
    <w:tmpl w:val="216014DB"/>
    <w:lvl w:ilvl="0">
      <w:start w:val="1"/>
      <w:numFmt w:val="decimal"/>
      <w:lvlText w:val="%1、"/>
      <w:lvlJc w:val="left"/>
      <w:pPr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06" w:hanging="420"/>
      </w:pPr>
    </w:lvl>
    <w:lvl w:ilvl="2">
      <w:start w:val="1"/>
      <w:numFmt w:val="lowerRoman"/>
      <w:lvlText w:val="%3."/>
      <w:lvlJc w:val="right"/>
      <w:pPr>
        <w:ind w:left="2026" w:hanging="420"/>
      </w:pPr>
    </w:lvl>
    <w:lvl w:ilvl="3">
      <w:start w:val="1"/>
      <w:numFmt w:val="decimal"/>
      <w:lvlText w:val="%4."/>
      <w:lvlJc w:val="left"/>
      <w:pPr>
        <w:ind w:left="2446" w:hanging="420"/>
      </w:pPr>
    </w:lvl>
    <w:lvl w:ilvl="4">
      <w:start w:val="1"/>
      <w:numFmt w:val="lowerLetter"/>
      <w:lvlText w:val="%5)"/>
      <w:lvlJc w:val="left"/>
      <w:pPr>
        <w:ind w:left="2866" w:hanging="420"/>
      </w:pPr>
    </w:lvl>
    <w:lvl w:ilvl="5">
      <w:start w:val="1"/>
      <w:numFmt w:val="lowerRoman"/>
      <w:lvlText w:val="%6."/>
      <w:lvlJc w:val="right"/>
      <w:pPr>
        <w:ind w:left="3286" w:hanging="420"/>
      </w:pPr>
    </w:lvl>
    <w:lvl w:ilvl="6">
      <w:start w:val="1"/>
      <w:numFmt w:val="decimal"/>
      <w:lvlText w:val="%7."/>
      <w:lvlJc w:val="left"/>
      <w:pPr>
        <w:ind w:left="3706" w:hanging="420"/>
      </w:pPr>
    </w:lvl>
    <w:lvl w:ilvl="7">
      <w:start w:val="1"/>
      <w:numFmt w:val="lowerLetter"/>
      <w:lvlText w:val="%8)"/>
      <w:lvlJc w:val="left"/>
      <w:pPr>
        <w:ind w:left="4126" w:hanging="420"/>
      </w:pPr>
    </w:lvl>
    <w:lvl w:ilvl="8">
      <w:start w:val="1"/>
      <w:numFmt w:val="lowerRoman"/>
      <w:lvlText w:val="%9."/>
      <w:lvlJc w:val="right"/>
      <w:pPr>
        <w:ind w:left="4546" w:hanging="420"/>
      </w:pPr>
    </w:lvl>
  </w:abstractNum>
  <w:abstractNum w:abstractNumId="2">
    <w:nsid w:val="22263704"/>
    <w:multiLevelType w:val="multilevel"/>
    <w:tmpl w:val="2226370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53368D"/>
    <w:multiLevelType w:val="hybridMultilevel"/>
    <w:tmpl w:val="342C058C"/>
    <w:lvl w:ilvl="0" w:tplc="56CE9756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E32C3B"/>
    <w:multiLevelType w:val="singleLevel"/>
    <w:tmpl w:val="57E32C3B"/>
    <w:lvl w:ilvl="0">
      <w:start w:val="2"/>
      <w:numFmt w:val="decimal"/>
      <w:suff w:val="nothing"/>
      <w:lvlText w:val="%1、"/>
      <w:lvlJc w:val="left"/>
    </w:lvl>
  </w:abstractNum>
  <w:abstractNum w:abstractNumId="5">
    <w:nsid w:val="792E3F56"/>
    <w:multiLevelType w:val="hybridMultilevel"/>
    <w:tmpl w:val="F81C1608"/>
    <w:lvl w:ilvl="0" w:tplc="4B184CC6">
      <w:start w:val="1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7AE27844"/>
    <w:multiLevelType w:val="hybridMultilevel"/>
    <w:tmpl w:val="93743234"/>
    <w:lvl w:ilvl="0" w:tplc="A21A3DF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BF"/>
    <w:rsid w:val="00001F78"/>
    <w:rsid w:val="000034D4"/>
    <w:rsid w:val="00005172"/>
    <w:rsid w:val="00022174"/>
    <w:rsid w:val="00023EDE"/>
    <w:rsid w:val="00023F62"/>
    <w:rsid w:val="000270B8"/>
    <w:rsid w:val="00027812"/>
    <w:rsid w:val="00030B03"/>
    <w:rsid w:val="00042B01"/>
    <w:rsid w:val="00044F64"/>
    <w:rsid w:val="000474C7"/>
    <w:rsid w:val="000518A8"/>
    <w:rsid w:val="00052EC7"/>
    <w:rsid w:val="00052EE0"/>
    <w:rsid w:val="00055184"/>
    <w:rsid w:val="0006017A"/>
    <w:rsid w:val="000626E5"/>
    <w:rsid w:val="000701B9"/>
    <w:rsid w:val="00073386"/>
    <w:rsid w:val="00075F3F"/>
    <w:rsid w:val="00076B86"/>
    <w:rsid w:val="00084AB7"/>
    <w:rsid w:val="00086AEF"/>
    <w:rsid w:val="00086BEC"/>
    <w:rsid w:val="00087583"/>
    <w:rsid w:val="0009448E"/>
    <w:rsid w:val="00097186"/>
    <w:rsid w:val="0009743E"/>
    <w:rsid w:val="000A2D63"/>
    <w:rsid w:val="000A4C17"/>
    <w:rsid w:val="000A5983"/>
    <w:rsid w:val="000B63A6"/>
    <w:rsid w:val="000B65F6"/>
    <w:rsid w:val="000C022B"/>
    <w:rsid w:val="000C135F"/>
    <w:rsid w:val="000C51CD"/>
    <w:rsid w:val="000C6CBF"/>
    <w:rsid w:val="000C7557"/>
    <w:rsid w:val="000E1D92"/>
    <w:rsid w:val="000E6A62"/>
    <w:rsid w:val="000F65F8"/>
    <w:rsid w:val="000F698C"/>
    <w:rsid w:val="001026A4"/>
    <w:rsid w:val="001055E2"/>
    <w:rsid w:val="0010792A"/>
    <w:rsid w:val="00111258"/>
    <w:rsid w:val="00113A91"/>
    <w:rsid w:val="00113CD7"/>
    <w:rsid w:val="001156B0"/>
    <w:rsid w:val="0011591E"/>
    <w:rsid w:val="00115A3F"/>
    <w:rsid w:val="00115BCD"/>
    <w:rsid w:val="00116BD9"/>
    <w:rsid w:val="00116CD8"/>
    <w:rsid w:val="0012035C"/>
    <w:rsid w:val="00123346"/>
    <w:rsid w:val="001247A5"/>
    <w:rsid w:val="00124ABA"/>
    <w:rsid w:val="00127E80"/>
    <w:rsid w:val="00133D40"/>
    <w:rsid w:val="00133FFC"/>
    <w:rsid w:val="00134FD9"/>
    <w:rsid w:val="001351CC"/>
    <w:rsid w:val="0013549C"/>
    <w:rsid w:val="001363CA"/>
    <w:rsid w:val="001403B0"/>
    <w:rsid w:val="001434D7"/>
    <w:rsid w:val="0014354F"/>
    <w:rsid w:val="00143640"/>
    <w:rsid w:val="00143872"/>
    <w:rsid w:val="00143C90"/>
    <w:rsid w:val="00144C9F"/>
    <w:rsid w:val="00145162"/>
    <w:rsid w:val="00145E3A"/>
    <w:rsid w:val="0014654C"/>
    <w:rsid w:val="00152D89"/>
    <w:rsid w:val="001553A5"/>
    <w:rsid w:val="001560AB"/>
    <w:rsid w:val="00161E1B"/>
    <w:rsid w:val="001626EC"/>
    <w:rsid w:val="00165356"/>
    <w:rsid w:val="00170693"/>
    <w:rsid w:val="0017211C"/>
    <w:rsid w:val="00172F51"/>
    <w:rsid w:val="00173717"/>
    <w:rsid w:val="00176049"/>
    <w:rsid w:val="001761BF"/>
    <w:rsid w:val="00182204"/>
    <w:rsid w:val="00182358"/>
    <w:rsid w:val="00182576"/>
    <w:rsid w:val="0018305E"/>
    <w:rsid w:val="001833EF"/>
    <w:rsid w:val="001842A9"/>
    <w:rsid w:val="0018559E"/>
    <w:rsid w:val="0019215A"/>
    <w:rsid w:val="00192E1B"/>
    <w:rsid w:val="0019371B"/>
    <w:rsid w:val="001943E0"/>
    <w:rsid w:val="00196F01"/>
    <w:rsid w:val="001A0937"/>
    <w:rsid w:val="001A1676"/>
    <w:rsid w:val="001A3138"/>
    <w:rsid w:val="001B258A"/>
    <w:rsid w:val="001B67DA"/>
    <w:rsid w:val="001B6F7C"/>
    <w:rsid w:val="001C176F"/>
    <w:rsid w:val="001C3083"/>
    <w:rsid w:val="001C5A0E"/>
    <w:rsid w:val="001C6199"/>
    <w:rsid w:val="001C6F4E"/>
    <w:rsid w:val="001D14D8"/>
    <w:rsid w:val="001D2CCC"/>
    <w:rsid w:val="001D39B2"/>
    <w:rsid w:val="001D460D"/>
    <w:rsid w:val="001D4D09"/>
    <w:rsid w:val="001E1A41"/>
    <w:rsid w:val="001E538E"/>
    <w:rsid w:val="001E5565"/>
    <w:rsid w:val="001F75B5"/>
    <w:rsid w:val="001F7993"/>
    <w:rsid w:val="00202218"/>
    <w:rsid w:val="002043CA"/>
    <w:rsid w:val="002106D6"/>
    <w:rsid w:val="002123DE"/>
    <w:rsid w:val="0021455E"/>
    <w:rsid w:val="002146B0"/>
    <w:rsid w:val="002155D5"/>
    <w:rsid w:val="002169F8"/>
    <w:rsid w:val="00217423"/>
    <w:rsid w:val="00217453"/>
    <w:rsid w:val="00217FDB"/>
    <w:rsid w:val="0022354E"/>
    <w:rsid w:val="0022386D"/>
    <w:rsid w:val="0022401E"/>
    <w:rsid w:val="002357FF"/>
    <w:rsid w:val="00236842"/>
    <w:rsid w:val="002370F3"/>
    <w:rsid w:val="002377EA"/>
    <w:rsid w:val="002417F8"/>
    <w:rsid w:val="002430B7"/>
    <w:rsid w:val="002465FF"/>
    <w:rsid w:val="00246FA0"/>
    <w:rsid w:val="002478D1"/>
    <w:rsid w:val="00252500"/>
    <w:rsid w:val="00253594"/>
    <w:rsid w:val="00263297"/>
    <w:rsid w:val="00263A4C"/>
    <w:rsid w:val="00270FF7"/>
    <w:rsid w:val="00271FC7"/>
    <w:rsid w:val="0027558D"/>
    <w:rsid w:val="00276784"/>
    <w:rsid w:val="00277842"/>
    <w:rsid w:val="00280378"/>
    <w:rsid w:val="00282030"/>
    <w:rsid w:val="00283E51"/>
    <w:rsid w:val="0029146A"/>
    <w:rsid w:val="002924E1"/>
    <w:rsid w:val="00293217"/>
    <w:rsid w:val="00295B3E"/>
    <w:rsid w:val="0029746D"/>
    <w:rsid w:val="002A015D"/>
    <w:rsid w:val="002A2616"/>
    <w:rsid w:val="002A39D1"/>
    <w:rsid w:val="002A5D59"/>
    <w:rsid w:val="002A751D"/>
    <w:rsid w:val="002A7D63"/>
    <w:rsid w:val="002B7280"/>
    <w:rsid w:val="002C2EA7"/>
    <w:rsid w:val="002C3194"/>
    <w:rsid w:val="002C48EE"/>
    <w:rsid w:val="002C6907"/>
    <w:rsid w:val="002D17CA"/>
    <w:rsid w:val="002D31A9"/>
    <w:rsid w:val="002D56C5"/>
    <w:rsid w:val="002D7993"/>
    <w:rsid w:val="002E0632"/>
    <w:rsid w:val="002E44CB"/>
    <w:rsid w:val="002E4C6C"/>
    <w:rsid w:val="002E5109"/>
    <w:rsid w:val="002F03D0"/>
    <w:rsid w:val="002F61D6"/>
    <w:rsid w:val="0030265A"/>
    <w:rsid w:val="00303768"/>
    <w:rsid w:val="00303FF3"/>
    <w:rsid w:val="00306122"/>
    <w:rsid w:val="00306212"/>
    <w:rsid w:val="00307CA9"/>
    <w:rsid w:val="00307D91"/>
    <w:rsid w:val="00312C52"/>
    <w:rsid w:val="0031336A"/>
    <w:rsid w:val="0031434E"/>
    <w:rsid w:val="00316B73"/>
    <w:rsid w:val="0032071D"/>
    <w:rsid w:val="003220F5"/>
    <w:rsid w:val="00322207"/>
    <w:rsid w:val="00325961"/>
    <w:rsid w:val="00325C5C"/>
    <w:rsid w:val="00334DF6"/>
    <w:rsid w:val="00336CE7"/>
    <w:rsid w:val="00336ECF"/>
    <w:rsid w:val="00337FE3"/>
    <w:rsid w:val="003400F6"/>
    <w:rsid w:val="0034287F"/>
    <w:rsid w:val="00342B51"/>
    <w:rsid w:val="003440AE"/>
    <w:rsid w:val="0034504A"/>
    <w:rsid w:val="00345B56"/>
    <w:rsid w:val="00353BBC"/>
    <w:rsid w:val="00354450"/>
    <w:rsid w:val="00360271"/>
    <w:rsid w:val="00361B02"/>
    <w:rsid w:val="00361E1E"/>
    <w:rsid w:val="00364388"/>
    <w:rsid w:val="00364DB4"/>
    <w:rsid w:val="00364E2E"/>
    <w:rsid w:val="003654B8"/>
    <w:rsid w:val="00365FF4"/>
    <w:rsid w:val="0036793C"/>
    <w:rsid w:val="0037212E"/>
    <w:rsid w:val="00373AF4"/>
    <w:rsid w:val="00374717"/>
    <w:rsid w:val="00377AF4"/>
    <w:rsid w:val="003806AE"/>
    <w:rsid w:val="00385887"/>
    <w:rsid w:val="00391547"/>
    <w:rsid w:val="00396B2F"/>
    <w:rsid w:val="003A1FC6"/>
    <w:rsid w:val="003A2368"/>
    <w:rsid w:val="003A3A37"/>
    <w:rsid w:val="003A5382"/>
    <w:rsid w:val="003A5F71"/>
    <w:rsid w:val="003B0DAA"/>
    <w:rsid w:val="003B16C3"/>
    <w:rsid w:val="003B47E2"/>
    <w:rsid w:val="003B6021"/>
    <w:rsid w:val="003C0D04"/>
    <w:rsid w:val="003C3CEC"/>
    <w:rsid w:val="003C650C"/>
    <w:rsid w:val="003C7E45"/>
    <w:rsid w:val="003D11CD"/>
    <w:rsid w:val="003D1689"/>
    <w:rsid w:val="003D1871"/>
    <w:rsid w:val="003D1D76"/>
    <w:rsid w:val="003D235B"/>
    <w:rsid w:val="003D295A"/>
    <w:rsid w:val="003D40D0"/>
    <w:rsid w:val="003D6452"/>
    <w:rsid w:val="003E10D8"/>
    <w:rsid w:val="003E37B8"/>
    <w:rsid w:val="003E386E"/>
    <w:rsid w:val="003E5EA7"/>
    <w:rsid w:val="003E6E69"/>
    <w:rsid w:val="003E79B2"/>
    <w:rsid w:val="003F39FD"/>
    <w:rsid w:val="003F3FCA"/>
    <w:rsid w:val="003F444F"/>
    <w:rsid w:val="003F4ABD"/>
    <w:rsid w:val="003F6613"/>
    <w:rsid w:val="003F6A86"/>
    <w:rsid w:val="003F7CA0"/>
    <w:rsid w:val="004007AE"/>
    <w:rsid w:val="00400B70"/>
    <w:rsid w:val="00401E80"/>
    <w:rsid w:val="00404285"/>
    <w:rsid w:val="004044FB"/>
    <w:rsid w:val="00410426"/>
    <w:rsid w:val="0041130D"/>
    <w:rsid w:val="00413C5F"/>
    <w:rsid w:val="00414687"/>
    <w:rsid w:val="00416DD0"/>
    <w:rsid w:val="00423B47"/>
    <w:rsid w:val="00424D4C"/>
    <w:rsid w:val="0042500F"/>
    <w:rsid w:val="00426723"/>
    <w:rsid w:val="00432B70"/>
    <w:rsid w:val="00435CFA"/>
    <w:rsid w:val="0044194B"/>
    <w:rsid w:val="0044337D"/>
    <w:rsid w:val="004453C5"/>
    <w:rsid w:val="00446278"/>
    <w:rsid w:val="00446947"/>
    <w:rsid w:val="004507C3"/>
    <w:rsid w:val="00451887"/>
    <w:rsid w:val="00451FF2"/>
    <w:rsid w:val="0045208D"/>
    <w:rsid w:val="00452BAC"/>
    <w:rsid w:val="00452EEA"/>
    <w:rsid w:val="0045347B"/>
    <w:rsid w:val="004549F9"/>
    <w:rsid w:val="00454D7E"/>
    <w:rsid w:val="00455DC9"/>
    <w:rsid w:val="004563C3"/>
    <w:rsid w:val="00456D0C"/>
    <w:rsid w:val="00456F34"/>
    <w:rsid w:val="004713DE"/>
    <w:rsid w:val="004716DC"/>
    <w:rsid w:val="00473606"/>
    <w:rsid w:val="00473978"/>
    <w:rsid w:val="0047496D"/>
    <w:rsid w:val="0047517F"/>
    <w:rsid w:val="00476523"/>
    <w:rsid w:val="00482130"/>
    <w:rsid w:val="00483455"/>
    <w:rsid w:val="00487B6E"/>
    <w:rsid w:val="00487C46"/>
    <w:rsid w:val="00490384"/>
    <w:rsid w:val="0049466E"/>
    <w:rsid w:val="004977CC"/>
    <w:rsid w:val="00497C49"/>
    <w:rsid w:val="00497EFC"/>
    <w:rsid w:val="004A48E5"/>
    <w:rsid w:val="004A4C85"/>
    <w:rsid w:val="004B08F0"/>
    <w:rsid w:val="004B2587"/>
    <w:rsid w:val="004B4F2D"/>
    <w:rsid w:val="004B4F7E"/>
    <w:rsid w:val="004B672C"/>
    <w:rsid w:val="004C0810"/>
    <w:rsid w:val="004C19EE"/>
    <w:rsid w:val="004C2BFC"/>
    <w:rsid w:val="004C2EE4"/>
    <w:rsid w:val="004C30B9"/>
    <w:rsid w:val="004C5853"/>
    <w:rsid w:val="004C58DF"/>
    <w:rsid w:val="004C5FD4"/>
    <w:rsid w:val="004C69F4"/>
    <w:rsid w:val="004D03E8"/>
    <w:rsid w:val="004D3AB5"/>
    <w:rsid w:val="004D5CA0"/>
    <w:rsid w:val="004D664F"/>
    <w:rsid w:val="004D7973"/>
    <w:rsid w:val="004E2678"/>
    <w:rsid w:val="004E3E76"/>
    <w:rsid w:val="004E6A6F"/>
    <w:rsid w:val="004F16DC"/>
    <w:rsid w:val="004F2E66"/>
    <w:rsid w:val="004F55FD"/>
    <w:rsid w:val="004F61FB"/>
    <w:rsid w:val="004F7503"/>
    <w:rsid w:val="004F79B6"/>
    <w:rsid w:val="00502C15"/>
    <w:rsid w:val="00503B3B"/>
    <w:rsid w:val="00505AB4"/>
    <w:rsid w:val="005113F9"/>
    <w:rsid w:val="00515332"/>
    <w:rsid w:val="00521424"/>
    <w:rsid w:val="0052240F"/>
    <w:rsid w:val="0052559E"/>
    <w:rsid w:val="00526B0E"/>
    <w:rsid w:val="00533725"/>
    <w:rsid w:val="0053760D"/>
    <w:rsid w:val="005408C0"/>
    <w:rsid w:val="00542030"/>
    <w:rsid w:val="00544734"/>
    <w:rsid w:val="00544765"/>
    <w:rsid w:val="00547899"/>
    <w:rsid w:val="00553FED"/>
    <w:rsid w:val="005558B7"/>
    <w:rsid w:val="00556315"/>
    <w:rsid w:val="00560501"/>
    <w:rsid w:val="005619A2"/>
    <w:rsid w:val="00563E4F"/>
    <w:rsid w:val="00563EC4"/>
    <w:rsid w:val="00564F0F"/>
    <w:rsid w:val="0056668B"/>
    <w:rsid w:val="005704F9"/>
    <w:rsid w:val="0057133D"/>
    <w:rsid w:val="005751FD"/>
    <w:rsid w:val="005759CF"/>
    <w:rsid w:val="00575B78"/>
    <w:rsid w:val="00576341"/>
    <w:rsid w:val="005840D9"/>
    <w:rsid w:val="00585D1B"/>
    <w:rsid w:val="00586A55"/>
    <w:rsid w:val="00587A2E"/>
    <w:rsid w:val="00587BCE"/>
    <w:rsid w:val="005918EF"/>
    <w:rsid w:val="00591C3F"/>
    <w:rsid w:val="00593476"/>
    <w:rsid w:val="005954B8"/>
    <w:rsid w:val="005A11CC"/>
    <w:rsid w:val="005A6818"/>
    <w:rsid w:val="005C0A89"/>
    <w:rsid w:val="005C3B97"/>
    <w:rsid w:val="005D1F11"/>
    <w:rsid w:val="005D236D"/>
    <w:rsid w:val="005D499F"/>
    <w:rsid w:val="005D7400"/>
    <w:rsid w:val="005E0B2B"/>
    <w:rsid w:val="005E1D2F"/>
    <w:rsid w:val="005E217B"/>
    <w:rsid w:val="005E3F01"/>
    <w:rsid w:val="005E59B4"/>
    <w:rsid w:val="005E638D"/>
    <w:rsid w:val="005F4C4D"/>
    <w:rsid w:val="0060189F"/>
    <w:rsid w:val="0060257D"/>
    <w:rsid w:val="00605D80"/>
    <w:rsid w:val="00606328"/>
    <w:rsid w:val="00607CF2"/>
    <w:rsid w:val="00611F48"/>
    <w:rsid w:val="006122A3"/>
    <w:rsid w:val="006165AC"/>
    <w:rsid w:val="00616C0E"/>
    <w:rsid w:val="00617275"/>
    <w:rsid w:val="00617308"/>
    <w:rsid w:val="00621CBE"/>
    <w:rsid w:val="00625A47"/>
    <w:rsid w:val="0062677B"/>
    <w:rsid w:val="0062683B"/>
    <w:rsid w:val="006310D5"/>
    <w:rsid w:val="0063247A"/>
    <w:rsid w:val="006346B2"/>
    <w:rsid w:val="00635AC5"/>
    <w:rsid w:val="00642FFE"/>
    <w:rsid w:val="006439EC"/>
    <w:rsid w:val="006476DB"/>
    <w:rsid w:val="0065011C"/>
    <w:rsid w:val="00654549"/>
    <w:rsid w:val="00654EF5"/>
    <w:rsid w:val="00660943"/>
    <w:rsid w:val="006623C0"/>
    <w:rsid w:val="0066281F"/>
    <w:rsid w:val="00665951"/>
    <w:rsid w:val="00667EC7"/>
    <w:rsid w:val="00670306"/>
    <w:rsid w:val="0067334E"/>
    <w:rsid w:val="00681528"/>
    <w:rsid w:val="00681F6C"/>
    <w:rsid w:val="00692EB6"/>
    <w:rsid w:val="00693D90"/>
    <w:rsid w:val="00695555"/>
    <w:rsid w:val="00695DCD"/>
    <w:rsid w:val="00695DE1"/>
    <w:rsid w:val="006960A7"/>
    <w:rsid w:val="00697CAE"/>
    <w:rsid w:val="006A0A47"/>
    <w:rsid w:val="006A26C4"/>
    <w:rsid w:val="006A4744"/>
    <w:rsid w:val="006A58C8"/>
    <w:rsid w:val="006A5F04"/>
    <w:rsid w:val="006B06A9"/>
    <w:rsid w:val="006B1A51"/>
    <w:rsid w:val="006B27B5"/>
    <w:rsid w:val="006B37C6"/>
    <w:rsid w:val="006B449B"/>
    <w:rsid w:val="006B481D"/>
    <w:rsid w:val="006B547B"/>
    <w:rsid w:val="006B698C"/>
    <w:rsid w:val="006B7AE9"/>
    <w:rsid w:val="006C27EB"/>
    <w:rsid w:val="006D015D"/>
    <w:rsid w:val="006D077D"/>
    <w:rsid w:val="006D10B2"/>
    <w:rsid w:val="006D3BAD"/>
    <w:rsid w:val="006D4D4F"/>
    <w:rsid w:val="006D6A2D"/>
    <w:rsid w:val="006D7515"/>
    <w:rsid w:val="006E1DD1"/>
    <w:rsid w:val="006E4E0A"/>
    <w:rsid w:val="006E502F"/>
    <w:rsid w:val="006E5898"/>
    <w:rsid w:val="006E71F4"/>
    <w:rsid w:val="006F04FC"/>
    <w:rsid w:val="006F1C23"/>
    <w:rsid w:val="007000D1"/>
    <w:rsid w:val="0070060E"/>
    <w:rsid w:val="00703608"/>
    <w:rsid w:val="007052E0"/>
    <w:rsid w:val="007067A4"/>
    <w:rsid w:val="0071173B"/>
    <w:rsid w:val="00712C62"/>
    <w:rsid w:val="0071615D"/>
    <w:rsid w:val="007245BF"/>
    <w:rsid w:val="00724E80"/>
    <w:rsid w:val="007254A5"/>
    <w:rsid w:val="00734F3F"/>
    <w:rsid w:val="00735E77"/>
    <w:rsid w:val="007365C8"/>
    <w:rsid w:val="0074008D"/>
    <w:rsid w:val="00742219"/>
    <w:rsid w:val="00744BD8"/>
    <w:rsid w:val="00747A5F"/>
    <w:rsid w:val="007508A1"/>
    <w:rsid w:val="007516B2"/>
    <w:rsid w:val="0075368A"/>
    <w:rsid w:val="00754217"/>
    <w:rsid w:val="007546F3"/>
    <w:rsid w:val="00755C14"/>
    <w:rsid w:val="00757959"/>
    <w:rsid w:val="00763B03"/>
    <w:rsid w:val="007640D9"/>
    <w:rsid w:val="0076573F"/>
    <w:rsid w:val="00770548"/>
    <w:rsid w:val="007711F3"/>
    <w:rsid w:val="00774212"/>
    <w:rsid w:val="00775043"/>
    <w:rsid w:val="00780493"/>
    <w:rsid w:val="00781789"/>
    <w:rsid w:val="00787414"/>
    <w:rsid w:val="00797622"/>
    <w:rsid w:val="007A03B4"/>
    <w:rsid w:val="007A38FA"/>
    <w:rsid w:val="007A45D5"/>
    <w:rsid w:val="007B0349"/>
    <w:rsid w:val="007B0949"/>
    <w:rsid w:val="007B19B1"/>
    <w:rsid w:val="007B3ADB"/>
    <w:rsid w:val="007B6568"/>
    <w:rsid w:val="007C2533"/>
    <w:rsid w:val="007D08D2"/>
    <w:rsid w:val="007D3B6A"/>
    <w:rsid w:val="007D709E"/>
    <w:rsid w:val="007D768D"/>
    <w:rsid w:val="007E2673"/>
    <w:rsid w:val="007E2A9A"/>
    <w:rsid w:val="007E41AA"/>
    <w:rsid w:val="007F1A97"/>
    <w:rsid w:val="007F324C"/>
    <w:rsid w:val="007F78E5"/>
    <w:rsid w:val="0081003D"/>
    <w:rsid w:val="00811102"/>
    <w:rsid w:val="008139E4"/>
    <w:rsid w:val="008166CA"/>
    <w:rsid w:val="00824DCE"/>
    <w:rsid w:val="0082727B"/>
    <w:rsid w:val="00827CAF"/>
    <w:rsid w:val="00830AA7"/>
    <w:rsid w:val="00830EAE"/>
    <w:rsid w:val="008320D7"/>
    <w:rsid w:val="008379DE"/>
    <w:rsid w:val="00837E6E"/>
    <w:rsid w:val="008418AA"/>
    <w:rsid w:val="008438B2"/>
    <w:rsid w:val="00844CBE"/>
    <w:rsid w:val="00845769"/>
    <w:rsid w:val="00846D37"/>
    <w:rsid w:val="00850885"/>
    <w:rsid w:val="00853418"/>
    <w:rsid w:val="0085620D"/>
    <w:rsid w:val="0085645A"/>
    <w:rsid w:val="008601AD"/>
    <w:rsid w:val="008615C1"/>
    <w:rsid w:val="00861FCC"/>
    <w:rsid w:val="0086403C"/>
    <w:rsid w:val="00864052"/>
    <w:rsid w:val="0086565D"/>
    <w:rsid w:val="00866594"/>
    <w:rsid w:val="00871058"/>
    <w:rsid w:val="00871D31"/>
    <w:rsid w:val="0088162C"/>
    <w:rsid w:val="00883B0D"/>
    <w:rsid w:val="00892C7F"/>
    <w:rsid w:val="00895CBA"/>
    <w:rsid w:val="0089721C"/>
    <w:rsid w:val="008A146E"/>
    <w:rsid w:val="008A4E69"/>
    <w:rsid w:val="008A6CD5"/>
    <w:rsid w:val="008B1571"/>
    <w:rsid w:val="008B3019"/>
    <w:rsid w:val="008B36CA"/>
    <w:rsid w:val="008B47A5"/>
    <w:rsid w:val="008B4D8A"/>
    <w:rsid w:val="008B7DDA"/>
    <w:rsid w:val="008C3A3A"/>
    <w:rsid w:val="008C4C83"/>
    <w:rsid w:val="008C6E50"/>
    <w:rsid w:val="008C74FC"/>
    <w:rsid w:val="008C7777"/>
    <w:rsid w:val="008D0DDF"/>
    <w:rsid w:val="008D5F93"/>
    <w:rsid w:val="008D7866"/>
    <w:rsid w:val="008E0147"/>
    <w:rsid w:val="008E01E1"/>
    <w:rsid w:val="008E2663"/>
    <w:rsid w:val="008E28AF"/>
    <w:rsid w:val="008E3799"/>
    <w:rsid w:val="008E3C49"/>
    <w:rsid w:val="008E42FD"/>
    <w:rsid w:val="008E4474"/>
    <w:rsid w:val="008F46AC"/>
    <w:rsid w:val="008F510C"/>
    <w:rsid w:val="008F52DE"/>
    <w:rsid w:val="008F6FCE"/>
    <w:rsid w:val="00900716"/>
    <w:rsid w:val="00901478"/>
    <w:rsid w:val="00905431"/>
    <w:rsid w:val="00911B8D"/>
    <w:rsid w:val="00911BD9"/>
    <w:rsid w:val="00911EA2"/>
    <w:rsid w:val="00911EA8"/>
    <w:rsid w:val="00915F31"/>
    <w:rsid w:val="0092009A"/>
    <w:rsid w:val="00920465"/>
    <w:rsid w:val="00920A4B"/>
    <w:rsid w:val="009215C4"/>
    <w:rsid w:val="009221BE"/>
    <w:rsid w:val="00923294"/>
    <w:rsid w:val="009260F4"/>
    <w:rsid w:val="009310D1"/>
    <w:rsid w:val="00936425"/>
    <w:rsid w:val="00940249"/>
    <w:rsid w:val="00944A2B"/>
    <w:rsid w:val="009450A2"/>
    <w:rsid w:val="009474CA"/>
    <w:rsid w:val="00947E34"/>
    <w:rsid w:val="00951128"/>
    <w:rsid w:val="009532AF"/>
    <w:rsid w:val="00956567"/>
    <w:rsid w:val="00957F6E"/>
    <w:rsid w:val="00960818"/>
    <w:rsid w:val="009617C2"/>
    <w:rsid w:val="00962278"/>
    <w:rsid w:val="009633B1"/>
    <w:rsid w:val="00963F82"/>
    <w:rsid w:val="00965018"/>
    <w:rsid w:val="0096690D"/>
    <w:rsid w:val="00970EE5"/>
    <w:rsid w:val="00980346"/>
    <w:rsid w:val="00985DB8"/>
    <w:rsid w:val="00987ABA"/>
    <w:rsid w:val="00992366"/>
    <w:rsid w:val="009932AD"/>
    <w:rsid w:val="0099400A"/>
    <w:rsid w:val="00996F4C"/>
    <w:rsid w:val="009975C7"/>
    <w:rsid w:val="009A0A33"/>
    <w:rsid w:val="009A339F"/>
    <w:rsid w:val="009A399B"/>
    <w:rsid w:val="009A5851"/>
    <w:rsid w:val="009A7BA2"/>
    <w:rsid w:val="009B422B"/>
    <w:rsid w:val="009C57F5"/>
    <w:rsid w:val="009D1E47"/>
    <w:rsid w:val="009D2381"/>
    <w:rsid w:val="009D5D10"/>
    <w:rsid w:val="009D7B1B"/>
    <w:rsid w:val="009E4BB9"/>
    <w:rsid w:val="009E5F28"/>
    <w:rsid w:val="009E7E40"/>
    <w:rsid w:val="009F563E"/>
    <w:rsid w:val="009F5DAD"/>
    <w:rsid w:val="009F7C31"/>
    <w:rsid w:val="009F7FB1"/>
    <w:rsid w:val="00A00176"/>
    <w:rsid w:val="00A03BDE"/>
    <w:rsid w:val="00A06D48"/>
    <w:rsid w:val="00A11FC8"/>
    <w:rsid w:val="00A14600"/>
    <w:rsid w:val="00A16D82"/>
    <w:rsid w:val="00A1759B"/>
    <w:rsid w:val="00A21BF6"/>
    <w:rsid w:val="00A22E09"/>
    <w:rsid w:val="00A24B52"/>
    <w:rsid w:val="00A26330"/>
    <w:rsid w:val="00A2660A"/>
    <w:rsid w:val="00A2710B"/>
    <w:rsid w:val="00A27392"/>
    <w:rsid w:val="00A3078A"/>
    <w:rsid w:val="00A31CD2"/>
    <w:rsid w:val="00A3398A"/>
    <w:rsid w:val="00A34F08"/>
    <w:rsid w:val="00A35FD2"/>
    <w:rsid w:val="00A362D6"/>
    <w:rsid w:val="00A4261B"/>
    <w:rsid w:val="00A46722"/>
    <w:rsid w:val="00A47809"/>
    <w:rsid w:val="00A51305"/>
    <w:rsid w:val="00A53B54"/>
    <w:rsid w:val="00A57A19"/>
    <w:rsid w:val="00A60898"/>
    <w:rsid w:val="00A660A9"/>
    <w:rsid w:val="00A67D43"/>
    <w:rsid w:val="00A7001C"/>
    <w:rsid w:val="00A7341C"/>
    <w:rsid w:val="00A73F18"/>
    <w:rsid w:val="00A75110"/>
    <w:rsid w:val="00A81D6C"/>
    <w:rsid w:val="00A835EE"/>
    <w:rsid w:val="00A872D9"/>
    <w:rsid w:val="00A87599"/>
    <w:rsid w:val="00A91C4E"/>
    <w:rsid w:val="00A920C9"/>
    <w:rsid w:val="00A94058"/>
    <w:rsid w:val="00A97550"/>
    <w:rsid w:val="00A97E8C"/>
    <w:rsid w:val="00A97F0D"/>
    <w:rsid w:val="00AA029C"/>
    <w:rsid w:val="00AA4366"/>
    <w:rsid w:val="00AA5FC3"/>
    <w:rsid w:val="00AA7AD6"/>
    <w:rsid w:val="00AB5C02"/>
    <w:rsid w:val="00AC4609"/>
    <w:rsid w:val="00AD1484"/>
    <w:rsid w:val="00AD481A"/>
    <w:rsid w:val="00AD56B0"/>
    <w:rsid w:val="00AE1D0D"/>
    <w:rsid w:val="00AE37C6"/>
    <w:rsid w:val="00AE49F0"/>
    <w:rsid w:val="00AF257A"/>
    <w:rsid w:val="00AF3B80"/>
    <w:rsid w:val="00AF3FAF"/>
    <w:rsid w:val="00AF793F"/>
    <w:rsid w:val="00B006D2"/>
    <w:rsid w:val="00B04E34"/>
    <w:rsid w:val="00B14A6C"/>
    <w:rsid w:val="00B16662"/>
    <w:rsid w:val="00B31A8B"/>
    <w:rsid w:val="00B32C71"/>
    <w:rsid w:val="00B3418E"/>
    <w:rsid w:val="00B34970"/>
    <w:rsid w:val="00B3678E"/>
    <w:rsid w:val="00B379A8"/>
    <w:rsid w:val="00B40DD9"/>
    <w:rsid w:val="00B416F2"/>
    <w:rsid w:val="00B431F4"/>
    <w:rsid w:val="00B44A49"/>
    <w:rsid w:val="00B46D96"/>
    <w:rsid w:val="00B52232"/>
    <w:rsid w:val="00B53AFF"/>
    <w:rsid w:val="00B54145"/>
    <w:rsid w:val="00B56F80"/>
    <w:rsid w:val="00B57E47"/>
    <w:rsid w:val="00B60B2D"/>
    <w:rsid w:val="00B64B1A"/>
    <w:rsid w:val="00B6705B"/>
    <w:rsid w:val="00B73F23"/>
    <w:rsid w:val="00B745F7"/>
    <w:rsid w:val="00B75637"/>
    <w:rsid w:val="00B75C60"/>
    <w:rsid w:val="00B761BB"/>
    <w:rsid w:val="00B7638E"/>
    <w:rsid w:val="00B77E2E"/>
    <w:rsid w:val="00B809E0"/>
    <w:rsid w:val="00B81145"/>
    <w:rsid w:val="00B815B3"/>
    <w:rsid w:val="00B83C53"/>
    <w:rsid w:val="00B8523D"/>
    <w:rsid w:val="00B90B67"/>
    <w:rsid w:val="00B912B2"/>
    <w:rsid w:val="00B946D4"/>
    <w:rsid w:val="00B94796"/>
    <w:rsid w:val="00BA263C"/>
    <w:rsid w:val="00BA3238"/>
    <w:rsid w:val="00BA3EA5"/>
    <w:rsid w:val="00BA403E"/>
    <w:rsid w:val="00BB16EA"/>
    <w:rsid w:val="00BB1C2A"/>
    <w:rsid w:val="00BB7DD1"/>
    <w:rsid w:val="00BD053D"/>
    <w:rsid w:val="00BD0ED8"/>
    <w:rsid w:val="00BD3AA2"/>
    <w:rsid w:val="00BD3AFC"/>
    <w:rsid w:val="00BD56C6"/>
    <w:rsid w:val="00BD61B5"/>
    <w:rsid w:val="00BE3549"/>
    <w:rsid w:val="00BE4BB2"/>
    <w:rsid w:val="00BF1C29"/>
    <w:rsid w:val="00BF331D"/>
    <w:rsid w:val="00BF42CA"/>
    <w:rsid w:val="00BF47F8"/>
    <w:rsid w:val="00BF5D2E"/>
    <w:rsid w:val="00BF6022"/>
    <w:rsid w:val="00BF7844"/>
    <w:rsid w:val="00C00276"/>
    <w:rsid w:val="00C00602"/>
    <w:rsid w:val="00C0205E"/>
    <w:rsid w:val="00C0371C"/>
    <w:rsid w:val="00C04A26"/>
    <w:rsid w:val="00C04E69"/>
    <w:rsid w:val="00C076C0"/>
    <w:rsid w:val="00C07737"/>
    <w:rsid w:val="00C129D5"/>
    <w:rsid w:val="00C15DA0"/>
    <w:rsid w:val="00C224CD"/>
    <w:rsid w:val="00C257CA"/>
    <w:rsid w:val="00C42696"/>
    <w:rsid w:val="00C437DB"/>
    <w:rsid w:val="00C46949"/>
    <w:rsid w:val="00C51409"/>
    <w:rsid w:val="00C5275C"/>
    <w:rsid w:val="00C61AB1"/>
    <w:rsid w:val="00C65F3F"/>
    <w:rsid w:val="00C66E9B"/>
    <w:rsid w:val="00C74343"/>
    <w:rsid w:val="00C7526C"/>
    <w:rsid w:val="00C77838"/>
    <w:rsid w:val="00C87E60"/>
    <w:rsid w:val="00C940D2"/>
    <w:rsid w:val="00C947AE"/>
    <w:rsid w:val="00C9581C"/>
    <w:rsid w:val="00C95970"/>
    <w:rsid w:val="00C9761E"/>
    <w:rsid w:val="00CA0067"/>
    <w:rsid w:val="00CA006B"/>
    <w:rsid w:val="00CA22E2"/>
    <w:rsid w:val="00CA3697"/>
    <w:rsid w:val="00CA3CD6"/>
    <w:rsid w:val="00CA50FA"/>
    <w:rsid w:val="00CA5A16"/>
    <w:rsid w:val="00CB3EBD"/>
    <w:rsid w:val="00CB5D96"/>
    <w:rsid w:val="00CB6C01"/>
    <w:rsid w:val="00CB71A0"/>
    <w:rsid w:val="00CC0784"/>
    <w:rsid w:val="00CC0BCB"/>
    <w:rsid w:val="00CC2EEA"/>
    <w:rsid w:val="00CC44EB"/>
    <w:rsid w:val="00CC6EC8"/>
    <w:rsid w:val="00CD42DD"/>
    <w:rsid w:val="00CD48F7"/>
    <w:rsid w:val="00CD50D0"/>
    <w:rsid w:val="00CD7C92"/>
    <w:rsid w:val="00CD7F7E"/>
    <w:rsid w:val="00CE1224"/>
    <w:rsid w:val="00CE1892"/>
    <w:rsid w:val="00CE375D"/>
    <w:rsid w:val="00CE4CC4"/>
    <w:rsid w:val="00CE6457"/>
    <w:rsid w:val="00CE66F8"/>
    <w:rsid w:val="00CE6A32"/>
    <w:rsid w:val="00CE6D8F"/>
    <w:rsid w:val="00CF032F"/>
    <w:rsid w:val="00CF0F0D"/>
    <w:rsid w:val="00CF33B2"/>
    <w:rsid w:val="00CF60D9"/>
    <w:rsid w:val="00D046F2"/>
    <w:rsid w:val="00D0535C"/>
    <w:rsid w:val="00D06E2F"/>
    <w:rsid w:val="00D0761A"/>
    <w:rsid w:val="00D119E3"/>
    <w:rsid w:val="00D1213D"/>
    <w:rsid w:val="00D15322"/>
    <w:rsid w:val="00D302C7"/>
    <w:rsid w:val="00D314BA"/>
    <w:rsid w:val="00D34578"/>
    <w:rsid w:val="00D346DE"/>
    <w:rsid w:val="00D351D2"/>
    <w:rsid w:val="00D35A70"/>
    <w:rsid w:val="00D37A1F"/>
    <w:rsid w:val="00D40FC5"/>
    <w:rsid w:val="00D451D8"/>
    <w:rsid w:val="00D4661B"/>
    <w:rsid w:val="00D46DF6"/>
    <w:rsid w:val="00D53D90"/>
    <w:rsid w:val="00D5404F"/>
    <w:rsid w:val="00D55596"/>
    <w:rsid w:val="00D55CBF"/>
    <w:rsid w:val="00D55F09"/>
    <w:rsid w:val="00D5687A"/>
    <w:rsid w:val="00D57108"/>
    <w:rsid w:val="00D60005"/>
    <w:rsid w:val="00D6390B"/>
    <w:rsid w:val="00D7003B"/>
    <w:rsid w:val="00D72469"/>
    <w:rsid w:val="00D73ACE"/>
    <w:rsid w:val="00D8068D"/>
    <w:rsid w:val="00D80808"/>
    <w:rsid w:val="00D82651"/>
    <w:rsid w:val="00D82C12"/>
    <w:rsid w:val="00D83768"/>
    <w:rsid w:val="00D868D6"/>
    <w:rsid w:val="00D92E19"/>
    <w:rsid w:val="00D949BD"/>
    <w:rsid w:val="00D9599D"/>
    <w:rsid w:val="00DB1650"/>
    <w:rsid w:val="00DB6D00"/>
    <w:rsid w:val="00DC0ADE"/>
    <w:rsid w:val="00DC38D5"/>
    <w:rsid w:val="00DC3B0D"/>
    <w:rsid w:val="00DC51CC"/>
    <w:rsid w:val="00DC6811"/>
    <w:rsid w:val="00DD06AB"/>
    <w:rsid w:val="00DD2B53"/>
    <w:rsid w:val="00DD3D5B"/>
    <w:rsid w:val="00DD5262"/>
    <w:rsid w:val="00DD6770"/>
    <w:rsid w:val="00DD7021"/>
    <w:rsid w:val="00DD7968"/>
    <w:rsid w:val="00DE04AB"/>
    <w:rsid w:val="00DE15C5"/>
    <w:rsid w:val="00DE39CD"/>
    <w:rsid w:val="00DE6AD6"/>
    <w:rsid w:val="00DE6F54"/>
    <w:rsid w:val="00DF25BD"/>
    <w:rsid w:val="00DF315D"/>
    <w:rsid w:val="00DF46E7"/>
    <w:rsid w:val="00DF5297"/>
    <w:rsid w:val="00DF5F52"/>
    <w:rsid w:val="00DF782D"/>
    <w:rsid w:val="00E0277C"/>
    <w:rsid w:val="00E07BF4"/>
    <w:rsid w:val="00E07E3E"/>
    <w:rsid w:val="00E114A9"/>
    <w:rsid w:val="00E12B8C"/>
    <w:rsid w:val="00E1402A"/>
    <w:rsid w:val="00E14B71"/>
    <w:rsid w:val="00E168A6"/>
    <w:rsid w:val="00E22566"/>
    <w:rsid w:val="00E2360E"/>
    <w:rsid w:val="00E2705F"/>
    <w:rsid w:val="00E30E33"/>
    <w:rsid w:val="00E33D63"/>
    <w:rsid w:val="00E35B07"/>
    <w:rsid w:val="00E374CD"/>
    <w:rsid w:val="00E45BA0"/>
    <w:rsid w:val="00E45D52"/>
    <w:rsid w:val="00E5175E"/>
    <w:rsid w:val="00E54312"/>
    <w:rsid w:val="00E60F6C"/>
    <w:rsid w:val="00E63874"/>
    <w:rsid w:val="00E7162F"/>
    <w:rsid w:val="00E759FE"/>
    <w:rsid w:val="00E825F0"/>
    <w:rsid w:val="00E84A5F"/>
    <w:rsid w:val="00E8507B"/>
    <w:rsid w:val="00E85E18"/>
    <w:rsid w:val="00E867AF"/>
    <w:rsid w:val="00E90556"/>
    <w:rsid w:val="00E91D46"/>
    <w:rsid w:val="00E94E97"/>
    <w:rsid w:val="00E972A5"/>
    <w:rsid w:val="00EA2765"/>
    <w:rsid w:val="00EA2B70"/>
    <w:rsid w:val="00EA323E"/>
    <w:rsid w:val="00EB2DB3"/>
    <w:rsid w:val="00EB53CD"/>
    <w:rsid w:val="00EB660B"/>
    <w:rsid w:val="00EB7A4A"/>
    <w:rsid w:val="00EC17D0"/>
    <w:rsid w:val="00EC2D37"/>
    <w:rsid w:val="00EC6992"/>
    <w:rsid w:val="00EC71CA"/>
    <w:rsid w:val="00ED383A"/>
    <w:rsid w:val="00ED7F17"/>
    <w:rsid w:val="00EE6712"/>
    <w:rsid w:val="00EE7F3F"/>
    <w:rsid w:val="00EF0206"/>
    <w:rsid w:val="00EF4363"/>
    <w:rsid w:val="00EF523C"/>
    <w:rsid w:val="00EF572C"/>
    <w:rsid w:val="00EF5CBC"/>
    <w:rsid w:val="00F0235E"/>
    <w:rsid w:val="00F11335"/>
    <w:rsid w:val="00F11BD2"/>
    <w:rsid w:val="00F13B28"/>
    <w:rsid w:val="00F16973"/>
    <w:rsid w:val="00F2037C"/>
    <w:rsid w:val="00F21AAD"/>
    <w:rsid w:val="00F228B4"/>
    <w:rsid w:val="00F22FDD"/>
    <w:rsid w:val="00F24FB2"/>
    <w:rsid w:val="00F26005"/>
    <w:rsid w:val="00F307A2"/>
    <w:rsid w:val="00F30D16"/>
    <w:rsid w:val="00F31861"/>
    <w:rsid w:val="00F32189"/>
    <w:rsid w:val="00F32CD2"/>
    <w:rsid w:val="00F34B4A"/>
    <w:rsid w:val="00F40A03"/>
    <w:rsid w:val="00F430C5"/>
    <w:rsid w:val="00F438BD"/>
    <w:rsid w:val="00F463C9"/>
    <w:rsid w:val="00F46B3B"/>
    <w:rsid w:val="00F47772"/>
    <w:rsid w:val="00F50F5B"/>
    <w:rsid w:val="00F52D49"/>
    <w:rsid w:val="00F5696E"/>
    <w:rsid w:val="00F57F15"/>
    <w:rsid w:val="00F64F83"/>
    <w:rsid w:val="00F71797"/>
    <w:rsid w:val="00F71EA4"/>
    <w:rsid w:val="00F73701"/>
    <w:rsid w:val="00F841A7"/>
    <w:rsid w:val="00F87691"/>
    <w:rsid w:val="00F876F4"/>
    <w:rsid w:val="00F9065B"/>
    <w:rsid w:val="00F914AA"/>
    <w:rsid w:val="00F9642A"/>
    <w:rsid w:val="00F96D77"/>
    <w:rsid w:val="00FA1679"/>
    <w:rsid w:val="00FA26A9"/>
    <w:rsid w:val="00FA3D51"/>
    <w:rsid w:val="00FA44FB"/>
    <w:rsid w:val="00FA5207"/>
    <w:rsid w:val="00FA6DAF"/>
    <w:rsid w:val="00FA755F"/>
    <w:rsid w:val="00FB07C3"/>
    <w:rsid w:val="00FB09E1"/>
    <w:rsid w:val="00FB2436"/>
    <w:rsid w:val="00FB790F"/>
    <w:rsid w:val="00FC05ED"/>
    <w:rsid w:val="00FC05EF"/>
    <w:rsid w:val="00FC37CA"/>
    <w:rsid w:val="00FC4786"/>
    <w:rsid w:val="00FC7D34"/>
    <w:rsid w:val="00FD56E4"/>
    <w:rsid w:val="00FD5FE2"/>
    <w:rsid w:val="00FE2E09"/>
    <w:rsid w:val="00FE4451"/>
    <w:rsid w:val="00FF1BE3"/>
    <w:rsid w:val="00FF260C"/>
    <w:rsid w:val="00FF58E1"/>
    <w:rsid w:val="00FF726C"/>
    <w:rsid w:val="014B2D78"/>
    <w:rsid w:val="019775F4"/>
    <w:rsid w:val="019F592D"/>
    <w:rsid w:val="01E81119"/>
    <w:rsid w:val="025F19B2"/>
    <w:rsid w:val="029639B1"/>
    <w:rsid w:val="06177867"/>
    <w:rsid w:val="06576D4B"/>
    <w:rsid w:val="068831EE"/>
    <w:rsid w:val="091D583E"/>
    <w:rsid w:val="097C7634"/>
    <w:rsid w:val="0B1705AB"/>
    <w:rsid w:val="0B317D08"/>
    <w:rsid w:val="0B61736C"/>
    <w:rsid w:val="0BE17BA1"/>
    <w:rsid w:val="0C145CB9"/>
    <w:rsid w:val="0C4F249C"/>
    <w:rsid w:val="0CC37A37"/>
    <w:rsid w:val="0CDA1499"/>
    <w:rsid w:val="0D5E7201"/>
    <w:rsid w:val="0EAA286D"/>
    <w:rsid w:val="107D598E"/>
    <w:rsid w:val="107E09A1"/>
    <w:rsid w:val="12472BD9"/>
    <w:rsid w:val="12856723"/>
    <w:rsid w:val="12A043F9"/>
    <w:rsid w:val="12F5161E"/>
    <w:rsid w:val="131E548F"/>
    <w:rsid w:val="147F5922"/>
    <w:rsid w:val="14963F01"/>
    <w:rsid w:val="14E75ABE"/>
    <w:rsid w:val="16181A8F"/>
    <w:rsid w:val="16474E70"/>
    <w:rsid w:val="17102B91"/>
    <w:rsid w:val="17E71062"/>
    <w:rsid w:val="18D61286"/>
    <w:rsid w:val="18E34E78"/>
    <w:rsid w:val="194B2EAF"/>
    <w:rsid w:val="1B72320B"/>
    <w:rsid w:val="1B960630"/>
    <w:rsid w:val="1CB13C30"/>
    <w:rsid w:val="1D1D4948"/>
    <w:rsid w:val="1D5500DB"/>
    <w:rsid w:val="1DDE4C88"/>
    <w:rsid w:val="1EC4053A"/>
    <w:rsid w:val="1FB222FD"/>
    <w:rsid w:val="1FD3661E"/>
    <w:rsid w:val="1FD42C01"/>
    <w:rsid w:val="1FED305E"/>
    <w:rsid w:val="20A561C9"/>
    <w:rsid w:val="223E1A7E"/>
    <w:rsid w:val="22C53200"/>
    <w:rsid w:val="22C5694D"/>
    <w:rsid w:val="237D145C"/>
    <w:rsid w:val="23CA6B67"/>
    <w:rsid w:val="2405606C"/>
    <w:rsid w:val="246453CD"/>
    <w:rsid w:val="257D4B0E"/>
    <w:rsid w:val="28802098"/>
    <w:rsid w:val="28C762CA"/>
    <w:rsid w:val="290D5D60"/>
    <w:rsid w:val="297A35A9"/>
    <w:rsid w:val="29C72E44"/>
    <w:rsid w:val="2A192E49"/>
    <w:rsid w:val="2A651086"/>
    <w:rsid w:val="2A666BF4"/>
    <w:rsid w:val="2BDF59A3"/>
    <w:rsid w:val="2C2753AA"/>
    <w:rsid w:val="2C74469D"/>
    <w:rsid w:val="2D1557B3"/>
    <w:rsid w:val="2D8C6A14"/>
    <w:rsid w:val="2DB36DE4"/>
    <w:rsid w:val="2DFD541E"/>
    <w:rsid w:val="2F713450"/>
    <w:rsid w:val="30DF7783"/>
    <w:rsid w:val="31B277E4"/>
    <w:rsid w:val="323D38A4"/>
    <w:rsid w:val="324D10C1"/>
    <w:rsid w:val="32EF7590"/>
    <w:rsid w:val="335A430B"/>
    <w:rsid w:val="33B32B65"/>
    <w:rsid w:val="344C7371"/>
    <w:rsid w:val="348F7F57"/>
    <w:rsid w:val="35544659"/>
    <w:rsid w:val="35695E23"/>
    <w:rsid w:val="35CB0231"/>
    <w:rsid w:val="364322CE"/>
    <w:rsid w:val="36601C42"/>
    <w:rsid w:val="371A5431"/>
    <w:rsid w:val="376D4C35"/>
    <w:rsid w:val="382331DA"/>
    <w:rsid w:val="383B763D"/>
    <w:rsid w:val="384A5032"/>
    <w:rsid w:val="3850265A"/>
    <w:rsid w:val="38B661FC"/>
    <w:rsid w:val="397F053F"/>
    <w:rsid w:val="39A1669F"/>
    <w:rsid w:val="3B126449"/>
    <w:rsid w:val="3B4515F0"/>
    <w:rsid w:val="3B620ED0"/>
    <w:rsid w:val="3BCE6517"/>
    <w:rsid w:val="3C584D95"/>
    <w:rsid w:val="3D0705F5"/>
    <w:rsid w:val="3D9E1F28"/>
    <w:rsid w:val="3DA51D60"/>
    <w:rsid w:val="3E3A2F84"/>
    <w:rsid w:val="3EDC0B31"/>
    <w:rsid w:val="3FF669A4"/>
    <w:rsid w:val="40350B53"/>
    <w:rsid w:val="405634EE"/>
    <w:rsid w:val="40D40F34"/>
    <w:rsid w:val="416C4CD2"/>
    <w:rsid w:val="41A646C8"/>
    <w:rsid w:val="426E05F2"/>
    <w:rsid w:val="42BA7865"/>
    <w:rsid w:val="431E2C17"/>
    <w:rsid w:val="43A625CA"/>
    <w:rsid w:val="44493112"/>
    <w:rsid w:val="44A73353"/>
    <w:rsid w:val="451C00AE"/>
    <w:rsid w:val="45470318"/>
    <w:rsid w:val="455237DE"/>
    <w:rsid w:val="45A52BBB"/>
    <w:rsid w:val="46D65255"/>
    <w:rsid w:val="47384BF6"/>
    <w:rsid w:val="47DD6ADB"/>
    <w:rsid w:val="4959507E"/>
    <w:rsid w:val="49A8747D"/>
    <w:rsid w:val="4A2C517C"/>
    <w:rsid w:val="4B534809"/>
    <w:rsid w:val="4B7B4F75"/>
    <w:rsid w:val="4C2C6D95"/>
    <w:rsid w:val="4D0A36FA"/>
    <w:rsid w:val="4D212E74"/>
    <w:rsid w:val="4FBE1737"/>
    <w:rsid w:val="507F61E7"/>
    <w:rsid w:val="514A6AF7"/>
    <w:rsid w:val="51925167"/>
    <w:rsid w:val="52766900"/>
    <w:rsid w:val="53955FBD"/>
    <w:rsid w:val="54427CFA"/>
    <w:rsid w:val="54782540"/>
    <w:rsid w:val="57134CCD"/>
    <w:rsid w:val="58C66CCD"/>
    <w:rsid w:val="59071775"/>
    <w:rsid w:val="59957085"/>
    <w:rsid w:val="5A4F481C"/>
    <w:rsid w:val="5A6E301D"/>
    <w:rsid w:val="5A911C2D"/>
    <w:rsid w:val="5B42232B"/>
    <w:rsid w:val="5BAC7A41"/>
    <w:rsid w:val="5C0F5F1B"/>
    <w:rsid w:val="5C543E37"/>
    <w:rsid w:val="5D4F575D"/>
    <w:rsid w:val="5D6B4C1D"/>
    <w:rsid w:val="5E5806A1"/>
    <w:rsid w:val="5E6E7024"/>
    <w:rsid w:val="5E7660D7"/>
    <w:rsid w:val="5F571A2D"/>
    <w:rsid w:val="5F6E6777"/>
    <w:rsid w:val="5F8712E4"/>
    <w:rsid w:val="5FBA65B6"/>
    <w:rsid w:val="5FFF298B"/>
    <w:rsid w:val="61822CD1"/>
    <w:rsid w:val="61D26497"/>
    <w:rsid w:val="62455457"/>
    <w:rsid w:val="62C03BBD"/>
    <w:rsid w:val="63427C82"/>
    <w:rsid w:val="637936DD"/>
    <w:rsid w:val="63854F94"/>
    <w:rsid w:val="64592201"/>
    <w:rsid w:val="65153B62"/>
    <w:rsid w:val="673E6C02"/>
    <w:rsid w:val="69B02354"/>
    <w:rsid w:val="6ADE03DD"/>
    <w:rsid w:val="6B8E0ABD"/>
    <w:rsid w:val="6C595E6F"/>
    <w:rsid w:val="6C631633"/>
    <w:rsid w:val="6D531834"/>
    <w:rsid w:val="6D846537"/>
    <w:rsid w:val="6DEC65DC"/>
    <w:rsid w:val="6E314348"/>
    <w:rsid w:val="6E4C4265"/>
    <w:rsid w:val="6FB32D72"/>
    <w:rsid w:val="70CE02A5"/>
    <w:rsid w:val="70F44C38"/>
    <w:rsid w:val="7268072B"/>
    <w:rsid w:val="72E46FA3"/>
    <w:rsid w:val="738E7238"/>
    <w:rsid w:val="74870266"/>
    <w:rsid w:val="74894312"/>
    <w:rsid w:val="74A007CD"/>
    <w:rsid w:val="75F33509"/>
    <w:rsid w:val="769129C4"/>
    <w:rsid w:val="77280FF7"/>
    <w:rsid w:val="783B79B8"/>
    <w:rsid w:val="78887F54"/>
    <w:rsid w:val="78A362C5"/>
    <w:rsid w:val="79957EEF"/>
    <w:rsid w:val="7A6E67E1"/>
    <w:rsid w:val="7AAF78F1"/>
    <w:rsid w:val="7BAC7B8C"/>
    <w:rsid w:val="7BB2050E"/>
    <w:rsid w:val="7C8058C3"/>
    <w:rsid w:val="7D5D6C18"/>
    <w:rsid w:val="7D9D0B39"/>
    <w:rsid w:val="7E5561A5"/>
    <w:rsid w:val="7E8E03A0"/>
    <w:rsid w:val="7FFC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1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B6705B"/>
    <w:pPr>
      <w:keepNext/>
      <w:keepLines/>
      <w:spacing w:line="360" w:lineRule="auto"/>
      <w:ind w:firstLineChars="200" w:firstLine="20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67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67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67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670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6705B"/>
    <w:rPr>
      <w:b/>
      <w:bCs/>
    </w:rPr>
  </w:style>
  <w:style w:type="paragraph" w:customStyle="1" w:styleId="1">
    <w:name w:val="列出段落1"/>
    <w:basedOn w:val="a"/>
    <w:qFormat/>
    <w:rsid w:val="00B6705B"/>
    <w:pPr>
      <w:ind w:firstLineChars="200" w:firstLine="420"/>
    </w:pPr>
  </w:style>
  <w:style w:type="paragraph" w:customStyle="1" w:styleId="Default">
    <w:name w:val="Default"/>
    <w:qFormat/>
    <w:rsid w:val="00B6705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a8">
    <w:name w:val="楷体加粗"/>
    <w:basedOn w:val="a"/>
    <w:link w:val="Char2"/>
    <w:qFormat/>
    <w:rsid w:val="00B6705B"/>
    <w:pPr>
      <w:spacing w:line="360" w:lineRule="auto"/>
      <w:ind w:firstLineChars="200" w:firstLine="482"/>
    </w:pPr>
    <w:rPr>
      <w:rFonts w:ascii="楷体_GB2312" w:eastAsia="楷体_GB2312" w:hAnsi="宋体"/>
      <w:b/>
      <w:sz w:val="24"/>
    </w:rPr>
  </w:style>
  <w:style w:type="paragraph" w:customStyle="1" w:styleId="a9">
    <w:name w:val="哈哈"/>
    <w:basedOn w:val="a"/>
    <w:link w:val="Char3"/>
    <w:qFormat/>
    <w:rsid w:val="00B6705B"/>
    <w:pPr>
      <w:spacing w:beforeLines="50" w:afterLines="50" w:line="360" w:lineRule="auto"/>
      <w:ind w:firstLineChars="200" w:firstLine="480"/>
    </w:pPr>
    <w:rPr>
      <w:rFonts w:ascii="黑体" w:eastAsia="黑体" w:hAnsi="Times New Roman"/>
      <w:sz w:val="24"/>
      <w:szCs w:val="24"/>
    </w:rPr>
  </w:style>
  <w:style w:type="paragraph" w:customStyle="1" w:styleId="p0">
    <w:name w:val="p0"/>
    <w:basedOn w:val="a"/>
    <w:qFormat/>
    <w:rsid w:val="00B6705B"/>
    <w:pPr>
      <w:widowControl/>
      <w:spacing w:line="360" w:lineRule="auto"/>
      <w:ind w:firstLine="420"/>
    </w:pPr>
    <w:rPr>
      <w:rFonts w:ascii="Times New Roman" w:hAnsi="Times New Roman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rsid w:val="00B6705B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B6705B"/>
    <w:rPr>
      <w:sz w:val="18"/>
      <w:szCs w:val="18"/>
    </w:rPr>
  </w:style>
  <w:style w:type="character" w:customStyle="1" w:styleId="Char2">
    <w:name w:val="楷体加粗 Char"/>
    <w:link w:val="a8"/>
    <w:qFormat/>
    <w:rsid w:val="00B6705B"/>
    <w:rPr>
      <w:rFonts w:ascii="楷体_GB2312" w:eastAsia="楷体_GB2312" w:hAnsi="宋体" w:cs="Times New Roman"/>
      <w:b/>
      <w:sz w:val="24"/>
    </w:rPr>
  </w:style>
  <w:style w:type="character" w:customStyle="1" w:styleId="4Char">
    <w:name w:val="标题 4 Char"/>
    <w:link w:val="4"/>
    <w:uiPriority w:val="9"/>
    <w:qFormat/>
    <w:rsid w:val="00B6705B"/>
    <w:rPr>
      <w:rFonts w:ascii="Times New Roman" w:eastAsia="宋体" w:hAnsi="Times New Roman" w:cs="Times New Roman"/>
      <w:b/>
      <w:bCs/>
      <w:sz w:val="24"/>
      <w:szCs w:val="28"/>
    </w:rPr>
  </w:style>
  <w:style w:type="character" w:customStyle="1" w:styleId="Char3">
    <w:name w:val="哈哈 Char"/>
    <w:link w:val="a9"/>
    <w:qFormat/>
    <w:rsid w:val="00B6705B"/>
    <w:rPr>
      <w:rFonts w:ascii="黑体" w:eastAsia="黑体" w:hAnsi="Times New Roman"/>
      <w:sz w:val="24"/>
      <w:szCs w:val="24"/>
    </w:rPr>
  </w:style>
  <w:style w:type="character" w:customStyle="1" w:styleId="Char">
    <w:name w:val="批注框文本 Char"/>
    <w:link w:val="a3"/>
    <w:uiPriority w:val="99"/>
    <w:semiHidden/>
    <w:qFormat/>
    <w:rsid w:val="00B6705B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B6705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aa">
    <w:name w:val="二级标题"/>
    <w:basedOn w:val="a"/>
    <w:link w:val="Char4"/>
    <w:qFormat/>
    <w:rsid w:val="00B6705B"/>
    <w:pPr>
      <w:keepNext/>
      <w:keepLines/>
      <w:spacing w:line="360" w:lineRule="auto"/>
      <w:outlineLvl w:val="1"/>
    </w:pPr>
    <w:rPr>
      <w:rFonts w:ascii="Times New Roman" w:hAnsi="Times New Roman"/>
      <w:b/>
      <w:bCs/>
      <w:kern w:val="28"/>
      <w:sz w:val="24"/>
      <w:szCs w:val="24"/>
    </w:rPr>
  </w:style>
  <w:style w:type="character" w:customStyle="1" w:styleId="Char4">
    <w:name w:val="二级标题 Char"/>
    <w:link w:val="aa"/>
    <w:qFormat/>
    <w:locked/>
    <w:rsid w:val="00B6705B"/>
    <w:rPr>
      <w:rFonts w:ascii="Times New Roman" w:hAnsi="Times New Roman" w:cs="Times New Roman"/>
      <w:b/>
      <w:bCs/>
      <w:kern w:val="28"/>
      <w:sz w:val="24"/>
      <w:szCs w:val="24"/>
    </w:rPr>
  </w:style>
  <w:style w:type="paragraph" w:customStyle="1" w:styleId="3">
    <w:name w:val="3级"/>
    <w:basedOn w:val="a"/>
    <w:link w:val="3Char"/>
    <w:qFormat/>
    <w:rsid w:val="00B6705B"/>
    <w:pPr>
      <w:autoSpaceDE w:val="0"/>
      <w:autoSpaceDN w:val="0"/>
      <w:adjustRightInd w:val="0"/>
      <w:spacing w:beforeLines="50" w:afterLines="50" w:line="360" w:lineRule="auto"/>
      <w:ind w:firstLine="482"/>
    </w:pPr>
    <w:rPr>
      <w:rFonts w:ascii="黑体" w:eastAsia="黑体" w:hAnsi="黑体"/>
      <w:kern w:val="0"/>
      <w:sz w:val="24"/>
      <w:szCs w:val="24"/>
      <w:lang w:val="zh-CN"/>
    </w:rPr>
  </w:style>
  <w:style w:type="character" w:customStyle="1" w:styleId="3Char">
    <w:name w:val="3级 Char"/>
    <w:link w:val="3"/>
    <w:qFormat/>
    <w:rsid w:val="00B6705B"/>
    <w:rPr>
      <w:rFonts w:ascii="黑体" w:eastAsia="黑体" w:hAnsi="黑体" w:cs="Times New Roman"/>
      <w:sz w:val="24"/>
      <w:szCs w:val="24"/>
      <w:lang w:val="zh-CN"/>
    </w:rPr>
  </w:style>
  <w:style w:type="character" w:customStyle="1" w:styleId="ZWZWChar">
    <w:name w:val="ZWZW Char"/>
    <w:link w:val="ZWZW"/>
    <w:qFormat/>
    <w:rsid w:val="00B6705B"/>
    <w:rPr>
      <w:rFonts w:ascii="Times New Roman" w:hAnsi="Times New Roman" w:cs="Times New Roman"/>
      <w:sz w:val="24"/>
      <w:szCs w:val="24"/>
    </w:rPr>
  </w:style>
  <w:style w:type="paragraph" w:customStyle="1" w:styleId="ZWZW">
    <w:name w:val="ZWZW"/>
    <w:basedOn w:val="a"/>
    <w:link w:val="ZWZWChar"/>
    <w:qFormat/>
    <w:rsid w:val="00B6705B"/>
    <w:pPr>
      <w:topLinePunct/>
      <w:autoSpaceDE w:val="0"/>
      <w:autoSpaceDN w:val="0"/>
      <w:spacing w:beforeLines="50" w:line="360" w:lineRule="auto"/>
      <w:ind w:firstLineChars="200" w:firstLine="480"/>
    </w:pPr>
    <w:rPr>
      <w:rFonts w:ascii="Times New Roman" w:hAnsi="Times New Roman"/>
      <w:kern w:val="0"/>
      <w:sz w:val="24"/>
      <w:szCs w:val="24"/>
    </w:rPr>
  </w:style>
  <w:style w:type="paragraph" w:customStyle="1" w:styleId="Lv4">
    <w:name w:val="Lv4"/>
    <w:basedOn w:val="a"/>
    <w:qFormat/>
    <w:rsid w:val="00B6705B"/>
    <w:pPr>
      <w:topLinePunct/>
      <w:spacing w:beforeLines="50"/>
      <w:ind w:firstLineChars="200" w:firstLine="200"/>
    </w:pPr>
    <w:rPr>
      <w:b/>
      <w:kern w:val="0"/>
      <w:szCs w:val="24"/>
    </w:rPr>
  </w:style>
  <w:style w:type="paragraph" w:styleId="ab">
    <w:name w:val="List Paragraph"/>
    <w:basedOn w:val="a"/>
    <w:uiPriority w:val="34"/>
    <w:qFormat/>
    <w:rsid w:val="008E3799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5">
    <w:name w:val="正文（非财务） Char"/>
    <w:link w:val="ac"/>
    <w:qFormat/>
    <w:locked/>
    <w:rsid w:val="001363CA"/>
    <w:rPr>
      <w:rFonts w:ascii="Times New Roman" w:hAnsi="Times New Roman"/>
      <w:kern w:val="2"/>
      <w:sz w:val="24"/>
      <w:szCs w:val="18"/>
    </w:rPr>
  </w:style>
  <w:style w:type="paragraph" w:customStyle="1" w:styleId="ac">
    <w:name w:val="正文（非财务）"/>
    <w:basedOn w:val="a"/>
    <w:link w:val="Char5"/>
    <w:qFormat/>
    <w:rsid w:val="001363CA"/>
    <w:pPr>
      <w:spacing w:line="360" w:lineRule="auto"/>
      <w:ind w:firstLineChars="200" w:firstLine="560"/>
      <w:jc w:val="left"/>
    </w:pPr>
    <w:rPr>
      <w:rFonts w:ascii="Times New Roman" w:hAnsi="Times New Roman" w:cs="Calibri"/>
      <w:sz w:val="24"/>
      <w:szCs w:val="18"/>
    </w:rPr>
  </w:style>
  <w:style w:type="character" w:styleId="ad">
    <w:name w:val="Hyperlink"/>
    <w:basedOn w:val="a0"/>
    <w:uiPriority w:val="99"/>
    <w:semiHidden/>
    <w:unhideWhenUsed/>
    <w:rsid w:val="006A5F04"/>
    <w:rPr>
      <w:color w:val="0000FF"/>
      <w:u w:val="single"/>
    </w:rPr>
  </w:style>
  <w:style w:type="character" w:styleId="ae">
    <w:name w:val="annotation reference"/>
    <w:basedOn w:val="a0"/>
    <w:semiHidden/>
    <w:unhideWhenUsed/>
    <w:rsid w:val="008E4474"/>
    <w:rPr>
      <w:sz w:val="21"/>
      <w:szCs w:val="21"/>
    </w:rPr>
  </w:style>
  <w:style w:type="paragraph" w:styleId="af">
    <w:name w:val="annotation text"/>
    <w:basedOn w:val="a"/>
    <w:link w:val="Char6"/>
    <w:semiHidden/>
    <w:unhideWhenUsed/>
    <w:rsid w:val="008E4474"/>
    <w:pPr>
      <w:jc w:val="left"/>
    </w:pPr>
  </w:style>
  <w:style w:type="character" w:customStyle="1" w:styleId="Char6">
    <w:name w:val="批注文字 Char"/>
    <w:basedOn w:val="a0"/>
    <w:link w:val="af"/>
    <w:semiHidden/>
    <w:rsid w:val="008E4474"/>
    <w:rPr>
      <w:rFonts w:cs="Times New Roman"/>
      <w:kern w:val="2"/>
      <w:sz w:val="21"/>
      <w:szCs w:val="22"/>
    </w:rPr>
  </w:style>
  <w:style w:type="paragraph" w:styleId="af0">
    <w:name w:val="annotation subject"/>
    <w:basedOn w:val="af"/>
    <w:next w:val="af"/>
    <w:link w:val="Char7"/>
    <w:semiHidden/>
    <w:unhideWhenUsed/>
    <w:rsid w:val="008E4474"/>
    <w:rPr>
      <w:b/>
      <w:bCs/>
    </w:rPr>
  </w:style>
  <w:style w:type="character" w:customStyle="1" w:styleId="Char7">
    <w:name w:val="批注主题 Char"/>
    <w:basedOn w:val="Char6"/>
    <w:link w:val="af0"/>
    <w:semiHidden/>
    <w:rsid w:val="008E4474"/>
    <w:rPr>
      <w:rFonts w:cs="Times New Roman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1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B6705B"/>
    <w:pPr>
      <w:keepNext/>
      <w:keepLines/>
      <w:spacing w:line="360" w:lineRule="auto"/>
      <w:ind w:firstLineChars="200" w:firstLine="20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67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67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67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670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6705B"/>
    <w:rPr>
      <w:b/>
      <w:bCs/>
    </w:rPr>
  </w:style>
  <w:style w:type="paragraph" w:customStyle="1" w:styleId="1">
    <w:name w:val="列出段落1"/>
    <w:basedOn w:val="a"/>
    <w:qFormat/>
    <w:rsid w:val="00B6705B"/>
    <w:pPr>
      <w:ind w:firstLineChars="200" w:firstLine="420"/>
    </w:pPr>
  </w:style>
  <w:style w:type="paragraph" w:customStyle="1" w:styleId="Default">
    <w:name w:val="Default"/>
    <w:qFormat/>
    <w:rsid w:val="00B6705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a8">
    <w:name w:val="楷体加粗"/>
    <w:basedOn w:val="a"/>
    <w:link w:val="Char2"/>
    <w:qFormat/>
    <w:rsid w:val="00B6705B"/>
    <w:pPr>
      <w:spacing w:line="360" w:lineRule="auto"/>
      <w:ind w:firstLineChars="200" w:firstLine="482"/>
    </w:pPr>
    <w:rPr>
      <w:rFonts w:ascii="楷体_GB2312" w:eastAsia="楷体_GB2312" w:hAnsi="宋体"/>
      <w:b/>
      <w:sz w:val="24"/>
    </w:rPr>
  </w:style>
  <w:style w:type="paragraph" w:customStyle="1" w:styleId="a9">
    <w:name w:val="哈哈"/>
    <w:basedOn w:val="a"/>
    <w:link w:val="Char3"/>
    <w:qFormat/>
    <w:rsid w:val="00B6705B"/>
    <w:pPr>
      <w:spacing w:beforeLines="50" w:afterLines="50" w:line="360" w:lineRule="auto"/>
      <w:ind w:firstLineChars="200" w:firstLine="480"/>
    </w:pPr>
    <w:rPr>
      <w:rFonts w:ascii="黑体" w:eastAsia="黑体" w:hAnsi="Times New Roman"/>
      <w:sz w:val="24"/>
      <w:szCs w:val="24"/>
    </w:rPr>
  </w:style>
  <w:style w:type="paragraph" w:customStyle="1" w:styleId="p0">
    <w:name w:val="p0"/>
    <w:basedOn w:val="a"/>
    <w:qFormat/>
    <w:rsid w:val="00B6705B"/>
    <w:pPr>
      <w:widowControl/>
      <w:spacing w:line="360" w:lineRule="auto"/>
      <w:ind w:firstLine="420"/>
    </w:pPr>
    <w:rPr>
      <w:rFonts w:ascii="Times New Roman" w:hAnsi="Times New Roman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rsid w:val="00B6705B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B6705B"/>
    <w:rPr>
      <w:sz w:val="18"/>
      <w:szCs w:val="18"/>
    </w:rPr>
  </w:style>
  <w:style w:type="character" w:customStyle="1" w:styleId="Char2">
    <w:name w:val="楷体加粗 Char"/>
    <w:link w:val="a8"/>
    <w:qFormat/>
    <w:rsid w:val="00B6705B"/>
    <w:rPr>
      <w:rFonts w:ascii="楷体_GB2312" w:eastAsia="楷体_GB2312" w:hAnsi="宋体" w:cs="Times New Roman"/>
      <w:b/>
      <w:sz w:val="24"/>
    </w:rPr>
  </w:style>
  <w:style w:type="character" w:customStyle="1" w:styleId="4Char">
    <w:name w:val="标题 4 Char"/>
    <w:link w:val="4"/>
    <w:uiPriority w:val="9"/>
    <w:qFormat/>
    <w:rsid w:val="00B6705B"/>
    <w:rPr>
      <w:rFonts w:ascii="Times New Roman" w:eastAsia="宋体" w:hAnsi="Times New Roman" w:cs="Times New Roman"/>
      <w:b/>
      <w:bCs/>
      <w:sz w:val="24"/>
      <w:szCs w:val="28"/>
    </w:rPr>
  </w:style>
  <w:style w:type="character" w:customStyle="1" w:styleId="Char3">
    <w:name w:val="哈哈 Char"/>
    <w:link w:val="a9"/>
    <w:qFormat/>
    <w:rsid w:val="00B6705B"/>
    <w:rPr>
      <w:rFonts w:ascii="黑体" w:eastAsia="黑体" w:hAnsi="Times New Roman"/>
      <w:sz w:val="24"/>
      <w:szCs w:val="24"/>
    </w:rPr>
  </w:style>
  <w:style w:type="character" w:customStyle="1" w:styleId="Char">
    <w:name w:val="批注框文本 Char"/>
    <w:link w:val="a3"/>
    <w:uiPriority w:val="99"/>
    <w:semiHidden/>
    <w:qFormat/>
    <w:rsid w:val="00B6705B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B6705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aa">
    <w:name w:val="二级标题"/>
    <w:basedOn w:val="a"/>
    <w:link w:val="Char4"/>
    <w:qFormat/>
    <w:rsid w:val="00B6705B"/>
    <w:pPr>
      <w:keepNext/>
      <w:keepLines/>
      <w:spacing w:line="360" w:lineRule="auto"/>
      <w:outlineLvl w:val="1"/>
    </w:pPr>
    <w:rPr>
      <w:rFonts w:ascii="Times New Roman" w:hAnsi="Times New Roman"/>
      <w:b/>
      <w:bCs/>
      <w:kern w:val="28"/>
      <w:sz w:val="24"/>
      <w:szCs w:val="24"/>
    </w:rPr>
  </w:style>
  <w:style w:type="character" w:customStyle="1" w:styleId="Char4">
    <w:name w:val="二级标题 Char"/>
    <w:link w:val="aa"/>
    <w:qFormat/>
    <w:locked/>
    <w:rsid w:val="00B6705B"/>
    <w:rPr>
      <w:rFonts w:ascii="Times New Roman" w:hAnsi="Times New Roman" w:cs="Times New Roman"/>
      <w:b/>
      <w:bCs/>
      <w:kern w:val="28"/>
      <w:sz w:val="24"/>
      <w:szCs w:val="24"/>
    </w:rPr>
  </w:style>
  <w:style w:type="paragraph" w:customStyle="1" w:styleId="3">
    <w:name w:val="3级"/>
    <w:basedOn w:val="a"/>
    <w:link w:val="3Char"/>
    <w:qFormat/>
    <w:rsid w:val="00B6705B"/>
    <w:pPr>
      <w:autoSpaceDE w:val="0"/>
      <w:autoSpaceDN w:val="0"/>
      <w:adjustRightInd w:val="0"/>
      <w:spacing w:beforeLines="50" w:afterLines="50" w:line="360" w:lineRule="auto"/>
      <w:ind w:firstLine="482"/>
    </w:pPr>
    <w:rPr>
      <w:rFonts w:ascii="黑体" w:eastAsia="黑体" w:hAnsi="黑体"/>
      <w:kern w:val="0"/>
      <w:sz w:val="24"/>
      <w:szCs w:val="24"/>
      <w:lang w:val="zh-CN"/>
    </w:rPr>
  </w:style>
  <w:style w:type="character" w:customStyle="1" w:styleId="3Char">
    <w:name w:val="3级 Char"/>
    <w:link w:val="3"/>
    <w:qFormat/>
    <w:rsid w:val="00B6705B"/>
    <w:rPr>
      <w:rFonts w:ascii="黑体" w:eastAsia="黑体" w:hAnsi="黑体" w:cs="Times New Roman"/>
      <w:sz w:val="24"/>
      <w:szCs w:val="24"/>
      <w:lang w:val="zh-CN"/>
    </w:rPr>
  </w:style>
  <w:style w:type="character" w:customStyle="1" w:styleId="ZWZWChar">
    <w:name w:val="ZWZW Char"/>
    <w:link w:val="ZWZW"/>
    <w:qFormat/>
    <w:rsid w:val="00B6705B"/>
    <w:rPr>
      <w:rFonts w:ascii="Times New Roman" w:hAnsi="Times New Roman" w:cs="Times New Roman"/>
      <w:sz w:val="24"/>
      <w:szCs w:val="24"/>
    </w:rPr>
  </w:style>
  <w:style w:type="paragraph" w:customStyle="1" w:styleId="ZWZW">
    <w:name w:val="ZWZW"/>
    <w:basedOn w:val="a"/>
    <w:link w:val="ZWZWChar"/>
    <w:qFormat/>
    <w:rsid w:val="00B6705B"/>
    <w:pPr>
      <w:topLinePunct/>
      <w:autoSpaceDE w:val="0"/>
      <w:autoSpaceDN w:val="0"/>
      <w:spacing w:beforeLines="50" w:line="360" w:lineRule="auto"/>
      <w:ind w:firstLineChars="200" w:firstLine="480"/>
    </w:pPr>
    <w:rPr>
      <w:rFonts w:ascii="Times New Roman" w:hAnsi="Times New Roman"/>
      <w:kern w:val="0"/>
      <w:sz w:val="24"/>
      <w:szCs w:val="24"/>
    </w:rPr>
  </w:style>
  <w:style w:type="paragraph" w:customStyle="1" w:styleId="Lv4">
    <w:name w:val="Lv4"/>
    <w:basedOn w:val="a"/>
    <w:qFormat/>
    <w:rsid w:val="00B6705B"/>
    <w:pPr>
      <w:topLinePunct/>
      <w:spacing w:beforeLines="50"/>
      <w:ind w:firstLineChars="200" w:firstLine="200"/>
    </w:pPr>
    <w:rPr>
      <w:b/>
      <w:kern w:val="0"/>
      <w:szCs w:val="24"/>
    </w:rPr>
  </w:style>
  <w:style w:type="paragraph" w:styleId="ab">
    <w:name w:val="List Paragraph"/>
    <w:basedOn w:val="a"/>
    <w:uiPriority w:val="34"/>
    <w:qFormat/>
    <w:rsid w:val="008E3799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5">
    <w:name w:val="正文（非财务） Char"/>
    <w:link w:val="ac"/>
    <w:qFormat/>
    <w:locked/>
    <w:rsid w:val="001363CA"/>
    <w:rPr>
      <w:rFonts w:ascii="Times New Roman" w:hAnsi="Times New Roman"/>
      <w:kern w:val="2"/>
      <w:sz w:val="24"/>
      <w:szCs w:val="18"/>
    </w:rPr>
  </w:style>
  <w:style w:type="paragraph" w:customStyle="1" w:styleId="ac">
    <w:name w:val="正文（非财务）"/>
    <w:basedOn w:val="a"/>
    <w:link w:val="Char5"/>
    <w:qFormat/>
    <w:rsid w:val="001363CA"/>
    <w:pPr>
      <w:spacing w:line="360" w:lineRule="auto"/>
      <w:ind w:firstLineChars="200" w:firstLine="560"/>
      <w:jc w:val="left"/>
    </w:pPr>
    <w:rPr>
      <w:rFonts w:ascii="Times New Roman" w:hAnsi="Times New Roman" w:cs="Calibri"/>
      <w:sz w:val="24"/>
      <w:szCs w:val="18"/>
    </w:rPr>
  </w:style>
  <w:style w:type="character" w:styleId="ad">
    <w:name w:val="Hyperlink"/>
    <w:basedOn w:val="a0"/>
    <w:uiPriority w:val="99"/>
    <w:semiHidden/>
    <w:unhideWhenUsed/>
    <w:rsid w:val="006A5F04"/>
    <w:rPr>
      <w:color w:val="0000FF"/>
      <w:u w:val="single"/>
    </w:rPr>
  </w:style>
  <w:style w:type="character" w:styleId="ae">
    <w:name w:val="annotation reference"/>
    <w:basedOn w:val="a0"/>
    <w:semiHidden/>
    <w:unhideWhenUsed/>
    <w:rsid w:val="008E4474"/>
    <w:rPr>
      <w:sz w:val="21"/>
      <w:szCs w:val="21"/>
    </w:rPr>
  </w:style>
  <w:style w:type="paragraph" w:styleId="af">
    <w:name w:val="annotation text"/>
    <w:basedOn w:val="a"/>
    <w:link w:val="Char6"/>
    <w:semiHidden/>
    <w:unhideWhenUsed/>
    <w:rsid w:val="008E4474"/>
    <w:pPr>
      <w:jc w:val="left"/>
    </w:pPr>
  </w:style>
  <w:style w:type="character" w:customStyle="1" w:styleId="Char6">
    <w:name w:val="批注文字 Char"/>
    <w:basedOn w:val="a0"/>
    <w:link w:val="af"/>
    <w:semiHidden/>
    <w:rsid w:val="008E4474"/>
    <w:rPr>
      <w:rFonts w:cs="Times New Roman"/>
      <w:kern w:val="2"/>
      <w:sz w:val="21"/>
      <w:szCs w:val="22"/>
    </w:rPr>
  </w:style>
  <w:style w:type="paragraph" w:styleId="af0">
    <w:name w:val="annotation subject"/>
    <w:basedOn w:val="af"/>
    <w:next w:val="af"/>
    <w:link w:val="Char7"/>
    <w:semiHidden/>
    <w:unhideWhenUsed/>
    <w:rsid w:val="008E4474"/>
    <w:rPr>
      <w:b/>
      <w:bCs/>
    </w:rPr>
  </w:style>
  <w:style w:type="character" w:customStyle="1" w:styleId="Char7">
    <w:name w:val="批注主题 Char"/>
    <w:basedOn w:val="Char6"/>
    <w:link w:val="af0"/>
    <w:semiHidden/>
    <w:rsid w:val="008E4474"/>
    <w:rPr>
      <w:rFonts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7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6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D7C92F-58FA-45B0-9A33-B950AF01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258</Words>
  <Characters>1471</Characters>
  <Application>Microsoft Office Word</Application>
  <DocSecurity>0</DocSecurity>
  <Lines>12</Lines>
  <Paragraphs>3</Paragraphs>
  <ScaleCrop>false</ScaleCrop>
  <Company>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广州迪森热能技术股份有限公司</dc:title>
  <dc:creator>ZQTZ_CHENGDAN</dc:creator>
  <cp:lastModifiedBy>Administrator</cp:lastModifiedBy>
  <cp:revision>24</cp:revision>
  <cp:lastPrinted>2017-12-07T07:17:00Z</cp:lastPrinted>
  <dcterms:created xsi:type="dcterms:W3CDTF">2019-09-12T02:29:00Z</dcterms:created>
  <dcterms:modified xsi:type="dcterms:W3CDTF">2019-09-12T08:03:00Z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