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7D861C" w14:textId="77777777" w:rsidR="003459FD" w:rsidRDefault="0071688E">
      <w:pPr>
        <w:spacing w:line="360" w:lineRule="auto"/>
        <w:rPr>
          <w:rFonts w:ascii="Arial" w:hAnsi="Arial" w:cs="Arial"/>
          <w:b/>
          <w:bCs/>
          <w:iCs/>
          <w:sz w:val="24"/>
        </w:rPr>
      </w:pPr>
      <w:r>
        <w:rPr>
          <w:rFonts w:ascii="Arial" w:hAnsi="Arial" w:cs="Arial" w:hint="eastAsia"/>
          <w:b/>
          <w:bCs/>
          <w:iCs/>
          <w:sz w:val="24"/>
        </w:rPr>
        <w:t>证券代码：</w:t>
      </w:r>
      <w:r>
        <w:rPr>
          <w:rFonts w:ascii="Arial" w:hAnsi="Arial" w:cs="Arial"/>
          <w:b/>
          <w:bCs/>
          <w:iCs/>
          <w:sz w:val="24"/>
        </w:rPr>
        <w:t xml:space="preserve">002351                                     </w:t>
      </w:r>
      <w:r>
        <w:rPr>
          <w:rFonts w:ascii="Arial" w:hAnsi="Arial" w:cs="Arial" w:hint="eastAsia"/>
          <w:b/>
          <w:bCs/>
          <w:iCs/>
          <w:sz w:val="24"/>
        </w:rPr>
        <w:t>证券简称：漫步者</w:t>
      </w:r>
    </w:p>
    <w:p w14:paraId="3F8EB597" w14:textId="77777777" w:rsidR="003459FD" w:rsidRDefault="0071688E">
      <w:pPr>
        <w:spacing w:line="360" w:lineRule="auto"/>
        <w:jc w:val="center"/>
        <w:rPr>
          <w:rFonts w:ascii="Arial" w:hAnsi="Arial" w:cs="Arial"/>
          <w:b/>
          <w:bCs/>
          <w:iCs/>
          <w:sz w:val="32"/>
          <w:szCs w:val="32"/>
        </w:rPr>
      </w:pPr>
      <w:r>
        <w:rPr>
          <w:rFonts w:ascii="Arial" w:hAnsi="Arial" w:cs="Arial" w:hint="eastAsia"/>
          <w:b/>
          <w:bCs/>
          <w:iCs/>
          <w:sz w:val="32"/>
          <w:szCs w:val="32"/>
        </w:rPr>
        <w:t>深圳市漫步者科技股份有限公司投资者关系活动记录表</w:t>
      </w:r>
      <w:bookmarkStart w:id="0" w:name="_GoBack"/>
      <w:bookmarkEnd w:id="0"/>
    </w:p>
    <w:p w14:paraId="60D93E64" w14:textId="3691D03A" w:rsidR="003459FD" w:rsidRDefault="0071688E">
      <w:pPr>
        <w:spacing w:line="360" w:lineRule="auto"/>
        <w:rPr>
          <w:rFonts w:ascii="Arial" w:hAnsi="Arial" w:cs="Arial"/>
          <w:b/>
          <w:bCs/>
          <w:iCs/>
          <w:sz w:val="24"/>
        </w:rPr>
      </w:pPr>
      <w:r>
        <w:rPr>
          <w:rFonts w:ascii="Arial" w:hAnsi="Arial" w:cs="Arial"/>
          <w:bCs/>
          <w:iCs/>
          <w:sz w:val="24"/>
        </w:rPr>
        <w:t xml:space="preserve">                                                  </w:t>
      </w:r>
      <w:r>
        <w:rPr>
          <w:rFonts w:ascii="Arial" w:hAnsi="Arial" w:cs="Arial" w:hint="eastAsia"/>
          <w:b/>
          <w:bCs/>
          <w:iCs/>
          <w:sz w:val="24"/>
        </w:rPr>
        <w:t>编号：</w:t>
      </w:r>
      <w:r>
        <w:rPr>
          <w:rFonts w:ascii="Arial" w:hAnsi="Arial" w:cs="Arial"/>
          <w:b/>
          <w:bCs/>
          <w:iCs/>
          <w:sz w:val="24"/>
        </w:rPr>
        <w:t>PR</w:t>
      </w:r>
      <w:r w:rsidR="002E18B6">
        <w:rPr>
          <w:rFonts w:ascii="Arial" w:hAnsi="Arial" w:cs="Arial"/>
          <w:b/>
          <w:bCs/>
          <w:iCs/>
          <w:sz w:val="24"/>
        </w:rPr>
        <w:t>20</w:t>
      </w:r>
      <w:r w:rsidR="00C4108D">
        <w:rPr>
          <w:rFonts w:ascii="Arial" w:hAnsi="Arial" w:cs="Arial"/>
          <w:b/>
          <w:bCs/>
          <w:iCs/>
          <w:sz w:val="24"/>
        </w:rPr>
        <w:t>191</w:t>
      </w:r>
      <w:r w:rsidR="00E53857">
        <w:rPr>
          <w:rFonts w:ascii="Arial" w:hAnsi="Arial" w:cs="Arial"/>
          <w:b/>
          <w:bCs/>
          <w:iCs/>
          <w:sz w:val="24"/>
        </w:rPr>
        <w:t>101</w:t>
      </w:r>
      <w:r w:rsidR="002E18B6" w:rsidRPr="002E18B6">
        <w:rPr>
          <w:rFonts w:ascii="Arial" w:hAnsi="Arial" w:cs="Arial"/>
          <w:b/>
          <w:bCs/>
          <w:iCs/>
          <w:sz w:val="24"/>
        </w:rPr>
        <w:t>01</w:t>
      </w:r>
    </w:p>
    <w:tbl>
      <w:tblPr>
        <w:tblW w:w="892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6946"/>
      </w:tblGrid>
      <w:tr w:rsidR="003459FD" w14:paraId="6046374C" w14:textId="77777777" w:rsidTr="00BC5B08">
        <w:tc>
          <w:tcPr>
            <w:tcW w:w="1980" w:type="dxa"/>
            <w:vAlign w:val="center"/>
          </w:tcPr>
          <w:p w14:paraId="093B68AF" w14:textId="77777777" w:rsidR="003459FD" w:rsidRDefault="0071688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  <w:r>
              <w:rPr>
                <w:rFonts w:ascii="Arial" w:hAnsi="Arial" w:cs="Arial" w:hint="eastAsia"/>
                <w:b/>
                <w:bCs/>
                <w:iCs/>
                <w:sz w:val="24"/>
              </w:rPr>
              <w:t>投资者关系</w:t>
            </w:r>
          </w:p>
          <w:p w14:paraId="472BB9B2" w14:textId="77777777" w:rsidR="003459FD" w:rsidRDefault="0071688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  <w:r>
              <w:rPr>
                <w:rFonts w:ascii="Arial" w:hAnsi="Arial" w:cs="Arial" w:hint="eastAsia"/>
                <w:b/>
                <w:bCs/>
                <w:iCs/>
                <w:sz w:val="24"/>
              </w:rPr>
              <w:t>活动类别</w:t>
            </w:r>
          </w:p>
          <w:p w14:paraId="737FBD60" w14:textId="77777777" w:rsidR="003459FD" w:rsidRDefault="003459F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6946" w:type="dxa"/>
            <w:vAlign w:val="center"/>
          </w:tcPr>
          <w:p w14:paraId="0690F24E" w14:textId="77777777" w:rsidR="003459FD" w:rsidRDefault="0071688E">
            <w:pPr>
              <w:spacing w:line="360" w:lineRule="auto"/>
              <w:jc w:val="left"/>
              <w:rPr>
                <w:rFonts w:ascii="宋体" w:cs="Arial"/>
                <w:bCs/>
                <w:iCs/>
                <w:sz w:val="24"/>
              </w:rPr>
            </w:pPr>
            <w:r>
              <w:rPr>
                <w:rFonts w:ascii="宋体" w:hAnsi="Wingdings 2" w:cs="Arial" w:hint="eastAsia"/>
                <w:bCs/>
                <w:iCs/>
                <w:sz w:val="24"/>
              </w:rPr>
              <w:sym w:font="Wingdings 2" w:char="F052"/>
            </w:r>
            <w:r>
              <w:rPr>
                <w:rFonts w:ascii="宋体" w:hAnsi="宋体" w:cs="Arial" w:hint="eastAsia"/>
                <w:sz w:val="24"/>
              </w:rPr>
              <w:t>特定对象调研</w:t>
            </w:r>
            <w:r>
              <w:rPr>
                <w:rFonts w:ascii="宋体" w:hAnsi="宋体" w:cs="Arial"/>
                <w:sz w:val="24"/>
              </w:rPr>
              <w:t xml:space="preserve">      </w:t>
            </w:r>
            <w:r>
              <w:rPr>
                <w:rFonts w:ascii="宋体" w:hAnsi="宋体" w:cs="Arial" w:hint="eastAsia"/>
                <w:bCs/>
                <w:iCs/>
                <w:sz w:val="24"/>
              </w:rPr>
              <w:t>□</w:t>
            </w:r>
            <w:r>
              <w:rPr>
                <w:rFonts w:ascii="宋体" w:hAnsi="宋体" w:cs="Arial" w:hint="eastAsia"/>
                <w:sz w:val="24"/>
              </w:rPr>
              <w:t>分析师会议</w:t>
            </w:r>
          </w:p>
          <w:p w14:paraId="01AC5981" w14:textId="77777777" w:rsidR="003459FD" w:rsidRDefault="002E18B6">
            <w:pPr>
              <w:spacing w:line="360" w:lineRule="auto"/>
              <w:jc w:val="left"/>
              <w:rPr>
                <w:rFonts w:ascii="宋体" w:cs="Arial"/>
                <w:bCs/>
                <w:iCs/>
                <w:sz w:val="24"/>
              </w:rPr>
            </w:pPr>
            <w:r>
              <w:rPr>
                <w:rFonts w:ascii="宋体" w:hAnsi="宋体" w:cs="Arial" w:hint="eastAsia"/>
                <w:bCs/>
                <w:iCs/>
                <w:sz w:val="24"/>
              </w:rPr>
              <w:t>□</w:t>
            </w:r>
            <w:r w:rsidR="0071688E">
              <w:rPr>
                <w:rFonts w:ascii="宋体" w:hAnsi="宋体" w:cs="Arial" w:hint="eastAsia"/>
                <w:sz w:val="24"/>
              </w:rPr>
              <w:t>媒体采访</w:t>
            </w:r>
            <w:r w:rsidR="0071688E">
              <w:rPr>
                <w:rFonts w:ascii="宋体" w:hAnsi="宋体" w:cs="Arial"/>
                <w:sz w:val="24"/>
              </w:rPr>
              <w:t xml:space="preserve">          </w:t>
            </w:r>
            <w:r w:rsidR="0071688E">
              <w:rPr>
                <w:rFonts w:ascii="宋体" w:hAnsi="宋体" w:cs="Arial" w:hint="eastAsia"/>
                <w:bCs/>
                <w:iCs/>
                <w:sz w:val="24"/>
              </w:rPr>
              <w:t>□</w:t>
            </w:r>
            <w:r w:rsidR="0071688E">
              <w:rPr>
                <w:rFonts w:ascii="宋体" w:hAnsi="宋体" w:cs="Arial" w:hint="eastAsia"/>
                <w:sz w:val="24"/>
              </w:rPr>
              <w:t>业绩说明会</w:t>
            </w:r>
          </w:p>
          <w:p w14:paraId="4BF2620F" w14:textId="77777777" w:rsidR="003459FD" w:rsidRDefault="0071688E">
            <w:pPr>
              <w:spacing w:line="360" w:lineRule="auto"/>
              <w:jc w:val="left"/>
              <w:rPr>
                <w:rFonts w:ascii="宋体" w:cs="Arial"/>
                <w:bCs/>
                <w:iCs/>
                <w:sz w:val="24"/>
              </w:rPr>
            </w:pPr>
            <w:r>
              <w:rPr>
                <w:rFonts w:ascii="宋体" w:hAnsi="宋体" w:cs="Arial" w:hint="eastAsia"/>
                <w:bCs/>
                <w:iCs/>
                <w:sz w:val="24"/>
              </w:rPr>
              <w:t>□</w:t>
            </w:r>
            <w:r>
              <w:rPr>
                <w:rFonts w:ascii="宋体" w:hAnsi="宋体" w:cs="Arial" w:hint="eastAsia"/>
                <w:sz w:val="24"/>
              </w:rPr>
              <w:t>新闻发布会</w:t>
            </w:r>
            <w:r>
              <w:rPr>
                <w:rFonts w:ascii="宋体" w:hAnsi="宋体" w:cs="Arial"/>
                <w:sz w:val="24"/>
              </w:rPr>
              <w:t xml:space="preserve">        </w:t>
            </w:r>
            <w:r>
              <w:rPr>
                <w:rFonts w:ascii="宋体" w:hAnsi="宋体" w:cs="Arial" w:hint="eastAsia"/>
                <w:bCs/>
                <w:iCs/>
                <w:sz w:val="24"/>
              </w:rPr>
              <w:t>□</w:t>
            </w:r>
            <w:r>
              <w:rPr>
                <w:rFonts w:ascii="宋体" w:hAnsi="宋体" w:cs="Arial" w:hint="eastAsia"/>
                <w:sz w:val="24"/>
              </w:rPr>
              <w:t>路演活动</w:t>
            </w:r>
          </w:p>
          <w:p w14:paraId="2CA8BC22" w14:textId="77777777" w:rsidR="003459FD" w:rsidRDefault="0071688E" w:rsidP="004D5C0A">
            <w:pPr>
              <w:tabs>
                <w:tab w:val="left" w:pos="3045"/>
                <w:tab w:val="center" w:pos="3199"/>
              </w:tabs>
              <w:spacing w:line="360" w:lineRule="auto"/>
              <w:jc w:val="left"/>
              <w:rPr>
                <w:rFonts w:ascii="Arial" w:hAnsi="Arial" w:cs="Arial"/>
                <w:bCs/>
                <w:iCs/>
                <w:sz w:val="24"/>
              </w:rPr>
            </w:pPr>
            <w:r>
              <w:rPr>
                <w:rFonts w:ascii="宋体" w:hAnsi="宋体" w:cs="Arial" w:hint="eastAsia"/>
                <w:bCs/>
                <w:iCs/>
                <w:sz w:val="24"/>
              </w:rPr>
              <w:t>□</w:t>
            </w:r>
            <w:r>
              <w:rPr>
                <w:rFonts w:ascii="宋体" w:hAnsi="宋体" w:cs="Arial" w:hint="eastAsia"/>
                <w:sz w:val="24"/>
              </w:rPr>
              <w:t>现场参观</w:t>
            </w:r>
            <w:r w:rsidR="004D5C0A">
              <w:rPr>
                <w:rFonts w:ascii="宋体" w:hAnsi="宋体" w:cs="Arial" w:hint="eastAsia"/>
                <w:sz w:val="24"/>
              </w:rPr>
              <w:t xml:space="preserve">          </w:t>
            </w:r>
            <w:r>
              <w:rPr>
                <w:rFonts w:ascii="宋体" w:hAnsi="宋体" w:cs="Arial" w:hint="eastAsia"/>
                <w:bCs/>
                <w:iCs/>
                <w:sz w:val="24"/>
              </w:rPr>
              <w:t>□</w:t>
            </w:r>
            <w:r>
              <w:rPr>
                <w:rFonts w:ascii="宋体" w:hAnsi="宋体" w:cs="Arial" w:hint="eastAsia"/>
                <w:sz w:val="24"/>
              </w:rPr>
              <w:t>其他</w:t>
            </w:r>
            <w:r>
              <w:rPr>
                <w:rFonts w:ascii="宋体" w:hAnsi="宋体" w:cs="Arial"/>
                <w:sz w:val="24"/>
              </w:rPr>
              <w:t xml:space="preserve"> </w:t>
            </w:r>
            <w:r>
              <w:rPr>
                <w:rFonts w:ascii="宋体" w:hAnsi="宋体" w:cs="Arial" w:hint="eastAsia"/>
                <w:sz w:val="24"/>
              </w:rPr>
              <w:t>（</w:t>
            </w:r>
            <w:proofErr w:type="gramStart"/>
            <w:r>
              <w:rPr>
                <w:rFonts w:ascii="宋体" w:hAnsi="宋体" w:cs="Arial" w:hint="eastAsia"/>
                <w:sz w:val="24"/>
                <w:u w:val="single"/>
              </w:rPr>
              <w:t>请文字</w:t>
            </w:r>
            <w:proofErr w:type="gramEnd"/>
            <w:r>
              <w:rPr>
                <w:rFonts w:ascii="宋体" w:hAnsi="宋体" w:cs="Arial" w:hint="eastAsia"/>
                <w:sz w:val="24"/>
                <w:u w:val="single"/>
              </w:rPr>
              <w:t>说明其他活动内容）</w:t>
            </w:r>
          </w:p>
        </w:tc>
      </w:tr>
      <w:tr w:rsidR="003459FD" w14:paraId="11857142" w14:textId="77777777" w:rsidTr="00BC5B08">
        <w:tc>
          <w:tcPr>
            <w:tcW w:w="1980" w:type="dxa"/>
            <w:vAlign w:val="center"/>
          </w:tcPr>
          <w:p w14:paraId="00C43B60" w14:textId="77777777" w:rsidR="003459FD" w:rsidRDefault="0071688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  <w:r>
              <w:rPr>
                <w:rFonts w:ascii="Arial" w:hAnsi="Arial" w:cs="Arial" w:hint="eastAsia"/>
                <w:b/>
                <w:bCs/>
                <w:iCs/>
                <w:sz w:val="24"/>
              </w:rPr>
              <w:t>参与单位名称</w:t>
            </w:r>
          </w:p>
          <w:p w14:paraId="03268069" w14:textId="77777777" w:rsidR="003459FD" w:rsidRDefault="0071688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  <w:r>
              <w:rPr>
                <w:rFonts w:ascii="Arial" w:hAnsi="Arial" w:cs="Arial" w:hint="eastAsia"/>
                <w:b/>
                <w:bCs/>
                <w:iCs/>
                <w:sz w:val="24"/>
              </w:rPr>
              <w:t>及人员姓名</w:t>
            </w:r>
          </w:p>
        </w:tc>
        <w:tc>
          <w:tcPr>
            <w:tcW w:w="6946" w:type="dxa"/>
            <w:vAlign w:val="center"/>
          </w:tcPr>
          <w:p w14:paraId="7718E7E7" w14:textId="77777777" w:rsidR="003459FD" w:rsidRDefault="00C4108D" w:rsidP="006509CA">
            <w:pPr>
              <w:spacing w:line="360" w:lineRule="auto"/>
              <w:jc w:val="left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宋体" w:hAnsi="Arial" w:cs="宋体" w:hint="eastAsia"/>
                <w:kern w:val="0"/>
                <w:sz w:val="24"/>
                <w:lang w:val="zh-CN"/>
              </w:rPr>
              <w:t>国泰君安</w:t>
            </w:r>
            <w:r w:rsidR="00FB04C3">
              <w:rPr>
                <w:rFonts w:ascii="宋体" w:hAnsi="Arial" w:cs="宋体" w:hint="eastAsia"/>
                <w:kern w:val="0"/>
                <w:sz w:val="24"/>
                <w:lang w:val="zh-CN"/>
              </w:rPr>
              <w:t>、</w:t>
            </w:r>
            <w:r>
              <w:rPr>
                <w:rFonts w:ascii="宋体" w:hAnsi="Arial" w:cs="宋体" w:hint="eastAsia"/>
                <w:kern w:val="0"/>
                <w:sz w:val="24"/>
                <w:lang w:val="zh-CN"/>
              </w:rPr>
              <w:t>国信证券</w:t>
            </w:r>
            <w:r>
              <w:rPr>
                <w:rFonts w:ascii="宋体" w:hAnsi="Arial" w:cs="宋体"/>
                <w:kern w:val="0"/>
                <w:sz w:val="24"/>
                <w:lang w:val="zh-CN"/>
              </w:rPr>
              <w:t>、南方基金、山石基金、</w:t>
            </w:r>
            <w:proofErr w:type="gramStart"/>
            <w:r>
              <w:rPr>
                <w:rFonts w:ascii="宋体" w:hAnsi="Arial" w:cs="宋体"/>
                <w:kern w:val="0"/>
                <w:sz w:val="24"/>
                <w:lang w:val="zh-CN"/>
              </w:rPr>
              <w:t>汐</w:t>
            </w:r>
            <w:proofErr w:type="gramEnd"/>
            <w:r>
              <w:rPr>
                <w:rFonts w:ascii="宋体" w:hAnsi="Arial" w:cs="宋体"/>
                <w:kern w:val="0"/>
                <w:sz w:val="24"/>
                <w:lang w:val="zh-CN"/>
              </w:rPr>
              <w:t>泰投资、</w:t>
            </w:r>
            <w:r w:rsidR="006509CA">
              <w:rPr>
                <w:rFonts w:ascii="宋体" w:hAnsi="Arial" w:cs="宋体" w:hint="eastAsia"/>
                <w:kern w:val="0"/>
                <w:sz w:val="24"/>
                <w:lang w:val="zh-CN"/>
              </w:rPr>
              <w:t>泓</w:t>
            </w:r>
            <w:proofErr w:type="gramStart"/>
            <w:r>
              <w:rPr>
                <w:rFonts w:ascii="宋体" w:hAnsi="Arial" w:cs="宋体" w:hint="eastAsia"/>
                <w:kern w:val="0"/>
                <w:sz w:val="24"/>
                <w:lang w:val="zh-CN"/>
              </w:rPr>
              <w:t>骐</w:t>
            </w:r>
            <w:proofErr w:type="gramEnd"/>
            <w:r>
              <w:rPr>
                <w:rFonts w:ascii="宋体" w:hAnsi="Arial" w:cs="宋体"/>
                <w:kern w:val="0"/>
                <w:sz w:val="24"/>
                <w:lang w:val="zh-CN"/>
              </w:rPr>
              <w:t>基金、</w:t>
            </w:r>
            <w:r>
              <w:rPr>
                <w:rFonts w:ascii="宋体" w:hAnsi="Arial" w:cs="宋体" w:hint="eastAsia"/>
                <w:kern w:val="0"/>
                <w:sz w:val="24"/>
                <w:lang w:val="zh-CN"/>
              </w:rPr>
              <w:t>双牛</w:t>
            </w:r>
            <w:r>
              <w:rPr>
                <w:rFonts w:ascii="宋体" w:hAnsi="Arial" w:cs="宋体"/>
                <w:kern w:val="0"/>
                <w:sz w:val="24"/>
                <w:lang w:val="zh-CN"/>
              </w:rPr>
              <w:t>投资、</w:t>
            </w:r>
            <w:r>
              <w:rPr>
                <w:rFonts w:ascii="宋体" w:hAnsi="Arial" w:cs="宋体" w:hint="eastAsia"/>
                <w:kern w:val="0"/>
                <w:sz w:val="24"/>
                <w:lang w:val="zh-CN"/>
              </w:rPr>
              <w:t>中天</w:t>
            </w:r>
            <w:r>
              <w:rPr>
                <w:rFonts w:ascii="宋体" w:hAnsi="Arial" w:cs="宋体"/>
                <w:kern w:val="0"/>
                <w:sz w:val="24"/>
                <w:lang w:val="zh-CN"/>
              </w:rPr>
              <w:t>国富证券、</w:t>
            </w:r>
            <w:r>
              <w:rPr>
                <w:rFonts w:ascii="宋体" w:hAnsi="Arial" w:cs="宋体" w:hint="eastAsia"/>
                <w:kern w:val="0"/>
                <w:sz w:val="24"/>
                <w:lang w:val="zh-CN"/>
              </w:rPr>
              <w:t>柏杨</w:t>
            </w:r>
            <w:r>
              <w:rPr>
                <w:rFonts w:ascii="宋体" w:hAnsi="Arial" w:cs="宋体"/>
                <w:kern w:val="0"/>
                <w:sz w:val="24"/>
                <w:lang w:val="zh-CN"/>
              </w:rPr>
              <w:t>投资、</w:t>
            </w:r>
            <w:r>
              <w:rPr>
                <w:rFonts w:ascii="宋体" w:hAnsi="Arial" w:cs="宋体" w:hint="eastAsia"/>
                <w:kern w:val="0"/>
                <w:sz w:val="24"/>
                <w:lang w:val="zh-CN"/>
              </w:rPr>
              <w:t>光大证券、</w:t>
            </w:r>
            <w:r>
              <w:rPr>
                <w:rFonts w:ascii="宋体" w:hAnsi="Arial" w:cs="宋体"/>
                <w:kern w:val="0"/>
                <w:sz w:val="24"/>
                <w:lang w:val="zh-CN"/>
              </w:rPr>
              <w:t>宝盈</w:t>
            </w:r>
            <w:r>
              <w:rPr>
                <w:rFonts w:ascii="宋体" w:hAnsi="Arial" w:cs="宋体" w:hint="eastAsia"/>
                <w:kern w:val="0"/>
                <w:sz w:val="24"/>
                <w:lang w:val="zh-CN"/>
              </w:rPr>
              <w:t>基金</w:t>
            </w:r>
            <w:r>
              <w:rPr>
                <w:rFonts w:ascii="宋体" w:hAnsi="Arial" w:cs="宋体"/>
                <w:kern w:val="0"/>
                <w:sz w:val="24"/>
                <w:lang w:val="zh-CN"/>
              </w:rPr>
              <w:t>、</w:t>
            </w:r>
            <w:r>
              <w:rPr>
                <w:rFonts w:ascii="宋体" w:hAnsi="Arial" w:cs="宋体" w:hint="eastAsia"/>
                <w:kern w:val="0"/>
                <w:sz w:val="24"/>
                <w:lang w:val="zh-CN"/>
              </w:rPr>
              <w:t>南方</w:t>
            </w:r>
            <w:r>
              <w:rPr>
                <w:rFonts w:ascii="宋体" w:hAnsi="Arial" w:cs="宋体"/>
                <w:kern w:val="0"/>
                <w:sz w:val="24"/>
                <w:lang w:val="zh-CN"/>
              </w:rPr>
              <w:t>基金、</w:t>
            </w:r>
            <w:r>
              <w:rPr>
                <w:rFonts w:ascii="宋体" w:hAnsi="Arial" w:cs="宋体" w:hint="eastAsia"/>
                <w:kern w:val="0"/>
                <w:sz w:val="24"/>
                <w:lang w:val="zh-CN"/>
              </w:rPr>
              <w:t>中泰</w:t>
            </w:r>
            <w:r>
              <w:rPr>
                <w:rFonts w:ascii="宋体" w:hAnsi="Arial" w:cs="宋体"/>
                <w:kern w:val="0"/>
                <w:sz w:val="24"/>
                <w:lang w:val="zh-CN"/>
              </w:rPr>
              <w:t>证券、</w:t>
            </w:r>
            <w:r>
              <w:rPr>
                <w:rFonts w:ascii="宋体" w:hAnsi="Arial" w:cs="宋体" w:hint="eastAsia"/>
                <w:kern w:val="0"/>
                <w:sz w:val="24"/>
                <w:lang w:val="zh-CN"/>
              </w:rPr>
              <w:t>帝豪</w:t>
            </w:r>
            <w:r>
              <w:rPr>
                <w:rFonts w:ascii="宋体" w:hAnsi="Arial" w:cs="宋体"/>
                <w:kern w:val="0"/>
                <w:sz w:val="24"/>
                <w:lang w:val="zh-CN"/>
              </w:rPr>
              <w:t>基金</w:t>
            </w:r>
            <w:r>
              <w:rPr>
                <w:rFonts w:ascii="宋体" w:hAnsi="Arial" w:cs="宋体" w:hint="eastAsia"/>
                <w:kern w:val="0"/>
                <w:sz w:val="24"/>
                <w:lang w:val="zh-CN"/>
              </w:rPr>
              <w:t>、</w:t>
            </w:r>
            <w:proofErr w:type="gramStart"/>
            <w:r>
              <w:rPr>
                <w:rFonts w:ascii="宋体" w:hAnsi="Arial" w:cs="宋体"/>
                <w:kern w:val="0"/>
                <w:sz w:val="24"/>
                <w:lang w:val="zh-CN"/>
              </w:rPr>
              <w:t>中欧瑞博</w:t>
            </w:r>
            <w:r>
              <w:rPr>
                <w:rFonts w:ascii="宋体" w:hAnsi="Arial" w:cs="宋体" w:hint="eastAsia"/>
                <w:kern w:val="0"/>
                <w:sz w:val="24"/>
                <w:lang w:val="zh-CN"/>
              </w:rPr>
              <w:t>及</w:t>
            </w:r>
            <w:proofErr w:type="gramEnd"/>
            <w:r>
              <w:rPr>
                <w:rFonts w:ascii="宋体" w:hAnsi="Arial" w:cs="宋体"/>
                <w:kern w:val="0"/>
                <w:sz w:val="24"/>
                <w:lang w:val="zh-CN"/>
              </w:rPr>
              <w:t>个人投资者</w:t>
            </w:r>
            <w:r w:rsidR="00FB04C3">
              <w:rPr>
                <w:rFonts w:ascii="宋体" w:hAnsi="Arial" w:cs="宋体" w:hint="eastAsia"/>
                <w:kern w:val="0"/>
                <w:sz w:val="24"/>
                <w:lang w:val="zh-CN"/>
              </w:rPr>
              <w:t>共</w:t>
            </w:r>
            <w:r w:rsidRPr="00C4108D">
              <w:rPr>
                <w:rFonts w:ascii="Arial" w:hAnsi="Arial" w:cs="Arial"/>
                <w:kern w:val="0"/>
                <w:sz w:val="24"/>
                <w:lang w:val="zh-CN"/>
              </w:rPr>
              <w:t>22</w:t>
            </w:r>
            <w:r w:rsidR="00B41465">
              <w:rPr>
                <w:rFonts w:ascii="宋体" w:hAnsi="Arial" w:cs="宋体" w:hint="eastAsia"/>
                <w:kern w:val="0"/>
                <w:sz w:val="24"/>
                <w:lang w:val="zh-CN"/>
              </w:rPr>
              <w:t>人</w:t>
            </w:r>
          </w:p>
        </w:tc>
      </w:tr>
      <w:tr w:rsidR="00C4108D" w14:paraId="17B69124" w14:textId="77777777" w:rsidTr="003823D4">
        <w:trPr>
          <w:trHeight w:val="476"/>
        </w:trPr>
        <w:tc>
          <w:tcPr>
            <w:tcW w:w="1980" w:type="dxa"/>
            <w:vAlign w:val="center"/>
          </w:tcPr>
          <w:p w14:paraId="47569E29" w14:textId="77777777" w:rsidR="00C4108D" w:rsidRDefault="00C4108D" w:rsidP="00C4108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  <w:r>
              <w:rPr>
                <w:rFonts w:ascii="Arial" w:hAnsi="Arial" w:cs="Arial" w:hint="eastAsia"/>
                <w:b/>
                <w:bCs/>
                <w:iCs/>
                <w:sz w:val="24"/>
              </w:rPr>
              <w:t>时间</w:t>
            </w:r>
          </w:p>
        </w:tc>
        <w:tc>
          <w:tcPr>
            <w:tcW w:w="6946" w:type="dxa"/>
            <w:vAlign w:val="center"/>
          </w:tcPr>
          <w:p w14:paraId="60FE52AD" w14:textId="77777777" w:rsidR="00C4108D" w:rsidRDefault="00C4108D" w:rsidP="00C4108D">
            <w:pPr>
              <w:spacing w:line="360" w:lineRule="auto"/>
              <w:jc w:val="left"/>
              <w:rPr>
                <w:rFonts w:ascii="Arial" w:hAnsi="Arial" w:cs="Arial"/>
                <w:bCs/>
                <w:iCs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2019</w:t>
            </w:r>
            <w:r>
              <w:rPr>
                <w:rFonts w:ascii="Arial" w:hAnsi="Arial" w:cs="Arial"/>
                <w:kern w:val="0"/>
                <w:sz w:val="24"/>
                <w:lang w:val="zh-CN"/>
              </w:rPr>
              <w:t>年</w:t>
            </w:r>
            <w:r>
              <w:rPr>
                <w:rFonts w:ascii="Arial" w:hAnsi="Arial" w:cs="Arial"/>
                <w:kern w:val="0"/>
                <w:sz w:val="24"/>
                <w:lang w:val="zh-CN"/>
              </w:rPr>
              <w:t>10</w:t>
            </w:r>
            <w:r>
              <w:rPr>
                <w:rFonts w:ascii="Arial" w:hAnsi="Arial" w:cs="Arial"/>
                <w:kern w:val="0"/>
                <w:sz w:val="24"/>
                <w:lang w:val="zh-CN"/>
              </w:rPr>
              <w:t>月</w:t>
            </w:r>
            <w:r>
              <w:rPr>
                <w:rFonts w:ascii="Arial" w:hAnsi="Arial" w:cs="Arial"/>
                <w:kern w:val="0"/>
                <w:sz w:val="24"/>
                <w:lang w:val="zh-CN"/>
              </w:rPr>
              <w:t>30</w:t>
            </w:r>
            <w:r>
              <w:rPr>
                <w:rFonts w:ascii="Arial" w:hAnsi="Arial" w:cs="Arial"/>
                <w:kern w:val="0"/>
                <w:sz w:val="24"/>
                <w:lang w:val="zh-CN"/>
              </w:rPr>
              <w:t>日</w:t>
            </w:r>
            <w:r>
              <w:rPr>
                <w:rFonts w:ascii="Arial" w:hAnsi="Arial" w:cs="Arial" w:hint="eastAsia"/>
                <w:kern w:val="0"/>
                <w:sz w:val="24"/>
                <w:lang w:val="zh-CN"/>
              </w:rPr>
              <w:t>、</w:t>
            </w:r>
            <w:r w:rsidRPr="00C4108D">
              <w:rPr>
                <w:rFonts w:ascii="Arial" w:hAnsi="Arial" w:cs="Arial" w:hint="eastAsia"/>
                <w:kern w:val="0"/>
                <w:sz w:val="24"/>
                <w:lang w:val="zh-CN"/>
              </w:rPr>
              <w:t>201</w:t>
            </w:r>
            <w:r>
              <w:rPr>
                <w:rFonts w:ascii="Arial" w:hAnsi="Arial" w:cs="Arial"/>
                <w:kern w:val="0"/>
                <w:sz w:val="24"/>
                <w:lang w:val="zh-CN"/>
              </w:rPr>
              <w:t>9</w:t>
            </w:r>
            <w:r w:rsidRPr="00C4108D">
              <w:rPr>
                <w:rFonts w:ascii="Arial" w:hAnsi="Arial" w:cs="Arial" w:hint="eastAsia"/>
                <w:kern w:val="0"/>
                <w:sz w:val="24"/>
                <w:lang w:val="zh-CN"/>
              </w:rPr>
              <w:t>年</w:t>
            </w:r>
            <w:r>
              <w:rPr>
                <w:rFonts w:ascii="Arial" w:hAnsi="Arial" w:cs="Arial" w:hint="eastAsia"/>
                <w:kern w:val="0"/>
                <w:sz w:val="24"/>
                <w:lang w:val="zh-CN"/>
              </w:rPr>
              <w:t>10</w:t>
            </w:r>
            <w:r w:rsidRPr="00C4108D">
              <w:rPr>
                <w:rFonts w:ascii="Arial" w:hAnsi="Arial" w:cs="Arial" w:hint="eastAsia"/>
                <w:kern w:val="0"/>
                <w:sz w:val="24"/>
                <w:lang w:val="zh-CN"/>
              </w:rPr>
              <w:t>月</w:t>
            </w:r>
            <w:r>
              <w:rPr>
                <w:rFonts w:ascii="Arial" w:hAnsi="Arial" w:cs="Arial"/>
                <w:kern w:val="0"/>
                <w:sz w:val="24"/>
                <w:lang w:val="zh-CN"/>
              </w:rPr>
              <w:t>31</w:t>
            </w:r>
            <w:r w:rsidRPr="00C4108D">
              <w:rPr>
                <w:rFonts w:ascii="Arial" w:hAnsi="Arial" w:cs="Arial" w:hint="eastAsia"/>
                <w:kern w:val="0"/>
                <w:sz w:val="24"/>
                <w:lang w:val="zh-CN"/>
              </w:rPr>
              <w:t>日</w:t>
            </w:r>
          </w:p>
        </w:tc>
      </w:tr>
      <w:tr w:rsidR="00C4108D" w14:paraId="02A17042" w14:textId="77777777" w:rsidTr="003823D4">
        <w:trPr>
          <w:trHeight w:val="426"/>
        </w:trPr>
        <w:tc>
          <w:tcPr>
            <w:tcW w:w="1980" w:type="dxa"/>
            <w:vAlign w:val="center"/>
          </w:tcPr>
          <w:p w14:paraId="51EAC0D5" w14:textId="77777777" w:rsidR="00C4108D" w:rsidRDefault="00C4108D" w:rsidP="00C4108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  <w:r>
              <w:rPr>
                <w:rFonts w:ascii="Arial" w:hAnsi="Arial" w:cs="Arial" w:hint="eastAsia"/>
                <w:b/>
                <w:bCs/>
                <w:iCs/>
                <w:sz w:val="24"/>
              </w:rPr>
              <w:t>地点</w:t>
            </w:r>
          </w:p>
        </w:tc>
        <w:tc>
          <w:tcPr>
            <w:tcW w:w="6946" w:type="dxa"/>
            <w:vAlign w:val="center"/>
          </w:tcPr>
          <w:p w14:paraId="35F49268" w14:textId="77777777" w:rsidR="00C4108D" w:rsidRDefault="00C4108D" w:rsidP="00C4108D">
            <w:pPr>
              <w:spacing w:line="360" w:lineRule="auto"/>
              <w:jc w:val="left"/>
              <w:rPr>
                <w:rFonts w:ascii="Arial" w:hAnsi="Arial" w:cs="Arial"/>
                <w:bCs/>
                <w:iCs/>
                <w:color w:val="000000"/>
                <w:sz w:val="24"/>
              </w:rPr>
            </w:pPr>
            <w:r>
              <w:rPr>
                <w:rFonts w:ascii="Arial" w:hAnsi="Arial" w:cs="Arial" w:hint="eastAsia"/>
                <w:bCs/>
                <w:iCs/>
                <w:color w:val="000000"/>
                <w:sz w:val="24"/>
              </w:rPr>
              <w:t>东莞</w:t>
            </w:r>
            <w:r>
              <w:rPr>
                <w:rFonts w:ascii="Arial" w:hAnsi="Arial" w:cs="Arial"/>
                <w:bCs/>
                <w:iCs/>
                <w:color w:val="000000"/>
                <w:sz w:val="24"/>
              </w:rPr>
              <w:t>公司</w:t>
            </w:r>
            <w:r>
              <w:rPr>
                <w:rFonts w:ascii="Arial" w:hAnsi="Arial" w:cs="Arial" w:hint="eastAsia"/>
                <w:bCs/>
                <w:iCs/>
                <w:color w:val="000000"/>
                <w:sz w:val="24"/>
              </w:rPr>
              <w:t>办公室</w:t>
            </w:r>
          </w:p>
        </w:tc>
      </w:tr>
      <w:tr w:rsidR="00C4108D" w14:paraId="706085B4" w14:textId="77777777" w:rsidTr="00BC5B08">
        <w:trPr>
          <w:trHeight w:val="848"/>
        </w:trPr>
        <w:tc>
          <w:tcPr>
            <w:tcW w:w="1980" w:type="dxa"/>
            <w:vAlign w:val="center"/>
          </w:tcPr>
          <w:p w14:paraId="065C4A9A" w14:textId="77777777" w:rsidR="00C4108D" w:rsidRDefault="00C4108D" w:rsidP="00C4108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  <w:r>
              <w:rPr>
                <w:rFonts w:ascii="Arial" w:hAnsi="Arial" w:cs="Arial" w:hint="eastAsia"/>
                <w:b/>
                <w:bCs/>
                <w:iCs/>
                <w:sz w:val="24"/>
              </w:rPr>
              <w:t>上市公司</w:t>
            </w:r>
          </w:p>
          <w:p w14:paraId="1DA6B963" w14:textId="77777777" w:rsidR="00C4108D" w:rsidRDefault="00C4108D" w:rsidP="00C4108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  <w:r>
              <w:rPr>
                <w:rFonts w:ascii="Arial" w:hAnsi="Arial" w:cs="Arial" w:hint="eastAsia"/>
                <w:b/>
                <w:bCs/>
                <w:iCs/>
                <w:sz w:val="24"/>
              </w:rPr>
              <w:t>接待人员</w:t>
            </w:r>
          </w:p>
        </w:tc>
        <w:tc>
          <w:tcPr>
            <w:tcW w:w="6946" w:type="dxa"/>
            <w:vAlign w:val="center"/>
          </w:tcPr>
          <w:p w14:paraId="2022C15B" w14:textId="77777777" w:rsidR="00C4108D" w:rsidRDefault="00C4108D" w:rsidP="00C4108D">
            <w:pPr>
              <w:spacing w:line="360" w:lineRule="auto"/>
              <w:jc w:val="left"/>
              <w:rPr>
                <w:rFonts w:ascii="Arial" w:hAnsi="Arial" w:cs="Arial"/>
                <w:bCs/>
                <w:iCs/>
                <w:sz w:val="24"/>
              </w:rPr>
            </w:pPr>
            <w:r>
              <w:rPr>
                <w:rFonts w:ascii="Arial" w:hAnsi="Arial" w:cs="Arial" w:hint="eastAsia"/>
                <w:bCs/>
                <w:iCs/>
                <w:sz w:val="24"/>
              </w:rPr>
              <w:t>董事会秘书李晓东</w:t>
            </w:r>
          </w:p>
        </w:tc>
      </w:tr>
      <w:tr w:rsidR="00C4108D" w14:paraId="35BD9923" w14:textId="77777777" w:rsidTr="00BC5B08">
        <w:trPr>
          <w:trHeight w:val="416"/>
        </w:trPr>
        <w:tc>
          <w:tcPr>
            <w:tcW w:w="1980" w:type="dxa"/>
            <w:vAlign w:val="center"/>
          </w:tcPr>
          <w:p w14:paraId="41F63114" w14:textId="77777777" w:rsidR="00C4108D" w:rsidRDefault="00C4108D" w:rsidP="00C4108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  <w:r>
              <w:rPr>
                <w:rFonts w:ascii="Arial" w:hAnsi="Arial" w:cs="Arial" w:hint="eastAsia"/>
                <w:b/>
                <w:bCs/>
                <w:iCs/>
                <w:sz w:val="24"/>
              </w:rPr>
              <w:t>投资者关系活动主要内容介绍</w:t>
            </w:r>
          </w:p>
        </w:tc>
        <w:tc>
          <w:tcPr>
            <w:tcW w:w="6946" w:type="dxa"/>
            <w:vAlign w:val="center"/>
          </w:tcPr>
          <w:p w14:paraId="1CC5B70A" w14:textId="77777777" w:rsidR="00C4108D" w:rsidRPr="00AF4371" w:rsidRDefault="00C4108D" w:rsidP="00C4108D">
            <w:pPr>
              <w:spacing w:beforeLines="50" w:before="156" w:afterLines="50" w:after="156" w:line="360" w:lineRule="auto"/>
              <w:ind w:firstLineChars="200" w:firstLine="482"/>
              <w:rPr>
                <w:rFonts w:ascii="Arial" w:hAnsi="Arial" w:cs="Arial"/>
                <w:b/>
                <w:sz w:val="24"/>
              </w:rPr>
            </w:pPr>
            <w:r w:rsidRPr="00AF4371">
              <w:rPr>
                <w:rFonts w:ascii="Arial" w:hAnsi="Arial" w:cs="Arial"/>
                <w:b/>
                <w:sz w:val="24"/>
              </w:rPr>
              <w:t>李晓东先生介绍公司近况及回</w:t>
            </w:r>
            <w:r w:rsidRPr="00AF4371">
              <w:rPr>
                <w:rFonts w:ascii="Arial" w:hAnsi="Arial" w:cs="Arial" w:hint="eastAsia"/>
                <w:b/>
                <w:sz w:val="24"/>
              </w:rPr>
              <w:t>答提问</w:t>
            </w:r>
            <w:r w:rsidRPr="00AF4371">
              <w:rPr>
                <w:rFonts w:ascii="Arial" w:hAnsi="Arial" w:cs="Arial"/>
                <w:b/>
                <w:sz w:val="24"/>
              </w:rPr>
              <w:t>内容概括如下：</w:t>
            </w:r>
          </w:p>
          <w:p w14:paraId="680BCE40" w14:textId="77777777" w:rsidR="00C4108D" w:rsidRDefault="007D017E" w:rsidP="00C4108D">
            <w:pPr>
              <w:pStyle w:val="af"/>
              <w:numPr>
                <w:ilvl w:val="0"/>
                <w:numId w:val="13"/>
              </w:numPr>
              <w:spacing w:line="360" w:lineRule="auto"/>
              <w:ind w:left="1031" w:firstLineChars="0" w:hanging="567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 w:hint="eastAsia"/>
                <w:b/>
                <w:sz w:val="24"/>
              </w:rPr>
              <w:t>公司经营</w:t>
            </w:r>
            <w:r>
              <w:rPr>
                <w:rFonts w:ascii="Arial" w:hAnsi="Arial" w:cs="Arial"/>
                <w:b/>
                <w:sz w:val="24"/>
              </w:rPr>
              <w:t>情况</w:t>
            </w:r>
          </w:p>
          <w:p w14:paraId="27F4625D" w14:textId="3B58FBA7" w:rsidR="007D017E" w:rsidRPr="00A9262A" w:rsidRDefault="009F5960" w:rsidP="00A9262A">
            <w:pPr>
              <w:spacing w:line="360" w:lineRule="auto"/>
              <w:ind w:firstLine="420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2019</w:t>
            </w:r>
            <w:r>
              <w:rPr>
                <w:rFonts w:ascii="Arial" w:hAnsi="Arial" w:cs="Arial" w:hint="eastAsia"/>
                <w:sz w:val="24"/>
              </w:rPr>
              <w:t>年</w:t>
            </w:r>
            <w:r w:rsidR="00125329">
              <w:rPr>
                <w:rFonts w:ascii="Arial" w:hAnsi="Arial" w:cs="Arial" w:hint="eastAsia"/>
                <w:sz w:val="24"/>
              </w:rPr>
              <w:t>三季报</w:t>
            </w:r>
            <w:r w:rsidR="00125329">
              <w:rPr>
                <w:rFonts w:ascii="Arial" w:hAnsi="Arial" w:cs="Arial"/>
                <w:sz w:val="24"/>
              </w:rPr>
              <w:t>收入和利润均有明显上升</w:t>
            </w:r>
            <w:r w:rsidR="00125329">
              <w:rPr>
                <w:rFonts w:ascii="Arial" w:hAnsi="Arial" w:cs="Arial" w:hint="eastAsia"/>
                <w:sz w:val="24"/>
              </w:rPr>
              <w:t>，</w:t>
            </w:r>
            <w:r w:rsidR="00E072E3">
              <w:rPr>
                <w:rFonts w:ascii="Arial" w:hAnsi="Arial" w:cs="Arial"/>
                <w:sz w:val="24"/>
              </w:rPr>
              <w:t>主要原因是</w:t>
            </w:r>
            <w:r w:rsidR="00E072E3">
              <w:rPr>
                <w:rFonts w:ascii="Arial" w:hAnsi="Arial" w:cs="Arial" w:hint="eastAsia"/>
                <w:sz w:val="24"/>
              </w:rPr>
              <w:t>公司</w:t>
            </w:r>
            <w:r w:rsidR="00E53857">
              <w:rPr>
                <w:rFonts w:ascii="Arial" w:hAnsi="Arial" w:cs="Arial" w:hint="eastAsia"/>
                <w:sz w:val="24"/>
              </w:rPr>
              <w:t>前期</w:t>
            </w:r>
            <w:r w:rsidR="00E072E3" w:rsidRPr="00E072E3">
              <w:rPr>
                <w:rFonts w:ascii="Arial" w:hAnsi="Arial" w:cs="Arial" w:hint="eastAsia"/>
                <w:sz w:val="24"/>
              </w:rPr>
              <w:t>调整</w:t>
            </w:r>
            <w:r w:rsidR="00693B54">
              <w:rPr>
                <w:rFonts w:ascii="Arial" w:hAnsi="Arial" w:cs="Arial" w:hint="eastAsia"/>
                <w:sz w:val="24"/>
              </w:rPr>
              <w:t>生产、研发及销售的内部流程</w:t>
            </w:r>
            <w:r w:rsidR="00E072E3" w:rsidRPr="00E072E3">
              <w:rPr>
                <w:rFonts w:ascii="Arial" w:hAnsi="Arial" w:cs="Arial" w:hint="eastAsia"/>
                <w:sz w:val="24"/>
              </w:rPr>
              <w:t>，</w:t>
            </w:r>
            <w:r w:rsidR="00693B54">
              <w:rPr>
                <w:rFonts w:ascii="Arial" w:hAnsi="Arial" w:cs="Arial" w:hint="eastAsia"/>
                <w:sz w:val="24"/>
              </w:rPr>
              <w:t>并且</w:t>
            </w:r>
            <w:r w:rsidR="00E072E3" w:rsidRPr="00E072E3">
              <w:rPr>
                <w:rFonts w:ascii="Arial" w:hAnsi="Arial" w:cs="Arial" w:hint="eastAsia"/>
                <w:sz w:val="24"/>
              </w:rPr>
              <w:t>增加</w:t>
            </w:r>
            <w:r w:rsidR="00693B54">
              <w:rPr>
                <w:rFonts w:ascii="Arial" w:hAnsi="Arial" w:cs="Arial" w:hint="eastAsia"/>
                <w:sz w:val="24"/>
              </w:rPr>
              <w:t>了</w:t>
            </w:r>
            <w:r w:rsidR="00E072E3" w:rsidRPr="00E072E3">
              <w:rPr>
                <w:rFonts w:ascii="Arial" w:hAnsi="Arial" w:cs="Arial" w:hint="eastAsia"/>
                <w:sz w:val="24"/>
              </w:rPr>
              <w:t>对</w:t>
            </w:r>
            <w:proofErr w:type="gramStart"/>
            <w:r w:rsidR="00E072E3" w:rsidRPr="00E072E3">
              <w:rPr>
                <w:rFonts w:ascii="Arial" w:hAnsi="Arial" w:cs="Arial" w:hint="eastAsia"/>
                <w:sz w:val="24"/>
              </w:rPr>
              <w:t>无线蓝牙耳机</w:t>
            </w:r>
            <w:proofErr w:type="gramEnd"/>
            <w:r w:rsidR="00E072E3" w:rsidRPr="00E072E3">
              <w:rPr>
                <w:rFonts w:ascii="Arial" w:hAnsi="Arial" w:cs="Arial" w:hint="eastAsia"/>
                <w:sz w:val="24"/>
              </w:rPr>
              <w:t>的研发投入，抓住</w:t>
            </w:r>
            <w:r w:rsidR="00693B54">
              <w:rPr>
                <w:rFonts w:ascii="Arial" w:hAnsi="Arial" w:cs="Arial" w:hint="eastAsia"/>
                <w:sz w:val="24"/>
              </w:rPr>
              <w:t>了此次</w:t>
            </w:r>
            <w:r w:rsidR="00E072E3" w:rsidRPr="00E072E3">
              <w:rPr>
                <w:rFonts w:ascii="Arial" w:hAnsi="Arial" w:cs="Arial" w:hint="eastAsia"/>
                <w:sz w:val="24"/>
              </w:rPr>
              <w:t>TWS</w:t>
            </w:r>
            <w:r w:rsidR="00AB23C9">
              <w:rPr>
                <w:rFonts w:ascii="Arial" w:hAnsi="Arial" w:cs="Arial" w:hint="eastAsia"/>
                <w:sz w:val="24"/>
              </w:rPr>
              <w:t>耳机大幅增长的市场契机，</w:t>
            </w:r>
            <w:r w:rsidR="00AB23C9">
              <w:rPr>
                <w:rFonts w:ascii="Arial" w:hAnsi="Arial" w:cs="Arial"/>
                <w:sz w:val="24"/>
              </w:rPr>
              <w:t>快速推出</w:t>
            </w:r>
            <w:r w:rsidR="00A9262A">
              <w:rPr>
                <w:rFonts w:ascii="Arial" w:hAnsi="Arial" w:cs="Arial" w:hint="eastAsia"/>
                <w:sz w:val="24"/>
              </w:rPr>
              <w:t>多款</w:t>
            </w:r>
            <w:r w:rsidR="00AB23C9">
              <w:rPr>
                <w:rFonts w:ascii="Arial" w:hAnsi="Arial" w:cs="Arial" w:hint="eastAsia"/>
                <w:sz w:val="24"/>
              </w:rPr>
              <w:t>TWS</w:t>
            </w:r>
            <w:r w:rsidR="00AB23C9">
              <w:rPr>
                <w:rFonts w:ascii="Arial" w:hAnsi="Arial" w:cs="Arial" w:hint="eastAsia"/>
                <w:sz w:val="24"/>
              </w:rPr>
              <w:t>系列</w:t>
            </w:r>
            <w:r w:rsidR="00E072E3" w:rsidRPr="00E072E3">
              <w:rPr>
                <w:rFonts w:ascii="Arial" w:hAnsi="Arial" w:cs="Arial" w:hint="eastAsia"/>
                <w:sz w:val="24"/>
              </w:rPr>
              <w:t>产品。</w:t>
            </w:r>
          </w:p>
          <w:p w14:paraId="656E5FF3" w14:textId="3DE6C3D2" w:rsidR="00EE2E0E" w:rsidRDefault="00EE2E0E" w:rsidP="003823D4">
            <w:pPr>
              <w:spacing w:line="360" w:lineRule="auto"/>
              <w:ind w:firstLine="42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公司</w:t>
            </w:r>
            <w:r w:rsidR="00461E70">
              <w:rPr>
                <w:rFonts w:ascii="Arial" w:hAnsi="Arial" w:cs="Arial" w:hint="eastAsia"/>
                <w:sz w:val="24"/>
              </w:rPr>
              <w:t>多年来始终</w:t>
            </w:r>
            <w:r w:rsidR="00461E70">
              <w:rPr>
                <w:rFonts w:ascii="Arial" w:hAnsi="Arial" w:cs="Arial"/>
                <w:sz w:val="24"/>
              </w:rPr>
              <w:t>专注于</w:t>
            </w:r>
            <w:r w:rsidR="00E53857">
              <w:rPr>
                <w:rFonts w:ascii="Arial" w:hAnsi="Arial" w:cs="Arial" w:hint="eastAsia"/>
                <w:sz w:val="24"/>
              </w:rPr>
              <w:t>为耳朵服务的</w:t>
            </w:r>
            <w:r w:rsidR="00461E70">
              <w:rPr>
                <w:rFonts w:ascii="Arial" w:hAnsi="Arial" w:cs="Arial"/>
                <w:sz w:val="24"/>
              </w:rPr>
              <w:t>音频产品，以用户为中心，不断为用户提供高性价比</w:t>
            </w:r>
            <w:r w:rsidR="00E53857">
              <w:rPr>
                <w:rFonts w:ascii="Arial" w:hAnsi="Arial" w:cs="Arial" w:hint="eastAsia"/>
                <w:sz w:val="24"/>
              </w:rPr>
              <w:t>的</w:t>
            </w:r>
            <w:r w:rsidR="00461E70">
              <w:rPr>
                <w:rFonts w:ascii="Arial" w:hAnsi="Arial" w:cs="Arial"/>
                <w:sz w:val="24"/>
              </w:rPr>
              <w:t>音频产品</w:t>
            </w:r>
            <w:r w:rsidR="006044AB">
              <w:rPr>
                <w:rFonts w:ascii="Arial" w:hAnsi="Arial" w:cs="Arial" w:hint="eastAsia"/>
                <w:sz w:val="24"/>
              </w:rPr>
              <w:t>。近年来</w:t>
            </w:r>
            <w:r w:rsidR="006044AB">
              <w:rPr>
                <w:rFonts w:ascii="Arial" w:hAnsi="Arial" w:cs="Arial"/>
                <w:sz w:val="24"/>
              </w:rPr>
              <w:t>消费者</w:t>
            </w:r>
            <w:r w:rsidR="006044AB">
              <w:rPr>
                <w:rFonts w:ascii="Arial" w:hAnsi="Arial" w:cs="Arial" w:hint="eastAsia"/>
                <w:sz w:val="24"/>
              </w:rPr>
              <w:t>对于</w:t>
            </w:r>
            <w:r w:rsidR="006044AB">
              <w:rPr>
                <w:rFonts w:ascii="Arial" w:hAnsi="Arial" w:cs="Arial"/>
                <w:sz w:val="24"/>
              </w:rPr>
              <w:t>音频产品的要求越来越高，</w:t>
            </w:r>
            <w:r w:rsidR="00A9262A">
              <w:rPr>
                <w:rFonts w:ascii="Arial" w:hAnsi="Arial" w:cs="Arial" w:hint="eastAsia"/>
                <w:sz w:val="24"/>
              </w:rPr>
              <w:t>未来</w:t>
            </w:r>
            <w:r w:rsidR="00461E70" w:rsidRPr="00461E70">
              <w:rPr>
                <w:rFonts w:ascii="Arial" w:hAnsi="Arial" w:cs="Arial"/>
                <w:sz w:val="24"/>
              </w:rPr>
              <w:t>公司</w:t>
            </w:r>
            <w:r w:rsidR="00E53857">
              <w:rPr>
                <w:rFonts w:ascii="Arial" w:hAnsi="Arial" w:cs="Arial" w:hint="eastAsia"/>
                <w:sz w:val="24"/>
              </w:rPr>
              <w:t>仍将时刻关注</w:t>
            </w:r>
            <w:r w:rsidR="00461E70" w:rsidRPr="00461E70">
              <w:rPr>
                <w:rFonts w:ascii="Arial" w:hAnsi="Arial" w:cs="Arial"/>
                <w:sz w:val="24"/>
              </w:rPr>
              <w:t>市场变化，</w:t>
            </w:r>
            <w:r w:rsidR="00BF6E00">
              <w:rPr>
                <w:rFonts w:ascii="Arial" w:hAnsi="Arial" w:cs="Arial" w:hint="eastAsia"/>
                <w:sz w:val="24"/>
              </w:rPr>
              <w:t>做出更多</w:t>
            </w:r>
            <w:r w:rsidR="00BF6E00">
              <w:rPr>
                <w:rFonts w:ascii="Arial" w:hAnsi="Arial" w:cs="Arial"/>
                <w:sz w:val="24"/>
              </w:rPr>
              <w:t>符合消费者需求的产品。</w:t>
            </w:r>
          </w:p>
          <w:p w14:paraId="5663E922" w14:textId="77777777" w:rsidR="003823D4" w:rsidRPr="0037529C" w:rsidRDefault="003823D4" w:rsidP="003823D4">
            <w:pPr>
              <w:spacing w:line="360" w:lineRule="auto"/>
              <w:ind w:firstLine="420"/>
              <w:rPr>
                <w:rFonts w:ascii="Arial" w:hAnsi="Arial" w:cs="Arial"/>
                <w:sz w:val="24"/>
              </w:rPr>
            </w:pPr>
          </w:p>
          <w:p w14:paraId="51F3A0DB" w14:textId="65AF6797" w:rsidR="00C4108D" w:rsidRDefault="00693B54" w:rsidP="00C4108D">
            <w:pPr>
              <w:pStyle w:val="af"/>
              <w:numPr>
                <w:ilvl w:val="0"/>
                <w:numId w:val="13"/>
              </w:numPr>
              <w:spacing w:line="360" w:lineRule="auto"/>
              <w:ind w:left="1031" w:firstLineChars="0" w:hanging="567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 w:hint="eastAsia"/>
                <w:b/>
                <w:sz w:val="24"/>
              </w:rPr>
              <w:t>音频</w:t>
            </w:r>
            <w:r w:rsidR="00461E70">
              <w:rPr>
                <w:rFonts w:ascii="Arial" w:hAnsi="Arial" w:cs="Arial"/>
                <w:b/>
                <w:sz w:val="24"/>
              </w:rPr>
              <w:t>产品</w:t>
            </w:r>
          </w:p>
          <w:p w14:paraId="4114FD31" w14:textId="77777777" w:rsidR="00693B54" w:rsidRDefault="00EF0C1A" w:rsidP="00EE2E0E">
            <w:pPr>
              <w:spacing w:line="360" w:lineRule="auto"/>
              <w:ind w:firstLine="420"/>
              <w:rPr>
                <w:rFonts w:ascii="Arial" w:hAnsi="Arial" w:cs="Arial"/>
                <w:sz w:val="24"/>
              </w:rPr>
            </w:pPr>
            <w:r w:rsidRPr="00EF0C1A">
              <w:rPr>
                <w:rFonts w:ascii="Arial" w:hAnsi="Arial" w:cs="Arial" w:hint="eastAsia"/>
                <w:sz w:val="24"/>
              </w:rPr>
              <w:t>公司的起步、发展得益于互联网的普及和多媒体音频产业的</w:t>
            </w:r>
            <w:r w:rsidRPr="00EF0C1A">
              <w:rPr>
                <w:rFonts w:ascii="Arial" w:hAnsi="Arial" w:cs="Arial" w:hint="eastAsia"/>
                <w:sz w:val="24"/>
              </w:rPr>
              <w:lastRenderedPageBreak/>
              <w:t>发展，</w:t>
            </w:r>
            <w:r w:rsidR="003823D4" w:rsidRPr="003823D4">
              <w:rPr>
                <w:rFonts w:ascii="Arial" w:hAnsi="Arial" w:cs="Arial" w:hint="eastAsia"/>
                <w:sz w:val="24"/>
              </w:rPr>
              <w:t>多媒体音箱仍是我们</w:t>
            </w:r>
            <w:r w:rsidR="001C5C45">
              <w:rPr>
                <w:rFonts w:ascii="Arial" w:hAnsi="Arial" w:cs="Arial" w:hint="eastAsia"/>
                <w:sz w:val="24"/>
              </w:rPr>
              <w:t>的</w:t>
            </w:r>
            <w:r w:rsidR="003823D4" w:rsidRPr="003823D4">
              <w:rPr>
                <w:rFonts w:ascii="Arial" w:hAnsi="Arial" w:cs="Arial" w:hint="eastAsia"/>
                <w:sz w:val="24"/>
              </w:rPr>
              <w:t>优势产品</w:t>
            </w:r>
            <w:r w:rsidR="00E53857">
              <w:rPr>
                <w:rFonts w:ascii="Arial" w:hAnsi="Arial" w:cs="Arial" w:hint="eastAsia"/>
                <w:sz w:val="24"/>
              </w:rPr>
              <w:t>，我们会继续保持</w:t>
            </w:r>
            <w:r w:rsidR="003823D4" w:rsidRPr="003823D4">
              <w:rPr>
                <w:rFonts w:ascii="Arial" w:hAnsi="Arial" w:cs="Arial" w:hint="eastAsia"/>
                <w:sz w:val="24"/>
              </w:rPr>
              <w:t>。</w:t>
            </w:r>
          </w:p>
          <w:p w14:paraId="0A6ED3CB" w14:textId="401B4445" w:rsidR="00EE2E0E" w:rsidRDefault="006044AB" w:rsidP="00EE2E0E">
            <w:pPr>
              <w:spacing w:line="360" w:lineRule="auto"/>
              <w:ind w:firstLine="42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近期</w:t>
            </w:r>
            <w:r>
              <w:rPr>
                <w:rFonts w:ascii="Arial" w:hAnsi="Arial" w:cs="Arial"/>
                <w:sz w:val="24"/>
              </w:rPr>
              <w:t>的利润增长点主要来源是耳机产品，尤其是</w:t>
            </w:r>
            <w:r w:rsidR="007566BA">
              <w:rPr>
                <w:rFonts w:ascii="Arial" w:hAnsi="Arial" w:cs="Arial" w:hint="eastAsia"/>
                <w:sz w:val="24"/>
              </w:rPr>
              <w:t>新上市的</w:t>
            </w:r>
            <w:r w:rsidR="007566BA">
              <w:rPr>
                <w:rFonts w:ascii="Arial" w:hAnsi="Arial" w:cs="Arial" w:hint="eastAsia"/>
                <w:sz w:val="24"/>
              </w:rPr>
              <w:t>TWS</w:t>
            </w:r>
            <w:r w:rsidR="007566BA">
              <w:rPr>
                <w:rFonts w:ascii="Arial" w:hAnsi="Arial" w:cs="Arial" w:hint="eastAsia"/>
                <w:sz w:val="24"/>
              </w:rPr>
              <w:t>耳机</w:t>
            </w:r>
            <w:r w:rsidR="003823D4">
              <w:rPr>
                <w:rFonts w:ascii="Arial" w:hAnsi="Arial" w:cs="Arial" w:hint="eastAsia"/>
                <w:sz w:val="24"/>
              </w:rPr>
              <w:t>，</w:t>
            </w:r>
            <w:r w:rsidR="00EE2E0E">
              <w:rPr>
                <w:rFonts w:ascii="Arial" w:hAnsi="Arial" w:cs="Arial"/>
                <w:sz w:val="24"/>
              </w:rPr>
              <w:t>以其超高性价比</w:t>
            </w:r>
            <w:r w:rsidR="00693B54">
              <w:rPr>
                <w:rFonts w:ascii="Arial" w:hAnsi="Arial" w:cs="Arial" w:hint="eastAsia"/>
                <w:sz w:val="24"/>
              </w:rPr>
              <w:t>及品牌认可度，</w:t>
            </w:r>
            <w:r w:rsidR="00EE2E0E">
              <w:rPr>
                <w:rFonts w:ascii="Arial" w:hAnsi="Arial" w:cs="Arial"/>
                <w:sz w:val="24"/>
              </w:rPr>
              <w:t>成为广大理性消费者的首选产品。</w:t>
            </w:r>
          </w:p>
          <w:p w14:paraId="58BFCB3E" w14:textId="222185F0" w:rsidR="00EE2E0E" w:rsidRDefault="00EE2E0E" w:rsidP="003823D4">
            <w:pPr>
              <w:spacing w:line="360" w:lineRule="auto"/>
              <w:ind w:firstLine="42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针对</w:t>
            </w:r>
            <w:r w:rsidRPr="00EE2E0E">
              <w:rPr>
                <w:rFonts w:ascii="Arial" w:hAnsi="Arial" w:cs="Arial" w:hint="eastAsia"/>
                <w:sz w:val="24"/>
              </w:rPr>
              <w:t>此类新产品</w:t>
            </w:r>
            <w:r>
              <w:rPr>
                <w:rFonts w:ascii="Arial" w:hAnsi="Arial" w:cs="Arial" w:hint="eastAsia"/>
                <w:sz w:val="24"/>
              </w:rPr>
              <w:t>，</w:t>
            </w:r>
            <w:r w:rsidRPr="00EE2E0E">
              <w:rPr>
                <w:rFonts w:ascii="Arial" w:hAnsi="Arial" w:cs="Arial" w:hint="eastAsia"/>
                <w:sz w:val="24"/>
              </w:rPr>
              <w:t>公</w:t>
            </w:r>
            <w:r w:rsidR="003823D4">
              <w:rPr>
                <w:rFonts w:ascii="Arial" w:hAnsi="Arial" w:cs="Arial" w:hint="eastAsia"/>
                <w:sz w:val="24"/>
              </w:rPr>
              <w:t>司研发部门</w:t>
            </w:r>
            <w:r w:rsidR="00A23EF3">
              <w:rPr>
                <w:rFonts w:ascii="Arial" w:hAnsi="Arial" w:cs="Arial" w:hint="eastAsia"/>
                <w:sz w:val="24"/>
              </w:rPr>
              <w:t>提前</w:t>
            </w:r>
            <w:r w:rsidR="00A23EF3">
              <w:rPr>
                <w:rFonts w:ascii="Arial" w:hAnsi="Arial" w:cs="Arial"/>
                <w:sz w:val="24"/>
              </w:rPr>
              <w:t>储备相关技术</w:t>
            </w:r>
            <w:r w:rsidR="003823D4">
              <w:rPr>
                <w:rFonts w:ascii="Arial" w:hAnsi="Arial" w:cs="Arial" w:hint="eastAsia"/>
                <w:sz w:val="24"/>
              </w:rPr>
              <w:t>，在新技术研</w:t>
            </w:r>
            <w:r w:rsidRPr="00EE2E0E">
              <w:rPr>
                <w:rFonts w:ascii="Arial" w:hAnsi="Arial" w:cs="Arial" w:hint="eastAsia"/>
                <w:sz w:val="24"/>
              </w:rPr>
              <w:t>发</w:t>
            </w:r>
            <w:r w:rsidR="005C522C">
              <w:rPr>
                <w:rFonts w:ascii="Arial" w:hAnsi="Arial" w:cs="Arial" w:hint="eastAsia"/>
                <w:sz w:val="24"/>
              </w:rPr>
              <w:t>与核心供应商达成战略合作</w:t>
            </w:r>
            <w:r w:rsidRPr="00EE2E0E">
              <w:rPr>
                <w:rFonts w:ascii="Arial" w:hAnsi="Arial" w:cs="Arial" w:hint="eastAsia"/>
                <w:sz w:val="24"/>
              </w:rPr>
              <w:t>，核心零部件可以</w:t>
            </w:r>
            <w:r w:rsidR="005C522C">
              <w:rPr>
                <w:rFonts w:ascii="Arial" w:hAnsi="Arial" w:cs="Arial" w:hint="eastAsia"/>
                <w:sz w:val="24"/>
              </w:rPr>
              <w:t>快速</w:t>
            </w:r>
            <w:r w:rsidRPr="00EE2E0E">
              <w:rPr>
                <w:rFonts w:ascii="Arial" w:hAnsi="Arial" w:cs="Arial" w:hint="eastAsia"/>
                <w:sz w:val="24"/>
              </w:rPr>
              <w:t>应用于新产品上，</w:t>
            </w:r>
            <w:r w:rsidR="005C522C">
              <w:rPr>
                <w:rFonts w:ascii="Arial" w:hAnsi="Arial" w:cs="Arial" w:hint="eastAsia"/>
                <w:sz w:val="24"/>
              </w:rPr>
              <w:t>才</w:t>
            </w:r>
            <w:r w:rsidR="005C522C">
              <w:rPr>
                <w:rFonts w:ascii="Arial" w:hAnsi="Arial" w:cs="Arial"/>
                <w:sz w:val="24"/>
              </w:rPr>
              <w:t>使得公司</w:t>
            </w:r>
            <w:r w:rsidR="005C522C">
              <w:rPr>
                <w:rFonts w:ascii="Arial" w:hAnsi="Arial" w:cs="Arial" w:hint="eastAsia"/>
                <w:sz w:val="24"/>
              </w:rPr>
              <w:t>有新品先发优势，得到市场广泛</w:t>
            </w:r>
            <w:r w:rsidRPr="00EE2E0E">
              <w:rPr>
                <w:rFonts w:ascii="Arial" w:hAnsi="Arial" w:cs="Arial" w:hint="eastAsia"/>
                <w:sz w:val="24"/>
              </w:rPr>
              <w:t>认可。</w:t>
            </w:r>
          </w:p>
          <w:p w14:paraId="50E4E1B7" w14:textId="77777777" w:rsidR="003823D4" w:rsidRPr="007566BA" w:rsidRDefault="003823D4" w:rsidP="003823D4">
            <w:pPr>
              <w:spacing w:line="360" w:lineRule="auto"/>
              <w:ind w:firstLine="420"/>
              <w:rPr>
                <w:rFonts w:ascii="Arial" w:hAnsi="Arial" w:cs="Arial"/>
                <w:sz w:val="24"/>
              </w:rPr>
            </w:pPr>
          </w:p>
          <w:p w14:paraId="77B3FB4D" w14:textId="49365721" w:rsidR="00BF6E00" w:rsidRPr="00BF6E00" w:rsidRDefault="00BF6E00" w:rsidP="00BF6E00">
            <w:pPr>
              <w:pStyle w:val="af"/>
              <w:numPr>
                <w:ilvl w:val="0"/>
                <w:numId w:val="13"/>
              </w:numPr>
              <w:spacing w:line="360" w:lineRule="auto"/>
              <w:ind w:left="1031" w:firstLineChars="0" w:hanging="567"/>
              <w:rPr>
                <w:rFonts w:ascii="Arial" w:hAnsi="Arial" w:cs="Arial"/>
                <w:b/>
                <w:sz w:val="24"/>
              </w:rPr>
            </w:pPr>
            <w:r w:rsidRPr="00BF6E00">
              <w:rPr>
                <w:rFonts w:ascii="Arial" w:hAnsi="Arial" w:cs="Arial" w:hint="eastAsia"/>
                <w:b/>
                <w:sz w:val="24"/>
              </w:rPr>
              <w:t>公司</w:t>
            </w:r>
            <w:r w:rsidR="00E53857">
              <w:rPr>
                <w:rFonts w:ascii="Arial" w:hAnsi="Arial" w:cs="Arial" w:hint="eastAsia"/>
                <w:b/>
                <w:sz w:val="24"/>
              </w:rPr>
              <w:t>未来</w:t>
            </w:r>
            <w:r w:rsidRPr="00BF6E00">
              <w:rPr>
                <w:rFonts w:ascii="Arial" w:hAnsi="Arial" w:cs="Arial"/>
                <w:b/>
                <w:sz w:val="24"/>
              </w:rPr>
              <w:t>发展</w:t>
            </w:r>
          </w:p>
          <w:p w14:paraId="355E7008" w14:textId="7AE5EE1A" w:rsidR="00C4108D" w:rsidRDefault="00EC0AAF" w:rsidP="00EC0AAF">
            <w:pPr>
              <w:spacing w:line="360" w:lineRule="auto"/>
              <w:ind w:firstLine="42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公司未来</w:t>
            </w:r>
            <w:r w:rsidRPr="00DE0867">
              <w:rPr>
                <w:rFonts w:ascii="Arial" w:hAnsi="Arial" w:cs="Arial" w:hint="eastAsia"/>
                <w:sz w:val="24"/>
              </w:rPr>
              <w:t>会继续以“</w:t>
            </w:r>
            <w:proofErr w:type="gramStart"/>
            <w:r w:rsidRPr="00DE0867">
              <w:rPr>
                <w:rFonts w:ascii="Arial" w:hAnsi="Arial" w:cs="Arial" w:hint="eastAsia"/>
                <w:sz w:val="24"/>
              </w:rPr>
              <w:t>秉</w:t>
            </w:r>
            <w:proofErr w:type="gramEnd"/>
            <w:r w:rsidRPr="00DE0867">
              <w:rPr>
                <w:rFonts w:ascii="Arial" w:hAnsi="Arial" w:cs="Arial" w:hint="eastAsia"/>
                <w:sz w:val="24"/>
              </w:rPr>
              <w:t>工匠精神，以声音赋能”为企业使命，</w:t>
            </w:r>
            <w:r w:rsidR="00EF0C1A" w:rsidRPr="00EF0C1A">
              <w:rPr>
                <w:rFonts w:ascii="Arial" w:hAnsi="Arial" w:cs="Arial" w:hint="eastAsia"/>
                <w:sz w:val="24"/>
              </w:rPr>
              <w:t>充分利用多年音频产品的</w:t>
            </w:r>
            <w:r w:rsidR="00EF0C1A">
              <w:rPr>
                <w:rFonts w:ascii="Arial" w:hAnsi="Arial" w:cs="Arial" w:hint="eastAsia"/>
                <w:sz w:val="24"/>
              </w:rPr>
              <w:t>研发和生产经验，有计划</w:t>
            </w:r>
            <w:r w:rsidR="003B03AC">
              <w:rPr>
                <w:rFonts w:ascii="Arial" w:hAnsi="Arial" w:cs="Arial" w:hint="eastAsia"/>
                <w:sz w:val="24"/>
              </w:rPr>
              <w:t>、</w:t>
            </w:r>
            <w:r w:rsidR="00EF0C1A">
              <w:rPr>
                <w:rFonts w:ascii="Arial" w:hAnsi="Arial" w:cs="Arial" w:hint="eastAsia"/>
                <w:sz w:val="24"/>
              </w:rPr>
              <w:t>有步骤地开发中、高端和专业型高附加值产品</w:t>
            </w:r>
            <w:r w:rsidR="00EF0C1A" w:rsidRPr="00EF0C1A">
              <w:rPr>
                <w:rFonts w:ascii="Arial" w:hAnsi="Arial" w:cs="Arial" w:hint="eastAsia"/>
                <w:sz w:val="24"/>
              </w:rPr>
              <w:t>，不断扩充和完善产品体系，寻求新的收入和利润增长点。</w:t>
            </w:r>
          </w:p>
          <w:p w14:paraId="02FCB661" w14:textId="77777777" w:rsidR="00EF0C1A" w:rsidRPr="003823D4" w:rsidRDefault="00EF0C1A" w:rsidP="001A331F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  <w:p w14:paraId="33ED680D" w14:textId="77777777" w:rsidR="00C4108D" w:rsidRPr="00FD6399" w:rsidRDefault="00C4108D" w:rsidP="00C4108D">
            <w:pPr>
              <w:spacing w:beforeLines="50" w:before="156" w:afterLines="50" w:after="156" w:line="360" w:lineRule="auto"/>
              <w:ind w:firstLineChars="200" w:firstLine="480"/>
              <w:rPr>
                <w:rFonts w:ascii="Arial" w:hAnsi="Arial" w:cs="Arial"/>
              </w:rPr>
            </w:pPr>
            <w:r w:rsidRPr="00DE0867">
              <w:rPr>
                <w:rFonts w:ascii="Arial" w:hAnsi="Arial" w:cs="Arial" w:hint="eastAsia"/>
                <w:sz w:val="24"/>
              </w:rPr>
              <w:t>接待过程中，公司接待人员与投资者进行了交流与沟通，并严格按照有关制度规定，没有出现未公开重大信息泄露等情况，同时已按深交所要求签署调研《承诺书》。</w:t>
            </w:r>
          </w:p>
        </w:tc>
      </w:tr>
      <w:tr w:rsidR="00C4108D" w14:paraId="3941BB37" w14:textId="77777777" w:rsidTr="003823D4">
        <w:trPr>
          <w:trHeight w:val="395"/>
        </w:trPr>
        <w:tc>
          <w:tcPr>
            <w:tcW w:w="1980" w:type="dxa"/>
            <w:vAlign w:val="center"/>
          </w:tcPr>
          <w:p w14:paraId="45A89919" w14:textId="77777777" w:rsidR="00C4108D" w:rsidRDefault="00C4108D" w:rsidP="00C4108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  <w:r>
              <w:rPr>
                <w:rFonts w:ascii="Arial" w:hAnsi="Arial" w:cs="Arial" w:hint="eastAsia"/>
                <w:b/>
                <w:bCs/>
                <w:iCs/>
                <w:sz w:val="24"/>
              </w:rPr>
              <w:lastRenderedPageBreak/>
              <w:t>附件清单</w:t>
            </w:r>
          </w:p>
        </w:tc>
        <w:tc>
          <w:tcPr>
            <w:tcW w:w="6946" w:type="dxa"/>
            <w:vAlign w:val="center"/>
          </w:tcPr>
          <w:p w14:paraId="70063590" w14:textId="77777777" w:rsidR="00C4108D" w:rsidRDefault="00C4108D" w:rsidP="00A307F2">
            <w:pPr>
              <w:spacing w:line="360" w:lineRule="auto"/>
              <w:jc w:val="left"/>
              <w:rPr>
                <w:rFonts w:ascii="Arial" w:hAnsi="Arial" w:cs="Arial"/>
                <w:bCs/>
                <w:iCs/>
                <w:sz w:val="24"/>
              </w:rPr>
            </w:pPr>
            <w:r>
              <w:rPr>
                <w:rFonts w:ascii="Arial" w:hAnsi="Arial" w:cs="Arial" w:hint="eastAsia"/>
                <w:bCs/>
                <w:iCs/>
                <w:sz w:val="24"/>
              </w:rPr>
              <w:t>调研人员承诺书</w:t>
            </w:r>
            <w:r w:rsidR="00A307F2">
              <w:rPr>
                <w:rFonts w:ascii="Arial" w:hAnsi="Arial" w:cs="Arial"/>
                <w:bCs/>
                <w:iCs/>
                <w:sz w:val="24"/>
              </w:rPr>
              <w:t>22</w:t>
            </w:r>
            <w:r>
              <w:rPr>
                <w:rFonts w:ascii="Arial" w:hAnsi="Arial" w:cs="Arial" w:hint="eastAsia"/>
                <w:bCs/>
                <w:iCs/>
                <w:sz w:val="24"/>
              </w:rPr>
              <w:t>份</w:t>
            </w:r>
          </w:p>
        </w:tc>
      </w:tr>
      <w:tr w:rsidR="00C4108D" w14:paraId="096F9003" w14:textId="77777777" w:rsidTr="003823D4">
        <w:trPr>
          <w:trHeight w:val="295"/>
        </w:trPr>
        <w:tc>
          <w:tcPr>
            <w:tcW w:w="1980" w:type="dxa"/>
            <w:vAlign w:val="center"/>
          </w:tcPr>
          <w:p w14:paraId="29B80805" w14:textId="77777777" w:rsidR="00C4108D" w:rsidRDefault="00C4108D" w:rsidP="00C4108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  <w:r>
              <w:rPr>
                <w:rFonts w:ascii="Arial" w:hAnsi="Arial" w:cs="Arial" w:hint="eastAsia"/>
                <w:b/>
                <w:bCs/>
                <w:iCs/>
                <w:sz w:val="24"/>
              </w:rPr>
              <w:t>日</w:t>
            </w:r>
            <w:r>
              <w:rPr>
                <w:rFonts w:ascii="Arial" w:hAnsi="Arial" w:cs="Arial"/>
                <w:b/>
                <w:bCs/>
                <w:iCs/>
                <w:sz w:val="24"/>
              </w:rPr>
              <w:t xml:space="preserve">    </w:t>
            </w:r>
            <w:r>
              <w:rPr>
                <w:rFonts w:ascii="Arial" w:hAnsi="Arial" w:cs="Arial" w:hint="eastAsia"/>
                <w:b/>
                <w:bCs/>
                <w:iCs/>
                <w:sz w:val="24"/>
              </w:rPr>
              <w:t>期</w:t>
            </w:r>
          </w:p>
        </w:tc>
        <w:tc>
          <w:tcPr>
            <w:tcW w:w="6946" w:type="dxa"/>
            <w:vAlign w:val="center"/>
          </w:tcPr>
          <w:p w14:paraId="141875E5" w14:textId="7C1B605F" w:rsidR="00C4108D" w:rsidRDefault="00C4108D" w:rsidP="00A307F2">
            <w:pPr>
              <w:spacing w:line="360" w:lineRule="auto"/>
              <w:jc w:val="left"/>
              <w:rPr>
                <w:rFonts w:ascii="Arial" w:hAnsi="Arial" w:cs="Arial"/>
                <w:bCs/>
                <w:iCs/>
                <w:sz w:val="24"/>
              </w:rPr>
            </w:pPr>
            <w:r>
              <w:rPr>
                <w:rFonts w:ascii="Arial" w:hAnsi="Arial" w:cs="Arial"/>
                <w:bCs/>
                <w:iCs/>
                <w:sz w:val="24"/>
              </w:rPr>
              <w:t>201</w:t>
            </w:r>
            <w:r w:rsidR="00A307F2">
              <w:rPr>
                <w:rFonts w:ascii="Arial" w:hAnsi="Arial" w:cs="Arial"/>
                <w:bCs/>
                <w:iCs/>
                <w:sz w:val="24"/>
              </w:rPr>
              <w:t>9</w:t>
            </w:r>
            <w:r>
              <w:rPr>
                <w:rFonts w:ascii="Arial" w:hAnsi="Arial" w:cs="Arial" w:hint="eastAsia"/>
                <w:bCs/>
                <w:iCs/>
                <w:sz w:val="24"/>
              </w:rPr>
              <w:t>年</w:t>
            </w:r>
            <w:r>
              <w:rPr>
                <w:rFonts w:ascii="Arial" w:hAnsi="Arial" w:cs="Arial"/>
                <w:bCs/>
                <w:iCs/>
                <w:sz w:val="24"/>
              </w:rPr>
              <w:t>1</w:t>
            </w:r>
            <w:r w:rsidR="009D178C">
              <w:rPr>
                <w:rFonts w:ascii="Arial" w:hAnsi="Arial" w:cs="Arial"/>
                <w:bCs/>
                <w:iCs/>
                <w:sz w:val="24"/>
              </w:rPr>
              <w:t>1</w:t>
            </w:r>
            <w:r>
              <w:rPr>
                <w:rFonts w:ascii="Arial" w:hAnsi="Arial" w:cs="Arial" w:hint="eastAsia"/>
                <w:bCs/>
                <w:iCs/>
                <w:sz w:val="24"/>
              </w:rPr>
              <w:t>月</w:t>
            </w:r>
            <w:r w:rsidR="00A307F2">
              <w:rPr>
                <w:rFonts w:ascii="Arial" w:hAnsi="Arial" w:cs="Arial"/>
                <w:bCs/>
                <w:iCs/>
                <w:sz w:val="24"/>
              </w:rPr>
              <w:t>1</w:t>
            </w:r>
            <w:r>
              <w:rPr>
                <w:rFonts w:ascii="Arial" w:hAnsi="Arial" w:cs="Arial" w:hint="eastAsia"/>
                <w:bCs/>
                <w:iCs/>
                <w:sz w:val="24"/>
              </w:rPr>
              <w:t>日</w:t>
            </w:r>
          </w:p>
        </w:tc>
      </w:tr>
    </w:tbl>
    <w:p w14:paraId="17F470F3" w14:textId="77777777" w:rsidR="00E323E4" w:rsidRDefault="00E323E4" w:rsidP="003823D4">
      <w:pPr>
        <w:spacing w:line="20" w:lineRule="exact"/>
        <w:rPr>
          <w:rFonts w:ascii="Arial" w:hAnsi="Arial" w:cs="Arial"/>
        </w:rPr>
      </w:pPr>
    </w:p>
    <w:sectPr w:rsidR="00E323E4" w:rsidSect="00C06528">
      <w:headerReference w:type="default" r:id="rId8"/>
      <w:footerReference w:type="even" r:id="rId9"/>
      <w:footerReference w:type="default" r:id="rId10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81E87F" w14:textId="77777777" w:rsidR="00A30E19" w:rsidRDefault="00A30E19">
      <w:r>
        <w:separator/>
      </w:r>
    </w:p>
  </w:endnote>
  <w:endnote w:type="continuationSeparator" w:id="0">
    <w:p w14:paraId="31E44873" w14:textId="77777777" w:rsidR="00A30E19" w:rsidRDefault="00A30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9881E6" w14:textId="77777777" w:rsidR="003459FD" w:rsidRDefault="00C06528">
    <w:pPr>
      <w:pStyle w:val="a9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71688E"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42BC1405" w14:textId="77777777" w:rsidR="003459FD" w:rsidRDefault="003459FD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5EF1AA" w14:textId="77777777" w:rsidR="003459FD" w:rsidRDefault="00C06528">
    <w:pPr>
      <w:pStyle w:val="a9"/>
      <w:framePr w:wrap="around" w:vAnchor="text" w:hAnchor="margin" w:xAlign="center" w:y="1"/>
      <w:rPr>
        <w:rStyle w:val="ad"/>
        <w:rFonts w:ascii="Arial" w:hAnsi="Arial" w:cs="Arial"/>
      </w:rPr>
    </w:pPr>
    <w:r>
      <w:rPr>
        <w:rStyle w:val="ad"/>
        <w:rFonts w:ascii="Arial" w:hAnsi="Arial" w:cs="Arial"/>
      </w:rPr>
      <w:fldChar w:fldCharType="begin"/>
    </w:r>
    <w:r w:rsidR="0071688E">
      <w:rPr>
        <w:rStyle w:val="ad"/>
        <w:rFonts w:ascii="Arial" w:hAnsi="Arial" w:cs="Arial"/>
      </w:rPr>
      <w:instrText xml:space="preserve">PAGE  </w:instrText>
    </w:r>
    <w:r>
      <w:rPr>
        <w:rStyle w:val="ad"/>
        <w:rFonts w:ascii="Arial" w:hAnsi="Arial" w:cs="Arial"/>
      </w:rPr>
      <w:fldChar w:fldCharType="separate"/>
    </w:r>
    <w:r w:rsidR="00B34EFD">
      <w:rPr>
        <w:rStyle w:val="ad"/>
        <w:rFonts w:ascii="Arial" w:hAnsi="Arial" w:cs="Arial"/>
        <w:noProof/>
      </w:rPr>
      <w:t>1</w:t>
    </w:r>
    <w:r>
      <w:rPr>
        <w:rStyle w:val="ad"/>
        <w:rFonts w:ascii="Arial" w:hAnsi="Arial" w:cs="Arial"/>
      </w:rPr>
      <w:fldChar w:fldCharType="end"/>
    </w:r>
  </w:p>
  <w:p w14:paraId="1869C434" w14:textId="77777777" w:rsidR="003459FD" w:rsidRDefault="003459F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396F92" w14:textId="77777777" w:rsidR="00A30E19" w:rsidRDefault="00A30E19">
      <w:r>
        <w:separator/>
      </w:r>
    </w:p>
  </w:footnote>
  <w:footnote w:type="continuationSeparator" w:id="0">
    <w:p w14:paraId="58FE15C0" w14:textId="77777777" w:rsidR="00A30E19" w:rsidRDefault="00A30E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7869D2" w14:textId="77777777" w:rsidR="003459FD" w:rsidRDefault="000109A4">
    <w:pPr>
      <w:pStyle w:val="ab"/>
      <w:tabs>
        <w:tab w:val="clear" w:pos="8306"/>
      </w:tabs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6FD669BD" wp14:editId="0FA361D6">
          <wp:simplePos x="0" y="0"/>
          <wp:positionH relativeFrom="column">
            <wp:posOffset>9525</wp:posOffset>
          </wp:positionH>
          <wp:positionV relativeFrom="paragraph">
            <wp:posOffset>40640</wp:posOffset>
          </wp:positionV>
          <wp:extent cx="1638300" cy="281940"/>
          <wp:effectExtent l="0" t="0" r="0" b="3810"/>
          <wp:wrapNone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281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1688E">
      <w:tab/>
    </w:r>
    <w:r w:rsidR="0071688E">
      <w:rPr>
        <w:b/>
        <w:sz w:val="21"/>
        <w:szCs w:val="21"/>
      </w:rPr>
      <w:t xml:space="preserve"> </w:t>
    </w:r>
    <w:r w:rsidR="0071688E">
      <w:rPr>
        <w:rFonts w:hint="eastAsia"/>
        <w:b/>
        <w:sz w:val="21"/>
        <w:szCs w:val="21"/>
      </w:rPr>
      <w:t>深圳市漫步者科技股份有限公司</w:t>
    </w:r>
  </w:p>
  <w:p w14:paraId="4D807BD9" w14:textId="77777777" w:rsidR="003459FD" w:rsidRDefault="0071688E">
    <w:pPr>
      <w:pStyle w:val="ab"/>
      <w:jc w:val="right"/>
    </w:pPr>
    <w:r>
      <w:rPr>
        <w:rFonts w:hint="eastAsia"/>
        <w:b/>
        <w:sz w:val="21"/>
        <w:szCs w:val="21"/>
      </w:rPr>
      <w:t>投资者关系活动记录表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604F8"/>
    <w:multiLevelType w:val="hybridMultilevel"/>
    <w:tmpl w:val="9CB8E8D6"/>
    <w:lvl w:ilvl="0" w:tplc="0409000F">
      <w:start w:val="1"/>
      <w:numFmt w:val="decimal"/>
      <w:lvlText w:val="%1."/>
      <w:lvlJc w:val="left"/>
      <w:pPr>
        <w:ind w:left="884" w:hanging="420"/>
      </w:pPr>
    </w:lvl>
    <w:lvl w:ilvl="1" w:tplc="04090019" w:tentative="1">
      <w:start w:val="1"/>
      <w:numFmt w:val="lowerLetter"/>
      <w:lvlText w:val="%2)"/>
      <w:lvlJc w:val="left"/>
      <w:pPr>
        <w:ind w:left="1304" w:hanging="420"/>
      </w:pPr>
    </w:lvl>
    <w:lvl w:ilvl="2" w:tplc="0409001B" w:tentative="1">
      <w:start w:val="1"/>
      <w:numFmt w:val="lowerRoman"/>
      <w:lvlText w:val="%3."/>
      <w:lvlJc w:val="right"/>
      <w:pPr>
        <w:ind w:left="1724" w:hanging="420"/>
      </w:pPr>
    </w:lvl>
    <w:lvl w:ilvl="3" w:tplc="0409000F" w:tentative="1">
      <w:start w:val="1"/>
      <w:numFmt w:val="decimal"/>
      <w:lvlText w:val="%4."/>
      <w:lvlJc w:val="left"/>
      <w:pPr>
        <w:ind w:left="2144" w:hanging="420"/>
      </w:pPr>
    </w:lvl>
    <w:lvl w:ilvl="4" w:tplc="04090019" w:tentative="1">
      <w:start w:val="1"/>
      <w:numFmt w:val="lowerLetter"/>
      <w:lvlText w:val="%5)"/>
      <w:lvlJc w:val="left"/>
      <w:pPr>
        <w:ind w:left="2564" w:hanging="420"/>
      </w:pPr>
    </w:lvl>
    <w:lvl w:ilvl="5" w:tplc="0409001B" w:tentative="1">
      <w:start w:val="1"/>
      <w:numFmt w:val="lowerRoman"/>
      <w:lvlText w:val="%6."/>
      <w:lvlJc w:val="right"/>
      <w:pPr>
        <w:ind w:left="2984" w:hanging="420"/>
      </w:pPr>
    </w:lvl>
    <w:lvl w:ilvl="6" w:tplc="0409000F" w:tentative="1">
      <w:start w:val="1"/>
      <w:numFmt w:val="decimal"/>
      <w:lvlText w:val="%7."/>
      <w:lvlJc w:val="left"/>
      <w:pPr>
        <w:ind w:left="3404" w:hanging="420"/>
      </w:pPr>
    </w:lvl>
    <w:lvl w:ilvl="7" w:tplc="04090019" w:tentative="1">
      <w:start w:val="1"/>
      <w:numFmt w:val="lowerLetter"/>
      <w:lvlText w:val="%8)"/>
      <w:lvlJc w:val="left"/>
      <w:pPr>
        <w:ind w:left="3824" w:hanging="420"/>
      </w:pPr>
    </w:lvl>
    <w:lvl w:ilvl="8" w:tplc="0409001B" w:tentative="1">
      <w:start w:val="1"/>
      <w:numFmt w:val="lowerRoman"/>
      <w:lvlText w:val="%9."/>
      <w:lvlJc w:val="right"/>
      <w:pPr>
        <w:ind w:left="4244" w:hanging="420"/>
      </w:pPr>
    </w:lvl>
  </w:abstractNum>
  <w:abstractNum w:abstractNumId="1" w15:restartNumberingAfterBreak="0">
    <w:nsid w:val="170E1F90"/>
    <w:multiLevelType w:val="multilevel"/>
    <w:tmpl w:val="170E1F90"/>
    <w:lvl w:ilvl="0">
      <w:start w:val="1"/>
      <w:numFmt w:val="chineseCountingThousand"/>
      <w:lvlText w:val="%1、"/>
      <w:lvlJc w:val="left"/>
      <w:pPr>
        <w:ind w:left="420" w:hanging="420"/>
      </w:p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BE55A75"/>
    <w:multiLevelType w:val="hybridMultilevel"/>
    <w:tmpl w:val="1C0661DA"/>
    <w:lvl w:ilvl="0" w:tplc="7222035C">
      <w:start w:val="1"/>
      <w:numFmt w:val="japaneseCounting"/>
      <w:lvlText w:val="%1、"/>
      <w:lvlJc w:val="left"/>
      <w:pPr>
        <w:ind w:left="703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3" w:hanging="420"/>
      </w:pPr>
    </w:lvl>
    <w:lvl w:ilvl="2" w:tplc="0409001B" w:tentative="1">
      <w:start w:val="1"/>
      <w:numFmt w:val="lowerRoman"/>
      <w:lvlText w:val="%3."/>
      <w:lvlJc w:val="righ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9" w:tentative="1">
      <w:start w:val="1"/>
      <w:numFmt w:val="lowerLetter"/>
      <w:lvlText w:val="%5)"/>
      <w:lvlJc w:val="left"/>
      <w:pPr>
        <w:ind w:left="2383" w:hanging="420"/>
      </w:pPr>
    </w:lvl>
    <w:lvl w:ilvl="5" w:tplc="0409001B" w:tentative="1">
      <w:start w:val="1"/>
      <w:numFmt w:val="lowerRoman"/>
      <w:lvlText w:val="%6."/>
      <w:lvlJc w:val="righ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9" w:tentative="1">
      <w:start w:val="1"/>
      <w:numFmt w:val="lowerLetter"/>
      <w:lvlText w:val="%8)"/>
      <w:lvlJc w:val="left"/>
      <w:pPr>
        <w:ind w:left="3643" w:hanging="420"/>
      </w:pPr>
    </w:lvl>
    <w:lvl w:ilvl="8" w:tplc="0409001B" w:tentative="1">
      <w:start w:val="1"/>
      <w:numFmt w:val="lowerRoman"/>
      <w:lvlText w:val="%9."/>
      <w:lvlJc w:val="right"/>
      <w:pPr>
        <w:ind w:left="4063" w:hanging="420"/>
      </w:pPr>
    </w:lvl>
  </w:abstractNum>
  <w:abstractNum w:abstractNumId="3" w15:restartNumberingAfterBreak="0">
    <w:nsid w:val="30F860D6"/>
    <w:multiLevelType w:val="hybridMultilevel"/>
    <w:tmpl w:val="5DC02A40"/>
    <w:lvl w:ilvl="0" w:tplc="0409000F">
      <w:start w:val="1"/>
      <w:numFmt w:val="decimal"/>
      <w:lvlText w:val="%1."/>
      <w:lvlJc w:val="left"/>
      <w:pPr>
        <w:ind w:left="839" w:hanging="420"/>
      </w:pPr>
    </w:lvl>
    <w:lvl w:ilvl="1" w:tplc="04090019" w:tentative="1">
      <w:start w:val="1"/>
      <w:numFmt w:val="lowerLetter"/>
      <w:lvlText w:val="%2)"/>
      <w:lvlJc w:val="left"/>
      <w:pPr>
        <w:ind w:left="1259" w:hanging="420"/>
      </w:pPr>
    </w:lvl>
    <w:lvl w:ilvl="2" w:tplc="0409001B" w:tentative="1">
      <w:start w:val="1"/>
      <w:numFmt w:val="lowerRoman"/>
      <w:lvlText w:val="%3."/>
      <w:lvlJc w:val="right"/>
      <w:pPr>
        <w:ind w:left="1679" w:hanging="420"/>
      </w:pPr>
    </w:lvl>
    <w:lvl w:ilvl="3" w:tplc="0409000F" w:tentative="1">
      <w:start w:val="1"/>
      <w:numFmt w:val="decimal"/>
      <w:lvlText w:val="%4."/>
      <w:lvlJc w:val="left"/>
      <w:pPr>
        <w:ind w:left="2099" w:hanging="420"/>
      </w:pPr>
    </w:lvl>
    <w:lvl w:ilvl="4" w:tplc="04090019" w:tentative="1">
      <w:start w:val="1"/>
      <w:numFmt w:val="lowerLetter"/>
      <w:lvlText w:val="%5)"/>
      <w:lvlJc w:val="left"/>
      <w:pPr>
        <w:ind w:left="2519" w:hanging="420"/>
      </w:pPr>
    </w:lvl>
    <w:lvl w:ilvl="5" w:tplc="0409001B" w:tentative="1">
      <w:start w:val="1"/>
      <w:numFmt w:val="lowerRoman"/>
      <w:lvlText w:val="%6."/>
      <w:lvlJc w:val="right"/>
      <w:pPr>
        <w:ind w:left="2939" w:hanging="420"/>
      </w:pPr>
    </w:lvl>
    <w:lvl w:ilvl="6" w:tplc="0409000F" w:tentative="1">
      <w:start w:val="1"/>
      <w:numFmt w:val="decimal"/>
      <w:lvlText w:val="%7."/>
      <w:lvlJc w:val="left"/>
      <w:pPr>
        <w:ind w:left="3359" w:hanging="420"/>
      </w:pPr>
    </w:lvl>
    <w:lvl w:ilvl="7" w:tplc="04090019" w:tentative="1">
      <w:start w:val="1"/>
      <w:numFmt w:val="lowerLetter"/>
      <w:lvlText w:val="%8)"/>
      <w:lvlJc w:val="left"/>
      <w:pPr>
        <w:ind w:left="3779" w:hanging="420"/>
      </w:pPr>
    </w:lvl>
    <w:lvl w:ilvl="8" w:tplc="0409001B" w:tentative="1">
      <w:start w:val="1"/>
      <w:numFmt w:val="lowerRoman"/>
      <w:lvlText w:val="%9."/>
      <w:lvlJc w:val="right"/>
      <w:pPr>
        <w:ind w:left="4199" w:hanging="420"/>
      </w:pPr>
    </w:lvl>
  </w:abstractNum>
  <w:abstractNum w:abstractNumId="4" w15:restartNumberingAfterBreak="0">
    <w:nsid w:val="33B27C53"/>
    <w:multiLevelType w:val="hybridMultilevel"/>
    <w:tmpl w:val="8A0C6422"/>
    <w:lvl w:ilvl="0" w:tplc="04090001">
      <w:start w:val="1"/>
      <w:numFmt w:val="bullet"/>
      <w:lvlText w:val=""/>
      <w:lvlJc w:val="left"/>
      <w:pPr>
        <w:ind w:left="839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59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9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19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9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79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99" w:hanging="420"/>
      </w:pPr>
      <w:rPr>
        <w:rFonts w:ascii="Wingdings" w:hAnsi="Wingdings" w:hint="default"/>
      </w:rPr>
    </w:lvl>
  </w:abstractNum>
  <w:abstractNum w:abstractNumId="5" w15:restartNumberingAfterBreak="0">
    <w:nsid w:val="36133375"/>
    <w:multiLevelType w:val="hybridMultilevel"/>
    <w:tmpl w:val="ED264DCE"/>
    <w:lvl w:ilvl="0" w:tplc="C5A4AADA">
      <w:start w:val="1"/>
      <w:numFmt w:val="japaneseCounting"/>
      <w:lvlText w:val="%1、"/>
      <w:lvlJc w:val="left"/>
      <w:pPr>
        <w:ind w:left="703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3" w:hanging="420"/>
      </w:pPr>
    </w:lvl>
    <w:lvl w:ilvl="2" w:tplc="0409001B" w:tentative="1">
      <w:start w:val="1"/>
      <w:numFmt w:val="lowerRoman"/>
      <w:lvlText w:val="%3."/>
      <w:lvlJc w:val="righ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9" w:tentative="1">
      <w:start w:val="1"/>
      <w:numFmt w:val="lowerLetter"/>
      <w:lvlText w:val="%5)"/>
      <w:lvlJc w:val="left"/>
      <w:pPr>
        <w:ind w:left="2383" w:hanging="420"/>
      </w:pPr>
    </w:lvl>
    <w:lvl w:ilvl="5" w:tplc="0409001B" w:tentative="1">
      <w:start w:val="1"/>
      <w:numFmt w:val="lowerRoman"/>
      <w:lvlText w:val="%6."/>
      <w:lvlJc w:val="righ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9" w:tentative="1">
      <w:start w:val="1"/>
      <w:numFmt w:val="lowerLetter"/>
      <w:lvlText w:val="%8)"/>
      <w:lvlJc w:val="left"/>
      <w:pPr>
        <w:ind w:left="3643" w:hanging="420"/>
      </w:pPr>
    </w:lvl>
    <w:lvl w:ilvl="8" w:tplc="0409001B" w:tentative="1">
      <w:start w:val="1"/>
      <w:numFmt w:val="lowerRoman"/>
      <w:lvlText w:val="%9."/>
      <w:lvlJc w:val="right"/>
      <w:pPr>
        <w:ind w:left="4063" w:hanging="420"/>
      </w:pPr>
    </w:lvl>
  </w:abstractNum>
  <w:abstractNum w:abstractNumId="6" w15:restartNumberingAfterBreak="0">
    <w:nsid w:val="394A0012"/>
    <w:multiLevelType w:val="hybridMultilevel"/>
    <w:tmpl w:val="F7A2A192"/>
    <w:lvl w:ilvl="0" w:tplc="A00C6BD2">
      <w:start w:val="1"/>
      <w:numFmt w:val="japaneseCounting"/>
      <w:lvlText w:val="%1、"/>
      <w:lvlJc w:val="left"/>
      <w:pPr>
        <w:ind w:left="1139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59" w:hanging="420"/>
      </w:pPr>
    </w:lvl>
    <w:lvl w:ilvl="2" w:tplc="0409001B" w:tentative="1">
      <w:start w:val="1"/>
      <w:numFmt w:val="lowerRoman"/>
      <w:lvlText w:val="%3."/>
      <w:lvlJc w:val="right"/>
      <w:pPr>
        <w:ind w:left="1679" w:hanging="420"/>
      </w:pPr>
    </w:lvl>
    <w:lvl w:ilvl="3" w:tplc="0409000F" w:tentative="1">
      <w:start w:val="1"/>
      <w:numFmt w:val="decimal"/>
      <w:lvlText w:val="%4."/>
      <w:lvlJc w:val="left"/>
      <w:pPr>
        <w:ind w:left="2099" w:hanging="420"/>
      </w:pPr>
    </w:lvl>
    <w:lvl w:ilvl="4" w:tplc="04090019" w:tentative="1">
      <w:start w:val="1"/>
      <w:numFmt w:val="lowerLetter"/>
      <w:lvlText w:val="%5)"/>
      <w:lvlJc w:val="left"/>
      <w:pPr>
        <w:ind w:left="2519" w:hanging="420"/>
      </w:pPr>
    </w:lvl>
    <w:lvl w:ilvl="5" w:tplc="0409001B" w:tentative="1">
      <w:start w:val="1"/>
      <w:numFmt w:val="lowerRoman"/>
      <w:lvlText w:val="%6."/>
      <w:lvlJc w:val="right"/>
      <w:pPr>
        <w:ind w:left="2939" w:hanging="420"/>
      </w:pPr>
    </w:lvl>
    <w:lvl w:ilvl="6" w:tplc="0409000F" w:tentative="1">
      <w:start w:val="1"/>
      <w:numFmt w:val="decimal"/>
      <w:lvlText w:val="%7."/>
      <w:lvlJc w:val="left"/>
      <w:pPr>
        <w:ind w:left="3359" w:hanging="420"/>
      </w:pPr>
    </w:lvl>
    <w:lvl w:ilvl="7" w:tplc="04090019" w:tentative="1">
      <w:start w:val="1"/>
      <w:numFmt w:val="lowerLetter"/>
      <w:lvlText w:val="%8)"/>
      <w:lvlJc w:val="left"/>
      <w:pPr>
        <w:ind w:left="3779" w:hanging="420"/>
      </w:pPr>
    </w:lvl>
    <w:lvl w:ilvl="8" w:tplc="0409001B" w:tentative="1">
      <w:start w:val="1"/>
      <w:numFmt w:val="lowerRoman"/>
      <w:lvlText w:val="%9."/>
      <w:lvlJc w:val="right"/>
      <w:pPr>
        <w:ind w:left="4199" w:hanging="420"/>
      </w:pPr>
    </w:lvl>
  </w:abstractNum>
  <w:abstractNum w:abstractNumId="7" w15:restartNumberingAfterBreak="0">
    <w:nsid w:val="39E013F7"/>
    <w:multiLevelType w:val="hybridMultilevel"/>
    <w:tmpl w:val="296EEE66"/>
    <w:lvl w:ilvl="0" w:tplc="0409000F">
      <w:start w:val="1"/>
      <w:numFmt w:val="decimal"/>
      <w:lvlText w:val="%1."/>
      <w:lvlJc w:val="left"/>
      <w:pPr>
        <w:ind w:left="839" w:hanging="420"/>
      </w:pPr>
    </w:lvl>
    <w:lvl w:ilvl="1" w:tplc="04090019" w:tentative="1">
      <w:start w:val="1"/>
      <w:numFmt w:val="lowerLetter"/>
      <w:lvlText w:val="%2)"/>
      <w:lvlJc w:val="left"/>
      <w:pPr>
        <w:ind w:left="1259" w:hanging="420"/>
      </w:pPr>
    </w:lvl>
    <w:lvl w:ilvl="2" w:tplc="0409001B" w:tentative="1">
      <w:start w:val="1"/>
      <w:numFmt w:val="lowerRoman"/>
      <w:lvlText w:val="%3."/>
      <w:lvlJc w:val="right"/>
      <w:pPr>
        <w:ind w:left="1679" w:hanging="420"/>
      </w:pPr>
    </w:lvl>
    <w:lvl w:ilvl="3" w:tplc="0409000F" w:tentative="1">
      <w:start w:val="1"/>
      <w:numFmt w:val="decimal"/>
      <w:lvlText w:val="%4."/>
      <w:lvlJc w:val="left"/>
      <w:pPr>
        <w:ind w:left="2099" w:hanging="420"/>
      </w:pPr>
    </w:lvl>
    <w:lvl w:ilvl="4" w:tplc="04090019" w:tentative="1">
      <w:start w:val="1"/>
      <w:numFmt w:val="lowerLetter"/>
      <w:lvlText w:val="%5)"/>
      <w:lvlJc w:val="left"/>
      <w:pPr>
        <w:ind w:left="2519" w:hanging="420"/>
      </w:pPr>
    </w:lvl>
    <w:lvl w:ilvl="5" w:tplc="0409001B" w:tentative="1">
      <w:start w:val="1"/>
      <w:numFmt w:val="lowerRoman"/>
      <w:lvlText w:val="%6."/>
      <w:lvlJc w:val="right"/>
      <w:pPr>
        <w:ind w:left="2939" w:hanging="420"/>
      </w:pPr>
    </w:lvl>
    <w:lvl w:ilvl="6" w:tplc="0409000F" w:tentative="1">
      <w:start w:val="1"/>
      <w:numFmt w:val="decimal"/>
      <w:lvlText w:val="%7."/>
      <w:lvlJc w:val="left"/>
      <w:pPr>
        <w:ind w:left="3359" w:hanging="420"/>
      </w:pPr>
    </w:lvl>
    <w:lvl w:ilvl="7" w:tplc="04090019" w:tentative="1">
      <w:start w:val="1"/>
      <w:numFmt w:val="lowerLetter"/>
      <w:lvlText w:val="%8)"/>
      <w:lvlJc w:val="left"/>
      <w:pPr>
        <w:ind w:left="3779" w:hanging="420"/>
      </w:pPr>
    </w:lvl>
    <w:lvl w:ilvl="8" w:tplc="0409001B" w:tentative="1">
      <w:start w:val="1"/>
      <w:numFmt w:val="lowerRoman"/>
      <w:lvlText w:val="%9."/>
      <w:lvlJc w:val="right"/>
      <w:pPr>
        <w:ind w:left="4199" w:hanging="420"/>
      </w:pPr>
    </w:lvl>
  </w:abstractNum>
  <w:abstractNum w:abstractNumId="8" w15:restartNumberingAfterBreak="0">
    <w:nsid w:val="4B2222D2"/>
    <w:multiLevelType w:val="hybridMultilevel"/>
    <w:tmpl w:val="FB5C8F10"/>
    <w:lvl w:ilvl="0" w:tplc="B61AAC00">
      <w:start w:val="1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9" w15:restartNumberingAfterBreak="0">
    <w:nsid w:val="5638EA42"/>
    <w:multiLevelType w:val="singleLevel"/>
    <w:tmpl w:val="19EE02F2"/>
    <w:lvl w:ilvl="0">
      <w:start w:val="2"/>
      <w:numFmt w:val="chineseCounting"/>
      <w:suff w:val="nothing"/>
      <w:lvlText w:val="%1、"/>
      <w:lvlJc w:val="left"/>
      <w:rPr>
        <w:b/>
      </w:rPr>
    </w:lvl>
  </w:abstractNum>
  <w:abstractNum w:abstractNumId="10" w15:restartNumberingAfterBreak="0">
    <w:nsid w:val="5A84506E"/>
    <w:multiLevelType w:val="hybridMultilevel"/>
    <w:tmpl w:val="66649CDA"/>
    <w:lvl w:ilvl="0" w:tplc="04090013">
      <w:start w:val="1"/>
      <w:numFmt w:val="chineseCountingThousand"/>
      <w:lvlText w:val="%1、"/>
      <w:lvlJc w:val="left"/>
      <w:pPr>
        <w:ind w:left="1304" w:hanging="420"/>
      </w:pPr>
    </w:lvl>
    <w:lvl w:ilvl="1" w:tplc="04090019" w:tentative="1">
      <w:start w:val="1"/>
      <w:numFmt w:val="lowerLetter"/>
      <w:lvlText w:val="%2)"/>
      <w:lvlJc w:val="left"/>
      <w:pPr>
        <w:ind w:left="1724" w:hanging="420"/>
      </w:pPr>
    </w:lvl>
    <w:lvl w:ilvl="2" w:tplc="0409001B" w:tentative="1">
      <w:start w:val="1"/>
      <w:numFmt w:val="lowerRoman"/>
      <w:lvlText w:val="%3."/>
      <w:lvlJc w:val="right"/>
      <w:pPr>
        <w:ind w:left="2144" w:hanging="420"/>
      </w:pPr>
    </w:lvl>
    <w:lvl w:ilvl="3" w:tplc="0409000F" w:tentative="1">
      <w:start w:val="1"/>
      <w:numFmt w:val="decimal"/>
      <w:lvlText w:val="%4."/>
      <w:lvlJc w:val="left"/>
      <w:pPr>
        <w:ind w:left="2564" w:hanging="420"/>
      </w:pPr>
    </w:lvl>
    <w:lvl w:ilvl="4" w:tplc="04090019" w:tentative="1">
      <w:start w:val="1"/>
      <w:numFmt w:val="lowerLetter"/>
      <w:lvlText w:val="%5)"/>
      <w:lvlJc w:val="left"/>
      <w:pPr>
        <w:ind w:left="2984" w:hanging="420"/>
      </w:pPr>
    </w:lvl>
    <w:lvl w:ilvl="5" w:tplc="0409001B" w:tentative="1">
      <w:start w:val="1"/>
      <w:numFmt w:val="lowerRoman"/>
      <w:lvlText w:val="%6."/>
      <w:lvlJc w:val="right"/>
      <w:pPr>
        <w:ind w:left="3404" w:hanging="420"/>
      </w:pPr>
    </w:lvl>
    <w:lvl w:ilvl="6" w:tplc="0409000F" w:tentative="1">
      <w:start w:val="1"/>
      <w:numFmt w:val="decimal"/>
      <w:lvlText w:val="%7."/>
      <w:lvlJc w:val="left"/>
      <w:pPr>
        <w:ind w:left="3824" w:hanging="420"/>
      </w:pPr>
    </w:lvl>
    <w:lvl w:ilvl="7" w:tplc="04090019" w:tentative="1">
      <w:start w:val="1"/>
      <w:numFmt w:val="lowerLetter"/>
      <w:lvlText w:val="%8)"/>
      <w:lvlJc w:val="left"/>
      <w:pPr>
        <w:ind w:left="4244" w:hanging="420"/>
      </w:pPr>
    </w:lvl>
    <w:lvl w:ilvl="8" w:tplc="0409001B" w:tentative="1">
      <w:start w:val="1"/>
      <w:numFmt w:val="lowerRoman"/>
      <w:lvlText w:val="%9."/>
      <w:lvlJc w:val="right"/>
      <w:pPr>
        <w:ind w:left="4664" w:hanging="420"/>
      </w:pPr>
    </w:lvl>
  </w:abstractNum>
  <w:abstractNum w:abstractNumId="11" w15:restartNumberingAfterBreak="0">
    <w:nsid w:val="6CE15592"/>
    <w:multiLevelType w:val="hybridMultilevel"/>
    <w:tmpl w:val="11D68698"/>
    <w:lvl w:ilvl="0" w:tplc="04090013">
      <w:start w:val="1"/>
      <w:numFmt w:val="chineseCountingThousand"/>
      <w:lvlText w:val="%1、"/>
      <w:lvlJc w:val="left"/>
      <w:pPr>
        <w:ind w:left="1270" w:hanging="420"/>
      </w:pPr>
    </w:lvl>
    <w:lvl w:ilvl="1" w:tplc="04090019" w:tentative="1">
      <w:start w:val="1"/>
      <w:numFmt w:val="lowerLetter"/>
      <w:lvlText w:val="%2)"/>
      <w:lvlJc w:val="left"/>
      <w:pPr>
        <w:ind w:left="1690" w:hanging="420"/>
      </w:pPr>
    </w:lvl>
    <w:lvl w:ilvl="2" w:tplc="0409001B" w:tentative="1">
      <w:start w:val="1"/>
      <w:numFmt w:val="lowerRoman"/>
      <w:lvlText w:val="%3."/>
      <w:lvlJc w:val="righ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9" w:tentative="1">
      <w:start w:val="1"/>
      <w:numFmt w:val="lowerLetter"/>
      <w:lvlText w:val="%5)"/>
      <w:lvlJc w:val="left"/>
      <w:pPr>
        <w:ind w:left="2950" w:hanging="420"/>
      </w:pPr>
    </w:lvl>
    <w:lvl w:ilvl="5" w:tplc="0409001B" w:tentative="1">
      <w:start w:val="1"/>
      <w:numFmt w:val="lowerRoman"/>
      <w:lvlText w:val="%6."/>
      <w:lvlJc w:val="righ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9" w:tentative="1">
      <w:start w:val="1"/>
      <w:numFmt w:val="lowerLetter"/>
      <w:lvlText w:val="%8)"/>
      <w:lvlJc w:val="left"/>
      <w:pPr>
        <w:ind w:left="4210" w:hanging="420"/>
      </w:pPr>
    </w:lvl>
    <w:lvl w:ilvl="8" w:tplc="0409001B" w:tentative="1">
      <w:start w:val="1"/>
      <w:numFmt w:val="lowerRoman"/>
      <w:lvlText w:val="%9."/>
      <w:lvlJc w:val="right"/>
      <w:pPr>
        <w:ind w:left="4630" w:hanging="420"/>
      </w:pPr>
    </w:lvl>
  </w:abstractNum>
  <w:abstractNum w:abstractNumId="12" w15:restartNumberingAfterBreak="0">
    <w:nsid w:val="73D34203"/>
    <w:multiLevelType w:val="hybridMultilevel"/>
    <w:tmpl w:val="4CF6F85E"/>
    <w:lvl w:ilvl="0" w:tplc="571C68C2">
      <w:start w:val="1"/>
      <w:numFmt w:val="japaneseCounting"/>
      <w:lvlText w:val="%1、"/>
      <w:lvlJc w:val="left"/>
      <w:pPr>
        <w:ind w:left="703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3" w:hanging="420"/>
      </w:pPr>
    </w:lvl>
    <w:lvl w:ilvl="2" w:tplc="0409001B" w:tentative="1">
      <w:start w:val="1"/>
      <w:numFmt w:val="lowerRoman"/>
      <w:lvlText w:val="%3."/>
      <w:lvlJc w:val="righ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9" w:tentative="1">
      <w:start w:val="1"/>
      <w:numFmt w:val="lowerLetter"/>
      <w:lvlText w:val="%5)"/>
      <w:lvlJc w:val="left"/>
      <w:pPr>
        <w:ind w:left="2383" w:hanging="420"/>
      </w:pPr>
    </w:lvl>
    <w:lvl w:ilvl="5" w:tplc="0409001B" w:tentative="1">
      <w:start w:val="1"/>
      <w:numFmt w:val="lowerRoman"/>
      <w:lvlText w:val="%6."/>
      <w:lvlJc w:val="righ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9" w:tentative="1">
      <w:start w:val="1"/>
      <w:numFmt w:val="lowerLetter"/>
      <w:lvlText w:val="%8)"/>
      <w:lvlJc w:val="left"/>
      <w:pPr>
        <w:ind w:left="3643" w:hanging="420"/>
      </w:pPr>
    </w:lvl>
    <w:lvl w:ilvl="8" w:tplc="0409001B" w:tentative="1">
      <w:start w:val="1"/>
      <w:numFmt w:val="lowerRoman"/>
      <w:lvlText w:val="%9."/>
      <w:lvlJc w:val="right"/>
      <w:pPr>
        <w:ind w:left="4063" w:hanging="420"/>
      </w:pPr>
    </w:lvl>
  </w:abstractNum>
  <w:num w:numId="1">
    <w:abstractNumId w:val="9"/>
  </w:num>
  <w:num w:numId="2">
    <w:abstractNumId w:val="1"/>
  </w:num>
  <w:num w:numId="3">
    <w:abstractNumId w:val="11"/>
  </w:num>
  <w:num w:numId="4">
    <w:abstractNumId w:val="7"/>
  </w:num>
  <w:num w:numId="5">
    <w:abstractNumId w:val="3"/>
  </w:num>
  <w:num w:numId="6">
    <w:abstractNumId w:val="4"/>
  </w:num>
  <w:num w:numId="7">
    <w:abstractNumId w:val="6"/>
  </w:num>
  <w:num w:numId="8">
    <w:abstractNumId w:val="12"/>
  </w:num>
  <w:num w:numId="9">
    <w:abstractNumId w:val="5"/>
  </w:num>
  <w:num w:numId="10">
    <w:abstractNumId w:val="2"/>
  </w:num>
  <w:num w:numId="11">
    <w:abstractNumId w:val="8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F24"/>
    <w:rsid w:val="000019DC"/>
    <w:rsid w:val="00001D3B"/>
    <w:rsid w:val="00003159"/>
    <w:rsid w:val="000033FA"/>
    <w:rsid w:val="0000341B"/>
    <w:rsid w:val="00005F0D"/>
    <w:rsid w:val="00006055"/>
    <w:rsid w:val="000109A4"/>
    <w:rsid w:val="00012192"/>
    <w:rsid w:val="000148E1"/>
    <w:rsid w:val="00014C0E"/>
    <w:rsid w:val="00015C26"/>
    <w:rsid w:val="00015F83"/>
    <w:rsid w:val="00016182"/>
    <w:rsid w:val="00016DC1"/>
    <w:rsid w:val="00017691"/>
    <w:rsid w:val="0002018F"/>
    <w:rsid w:val="00020BDB"/>
    <w:rsid w:val="00023C65"/>
    <w:rsid w:val="00024C14"/>
    <w:rsid w:val="00024D01"/>
    <w:rsid w:val="00026B52"/>
    <w:rsid w:val="00030A58"/>
    <w:rsid w:val="000345C0"/>
    <w:rsid w:val="00037C0D"/>
    <w:rsid w:val="0004000A"/>
    <w:rsid w:val="0004283E"/>
    <w:rsid w:val="00043840"/>
    <w:rsid w:val="00044AFD"/>
    <w:rsid w:val="00045792"/>
    <w:rsid w:val="0004582E"/>
    <w:rsid w:val="00046F27"/>
    <w:rsid w:val="00047EA3"/>
    <w:rsid w:val="0005116B"/>
    <w:rsid w:val="0005277B"/>
    <w:rsid w:val="00053E63"/>
    <w:rsid w:val="00055D8F"/>
    <w:rsid w:val="00056197"/>
    <w:rsid w:val="000562DE"/>
    <w:rsid w:val="00056D68"/>
    <w:rsid w:val="00060F3B"/>
    <w:rsid w:val="00061820"/>
    <w:rsid w:val="00061B71"/>
    <w:rsid w:val="00062472"/>
    <w:rsid w:val="0006302B"/>
    <w:rsid w:val="00063BC8"/>
    <w:rsid w:val="00065BF2"/>
    <w:rsid w:val="00065F9C"/>
    <w:rsid w:val="00070A56"/>
    <w:rsid w:val="000719D2"/>
    <w:rsid w:val="0007237F"/>
    <w:rsid w:val="00072B4D"/>
    <w:rsid w:val="00072B62"/>
    <w:rsid w:val="00073C0F"/>
    <w:rsid w:val="00076DB2"/>
    <w:rsid w:val="00077D15"/>
    <w:rsid w:val="0008024E"/>
    <w:rsid w:val="00080701"/>
    <w:rsid w:val="000828B2"/>
    <w:rsid w:val="000832AC"/>
    <w:rsid w:val="000843B3"/>
    <w:rsid w:val="00084CBC"/>
    <w:rsid w:val="00086ED6"/>
    <w:rsid w:val="00090929"/>
    <w:rsid w:val="000918C6"/>
    <w:rsid w:val="00091BC7"/>
    <w:rsid w:val="00092EDC"/>
    <w:rsid w:val="000971E8"/>
    <w:rsid w:val="000A06CA"/>
    <w:rsid w:val="000A1376"/>
    <w:rsid w:val="000A1495"/>
    <w:rsid w:val="000A166B"/>
    <w:rsid w:val="000A1C95"/>
    <w:rsid w:val="000A50D6"/>
    <w:rsid w:val="000A6F86"/>
    <w:rsid w:val="000A775A"/>
    <w:rsid w:val="000B028D"/>
    <w:rsid w:val="000B095B"/>
    <w:rsid w:val="000B0A24"/>
    <w:rsid w:val="000B1203"/>
    <w:rsid w:val="000B1412"/>
    <w:rsid w:val="000B183C"/>
    <w:rsid w:val="000B2383"/>
    <w:rsid w:val="000B2C06"/>
    <w:rsid w:val="000B3545"/>
    <w:rsid w:val="000B36D1"/>
    <w:rsid w:val="000B7EBA"/>
    <w:rsid w:val="000B7FB3"/>
    <w:rsid w:val="000C305B"/>
    <w:rsid w:val="000C315F"/>
    <w:rsid w:val="000C4532"/>
    <w:rsid w:val="000C4A04"/>
    <w:rsid w:val="000C4F7C"/>
    <w:rsid w:val="000C575F"/>
    <w:rsid w:val="000C5F42"/>
    <w:rsid w:val="000D0FB4"/>
    <w:rsid w:val="000D222F"/>
    <w:rsid w:val="000D2323"/>
    <w:rsid w:val="000D3E62"/>
    <w:rsid w:val="000D601E"/>
    <w:rsid w:val="000D6D7A"/>
    <w:rsid w:val="000D7190"/>
    <w:rsid w:val="000E2430"/>
    <w:rsid w:val="000E28C6"/>
    <w:rsid w:val="000E311D"/>
    <w:rsid w:val="000E50CA"/>
    <w:rsid w:val="000E5B1A"/>
    <w:rsid w:val="000E5F2D"/>
    <w:rsid w:val="000E6A24"/>
    <w:rsid w:val="000E784C"/>
    <w:rsid w:val="000E7C0D"/>
    <w:rsid w:val="000F35AC"/>
    <w:rsid w:val="000F37E6"/>
    <w:rsid w:val="000F4855"/>
    <w:rsid w:val="000F6AFF"/>
    <w:rsid w:val="00100B08"/>
    <w:rsid w:val="0010209F"/>
    <w:rsid w:val="00102953"/>
    <w:rsid w:val="001041A5"/>
    <w:rsid w:val="00104C6B"/>
    <w:rsid w:val="00105D69"/>
    <w:rsid w:val="00106652"/>
    <w:rsid w:val="0011080E"/>
    <w:rsid w:val="00114CDE"/>
    <w:rsid w:val="00115761"/>
    <w:rsid w:val="00115B61"/>
    <w:rsid w:val="00116986"/>
    <w:rsid w:val="00117F81"/>
    <w:rsid w:val="00120F71"/>
    <w:rsid w:val="00121213"/>
    <w:rsid w:val="00121F7E"/>
    <w:rsid w:val="00122508"/>
    <w:rsid w:val="00124A75"/>
    <w:rsid w:val="00125329"/>
    <w:rsid w:val="001271A4"/>
    <w:rsid w:val="00127C1E"/>
    <w:rsid w:val="00131D2C"/>
    <w:rsid w:val="00132161"/>
    <w:rsid w:val="0013489F"/>
    <w:rsid w:val="0013678C"/>
    <w:rsid w:val="00136C5C"/>
    <w:rsid w:val="00137893"/>
    <w:rsid w:val="001378C7"/>
    <w:rsid w:val="00140BD9"/>
    <w:rsid w:val="00141739"/>
    <w:rsid w:val="00142CA2"/>
    <w:rsid w:val="00143F8C"/>
    <w:rsid w:val="001463F3"/>
    <w:rsid w:val="00146EBF"/>
    <w:rsid w:val="001478FF"/>
    <w:rsid w:val="001536BA"/>
    <w:rsid w:val="00154F81"/>
    <w:rsid w:val="001556E1"/>
    <w:rsid w:val="001563E5"/>
    <w:rsid w:val="00161F7F"/>
    <w:rsid w:val="00162CA5"/>
    <w:rsid w:val="00164549"/>
    <w:rsid w:val="00164A12"/>
    <w:rsid w:val="001659D5"/>
    <w:rsid w:val="00165C6B"/>
    <w:rsid w:val="00165F38"/>
    <w:rsid w:val="00166565"/>
    <w:rsid w:val="00170058"/>
    <w:rsid w:val="00171A50"/>
    <w:rsid w:val="00173BCF"/>
    <w:rsid w:val="00173F99"/>
    <w:rsid w:val="00174362"/>
    <w:rsid w:val="0017503C"/>
    <w:rsid w:val="00184C60"/>
    <w:rsid w:val="00185EF7"/>
    <w:rsid w:val="00186821"/>
    <w:rsid w:val="00186D4A"/>
    <w:rsid w:val="001871D6"/>
    <w:rsid w:val="00187B50"/>
    <w:rsid w:val="00190045"/>
    <w:rsid w:val="0019005F"/>
    <w:rsid w:val="00190399"/>
    <w:rsid w:val="00191495"/>
    <w:rsid w:val="00192D4C"/>
    <w:rsid w:val="00194AD6"/>
    <w:rsid w:val="001965CF"/>
    <w:rsid w:val="00196A5A"/>
    <w:rsid w:val="00197919"/>
    <w:rsid w:val="001A1695"/>
    <w:rsid w:val="001A331F"/>
    <w:rsid w:val="001A4859"/>
    <w:rsid w:val="001A4FE8"/>
    <w:rsid w:val="001A50BD"/>
    <w:rsid w:val="001A5D7D"/>
    <w:rsid w:val="001B3C71"/>
    <w:rsid w:val="001B46F6"/>
    <w:rsid w:val="001B5A33"/>
    <w:rsid w:val="001B61F7"/>
    <w:rsid w:val="001C1571"/>
    <w:rsid w:val="001C18E1"/>
    <w:rsid w:val="001C19C5"/>
    <w:rsid w:val="001C3756"/>
    <w:rsid w:val="001C5C45"/>
    <w:rsid w:val="001C5F64"/>
    <w:rsid w:val="001C7C21"/>
    <w:rsid w:val="001D11CB"/>
    <w:rsid w:val="001D227C"/>
    <w:rsid w:val="001D23A9"/>
    <w:rsid w:val="001D33DC"/>
    <w:rsid w:val="001D4045"/>
    <w:rsid w:val="001D47C5"/>
    <w:rsid w:val="001D58B6"/>
    <w:rsid w:val="001D6033"/>
    <w:rsid w:val="001D66D4"/>
    <w:rsid w:val="001D77CE"/>
    <w:rsid w:val="001E167E"/>
    <w:rsid w:val="001E25F9"/>
    <w:rsid w:val="001E383F"/>
    <w:rsid w:val="001E44C4"/>
    <w:rsid w:val="001E5B3D"/>
    <w:rsid w:val="001E5E85"/>
    <w:rsid w:val="001E60BD"/>
    <w:rsid w:val="001E7B4C"/>
    <w:rsid w:val="001F048C"/>
    <w:rsid w:val="001F1748"/>
    <w:rsid w:val="001F36E6"/>
    <w:rsid w:val="001F6D6B"/>
    <w:rsid w:val="001F7A95"/>
    <w:rsid w:val="00201739"/>
    <w:rsid w:val="00201BF9"/>
    <w:rsid w:val="00201D95"/>
    <w:rsid w:val="00202142"/>
    <w:rsid w:val="00204F46"/>
    <w:rsid w:val="002055D1"/>
    <w:rsid w:val="00205703"/>
    <w:rsid w:val="00205BD8"/>
    <w:rsid w:val="002061B8"/>
    <w:rsid w:val="002078DB"/>
    <w:rsid w:val="0021084C"/>
    <w:rsid w:val="00210B7D"/>
    <w:rsid w:val="002117D2"/>
    <w:rsid w:val="00211BB9"/>
    <w:rsid w:val="00213016"/>
    <w:rsid w:val="002141E7"/>
    <w:rsid w:val="002144AE"/>
    <w:rsid w:val="00215CE1"/>
    <w:rsid w:val="00217170"/>
    <w:rsid w:val="002204DA"/>
    <w:rsid w:val="00221895"/>
    <w:rsid w:val="0022359F"/>
    <w:rsid w:val="002272A5"/>
    <w:rsid w:val="0023260C"/>
    <w:rsid w:val="002333B2"/>
    <w:rsid w:val="0023428E"/>
    <w:rsid w:val="00235AF3"/>
    <w:rsid w:val="00236C73"/>
    <w:rsid w:val="00240A15"/>
    <w:rsid w:val="002419DB"/>
    <w:rsid w:val="0024309D"/>
    <w:rsid w:val="00243D41"/>
    <w:rsid w:val="002442FF"/>
    <w:rsid w:val="0024473C"/>
    <w:rsid w:val="00244BD3"/>
    <w:rsid w:val="00246BE0"/>
    <w:rsid w:val="002472E4"/>
    <w:rsid w:val="00251C20"/>
    <w:rsid w:val="002523A6"/>
    <w:rsid w:val="00253D7B"/>
    <w:rsid w:val="0025519D"/>
    <w:rsid w:val="00255682"/>
    <w:rsid w:val="00255C1F"/>
    <w:rsid w:val="0026058B"/>
    <w:rsid w:val="00261555"/>
    <w:rsid w:val="00261965"/>
    <w:rsid w:val="00261CEF"/>
    <w:rsid w:val="00261EAB"/>
    <w:rsid w:val="002624DB"/>
    <w:rsid w:val="00263255"/>
    <w:rsid w:val="00263614"/>
    <w:rsid w:val="00264305"/>
    <w:rsid w:val="00265D86"/>
    <w:rsid w:val="00270F09"/>
    <w:rsid w:val="00272FBA"/>
    <w:rsid w:val="00273CF6"/>
    <w:rsid w:val="002746EA"/>
    <w:rsid w:val="002760D3"/>
    <w:rsid w:val="00281DB8"/>
    <w:rsid w:val="00281F24"/>
    <w:rsid w:val="00282622"/>
    <w:rsid w:val="00283BE9"/>
    <w:rsid w:val="002854E7"/>
    <w:rsid w:val="00285724"/>
    <w:rsid w:val="002874BB"/>
    <w:rsid w:val="00290764"/>
    <w:rsid w:val="00290EC2"/>
    <w:rsid w:val="002917E0"/>
    <w:rsid w:val="002928F4"/>
    <w:rsid w:val="0029412E"/>
    <w:rsid w:val="00296E33"/>
    <w:rsid w:val="002A30CF"/>
    <w:rsid w:val="002A3178"/>
    <w:rsid w:val="002A38DF"/>
    <w:rsid w:val="002A4220"/>
    <w:rsid w:val="002A465C"/>
    <w:rsid w:val="002B1729"/>
    <w:rsid w:val="002B4754"/>
    <w:rsid w:val="002B5715"/>
    <w:rsid w:val="002C0D87"/>
    <w:rsid w:val="002C2096"/>
    <w:rsid w:val="002C262B"/>
    <w:rsid w:val="002C2AAA"/>
    <w:rsid w:val="002C4B5E"/>
    <w:rsid w:val="002C4B77"/>
    <w:rsid w:val="002C52F6"/>
    <w:rsid w:val="002C635E"/>
    <w:rsid w:val="002C6A9D"/>
    <w:rsid w:val="002C6B33"/>
    <w:rsid w:val="002D4430"/>
    <w:rsid w:val="002D5176"/>
    <w:rsid w:val="002D5E81"/>
    <w:rsid w:val="002D7790"/>
    <w:rsid w:val="002E06D5"/>
    <w:rsid w:val="002E0EA2"/>
    <w:rsid w:val="002E1807"/>
    <w:rsid w:val="002E18B6"/>
    <w:rsid w:val="002E2A17"/>
    <w:rsid w:val="002E442E"/>
    <w:rsid w:val="002E586A"/>
    <w:rsid w:val="002E7D4F"/>
    <w:rsid w:val="002F007B"/>
    <w:rsid w:val="002F3C56"/>
    <w:rsid w:val="002F6622"/>
    <w:rsid w:val="002F6652"/>
    <w:rsid w:val="002F7F84"/>
    <w:rsid w:val="00300B7D"/>
    <w:rsid w:val="00301CC8"/>
    <w:rsid w:val="003043AB"/>
    <w:rsid w:val="003048AC"/>
    <w:rsid w:val="003070EC"/>
    <w:rsid w:val="0031078E"/>
    <w:rsid w:val="003107B1"/>
    <w:rsid w:val="00310939"/>
    <w:rsid w:val="003138A0"/>
    <w:rsid w:val="0031454F"/>
    <w:rsid w:val="00314F93"/>
    <w:rsid w:val="00315338"/>
    <w:rsid w:val="003172E1"/>
    <w:rsid w:val="00317820"/>
    <w:rsid w:val="003205A2"/>
    <w:rsid w:val="00322BFD"/>
    <w:rsid w:val="00323F25"/>
    <w:rsid w:val="003249B9"/>
    <w:rsid w:val="00326D29"/>
    <w:rsid w:val="00327839"/>
    <w:rsid w:val="00327C5E"/>
    <w:rsid w:val="00330E1E"/>
    <w:rsid w:val="003324CB"/>
    <w:rsid w:val="00332C81"/>
    <w:rsid w:val="00332DAF"/>
    <w:rsid w:val="00334F8F"/>
    <w:rsid w:val="003350A7"/>
    <w:rsid w:val="003403ED"/>
    <w:rsid w:val="0034141E"/>
    <w:rsid w:val="0034181B"/>
    <w:rsid w:val="0034365C"/>
    <w:rsid w:val="003459FD"/>
    <w:rsid w:val="003528BC"/>
    <w:rsid w:val="00353D77"/>
    <w:rsid w:val="00356A93"/>
    <w:rsid w:val="00357A2E"/>
    <w:rsid w:val="003608B8"/>
    <w:rsid w:val="00364D40"/>
    <w:rsid w:val="003662A4"/>
    <w:rsid w:val="00366AE5"/>
    <w:rsid w:val="003670B0"/>
    <w:rsid w:val="0037003A"/>
    <w:rsid w:val="003711EE"/>
    <w:rsid w:val="00371D1F"/>
    <w:rsid w:val="00372573"/>
    <w:rsid w:val="00374344"/>
    <w:rsid w:val="00374AA3"/>
    <w:rsid w:val="0037529C"/>
    <w:rsid w:val="00376D45"/>
    <w:rsid w:val="00376E1C"/>
    <w:rsid w:val="00380F1B"/>
    <w:rsid w:val="003823D4"/>
    <w:rsid w:val="00382B11"/>
    <w:rsid w:val="00384222"/>
    <w:rsid w:val="00384725"/>
    <w:rsid w:val="00384C48"/>
    <w:rsid w:val="00386939"/>
    <w:rsid w:val="0038779E"/>
    <w:rsid w:val="003877C5"/>
    <w:rsid w:val="0039037F"/>
    <w:rsid w:val="00390C94"/>
    <w:rsid w:val="00391893"/>
    <w:rsid w:val="00393F98"/>
    <w:rsid w:val="0039445C"/>
    <w:rsid w:val="00394B7D"/>
    <w:rsid w:val="00395A2D"/>
    <w:rsid w:val="00395CAC"/>
    <w:rsid w:val="0039667E"/>
    <w:rsid w:val="003A4253"/>
    <w:rsid w:val="003A450F"/>
    <w:rsid w:val="003A70D6"/>
    <w:rsid w:val="003A72BD"/>
    <w:rsid w:val="003B03AC"/>
    <w:rsid w:val="003B0D56"/>
    <w:rsid w:val="003B3106"/>
    <w:rsid w:val="003B626B"/>
    <w:rsid w:val="003C1450"/>
    <w:rsid w:val="003C152E"/>
    <w:rsid w:val="003C1873"/>
    <w:rsid w:val="003C5E26"/>
    <w:rsid w:val="003D0F8D"/>
    <w:rsid w:val="003D12E8"/>
    <w:rsid w:val="003D2510"/>
    <w:rsid w:val="003D25BB"/>
    <w:rsid w:val="003D6B03"/>
    <w:rsid w:val="003D6EB4"/>
    <w:rsid w:val="003D78F5"/>
    <w:rsid w:val="003E018F"/>
    <w:rsid w:val="003E1DE3"/>
    <w:rsid w:val="003E2159"/>
    <w:rsid w:val="003E2172"/>
    <w:rsid w:val="003E3718"/>
    <w:rsid w:val="003E4046"/>
    <w:rsid w:val="003E59C2"/>
    <w:rsid w:val="003E6866"/>
    <w:rsid w:val="003E6BAC"/>
    <w:rsid w:val="003E75AD"/>
    <w:rsid w:val="003E7BD4"/>
    <w:rsid w:val="003F2461"/>
    <w:rsid w:val="003F42FF"/>
    <w:rsid w:val="003F6C18"/>
    <w:rsid w:val="003F6F32"/>
    <w:rsid w:val="00401A03"/>
    <w:rsid w:val="00402084"/>
    <w:rsid w:val="004027AC"/>
    <w:rsid w:val="00403429"/>
    <w:rsid w:val="00403517"/>
    <w:rsid w:val="00406036"/>
    <w:rsid w:val="004064B9"/>
    <w:rsid w:val="00406846"/>
    <w:rsid w:val="0041025B"/>
    <w:rsid w:val="0041152B"/>
    <w:rsid w:val="00411966"/>
    <w:rsid w:val="0041250E"/>
    <w:rsid w:val="004138EF"/>
    <w:rsid w:val="00417405"/>
    <w:rsid w:val="00420A61"/>
    <w:rsid w:val="00420B73"/>
    <w:rsid w:val="004217BA"/>
    <w:rsid w:val="0042445E"/>
    <w:rsid w:val="0042503F"/>
    <w:rsid w:val="0042569D"/>
    <w:rsid w:val="00425C3D"/>
    <w:rsid w:val="0042608B"/>
    <w:rsid w:val="00426BD7"/>
    <w:rsid w:val="00427089"/>
    <w:rsid w:val="00427CD6"/>
    <w:rsid w:val="004301DC"/>
    <w:rsid w:val="00434663"/>
    <w:rsid w:val="00434E22"/>
    <w:rsid w:val="004354A4"/>
    <w:rsid w:val="004358C8"/>
    <w:rsid w:val="00437426"/>
    <w:rsid w:val="00437628"/>
    <w:rsid w:val="00437AE8"/>
    <w:rsid w:val="00440230"/>
    <w:rsid w:val="00442DB6"/>
    <w:rsid w:val="00442F6E"/>
    <w:rsid w:val="00443BC8"/>
    <w:rsid w:val="00444544"/>
    <w:rsid w:val="00444797"/>
    <w:rsid w:val="00444D79"/>
    <w:rsid w:val="00451342"/>
    <w:rsid w:val="004521C3"/>
    <w:rsid w:val="00454368"/>
    <w:rsid w:val="00454576"/>
    <w:rsid w:val="004552D2"/>
    <w:rsid w:val="00456A96"/>
    <w:rsid w:val="0045751A"/>
    <w:rsid w:val="004606C6"/>
    <w:rsid w:val="00460EFA"/>
    <w:rsid w:val="00461E70"/>
    <w:rsid w:val="00462FD7"/>
    <w:rsid w:val="004651A8"/>
    <w:rsid w:val="00465200"/>
    <w:rsid w:val="00466079"/>
    <w:rsid w:val="00466349"/>
    <w:rsid w:val="004700EF"/>
    <w:rsid w:val="00470FC6"/>
    <w:rsid w:val="00471460"/>
    <w:rsid w:val="00471583"/>
    <w:rsid w:val="00472D51"/>
    <w:rsid w:val="00473165"/>
    <w:rsid w:val="004732A8"/>
    <w:rsid w:val="004734EB"/>
    <w:rsid w:val="00475AF6"/>
    <w:rsid w:val="00480D35"/>
    <w:rsid w:val="00481CCE"/>
    <w:rsid w:val="00482D68"/>
    <w:rsid w:val="0048574B"/>
    <w:rsid w:val="00487DF9"/>
    <w:rsid w:val="0049059F"/>
    <w:rsid w:val="004922CC"/>
    <w:rsid w:val="004938DA"/>
    <w:rsid w:val="00493B59"/>
    <w:rsid w:val="00495D85"/>
    <w:rsid w:val="00495F9C"/>
    <w:rsid w:val="004964AB"/>
    <w:rsid w:val="0049708D"/>
    <w:rsid w:val="004A2C29"/>
    <w:rsid w:val="004A643B"/>
    <w:rsid w:val="004A707B"/>
    <w:rsid w:val="004A78AC"/>
    <w:rsid w:val="004A79A1"/>
    <w:rsid w:val="004B32D7"/>
    <w:rsid w:val="004B3F68"/>
    <w:rsid w:val="004B78B7"/>
    <w:rsid w:val="004B7AF0"/>
    <w:rsid w:val="004C1B01"/>
    <w:rsid w:val="004C225C"/>
    <w:rsid w:val="004C4970"/>
    <w:rsid w:val="004C4DAB"/>
    <w:rsid w:val="004D03DD"/>
    <w:rsid w:val="004D330F"/>
    <w:rsid w:val="004D36A4"/>
    <w:rsid w:val="004D5077"/>
    <w:rsid w:val="004D536F"/>
    <w:rsid w:val="004D5C0A"/>
    <w:rsid w:val="004E13B2"/>
    <w:rsid w:val="004E2AB2"/>
    <w:rsid w:val="004E3CB0"/>
    <w:rsid w:val="004F072A"/>
    <w:rsid w:val="004F1442"/>
    <w:rsid w:val="004F3BB1"/>
    <w:rsid w:val="004F51C0"/>
    <w:rsid w:val="004F600C"/>
    <w:rsid w:val="00500711"/>
    <w:rsid w:val="00502AA5"/>
    <w:rsid w:val="00504F53"/>
    <w:rsid w:val="00511ADA"/>
    <w:rsid w:val="00511C19"/>
    <w:rsid w:val="00512FBC"/>
    <w:rsid w:val="0051620D"/>
    <w:rsid w:val="00516C8A"/>
    <w:rsid w:val="00522C77"/>
    <w:rsid w:val="005248F1"/>
    <w:rsid w:val="0052625D"/>
    <w:rsid w:val="0052684D"/>
    <w:rsid w:val="00530525"/>
    <w:rsid w:val="00531ED2"/>
    <w:rsid w:val="00532AFD"/>
    <w:rsid w:val="00535BAF"/>
    <w:rsid w:val="00536045"/>
    <w:rsid w:val="00536610"/>
    <w:rsid w:val="00540214"/>
    <w:rsid w:val="00541783"/>
    <w:rsid w:val="00542C9E"/>
    <w:rsid w:val="005437DA"/>
    <w:rsid w:val="00544654"/>
    <w:rsid w:val="00544B93"/>
    <w:rsid w:val="00545B20"/>
    <w:rsid w:val="00545CC3"/>
    <w:rsid w:val="00545EFB"/>
    <w:rsid w:val="00546B0D"/>
    <w:rsid w:val="005501FF"/>
    <w:rsid w:val="00552410"/>
    <w:rsid w:val="00552F15"/>
    <w:rsid w:val="0055472F"/>
    <w:rsid w:val="005636AD"/>
    <w:rsid w:val="00563DF6"/>
    <w:rsid w:val="00565AC1"/>
    <w:rsid w:val="00565CC9"/>
    <w:rsid w:val="00566409"/>
    <w:rsid w:val="005672B3"/>
    <w:rsid w:val="00570240"/>
    <w:rsid w:val="005705F8"/>
    <w:rsid w:val="005707CD"/>
    <w:rsid w:val="00571318"/>
    <w:rsid w:val="00575A24"/>
    <w:rsid w:val="005805CE"/>
    <w:rsid w:val="00580CE5"/>
    <w:rsid w:val="00581229"/>
    <w:rsid w:val="00581B10"/>
    <w:rsid w:val="005823D3"/>
    <w:rsid w:val="00583D0B"/>
    <w:rsid w:val="00586C10"/>
    <w:rsid w:val="005877F9"/>
    <w:rsid w:val="00591269"/>
    <w:rsid w:val="00591A70"/>
    <w:rsid w:val="005954BE"/>
    <w:rsid w:val="0059706C"/>
    <w:rsid w:val="005973A2"/>
    <w:rsid w:val="005A095E"/>
    <w:rsid w:val="005A25B4"/>
    <w:rsid w:val="005A2E35"/>
    <w:rsid w:val="005A4FD7"/>
    <w:rsid w:val="005A6E4B"/>
    <w:rsid w:val="005B0135"/>
    <w:rsid w:val="005B0F15"/>
    <w:rsid w:val="005B1B52"/>
    <w:rsid w:val="005B1C97"/>
    <w:rsid w:val="005B2798"/>
    <w:rsid w:val="005B2891"/>
    <w:rsid w:val="005B31C3"/>
    <w:rsid w:val="005B37D0"/>
    <w:rsid w:val="005B4FBE"/>
    <w:rsid w:val="005B6F57"/>
    <w:rsid w:val="005C1FD8"/>
    <w:rsid w:val="005C496B"/>
    <w:rsid w:val="005C522C"/>
    <w:rsid w:val="005C5344"/>
    <w:rsid w:val="005C5B08"/>
    <w:rsid w:val="005C6D8D"/>
    <w:rsid w:val="005C7199"/>
    <w:rsid w:val="005C76A7"/>
    <w:rsid w:val="005D2BFA"/>
    <w:rsid w:val="005D37C6"/>
    <w:rsid w:val="005D3CE3"/>
    <w:rsid w:val="005D4960"/>
    <w:rsid w:val="005D5FE7"/>
    <w:rsid w:val="005D6712"/>
    <w:rsid w:val="005D75B2"/>
    <w:rsid w:val="005E1F59"/>
    <w:rsid w:val="005E2DB3"/>
    <w:rsid w:val="005E3C43"/>
    <w:rsid w:val="005E7866"/>
    <w:rsid w:val="005F22ED"/>
    <w:rsid w:val="005F2B74"/>
    <w:rsid w:val="005F2FD5"/>
    <w:rsid w:val="005F3715"/>
    <w:rsid w:val="005F3F45"/>
    <w:rsid w:val="005F4793"/>
    <w:rsid w:val="005F4E7E"/>
    <w:rsid w:val="005F557A"/>
    <w:rsid w:val="00600CF3"/>
    <w:rsid w:val="006030DD"/>
    <w:rsid w:val="006044AB"/>
    <w:rsid w:val="006044D7"/>
    <w:rsid w:val="0060562E"/>
    <w:rsid w:val="00607019"/>
    <w:rsid w:val="00607423"/>
    <w:rsid w:val="006120D2"/>
    <w:rsid w:val="00613729"/>
    <w:rsid w:val="006137C4"/>
    <w:rsid w:val="00614EA1"/>
    <w:rsid w:val="006163AD"/>
    <w:rsid w:val="00620687"/>
    <w:rsid w:val="006247F3"/>
    <w:rsid w:val="006250F5"/>
    <w:rsid w:val="00625488"/>
    <w:rsid w:val="00627120"/>
    <w:rsid w:val="00631613"/>
    <w:rsid w:val="00631C1D"/>
    <w:rsid w:val="006326E7"/>
    <w:rsid w:val="006337D6"/>
    <w:rsid w:val="00633ACB"/>
    <w:rsid w:val="006345C3"/>
    <w:rsid w:val="00634AF2"/>
    <w:rsid w:val="0063606C"/>
    <w:rsid w:val="00636519"/>
    <w:rsid w:val="006372D2"/>
    <w:rsid w:val="00642736"/>
    <w:rsid w:val="006442A2"/>
    <w:rsid w:val="006443B1"/>
    <w:rsid w:val="006467B1"/>
    <w:rsid w:val="006509CA"/>
    <w:rsid w:val="006557C9"/>
    <w:rsid w:val="006562E8"/>
    <w:rsid w:val="0066016D"/>
    <w:rsid w:val="00660456"/>
    <w:rsid w:val="0066134D"/>
    <w:rsid w:val="006617E4"/>
    <w:rsid w:val="00661926"/>
    <w:rsid w:val="00661B55"/>
    <w:rsid w:val="006628E8"/>
    <w:rsid w:val="00662C15"/>
    <w:rsid w:val="006654E1"/>
    <w:rsid w:val="00667168"/>
    <w:rsid w:val="00680A30"/>
    <w:rsid w:val="006824A8"/>
    <w:rsid w:val="0068538E"/>
    <w:rsid w:val="00685B36"/>
    <w:rsid w:val="00686042"/>
    <w:rsid w:val="00686AC2"/>
    <w:rsid w:val="00686FB3"/>
    <w:rsid w:val="006912D4"/>
    <w:rsid w:val="00691721"/>
    <w:rsid w:val="00691D73"/>
    <w:rsid w:val="0069356E"/>
    <w:rsid w:val="00693B54"/>
    <w:rsid w:val="006956E5"/>
    <w:rsid w:val="0069600B"/>
    <w:rsid w:val="006962FA"/>
    <w:rsid w:val="0069697A"/>
    <w:rsid w:val="006A159E"/>
    <w:rsid w:val="006A5B04"/>
    <w:rsid w:val="006A72C6"/>
    <w:rsid w:val="006A7905"/>
    <w:rsid w:val="006B11DD"/>
    <w:rsid w:val="006B1770"/>
    <w:rsid w:val="006B2123"/>
    <w:rsid w:val="006B2B3F"/>
    <w:rsid w:val="006B2C3B"/>
    <w:rsid w:val="006B31DC"/>
    <w:rsid w:val="006B44DB"/>
    <w:rsid w:val="006B4F24"/>
    <w:rsid w:val="006C043C"/>
    <w:rsid w:val="006C1B6A"/>
    <w:rsid w:val="006C42D6"/>
    <w:rsid w:val="006C51E4"/>
    <w:rsid w:val="006C614F"/>
    <w:rsid w:val="006C65F6"/>
    <w:rsid w:val="006C7D5E"/>
    <w:rsid w:val="006D265B"/>
    <w:rsid w:val="006D2B47"/>
    <w:rsid w:val="006D514F"/>
    <w:rsid w:val="006D5726"/>
    <w:rsid w:val="006D6931"/>
    <w:rsid w:val="006D7E38"/>
    <w:rsid w:val="006E00EF"/>
    <w:rsid w:val="006E2138"/>
    <w:rsid w:val="006E2EEE"/>
    <w:rsid w:val="006E3CE0"/>
    <w:rsid w:val="006E5A95"/>
    <w:rsid w:val="006F11A7"/>
    <w:rsid w:val="006F12EE"/>
    <w:rsid w:val="006F21D2"/>
    <w:rsid w:val="006F2B7A"/>
    <w:rsid w:val="006F3951"/>
    <w:rsid w:val="006F5046"/>
    <w:rsid w:val="00702BB4"/>
    <w:rsid w:val="00703681"/>
    <w:rsid w:val="0070414E"/>
    <w:rsid w:val="00704569"/>
    <w:rsid w:val="00705059"/>
    <w:rsid w:val="00706BE6"/>
    <w:rsid w:val="007100B5"/>
    <w:rsid w:val="00710B3D"/>
    <w:rsid w:val="007118F7"/>
    <w:rsid w:val="007136B7"/>
    <w:rsid w:val="0071385F"/>
    <w:rsid w:val="00713E3C"/>
    <w:rsid w:val="0071688E"/>
    <w:rsid w:val="007169BD"/>
    <w:rsid w:val="00717DB3"/>
    <w:rsid w:val="0072169F"/>
    <w:rsid w:val="00721905"/>
    <w:rsid w:val="00721D0C"/>
    <w:rsid w:val="00723B0C"/>
    <w:rsid w:val="00725924"/>
    <w:rsid w:val="0072669B"/>
    <w:rsid w:val="0072675B"/>
    <w:rsid w:val="007303BC"/>
    <w:rsid w:val="007305E6"/>
    <w:rsid w:val="0073252F"/>
    <w:rsid w:val="00732CB6"/>
    <w:rsid w:val="0073339F"/>
    <w:rsid w:val="007339B5"/>
    <w:rsid w:val="00743655"/>
    <w:rsid w:val="00745B49"/>
    <w:rsid w:val="00746730"/>
    <w:rsid w:val="00746DB1"/>
    <w:rsid w:val="007522A8"/>
    <w:rsid w:val="00752A55"/>
    <w:rsid w:val="00755FC0"/>
    <w:rsid w:val="007566BA"/>
    <w:rsid w:val="007601E5"/>
    <w:rsid w:val="00761168"/>
    <w:rsid w:val="007629A9"/>
    <w:rsid w:val="00763722"/>
    <w:rsid w:val="00763ABD"/>
    <w:rsid w:val="00764406"/>
    <w:rsid w:val="0076615C"/>
    <w:rsid w:val="00767397"/>
    <w:rsid w:val="007707B6"/>
    <w:rsid w:val="00772DBC"/>
    <w:rsid w:val="007746A4"/>
    <w:rsid w:val="00774997"/>
    <w:rsid w:val="007753C1"/>
    <w:rsid w:val="00775A78"/>
    <w:rsid w:val="00775CF8"/>
    <w:rsid w:val="00775DCD"/>
    <w:rsid w:val="00780049"/>
    <w:rsid w:val="00780EB2"/>
    <w:rsid w:val="00785DE6"/>
    <w:rsid w:val="00792A8E"/>
    <w:rsid w:val="00793318"/>
    <w:rsid w:val="00794BCC"/>
    <w:rsid w:val="007952AD"/>
    <w:rsid w:val="00796396"/>
    <w:rsid w:val="00796EB9"/>
    <w:rsid w:val="007A07F9"/>
    <w:rsid w:val="007A0BFF"/>
    <w:rsid w:val="007A1F78"/>
    <w:rsid w:val="007B0955"/>
    <w:rsid w:val="007B1A84"/>
    <w:rsid w:val="007B4132"/>
    <w:rsid w:val="007C26C0"/>
    <w:rsid w:val="007C2EED"/>
    <w:rsid w:val="007C32FA"/>
    <w:rsid w:val="007C4300"/>
    <w:rsid w:val="007C5FCE"/>
    <w:rsid w:val="007C6763"/>
    <w:rsid w:val="007D017E"/>
    <w:rsid w:val="007D49E3"/>
    <w:rsid w:val="007D4BF6"/>
    <w:rsid w:val="007D4F9E"/>
    <w:rsid w:val="007D54B2"/>
    <w:rsid w:val="007E1AD2"/>
    <w:rsid w:val="007E275F"/>
    <w:rsid w:val="007E28DC"/>
    <w:rsid w:val="007E47AB"/>
    <w:rsid w:val="007E4EEA"/>
    <w:rsid w:val="007E7251"/>
    <w:rsid w:val="007E7933"/>
    <w:rsid w:val="007F200F"/>
    <w:rsid w:val="007F206D"/>
    <w:rsid w:val="007F36DA"/>
    <w:rsid w:val="007F48A2"/>
    <w:rsid w:val="007F6DA6"/>
    <w:rsid w:val="007F7EF6"/>
    <w:rsid w:val="00800296"/>
    <w:rsid w:val="00801376"/>
    <w:rsid w:val="008015E6"/>
    <w:rsid w:val="00802752"/>
    <w:rsid w:val="008027E0"/>
    <w:rsid w:val="0080300E"/>
    <w:rsid w:val="00805355"/>
    <w:rsid w:val="00806E1C"/>
    <w:rsid w:val="00807992"/>
    <w:rsid w:val="008103D8"/>
    <w:rsid w:val="00812AE2"/>
    <w:rsid w:val="0081370E"/>
    <w:rsid w:val="00815550"/>
    <w:rsid w:val="00815B67"/>
    <w:rsid w:val="00820807"/>
    <w:rsid w:val="0082114D"/>
    <w:rsid w:val="00824B9C"/>
    <w:rsid w:val="00826977"/>
    <w:rsid w:val="00826C69"/>
    <w:rsid w:val="00826E5A"/>
    <w:rsid w:val="00827B36"/>
    <w:rsid w:val="0083083B"/>
    <w:rsid w:val="008317E5"/>
    <w:rsid w:val="008333FA"/>
    <w:rsid w:val="00840041"/>
    <w:rsid w:val="0084254B"/>
    <w:rsid w:val="00842850"/>
    <w:rsid w:val="0084479D"/>
    <w:rsid w:val="008461EB"/>
    <w:rsid w:val="008473F9"/>
    <w:rsid w:val="00847CA9"/>
    <w:rsid w:val="00850C4C"/>
    <w:rsid w:val="008513DA"/>
    <w:rsid w:val="00853845"/>
    <w:rsid w:val="008562A6"/>
    <w:rsid w:val="008600C5"/>
    <w:rsid w:val="00860B5F"/>
    <w:rsid w:val="00862388"/>
    <w:rsid w:val="00864A15"/>
    <w:rsid w:val="0086669F"/>
    <w:rsid w:val="00866B0D"/>
    <w:rsid w:val="00866D88"/>
    <w:rsid w:val="008679C5"/>
    <w:rsid w:val="008700D2"/>
    <w:rsid w:val="00871ADC"/>
    <w:rsid w:val="00873B3D"/>
    <w:rsid w:val="0087622E"/>
    <w:rsid w:val="00876D5E"/>
    <w:rsid w:val="008802D0"/>
    <w:rsid w:val="00881F96"/>
    <w:rsid w:val="00881FAE"/>
    <w:rsid w:val="00883B1F"/>
    <w:rsid w:val="00886ADC"/>
    <w:rsid w:val="00886DCF"/>
    <w:rsid w:val="00890A41"/>
    <w:rsid w:val="00893B8D"/>
    <w:rsid w:val="008A5097"/>
    <w:rsid w:val="008A7009"/>
    <w:rsid w:val="008B0200"/>
    <w:rsid w:val="008B0D21"/>
    <w:rsid w:val="008B6243"/>
    <w:rsid w:val="008B6400"/>
    <w:rsid w:val="008B7954"/>
    <w:rsid w:val="008C2148"/>
    <w:rsid w:val="008C31CB"/>
    <w:rsid w:val="008C3551"/>
    <w:rsid w:val="008C400C"/>
    <w:rsid w:val="008C5312"/>
    <w:rsid w:val="008C5382"/>
    <w:rsid w:val="008C5DC5"/>
    <w:rsid w:val="008C62EE"/>
    <w:rsid w:val="008C693B"/>
    <w:rsid w:val="008D2A98"/>
    <w:rsid w:val="008D463B"/>
    <w:rsid w:val="008D46E5"/>
    <w:rsid w:val="008E2008"/>
    <w:rsid w:val="008E2570"/>
    <w:rsid w:val="008E2A7D"/>
    <w:rsid w:val="008E2F73"/>
    <w:rsid w:val="008E337B"/>
    <w:rsid w:val="008E6E22"/>
    <w:rsid w:val="008E766B"/>
    <w:rsid w:val="008F039A"/>
    <w:rsid w:val="008F318A"/>
    <w:rsid w:val="008F34E1"/>
    <w:rsid w:val="008F399D"/>
    <w:rsid w:val="008F4006"/>
    <w:rsid w:val="008F610F"/>
    <w:rsid w:val="008F7DEF"/>
    <w:rsid w:val="00900027"/>
    <w:rsid w:val="009012A5"/>
    <w:rsid w:val="009047A8"/>
    <w:rsid w:val="00905CE5"/>
    <w:rsid w:val="009060DB"/>
    <w:rsid w:val="00910211"/>
    <w:rsid w:val="009114E7"/>
    <w:rsid w:val="00911FFF"/>
    <w:rsid w:val="00912950"/>
    <w:rsid w:val="0091296D"/>
    <w:rsid w:val="00912C50"/>
    <w:rsid w:val="00912E34"/>
    <w:rsid w:val="009137B7"/>
    <w:rsid w:val="00913C27"/>
    <w:rsid w:val="009217C5"/>
    <w:rsid w:val="009244EC"/>
    <w:rsid w:val="009249B9"/>
    <w:rsid w:val="00926B68"/>
    <w:rsid w:val="0093239A"/>
    <w:rsid w:val="00933BDE"/>
    <w:rsid w:val="00936AAD"/>
    <w:rsid w:val="00941B2B"/>
    <w:rsid w:val="00941D56"/>
    <w:rsid w:val="009451C2"/>
    <w:rsid w:val="00945353"/>
    <w:rsid w:val="00945EB7"/>
    <w:rsid w:val="0094700A"/>
    <w:rsid w:val="009506FA"/>
    <w:rsid w:val="00951A0D"/>
    <w:rsid w:val="0095245F"/>
    <w:rsid w:val="00952E90"/>
    <w:rsid w:val="00953752"/>
    <w:rsid w:val="00954064"/>
    <w:rsid w:val="00954775"/>
    <w:rsid w:val="009550A8"/>
    <w:rsid w:val="00957704"/>
    <w:rsid w:val="00957BBE"/>
    <w:rsid w:val="00962623"/>
    <w:rsid w:val="009630D8"/>
    <w:rsid w:val="009675C2"/>
    <w:rsid w:val="009679F7"/>
    <w:rsid w:val="00967A34"/>
    <w:rsid w:val="009712E8"/>
    <w:rsid w:val="00971871"/>
    <w:rsid w:val="00973EBC"/>
    <w:rsid w:val="009746A0"/>
    <w:rsid w:val="0097494C"/>
    <w:rsid w:val="00975041"/>
    <w:rsid w:val="00982C8A"/>
    <w:rsid w:val="0098408A"/>
    <w:rsid w:val="00985013"/>
    <w:rsid w:val="00986BE5"/>
    <w:rsid w:val="009909AB"/>
    <w:rsid w:val="00992636"/>
    <w:rsid w:val="00992ED3"/>
    <w:rsid w:val="0099305A"/>
    <w:rsid w:val="009959EE"/>
    <w:rsid w:val="009964D1"/>
    <w:rsid w:val="00997613"/>
    <w:rsid w:val="00997B5E"/>
    <w:rsid w:val="009A0E87"/>
    <w:rsid w:val="009A214D"/>
    <w:rsid w:val="009A3DA0"/>
    <w:rsid w:val="009A5348"/>
    <w:rsid w:val="009B1F49"/>
    <w:rsid w:val="009B23F6"/>
    <w:rsid w:val="009B252A"/>
    <w:rsid w:val="009B48EF"/>
    <w:rsid w:val="009B51E6"/>
    <w:rsid w:val="009B530D"/>
    <w:rsid w:val="009C0091"/>
    <w:rsid w:val="009C0FBE"/>
    <w:rsid w:val="009C14FC"/>
    <w:rsid w:val="009C1BEA"/>
    <w:rsid w:val="009C422A"/>
    <w:rsid w:val="009C448F"/>
    <w:rsid w:val="009C5077"/>
    <w:rsid w:val="009C7704"/>
    <w:rsid w:val="009D178C"/>
    <w:rsid w:val="009D271D"/>
    <w:rsid w:val="009D308C"/>
    <w:rsid w:val="009D3711"/>
    <w:rsid w:val="009D5618"/>
    <w:rsid w:val="009D56D0"/>
    <w:rsid w:val="009E065D"/>
    <w:rsid w:val="009E0D26"/>
    <w:rsid w:val="009F1349"/>
    <w:rsid w:val="009F215C"/>
    <w:rsid w:val="009F3612"/>
    <w:rsid w:val="009F58BD"/>
    <w:rsid w:val="009F5960"/>
    <w:rsid w:val="009F6774"/>
    <w:rsid w:val="009F6DA8"/>
    <w:rsid w:val="00A012F1"/>
    <w:rsid w:val="00A01F48"/>
    <w:rsid w:val="00A02953"/>
    <w:rsid w:val="00A03581"/>
    <w:rsid w:val="00A03A98"/>
    <w:rsid w:val="00A0554A"/>
    <w:rsid w:val="00A06309"/>
    <w:rsid w:val="00A0673F"/>
    <w:rsid w:val="00A070C2"/>
    <w:rsid w:val="00A079CC"/>
    <w:rsid w:val="00A10DBA"/>
    <w:rsid w:val="00A11BAC"/>
    <w:rsid w:val="00A121E8"/>
    <w:rsid w:val="00A12412"/>
    <w:rsid w:val="00A1328E"/>
    <w:rsid w:val="00A15AF2"/>
    <w:rsid w:val="00A16DBB"/>
    <w:rsid w:val="00A207E3"/>
    <w:rsid w:val="00A22B51"/>
    <w:rsid w:val="00A23E65"/>
    <w:rsid w:val="00A23EF3"/>
    <w:rsid w:val="00A25F6D"/>
    <w:rsid w:val="00A26643"/>
    <w:rsid w:val="00A26E4B"/>
    <w:rsid w:val="00A307F2"/>
    <w:rsid w:val="00A30E19"/>
    <w:rsid w:val="00A32092"/>
    <w:rsid w:val="00A320F1"/>
    <w:rsid w:val="00A335D1"/>
    <w:rsid w:val="00A37DD0"/>
    <w:rsid w:val="00A4074A"/>
    <w:rsid w:val="00A41F11"/>
    <w:rsid w:val="00A445D4"/>
    <w:rsid w:val="00A51653"/>
    <w:rsid w:val="00A5201B"/>
    <w:rsid w:val="00A5248B"/>
    <w:rsid w:val="00A52F4F"/>
    <w:rsid w:val="00A541D9"/>
    <w:rsid w:val="00A5538B"/>
    <w:rsid w:val="00A5540B"/>
    <w:rsid w:val="00A57993"/>
    <w:rsid w:val="00A60E19"/>
    <w:rsid w:val="00A61170"/>
    <w:rsid w:val="00A616E4"/>
    <w:rsid w:val="00A61B2B"/>
    <w:rsid w:val="00A62269"/>
    <w:rsid w:val="00A6257A"/>
    <w:rsid w:val="00A62ECC"/>
    <w:rsid w:val="00A6496B"/>
    <w:rsid w:val="00A650B2"/>
    <w:rsid w:val="00A66021"/>
    <w:rsid w:val="00A6741B"/>
    <w:rsid w:val="00A67B22"/>
    <w:rsid w:val="00A72102"/>
    <w:rsid w:val="00A72362"/>
    <w:rsid w:val="00A737FD"/>
    <w:rsid w:val="00A761C3"/>
    <w:rsid w:val="00A76D39"/>
    <w:rsid w:val="00A7731E"/>
    <w:rsid w:val="00A77B19"/>
    <w:rsid w:val="00A80EEC"/>
    <w:rsid w:val="00A82574"/>
    <w:rsid w:val="00A83BFC"/>
    <w:rsid w:val="00A8700B"/>
    <w:rsid w:val="00A87F75"/>
    <w:rsid w:val="00A924C8"/>
    <w:rsid w:val="00A9262A"/>
    <w:rsid w:val="00A93072"/>
    <w:rsid w:val="00A932DC"/>
    <w:rsid w:val="00A93845"/>
    <w:rsid w:val="00A95264"/>
    <w:rsid w:val="00A97A9F"/>
    <w:rsid w:val="00AA0F41"/>
    <w:rsid w:val="00AA2D15"/>
    <w:rsid w:val="00AA2E98"/>
    <w:rsid w:val="00AA3130"/>
    <w:rsid w:val="00AA5177"/>
    <w:rsid w:val="00AA6130"/>
    <w:rsid w:val="00AA6BED"/>
    <w:rsid w:val="00AA757C"/>
    <w:rsid w:val="00AB2256"/>
    <w:rsid w:val="00AB23C9"/>
    <w:rsid w:val="00AB26F0"/>
    <w:rsid w:val="00AB3BDE"/>
    <w:rsid w:val="00AB4E8B"/>
    <w:rsid w:val="00AB510F"/>
    <w:rsid w:val="00AB57C3"/>
    <w:rsid w:val="00AC50C3"/>
    <w:rsid w:val="00AC7CA7"/>
    <w:rsid w:val="00AD0F76"/>
    <w:rsid w:val="00AD2202"/>
    <w:rsid w:val="00AD224C"/>
    <w:rsid w:val="00AD2AE7"/>
    <w:rsid w:val="00AD3959"/>
    <w:rsid w:val="00AD6532"/>
    <w:rsid w:val="00AD74AC"/>
    <w:rsid w:val="00AE05DE"/>
    <w:rsid w:val="00AE2186"/>
    <w:rsid w:val="00AE2B7D"/>
    <w:rsid w:val="00AE5083"/>
    <w:rsid w:val="00AE67BB"/>
    <w:rsid w:val="00AE6CE5"/>
    <w:rsid w:val="00AE73C7"/>
    <w:rsid w:val="00AE73CD"/>
    <w:rsid w:val="00AF066D"/>
    <w:rsid w:val="00AF0D2F"/>
    <w:rsid w:val="00AF178E"/>
    <w:rsid w:val="00AF4371"/>
    <w:rsid w:val="00AF54E1"/>
    <w:rsid w:val="00AF564E"/>
    <w:rsid w:val="00AF6F5D"/>
    <w:rsid w:val="00AF7163"/>
    <w:rsid w:val="00B00219"/>
    <w:rsid w:val="00B00A06"/>
    <w:rsid w:val="00B0489A"/>
    <w:rsid w:val="00B049D3"/>
    <w:rsid w:val="00B06484"/>
    <w:rsid w:val="00B07D22"/>
    <w:rsid w:val="00B117E3"/>
    <w:rsid w:val="00B11FE4"/>
    <w:rsid w:val="00B12267"/>
    <w:rsid w:val="00B126FC"/>
    <w:rsid w:val="00B12BBE"/>
    <w:rsid w:val="00B13759"/>
    <w:rsid w:val="00B14AD7"/>
    <w:rsid w:val="00B14E57"/>
    <w:rsid w:val="00B15B81"/>
    <w:rsid w:val="00B20379"/>
    <w:rsid w:val="00B21705"/>
    <w:rsid w:val="00B22A95"/>
    <w:rsid w:val="00B2328B"/>
    <w:rsid w:val="00B235AF"/>
    <w:rsid w:val="00B24B28"/>
    <w:rsid w:val="00B3035B"/>
    <w:rsid w:val="00B312A0"/>
    <w:rsid w:val="00B32840"/>
    <w:rsid w:val="00B34EFD"/>
    <w:rsid w:val="00B35AB5"/>
    <w:rsid w:val="00B35CE5"/>
    <w:rsid w:val="00B3628A"/>
    <w:rsid w:val="00B37FB9"/>
    <w:rsid w:val="00B40D4B"/>
    <w:rsid w:val="00B41465"/>
    <w:rsid w:val="00B479EF"/>
    <w:rsid w:val="00B505B2"/>
    <w:rsid w:val="00B51221"/>
    <w:rsid w:val="00B51F51"/>
    <w:rsid w:val="00B522C9"/>
    <w:rsid w:val="00B533AF"/>
    <w:rsid w:val="00B5390F"/>
    <w:rsid w:val="00B53A4E"/>
    <w:rsid w:val="00B5406D"/>
    <w:rsid w:val="00B54785"/>
    <w:rsid w:val="00B54F76"/>
    <w:rsid w:val="00B566FD"/>
    <w:rsid w:val="00B578CE"/>
    <w:rsid w:val="00B60CBB"/>
    <w:rsid w:val="00B62B21"/>
    <w:rsid w:val="00B6394A"/>
    <w:rsid w:val="00B63C48"/>
    <w:rsid w:val="00B6517A"/>
    <w:rsid w:val="00B657D1"/>
    <w:rsid w:val="00B677AE"/>
    <w:rsid w:val="00B67EE7"/>
    <w:rsid w:val="00B70129"/>
    <w:rsid w:val="00B74FE5"/>
    <w:rsid w:val="00B761D1"/>
    <w:rsid w:val="00B772E3"/>
    <w:rsid w:val="00B77B02"/>
    <w:rsid w:val="00B77D4F"/>
    <w:rsid w:val="00B808AF"/>
    <w:rsid w:val="00B80EDE"/>
    <w:rsid w:val="00B81357"/>
    <w:rsid w:val="00B813CC"/>
    <w:rsid w:val="00B8379B"/>
    <w:rsid w:val="00B903AE"/>
    <w:rsid w:val="00B9177D"/>
    <w:rsid w:val="00B918AC"/>
    <w:rsid w:val="00B9417E"/>
    <w:rsid w:val="00B95ABD"/>
    <w:rsid w:val="00B95F5D"/>
    <w:rsid w:val="00B97788"/>
    <w:rsid w:val="00BA05E4"/>
    <w:rsid w:val="00BA1336"/>
    <w:rsid w:val="00BA2EE3"/>
    <w:rsid w:val="00BA2F73"/>
    <w:rsid w:val="00BA6686"/>
    <w:rsid w:val="00BA7D4A"/>
    <w:rsid w:val="00BB0CC0"/>
    <w:rsid w:val="00BB22D7"/>
    <w:rsid w:val="00BB25FA"/>
    <w:rsid w:val="00BB4D1A"/>
    <w:rsid w:val="00BB584D"/>
    <w:rsid w:val="00BB5B8C"/>
    <w:rsid w:val="00BB5BC0"/>
    <w:rsid w:val="00BB7F50"/>
    <w:rsid w:val="00BC03A8"/>
    <w:rsid w:val="00BC0A3E"/>
    <w:rsid w:val="00BC58D9"/>
    <w:rsid w:val="00BC5B08"/>
    <w:rsid w:val="00BC6DA3"/>
    <w:rsid w:val="00BC6F6E"/>
    <w:rsid w:val="00BC7D75"/>
    <w:rsid w:val="00BD1EAE"/>
    <w:rsid w:val="00BD201B"/>
    <w:rsid w:val="00BD2D9A"/>
    <w:rsid w:val="00BD33B4"/>
    <w:rsid w:val="00BD4BDB"/>
    <w:rsid w:val="00BD5CAE"/>
    <w:rsid w:val="00BD67AA"/>
    <w:rsid w:val="00BD68BD"/>
    <w:rsid w:val="00BE102C"/>
    <w:rsid w:val="00BE12E8"/>
    <w:rsid w:val="00BE1C17"/>
    <w:rsid w:val="00BE1E72"/>
    <w:rsid w:val="00BE4314"/>
    <w:rsid w:val="00BE4B63"/>
    <w:rsid w:val="00BE71B4"/>
    <w:rsid w:val="00BE787F"/>
    <w:rsid w:val="00BF150C"/>
    <w:rsid w:val="00BF2FAE"/>
    <w:rsid w:val="00BF36E1"/>
    <w:rsid w:val="00BF48E9"/>
    <w:rsid w:val="00BF4B2D"/>
    <w:rsid w:val="00BF6E00"/>
    <w:rsid w:val="00BF76B5"/>
    <w:rsid w:val="00C004BE"/>
    <w:rsid w:val="00C01088"/>
    <w:rsid w:val="00C0189D"/>
    <w:rsid w:val="00C042FD"/>
    <w:rsid w:val="00C049F0"/>
    <w:rsid w:val="00C05938"/>
    <w:rsid w:val="00C06528"/>
    <w:rsid w:val="00C10348"/>
    <w:rsid w:val="00C1531C"/>
    <w:rsid w:val="00C20918"/>
    <w:rsid w:val="00C26E05"/>
    <w:rsid w:val="00C30682"/>
    <w:rsid w:val="00C32AF6"/>
    <w:rsid w:val="00C362A3"/>
    <w:rsid w:val="00C36754"/>
    <w:rsid w:val="00C37B09"/>
    <w:rsid w:val="00C408F5"/>
    <w:rsid w:val="00C4108D"/>
    <w:rsid w:val="00C41511"/>
    <w:rsid w:val="00C41B39"/>
    <w:rsid w:val="00C42682"/>
    <w:rsid w:val="00C42F33"/>
    <w:rsid w:val="00C45A0F"/>
    <w:rsid w:val="00C462E1"/>
    <w:rsid w:val="00C524BE"/>
    <w:rsid w:val="00C5566D"/>
    <w:rsid w:val="00C56283"/>
    <w:rsid w:val="00C56618"/>
    <w:rsid w:val="00C602B0"/>
    <w:rsid w:val="00C613E3"/>
    <w:rsid w:val="00C618BB"/>
    <w:rsid w:val="00C622F3"/>
    <w:rsid w:val="00C628CA"/>
    <w:rsid w:val="00C639C3"/>
    <w:rsid w:val="00C64F80"/>
    <w:rsid w:val="00C65393"/>
    <w:rsid w:val="00C70AF3"/>
    <w:rsid w:val="00C71C5E"/>
    <w:rsid w:val="00C728AC"/>
    <w:rsid w:val="00C7468B"/>
    <w:rsid w:val="00C749F7"/>
    <w:rsid w:val="00C75C98"/>
    <w:rsid w:val="00C761AC"/>
    <w:rsid w:val="00C81ADF"/>
    <w:rsid w:val="00C825A9"/>
    <w:rsid w:val="00C83254"/>
    <w:rsid w:val="00C83629"/>
    <w:rsid w:val="00C83CC8"/>
    <w:rsid w:val="00C84ADB"/>
    <w:rsid w:val="00C85099"/>
    <w:rsid w:val="00C85F0C"/>
    <w:rsid w:val="00C9140E"/>
    <w:rsid w:val="00C931E5"/>
    <w:rsid w:val="00C95252"/>
    <w:rsid w:val="00C9558A"/>
    <w:rsid w:val="00C95871"/>
    <w:rsid w:val="00C975BB"/>
    <w:rsid w:val="00CA2DFB"/>
    <w:rsid w:val="00CA6A88"/>
    <w:rsid w:val="00CA77F9"/>
    <w:rsid w:val="00CB00D9"/>
    <w:rsid w:val="00CB13B3"/>
    <w:rsid w:val="00CB17DA"/>
    <w:rsid w:val="00CB201B"/>
    <w:rsid w:val="00CB2111"/>
    <w:rsid w:val="00CB2838"/>
    <w:rsid w:val="00CB3C1B"/>
    <w:rsid w:val="00CC149A"/>
    <w:rsid w:val="00CC1A17"/>
    <w:rsid w:val="00CC1EC1"/>
    <w:rsid w:val="00CC2BD5"/>
    <w:rsid w:val="00CC3309"/>
    <w:rsid w:val="00CC38D0"/>
    <w:rsid w:val="00CC471D"/>
    <w:rsid w:val="00CC49E0"/>
    <w:rsid w:val="00CC6B2A"/>
    <w:rsid w:val="00CD1AB3"/>
    <w:rsid w:val="00CD1AC1"/>
    <w:rsid w:val="00CD1D2D"/>
    <w:rsid w:val="00CD31B7"/>
    <w:rsid w:val="00CD343D"/>
    <w:rsid w:val="00CD349B"/>
    <w:rsid w:val="00CD3BF9"/>
    <w:rsid w:val="00CD4238"/>
    <w:rsid w:val="00CD5234"/>
    <w:rsid w:val="00CD76E3"/>
    <w:rsid w:val="00CE0435"/>
    <w:rsid w:val="00CE05C6"/>
    <w:rsid w:val="00CE1D9A"/>
    <w:rsid w:val="00CE30CE"/>
    <w:rsid w:val="00CE34A5"/>
    <w:rsid w:val="00CE6908"/>
    <w:rsid w:val="00CF168C"/>
    <w:rsid w:val="00CF2F98"/>
    <w:rsid w:val="00CF3072"/>
    <w:rsid w:val="00CF360B"/>
    <w:rsid w:val="00CF53D0"/>
    <w:rsid w:val="00CF6066"/>
    <w:rsid w:val="00D003A9"/>
    <w:rsid w:val="00D01508"/>
    <w:rsid w:val="00D015A6"/>
    <w:rsid w:val="00D03267"/>
    <w:rsid w:val="00D040C1"/>
    <w:rsid w:val="00D04B00"/>
    <w:rsid w:val="00D05056"/>
    <w:rsid w:val="00D06113"/>
    <w:rsid w:val="00D06280"/>
    <w:rsid w:val="00D07CA5"/>
    <w:rsid w:val="00D13DF3"/>
    <w:rsid w:val="00D152B4"/>
    <w:rsid w:val="00D152C4"/>
    <w:rsid w:val="00D156A4"/>
    <w:rsid w:val="00D16191"/>
    <w:rsid w:val="00D1674B"/>
    <w:rsid w:val="00D17779"/>
    <w:rsid w:val="00D17D18"/>
    <w:rsid w:val="00D2142E"/>
    <w:rsid w:val="00D219FE"/>
    <w:rsid w:val="00D21A23"/>
    <w:rsid w:val="00D24030"/>
    <w:rsid w:val="00D24F01"/>
    <w:rsid w:val="00D27A3B"/>
    <w:rsid w:val="00D31241"/>
    <w:rsid w:val="00D318C4"/>
    <w:rsid w:val="00D32AA9"/>
    <w:rsid w:val="00D35D13"/>
    <w:rsid w:val="00D368DD"/>
    <w:rsid w:val="00D400EF"/>
    <w:rsid w:val="00D40447"/>
    <w:rsid w:val="00D41F75"/>
    <w:rsid w:val="00D4270A"/>
    <w:rsid w:val="00D43E16"/>
    <w:rsid w:val="00D4582F"/>
    <w:rsid w:val="00D45B0E"/>
    <w:rsid w:val="00D467DF"/>
    <w:rsid w:val="00D501EA"/>
    <w:rsid w:val="00D5145F"/>
    <w:rsid w:val="00D5197D"/>
    <w:rsid w:val="00D51AB6"/>
    <w:rsid w:val="00D526BC"/>
    <w:rsid w:val="00D52A97"/>
    <w:rsid w:val="00D53AC2"/>
    <w:rsid w:val="00D54230"/>
    <w:rsid w:val="00D55325"/>
    <w:rsid w:val="00D55A1C"/>
    <w:rsid w:val="00D564D9"/>
    <w:rsid w:val="00D576AB"/>
    <w:rsid w:val="00D614A7"/>
    <w:rsid w:val="00D620EC"/>
    <w:rsid w:val="00D627F1"/>
    <w:rsid w:val="00D6331E"/>
    <w:rsid w:val="00D643AF"/>
    <w:rsid w:val="00D64C19"/>
    <w:rsid w:val="00D65FE7"/>
    <w:rsid w:val="00D66F41"/>
    <w:rsid w:val="00D701A1"/>
    <w:rsid w:val="00D70329"/>
    <w:rsid w:val="00D70EE3"/>
    <w:rsid w:val="00D73465"/>
    <w:rsid w:val="00D74037"/>
    <w:rsid w:val="00D74FFD"/>
    <w:rsid w:val="00D75999"/>
    <w:rsid w:val="00D77338"/>
    <w:rsid w:val="00D805C1"/>
    <w:rsid w:val="00D8070A"/>
    <w:rsid w:val="00D811FB"/>
    <w:rsid w:val="00D81353"/>
    <w:rsid w:val="00D8253C"/>
    <w:rsid w:val="00D82967"/>
    <w:rsid w:val="00D83247"/>
    <w:rsid w:val="00D832B5"/>
    <w:rsid w:val="00D83D8C"/>
    <w:rsid w:val="00D84C77"/>
    <w:rsid w:val="00D85897"/>
    <w:rsid w:val="00D858D6"/>
    <w:rsid w:val="00D904A0"/>
    <w:rsid w:val="00D91EA0"/>
    <w:rsid w:val="00D92F34"/>
    <w:rsid w:val="00D941EB"/>
    <w:rsid w:val="00D957F7"/>
    <w:rsid w:val="00D958B9"/>
    <w:rsid w:val="00D9772E"/>
    <w:rsid w:val="00D97A1B"/>
    <w:rsid w:val="00DA1AC4"/>
    <w:rsid w:val="00DA1CFC"/>
    <w:rsid w:val="00DA237E"/>
    <w:rsid w:val="00DA3200"/>
    <w:rsid w:val="00DA6C21"/>
    <w:rsid w:val="00DA6E2F"/>
    <w:rsid w:val="00DA7C70"/>
    <w:rsid w:val="00DB5449"/>
    <w:rsid w:val="00DB6771"/>
    <w:rsid w:val="00DC374B"/>
    <w:rsid w:val="00DC42CA"/>
    <w:rsid w:val="00DC48E7"/>
    <w:rsid w:val="00DC4F93"/>
    <w:rsid w:val="00DC69BC"/>
    <w:rsid w:val="00DD1ACC"/>
    <w:rsid w:val="00DD33E6"/>
    <w:rsid w:val="00DD459B"/>
    <w:rsid w:val="00DD5124"/>
    <w:rsid w:val="00DD5922"/>
    <w:rsid w:val="00DD7891"/>
    <w:rsid w:val="00DD7C1E"/>
    <w:rsid w:val="00DE04BF"/>
    <w:rsid w:val="00DE0818"/>
    <w:rsid w:val="00DE0867"/>
    <w:rsid w:val="00DE0DF4"/>
    <w:rsid w:val="00DE0E0C"/>
    <w:rsid w:val="00DE0E5F"/>
    <w:rsid w:val="00DE1A6F"/>
    <w:rsid w:val="00DE22A6"/>
    <w:rsid w:val="00DE3D06"/>
    <w:rsid w:val="00DE722F"/>
    <w:rsid w:val="00DE725E"/>
    <w:rsid w:val="00DE7C7F"/>
    <w:rsid w:val="00DE7D91"/>
    <w:rsid w:val="00DF092C"/>
    <w:rsid w:val="00DF1269"/>
    <w:rsid w:val="00DF126B"/>
    <w:rsid w:val="00DF498D"/>
    <w:rsid w:val="00DF5439"/>
    <w:rsid w:val="00DF5A46"/>
    <w:rsid w:val="00DF611D"/>
    <w:rsid w:val="00DF69EB"/>
    <w:rsid w:val="00DF7308"/>
    <w:rsid w:val="00DF75D7"/>
    <w:rsid w:val="00DF7E18"/>
    <w:rsid w:val="00E06AC4"/>
    <w:rsid w:val="00E072E3"/>
    <w:rsid w:val="00E113AD"/>
    <w:rsid w:val="00E13620"/>
    <w:rsid w:val="00E14FD1"/>
    <w:rsid w:val="00E15621"/>
    <w:rsid w:val="00E15B19"/>
    <w:rsid w:val="00E21FA5"/>
    <w:rsid w:val="00E22322"/>
    <w:rsid w:val="00E2238C"/>
    <w:rsid w:val="00E306A1"/>
    <w:rsid w:val="00E310BA"/>
    <w:rsid w:val="00E3160F"/>
    <w:rsid w:val="00E31F1D"/>
    <w:rsid w:val="00E323E4"/>
    <w:rsid w:val="00E33F27"/>
    <w:rsid w:val="00E347A4"/>
    <w:rsid w:val="00E409EB"/>
    <w:rsid w:val="00E409F1"/>
    <w:rsid w:val="00E41643"/>
    <w:rsid w:val="00E468B6"/>
    <w:rsid w:val="00E468EB"/>
    <w:rsid w:val="00E47B73"/>
    <w:rsid w:val="00E47E56"/>
    <w:rsid w:val="00E5001D"/>
    <w:rsid w:val="00E5034F"/>
    <w:rsid w:val="00E50A3E"/>
    <w:rsid w:val="00E51FCF"/>
    <w:rsid w:val="00E52389"/>
    <w:rsid w:val="00E536A4"/>
    <w:rsid w:val="00E53857"/>
    <w:rsid w:val="00E628C3"/>
    <w:rsid w:val="00E6298D"/>
    <w:rsid w:val="00E629EC"/>
    <w:rsid w:val="00E64043"/>
    <w:rsid w:val="00E65627"/>
    <w:rsid w:val="00E65D64"/>
    <w:rsid w:val="00E665B2"/>
    <w:rsid w:val="00E70163"/>
    <w:rsid w:val="00E7307C"/>
    <w:rsid w:val="00E731B2"/>
    <w:rsid w:val="00E75BC9"/>
    <w:rsid w:val="00E75EAA"/>
    <w:rsid w:val="00E771E9"/>
    <w:rsid w:val="00E778AA"/>
    <w:rsid w:val="00E84889"/>
    <w:rsid w:val="00E85135"/>
    <w:rsid w:val="00E911D0"/>
    <w:rsid w:val="00E940FF"/>
    <w:rsid w:val="00E947A7"/>
    <w:rsid w:val="00E968A1"/>
    <w:rsid w:val="00EA3805"/>
    <w:rsid w:val="00EA3894"/>
    <w:rsid w:val="00EA406C"/>
    <w:rsid w:val="00EA43EA"/>
    <w:rsid w:val="00EA5889"/>
    <w:rsid w:val="00EB0AB3"/>
    <w:rsid w:val="00EB0D26"/>
    <w:rsid w:val="00EB0FDE"/>
    <w:rsid w:val="00EB1EE8"/>
    <w:rsid w:val="00EB33CE"/>
    <w:rsid w:val="00EB55CD"/>
    <w:rsid w:val="00EB5DC2"/>
    <w:rsid w:val="00EB5E42"/>
    <w:rsid w:val="00EB6105"/>
    <w:rsid w:val="00EB71A0"/>
    <w:rsid w:val="00EC02E1"/>
    <w:rsid w:val="00EC0AAF"/>
    <w:rsid w:val="00EC0DE5"/>
    <w:rsid w:val="00EC19A1"/>
    <w:rsid w:val="00EC5529"/>
    <w:rsid w:val="00EC5730"/>
    <w:rsid w:val="00EC6441"/>
    <w:rsid w:val="00ED142C"/>
    <w:rsid w:val="00ED2E77"/>
    <w:rsid w:val="00ED385B"/>
    <w:rsid w:val="00ED3B3E"/>
    <w:rsid w:val="00ED5E97"/>
    <w:rsid w:val="00ED6FC9"/>
    <w:rsid w:val="00EE1FB6"/>
    <w:rsid w:val="00EE2E0E"/>
    <w:rsid w:val="00EE4908"/>
    <w:rsid w:val="00EE4962"/>
    <w:rsid w:val="00EE62BC"/>
    <w:rsid w:val="00EE7677"/>
    <w:rsid w:val="00EF0C1A"/>
    <w:rsid w:val="00EF1EB4"/>
    <w:rsid w:val="00EF3CC0"/>
    <w:rsid w:val="00EF47CF"/>
    <w:rsid w:val="00EF529F"/>
    <w:rsid w:val="00EF616B"/>
    <w:rsid w:val="00EF7D94"/>
    <w:rsid w:val="00F03431"/>
    <w:rsid w:val="00F037D9"/>
    <w:rsid w:val="00F03CD2"/>
    <w:rsid w:val="00F04522"/>
    <w:rsid w:val="00F071EC"/>
    <w:rsid w:val="00F11343"/>
    <w:rsid w:val="00F11C6F"/>
    <w:rsid w:val="00F127CB"/>
    <w:rsid w:val="00F12860"/>
    <w:rsid w:val="00F12B78"/>
    <w:rsid w:val="00F16919"/>
    <w:rsid w:val="00F1772D"/>
    <w:rsid w:val="00F207A9"/>
    <w:rsid w:val="00F21BF3"/>
    <w:rsid w:val="00F22E3A"/>
    <w:rsid w:val="00F23576"/>
    <w:rsid w:val="00F239BB"/>
    <w:rsid w:val="00F23B5A"/>
    <w:rsid w:val="00F25626"/>
    <w:rsid w:val="00F2640A"/>
    <w:rsid w:val="00F26540"/>
    <w:rsid w:val="00F275BB"/>
    <w:rsid w:val="00F27E7E"/>
    <w:rsid w:val="00F27E85"/>
    <w:rsid w:val="00F3179D"/>
    <w:rsid w:val="00F341C5"/>
    <w:rsid w:val="00F364E1"/>
    <w:rsid w:val="00F426BD"/>
    <w:rsid w:val="00F42800"/>
    <w:rsid w:val="00F4284A"/>
    <w:rsid w:val="00F4291E"/>
    <w:rsid w:val="00F45D11"/>
    <w:rsid w:val="00F460D5"/>
    <w:rsid w:val="00F46A13"/>
    <w:rsid w:val="00F46E8E"/>
    <w:rsid w:val="00F470B9"/>
    <w:rsid w:val="00F474A3"/>
    <w:rsid w:val="00F50CA7"/>
    <w:rsid w:val="00F51867"/>
    <w:rsid w:val="00F51D1D"/>
    <w:rsid w:val="00F530F3"/>
    <w:rsid w:val="00F551E5"/>
    <w:rsid w:val="00F567A3"/>
    <w:rsid w:val="00F60088"/>
    <w:rsid w:val="00F620E1"/>
    <w:rsid w:val="00F635B2"/>
    <w:rsid w:val="00F6528A"/>
    <w:rsid w:val="00F6624A"/>
    <w:rsid w:val="00F665D4"/>
    <w:rsid w:val="00F66CE4"/>
    <w:rsid w:val="00F67E4E"/>
    <w:rsid w:val="00F7077C"/>
    <w:rsid w:val="00F71281"/>
    <w:rsid w:val="00F7550C"/>
    <w:rsid w:val="00F7576F"/>
    <w:rsid w:val="00F764D4"/>
    <w:rsid w:val="00F80E6B"/>
    <w:rsid w:val="00F8135F"/>
    <w:rsid w:val="00F817FB"/>
    <w:rsid w:val="00F82204"/>
    <w:rsid w:val="00F836FD"/>
    <w:rsid w:val="00F85845"/>
    <w:rsid w:val="00F872CE"/>
    <w:rsid w:val="00F924AA"/>
    <w:rsid w:val="00F9261B"/>
    <w:rsid w:val="00F93F5B"/>
    <w:rsid w:val="00F94CA6"/>
    <w:rsid w:val="00F94F6B"/>
    <w:rsid w:val="00F97A0D"/>
    <w:rsid w:val="00FA04C8"/>
    <w:rsid w:val="00FA0FA6"/>
    <w:rsid w:val="00FA175A"/>
    <w:rsid w:val="00FA21A4"/>
    <w:rsid w:val="00FA3087"/>
    <w:rsid w:val="00FA40FC"/>
    <w:rsid w:val="00FA49C5"/>
    <w:rsid w:val="00FA75FC"/>
    <w:rsid w:val="00FB02E7"/>
    <w:rsid w:val="00FB04C3"/>
    <w:rsid w:val="00FB0E75"/>
    <w:rsid w:val="00FB197B"/>
    <w:rsid w:val="00FB3667"/>
    <w:rsid w:val="00FB3981"/>
    <w:rsid w:val="00FB5009"/>
    <w:rsid w:val="00FB51CD"/>
    <w:rsid w:val="00FB5F00"/>
    <w:rsid w:val="00FB6FD5"/>
    <w:rsid w:val="00FC374A"/>
    <w:rsid w:val="00FC3931"/>
    <w:rsid w:val="00FC3EE7"/>
    <w:rsid w:val="00FC5EA5"/>
    <w:rsid w:val="00FD3734"/>
    <w:rsid w:val="00FD53E5"/>
    <w:rsid w:val="00FD5D2A"/>
    <w:rsid w:val="00FD6399"/>
    <w:rsid w:val="00FD6809"/>
    <w:rsid w:val="00FE2AA2"/>
    <w:rsid w:val="00FE7073"/>
    <w:rsid w:val="00FE7D4E"/>
    <w:rsid w:val="00FF0972"/>
    <w:rsid w:val="00FF12B3"/>
    <w:rsid w:val="00FF1870"/>
    <w:rsid w:val="00FF1C36"/>
    <w:rsid w:val="00FF1C47"/>
    <w:rsid w:val="00FF1EC3"/>
    <w:rsid w:val="00FF2B72"/>
    <w:rsid w:val="00FF3A58"/>
    <w:rsid w:val="00FF4B40"/>
    <w:rsid w:val="00FF6154"/>
    <w:rsid w:val="00FF61A7"/>
    <w:rsid w:val="103D5E34"/>
    <w:rsid w:val="11DE3C91"/>
    <w:rsid w:val="132555BA"/>
    <w:rsid w:val="16D81DA1"/>
    <w:rsid w:val="20C810D8"/>
    <w:rsid w:val="235A5E8C"/>
    <w:rsid w:val="2E41363D"/>
    <w:rsid w:val="2E9F1F0C"/>
    <w:rsid w:val="32CE70D3"/>
    <w:rsid w:val="451734EE"/>
    <w:rsid w:val="45A94AD9"/>
    <w:rsid w:val="460615EF"/>
    <w:rsid w:val="468808C3"/>
    <w:rsid w:val="53C16078"/>
    <w:rsid w:val="56521FCE"/>
    <w:rsid w:val="587B70AC"/>
    <w:rsid w:val="5C35146C"/>
    <w:rsid w:val="5CEB5280"/>
    <w:rsid w:val="62A55215"/>
    <w:rsid w:val="71FD448F"/>
    <w:rsid w:val="74642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66B41668"/>
  <w15:docId w15:val="{D5CFCB76-D18D-4591-90FE-B820D27B3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semiHidden="1" w:unhideWhenUsed="1"/>
    <w:lsdException w:name="footnote text" w:semiHidden="1" w:unhideWhenUsed="1"/>
    <w:lsdException w:name="annotation text" w:semiHidden="1" w:uiPriority="99"/>
    <w:lsdException w:name="header" w:uiPriority="99"/>
    <w:lsdException w:name="footer" w:uiPriority="99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/>
    <w:lsdException w:name="line number" w:semiHidden="1" w:unhideWhenUsed="1"/>
    <w:lsdException w:name="page number" w:uiPriority="99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iPriority="99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C06528"/>
    <w:pPr>
      <w:widowControl w:val="0"/>
      <w:jc w:val="both"/>
    </w:pPr>
    <w:rPr>
      <w:rFonts w:ascii="Times New Roman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a5"/>
    <w:uiPriority w:val="99"/>
    <w:semiHidden/>
    <w:rsid w:val="00C06528"/>
    <w:rPr>
      <w:b/>
      <w:bCs/>
    </w:rPr>
  </w:style>
  <w:style w:type="paragraph" w:styleId="a4">
    <w:name w:val="annotation text"/>
    <w:basedOn w:val="a"/>
    <w:link w:val="a6"/>
    <w:uiPriority w:val="99"/>
    <w:semiHidden/>
    <w:rsid w:val="00C06528"/>
    <w:pPr>
      <w:jc w:val="left"/>
    </w:pPr>
  </w:style>
  <w:style w:type="paragraph" w:styleId="a7">
    <w:name w:val="Balloon Text"/>
    <w:basedOn w:val="a"/>
    <w:link w:val="a8"/>
    <w:uiPriority w:val="99"/>
    <w:semiHidden/>
    <w:rsid w:val="00C06528"/>
    <w:rPr>
      <w:sz w:val="18"/>
      <w:szCs w:val="18"/>
    </w:rPr>
  </w:style>
  <w:style w:type="paragraph" w:styleId="a9">
    <w:name w:val="footer"/>
    <w:basedOn w:val="a"/>
    <w:link w:val="aa"/>
    <w:uiPriority w:val="99"/>
    <w:rsid w:val="00C06528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b">
    <w:name w:val="header"/>
    <w:basedOn w:val="a"/>
    <w:link w:val="ac"/>
    <w:uiPriority w:val="99"/>
    <w:rsid w:val="00C065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d">
    <w:name w:val="page number"/>
    <w:basedOn w:val="a0"/>
    <w:uiPriority w:val="99"/>
    <w:rsid w:val="00C06528"/>
    <w:rPr>
      <w:rFonts w:cs="Times New Roman"/>
    </w:rPr>
  </w:style>
  <w:style w:type="character" w:styleId="ae">
    <w:name w:val="annotation reference"/>
    <w:basedOn w:val="a0"/>
    <w:uiPriority w:val="99"/>
    <w:semiHidden/>
    <w:rsid w:val="00C06528"/>
    <w:rPr>
      <w:rFonts w:cs="Times New Roman"/>
      <w:sz w:val="21"/>
    </w:rPr>
  </w:style>
  <w:style w:type="paragraph" w:customStyle="1" w:styleId="1">
    <w:name w:val="列出段落1"/>
    <w:basedOn w:val="a"/>
    <w:uiPriority w:val="99"/>
    <w:qFormat/>
    <w:rsid w:val="00C06528"/>
    <w:pPr>
      <w:ind w:firstLineChars="200" w:firstLine="420"/>
    </w:pPr>
  </w:style>
  <w:style w:type="paragraph" w:customStyle="1" w:styleId="10">
    <w:name w:val="修订1"/>
    <w:hidden/>
    <w:uiPriority w:val="99"/>
    <w:semiHidden/>
    <w:rsid w:val="00C06528"/>
    <w:rPr>
      <w:rFonts w:ascii="Times New Roman" w:hAnsi="Times New Roman" w:cs="Times New Roman"/>
      <w:kern w:val="2"/>
      <w:sz w:val="21"/>
      <w:szCs w:val="24"/>
    </w:rPr>
  </w:style>
  <w:style w:type="character" w:customStyle="1" w:styleId="aa">
    <w:name w:val="页脚 字符"/>
    <w:basedOn w:val="a0"/>
    <w:link w:val="a9"/>
    <w:uiPriority w:val="99"/>
    <w:locked/>
    <w:rsid w:val="00C06528"/>
    <w:rPr>
      <w:rFonts w:ascii="Times New Roman" w:eastAsia="宋体" w:hAnsi="Times New Roman" w:cs="Times New Roman"/>
      <w:sz w:val="18"/>
    </w:rPr>
  </w:style>
  <w:style w:type="character" w:customStyle="1" w:styleId="ac">
    <w:name w:val="页眉 字符"/>
    <w:basedOn w:val="a0"/>
    <w:link w:val="ab"/>
    <w:uiPriority w:val="99"/>
    <w:locked/>
    <w:rsid w:val="00C06528"/>
    <w:rPr>
      <w:rFonts w:ascii="Times New Roman" w:hAnsi="Times New Roman" w:cs="Times New Roman"/>
      <w:kern w:val="2"/>
      <w:sz w:val="18"/>
    </w:rPr>
  </w:style>
  <w:style w:type="character" w:customStyle="1" w:styleId="a6">
    <w:name w:val="批注文字 字符"/>
    <w:basedOn w:val="a0"/>
    <w:link w:val="a4"/>
    <w:uiPriority w:val="99"/>
    <w:semiHidden/>
    <w:locked/>
    <w:rsid w:val="00C06528"/>
    <w:rPr>
      <w:rFonts w:ascii="Times New Roman" w:hAnsi="Times New Roman" w:cs="Times New Roman"/>
      <w:kern w:val="2"/>
      <w:sz w:val="24"/>
    </w:rPr>
  </w:style>
  <w:style w:type="character" w:customStyle="1" w:styleId="a5">
    <w:name w:val="批注主题 字符"/>
    <w:basedOn w:val="a6"/>
    <w:link w:val="a3"/>
    <w:uiPriority w:val="99"/>
    <w:semiHidden/>
    <w:locked/>
    <w:rsid w:val="00C06528"/>
    <w:rPr>
      <w:rFonts w:ascii="Times New Roman" w:hAnsi="Times New Roman" w:cs="Times New Roman"/>
      <w:b/>
      <w:kern w:val="2"/>
      <w:sz w:val="24"/>
    </w:rPr>
  </w:style>
  <w:style w:type="character" w:customStyle="1" w:styleId="a8">
    <w:name w:val="批注框文本 字符"/>
    <w:basedOn w:val="a0"/>
    <w:link w:val="a7"/>
    <w:uiPriority w:val="99"/>
    <w:semiHidden/>
    <w:locked/>
    <w:rsid w:val="00C06528"/>
    <w:rPr>
      <w:rFonts w:ascii="Times New Roman" w:hAnsi="Times New Roman" w:cs="Times New Roman"/>
      <w:kern w:val="2"/>
      <w:sz w:val="18"/>
    </w:rPr>
  </w:style>
  <w:style w:type="paragraph" w:styleId="af">
    <w:name w:val="List Paragraph"/>
    <w:basedOn w:val="a"/>
    <w:uiPriority w:val="99"/>
    <w:qFormat/>
    <w:rsid w:val="00DE7C7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2</Pages>
  <Words>160</Words>
  <Characters>916</Characters>
  <Application>Microsoft Office Word</Application>
  <DocSecurity>0</DocSecurity>
  <Lines>7</Lines>
  <Paragraphs>2</Paragraphs>
  <ScaleCrop>false</ScaleCrop>
  <Company>Edifier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投资者关系活动记录表</dc:title>
  <dc:creator>yuki</dc:creator>
  <cp:lastModifiedBy>Yuki He</cp:lastModifiedBy>
  <cp:revision>57</cp:revision>
  <cp:lastPrinted>2019-10-31T08:05:00Z</cp:lastPrinted>
  <dcterms:created xsi:type="dcterms:W3CDTF">2016-06-22T08:31:00Z</dcterms:created>
  <dcterms:modified xsi:type="dcterms:W3CDTF">2019-11-04T06:57:00Z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2052-9.1.0.5184</vt:lpwstr>
  </property>
</Properties>
</file>