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BF679B">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BF679B">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BF679B">
      <w:pPr>
        <w:spacing w:beforeLines="50" w:afterLines="50" w:line="400" w:lineRule="exact"/>
        <w:ind w:firstLineChars="300" w:firstLine="720"/>
        <w:rPr>
          <w:rFonts w:eastAsiaTheme="minorEastAsia"/>
          <w:bCs/>
          <w:iCs/>
          <w:color w:val="000000"/>
          <w:sz w:val="24"/>
        </w:rPr>
      </w:pPr>
    </w:p>
    <w:p w:rsidR="0061573B" w:rsidRDefault="00AD60C4" w:rsidP="00BF679B">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sidR="0068244F">
        <w:rPr>
          <w:rFonts w:eastAsiaTheme="minorEastAsia" w:hint="eastAsia"/>
          <w:bCs/>
          <w:iCs/>
          <w:color w:val="000000"/>
          <w:sz w:val="24"/>
        </w:rPr>
        <w:t>9</w:t>
      </w:r>
      <w:r>
        <w:rPr>
          <w:rFonts w:eastAsiaTheme="minorEastAsia"/>
          <w:bCs/>
          <w:iCs/>
          <w:color w:val="000000"/>
          <w:sz w:val="24"/>
        </w:rPr>
        <w:t>-</w:t>
      </w:r>
      <w:r w:rsidR="0068244F">
        <w:rPr>
          <w:rFonts w:eastAsiaTheme="minorEastAsia" w:hint="eastAsia"/>
          <w:bCs/>
          <w:iCs/>
          <w:color w:val="000000"/>
          <w:sz w:val="24"/>
        </w:rPr>
        <w:t>0</w:t>
      </w:r>
      <w:r w:rsidR="00821D95">
        <w:rPr>
          <w:rFonts w:eastAsiaTheme="minorEastAsia" w:hint="eastAsia"/>
          <w:bCs/>
          <w:iCs/>
          <w:color w:val="000000"/>
          <w:sz w:val="24"/>
        </w:rPr>
        <w:t>5</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821D95" w:rsidP="004F508B">
            <w:pPr>
              <w:spacing w:line="480" w:lineRule="atLeast"/>
              <w:rPr>
                <w:rFonts w:eastAsiaTheme="minorEastAsia"/>
                <w:bCs/>
                <w:iCs/>
                <w:color w:val="000000"/>
                <w:kern w:val="0"/>
                <w:sz w:val="24"/>
              </w:rPr>
            </w:pPr>
            <w:r>
              <w:rPr>
                <w:rFonts w:eastAsiaTheme="minorEastAsia" w:hint="eastAsia"/>
                <w:bCs/>
                <w:iCs/>
                <w:color w:val="000000"/>
                <w:kern w:val="0"/>
                <w:sz w:val="24"/>
              </w:rPr>
              <w:t>华创证券华强强、中银基金严撼、圆信永丰基金王海涛</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821D95">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8244F">
              <w:rPr>
                <w:rFonts w:eastAsiaTheme="minorEastAsia" w:hint="eastAsia"/>
                <w:bCs/>
                <w:iCs/>
                <w:color w:val="000000"/>
                <w:kern w:val="0"/>
                <w:sz w:val="24"/>
              </w:rPr>
              <w:t>9</w:t>
            </w:r>
            <w:r>
              <w:rPr>
                <w:rFonts w:eastAsiaTheme="minorEastAsia" w:hint="eastAsia"/>
                <w:bCs/>
                <w:iCs/>
                <w:color w:val="000000"/>
                <w:kern w:val="0"/>
                <w:sz w:val="24"/>
              </w:rPr>
              <w:t>年</w:t>
            </w:r>
            <w:r w:rsidR="00821D95">
              <w:rPr>
                <w:rFonts w:eastAsiaTheme="minorEastAsia" w:hint="eastAsia"/>
                <w:bCs/>
                <w:iCs/>
                <w:color w:val="000000"/>
                <w:kern w:val="0"/>
                <w:sz w:val="24"/>
              </w:rPr>
              <w:t>11</w:t>
            </w:r>
            <w:r>
              <w:rPr>
                <w:rFonts w:eastAsiaTheme="minorEastAsia" w:hint="eastAsia"/>
                <w:bCs/>
                <w:iCs/>
                <w:color w:val="000000"/>
                <w:kern w:val="0"/>
                <w:sz w:val="24"/>
              </w:rPr>
              <w:t>月</w:t>
            </w:r>
            <w:r w:rsidR="00821D95">
              <w:rPr>
                <w:rFonts w:eastAsiaTheme="minorEastAsia" w:hint="eastAsia"/>
                <w:bCs/>
                <w:iCs/>
                <w:color w:val="000000"/>
                <w:kern w:val="0"/>
                <w:sz w:val="24"/>
              </w:rPr>
              <w:t>8</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BF679B" w:rsidRPr="00BF679B" w:rsidRDefault="002B1BCC" w:rsidP="002B1BCC">
            <w:pPr>
              <w:rPr>
                <w:rFonts w:asciiTheme="minorEastAsia" w:eastAsiaTheme="minorEastAsia" w:hAnsiTheme="minorEastAsia"/>
                <w:b/>
                <w:bCs/>
                <w:kern w:val="0"/>
                <w:sz w:val="24"/>
                <w:szCs w:val="22"/>
              </w:rPr>
            </w:pPr>
            <w:r>
              <w:rPr>
                <w:rFonts w:ascii="宋体" w:hAnsi="宋体" w:hint="eastAsia"/>
                <w:b/>
                <w:sz w:val="24"/>
              </w:rPr>
              <w:t>1、</w:t>
            </w:r>
            <w:r w:rsidR="00BF679B">
              <w:rPr>
                <w:rFonts w:asciiTheme="minorEastAsia" w:eastAsiaTheme="minorEastAsia" w:hAnsiTheme="minorEastAsia" w:hint="eastAsia"/>
                <w:b/>
                <w:bCs/>
                <w:kern w:val="0"/>
                <w:sz w:val="24"/>
                <w:szCs w:val="22"/>
              </w:rPr>
              <w:t>这两年汽车市场不是很景气，公司作为零部件厂商，整车厂有对公司提出降价的要求吗？公司如何面对？</w:t>
            </w:r>
          </w:p>
          <w:p w:rsidR="00BF679B" w:rsidRDefault="002B1BCC" w:rsidP="002C003D">
            <w:pPr>
              <w:rPr>
                <w:rFonts w:asciiTheme="minorEastAsia" w:eastAsiaTheme="minorEastAsia" w:hAnsiTheme="minorEastAsia" w:hint="eastAsia"/>
                <w:bCs/>
                <w:kern w:val="0"/>
                <w:sz w:val="24"/>
                <w:szCs w:val="22"/>
              </w:rPr>
            </w:pPr>
            <w:r w:rsidRPr="00053D57">
              <w:rPr>
                <w:rFonts w:asciiTheme="minorEastAsia" w:eastAsiaTheme="minorEastAsia" w:hAnsiTheme="minorEastAsia" w:hint="eastAsia"/>
                <w:bCs/>
                <w:kern w:val="0"/>
                <w:sz w:val="24"/>
                <w:szCs w:val="22"/>
              </w:rPr>
              <w:t>答：</w:t>
            </w:r>
            <w:r w:rsidR="00BF679B" w:rsidRPr="00BF679B">
              <w:rPr>
                <w:rFonts w:asciiTheme="minorEastAsia" w:eastAsiaTheme="minorEastAsia" w:hAnsiTheme="minorEastAsia" w:hint="eastAsia"/>
                <w:bCs/>
                <w:kern w:val="0"/>
                <w:sz w:val="24"/>
                <w:szCs w:val="22"/>
              </w:rPr>
              <w:t>整车企业对零部件企业</w:t>
            </w:r>
            <w:r w:rsidR="00BF679B">
              <w:rPr>
                <w:rFonts w:asciiTheme="minorEastAsia" w:eastAsiaTheme="minorEastAsia" w:hAnsiTheme="minorEastAsia" w:hint="eastAsia"/>
                <w:bCs/>
                <w:kern w:val="0"/>
                <w:sz w:val="24"/>
                <w:szCs w:val="22"/>
              </w:rPr>
              <w:t>基本</w:t>
            </w:r>
            <w:r w:rsidR="00BF679B" w:rsidRPr="00BF679B">
              <w:rPr>
                <w:rFonts w:asciiTheme="minorEastAsia" w:eastAsiaTheme="minorEastAsia" w:hAnsiTheme="minorEastAsia" w:hint="eastAsia"/>
                <w:bCs/>
                <w:kern w:val="0"/>
                <w:sz w:val="24"/>
                <w:szCs w:val="22"/>
              </w:rPr>
              <w:t>每年都有年降要求。在汽车终端下滑的情况下，降价压力远超预期。公司将积极优化产品结构、提升内部管理应对降价压力。</w:t>
            </w:r>
          </w:p>
          <w:p w:rsidR="009A1B62" w:rsidRPr="007B7CA8" w:rsidRDefault="002B1BCC" w:rsidP="002C003D">
            <w:pPr>
              <w:rPr>
                <w:rFonts w:asciiTheme="minorEastAsia" w:eastAsiaTheme="minorEastAsia" w:hAnsiTheme="minorEastAsia"/>
                <w:b/>
                <w:bCs/>
                <w:kern w:val="0"/>
                <w:sz w:val="24"/>
                <w:szCs w:val="22"/>
              </w:rPr>
            </w:pPr>
            <w:r w:rsidRPr="007B7CA8">
              <w:rPr>
                <w:rFonts w:asciiTheme="minorEastAsia" w:eastAsiaTheme="minorEastAsia" w:hAnsiTheme="minorEastAsia" w:hint="eastAsia"/>
                <w:b/>
                <w:bCs/>
                <w:kern w:val="0"/>
                <w:sz w:val="24"/>
                <w:szCs w:val="22"/>
              </w:rPr>
              <w:t>2、</w:t>
            </w:r>
            <w:r w:rsidR="007B7CA8" w:rsidRPr="007B7CA8">
              <w:rPr>
                <w:rFonts w:asciiTheme="minorEastAsia" w:eastAsiaTheme="minorEastAsia" w:hAnsiTheme="minorEastAsia" w:hint="eastAsia"/>
                <w:b/>
                <w:bCs/>
                <w:kern w:val="0"/>
                <w:sz w:val="24"/>
                <w:szCs w:val="22"/>
              </w:rPr>
              <w:t>公司的轮毂电机产品的</w:t>
            </w:r>
            <w:r w:rsidR="007B7CA8">
              <w:rPr>
                <w:rFonts w:asciiTheme="minorEastAsia" w:eastAsiaTheme="minorEastAsia" w:hAnsiTheme="minorEastAsia" w:hint="eastAsia"/>
                <w:b/>
                <w:bCs/>
                <w:kern w:val="0"/>
                <w:sz w:val="24"/>
                <w:szCs w:val="22"/>
              </w:rPr>
              <w:t>进展如何</w:t>
            </w:r>
            <w:r w:rsidR="007B7CA8" w:rsidRPr="007B7CA8">
              <w:rPr>
                <w:rFonts w:asciiTheme="minorEastAsia" w:eastAsiaTheme="minorEastAsia" w:hAnsiTheme="minorEastAsia" w:hint="eastAsia"/>
                <w:b/>
                <w:bCs/>
                <w:kern w:val="0"/>
                <w:sz w:val="24"/>
                <w:szCs w:val="22"/>
              </w:rPr>
              <w:t>？</w:t>
            </w:r>
          </w:p>
          <w:p w:rsidR="007B7CA8" w:rsidRDefault="007B7CA8" w:rsidP="002C003D">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7B7CA8">
              <w:rPr>
                <w:rFonts w:asciiTheme="minorEastAsia" w:eastAsiaTheme="minorEastAsia" w:hAnsiTheme="minorEastAsia" w:hint="eastAsia"/>
                <w:bCs/>
                <w:kern w:val="0"/>
                <w:sz w:val="24"/>
                <w:szCs w:val="22"/>
              </w:rPr>
              <w:t>公司正在按计划推广轮毂电机项目，前期已与多家整车厂在开发合作，目前已具备量产条件，公司会努力加快推进轮毂</w:t>
            </w:r>
            <w:r w:rsidRPr="007B7CA8">
              <w:rPr>
                <w:rFonts w:asciiTheme="minorEastAsia" w:eastAsiaTheme="minorEastAsia" w:hAnsiTheme="minorEastAsia" w:hint="eastAsia"/>
                <w:bCs/>
                <w:kern w:val="0"/>
                <w:sz w:val="24"/>
                <w:szCs w:val="22"/>
              </w:rPr>
              <w:lastRenderedPageBreak/>
              <w:t>电机的产业化。</w:t>
            </w:r>
          </w:p>
          <w:p w:rsidR="007B7CA8" w:rsidRPr="001E7997" w:rsidRDefault="00821D95" w:rsidP="001E7997">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3</w:t>
            </w:r>
            <w:r w:rsidR="007B7CA8" w:rsidRPr="001E7997">
              <w:rPr>
                <w:rFonts w:asciiTheme="minorEastAsia" w:eastAsiaTheme="minorEastAsia" w:hAnsiTheme="minorEastAsia" w:hint="eastAsia"/>
                <w:b/>
                <w:bCs/>
                <w:kern w:val="0"/>
                <w:sz w:val="24"/>
                <w:szCs w:val="22"/>
              </w:rPr>
              <w:t>、</w:t>
            </w:r>
            <w:r w:rsidR="001E7997" w:rsidRPr="001E7997">
              <w:rPr>
                <w:rFonts w:asciiTheme="minorEastAsia" w:eastAsiaTheme="minorEastAsia" w:hAnsiTheme="minorEastAsia" w:hint="eastAsia"/>
                <w:b/>
                <w:bCs/>
                <w:kern w:val="0"/>
                <w:sz w:val="24"/>
                <w:szCs w:val="22"/>
              </w:rPr>
              <w:t>公司ABS、EPB等汽车电子产品与外资企业</w:t>
            </w:r>
            <w:r w:rsidR="001E7997">
              <w:rPr>
                <w:rFonts w:asciiTheme="minorEastAsia" w:eastAsiaTheme="minorEastAsia" w:hAnsiTheme="minorEastAsia" w:hint="eastAsia"/>
                <w:b/>
                <w:bCs/>
                <w:kern w:val="0"/>
                <w:sz w:val="24"/>
                <w:szCs w:val="22"/>
              </w:rPr>
              <w:t>来</w:t>
            </w:r>
            <w:r w:rsidR="001E7997" w:rsidRPr="001E7997">
              <w:rPr>
                <w:rFonts w:asciiTheme="minorEastAsia" w:eastAsiaTheme="minorEastAsia" w:hAnsiTheme="minorEastAsia" w:hint="eastAsia"/>
                <w:b/>
                <w:bCs/>
                <w:kern w:val="0"/>
                <w:sz w:val="24"/>
                <w:szCs w:val="22"/>
              </w:rPr>
              <w:t>竞争</w:t>
            </w:r>
            <w:r w:rsidR="00483CC0">
              <w:rPr>
                <w:rFonts w:asciiTheme="minorEastAsia" w:eastAsiaTheme="minorEastAsia" w:hAnsiTheme="minorEastAsia" w:hint="eastAsia"/>
                <w:b/>
                <w:bCs/>
                <w:kern w:val="0"/>
                <w:sz w:val="24"/>
                <w:szCs w:val="22"/>
              </w:rPr>
              <w:t>的话</w:t>
            </w:r>
            <w:r w:rsidR="001E7997">
              <w:rPr>
                <w:rFonts w:asciiTheme="minorEastAsia" w:eastAsiaTheme="minorEastAsia" w:hAnsiTheme="minorEastAsia" w:hint="eastAsia"/>
                <w:b/>
                <w:bCs/>
                <w:kern w:val="0"/>
                <w:sz w:val="24"/>
                <w:szCs w:val="22"/>
              </w:rPr>
              <w:t>，优势</w:t>
            </w:r>
            <w:r w:rsidR="001E7997" w:rsidRPr="001E7997">
              <w:rPr>
                <w:rFonts w:asciiTheme="minorEastAsia" w:eastAsiaTheme="minorEastAsia" w:hAnsiTheme="minorEastAsia" w:hint="eastAsia"/>
                <w:b/>
                <w:bCs/>
                <w:kern w:val="0"/>
                <w:sz w:val="24"/>
                <w:szCs w:val="22"/>
              </w:rPr>
              <w:t>在哪里？</w:t>
            </w:r>
          </w:p>
          <w:p w:rsidR="001E7997" w:rsidRDefault="001E7997" w:rsidP="001E7997">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1E7997">
              <w:rPr>
                <w:rFonts w:asciiTheme="minorEastAsia" w:eastAsiaTheme="minorEastAsia" w:hAnsiTheme="minorEastAsia" w:hint="eastAsia"/>
                <w:bCs/>
                <w:kern w:val="0"/>
                <w:sz w:val="24"/>
                <w:szCs w:val="22"/>
              </w:rPr>
              <w:t>公司的主要竞争对手是外资</w:t>
            </w:r>
            <w:r>
              <w:rPr>
                <w:rFonts w:asciiTheme="minorEastAsia" w:eastAsiaTheme="minorEastAsia" w:hAnsiTheme="minorEastAsia" w:hint="eastAsia"/>
                <w:bCs/>
                <w:kern w:val="0"/>
                <w:sz w:val="24"/>
                <w:szCs w:val="22"/>
              </w:rPr>
              <w:t>企业</w:t>
            </w:r>
            <w:r w:rsidRPr="001E7997">
              <w:rPr>
                <w:rFonts w:asciiTheme="minorEastAsia" w:eastAsiaTheme="minorEastAsia" w:hAnsiTheme="minorEastAsia" w:hint="eastAsia"/>
                <w:bCs/>
                <w:kern w:val="0"/>
                <w:sz w:val="24"/>
                <w:szCs w:val="22"/>
              </w:rPr>
              <w:t>。目前价格的差距已越来越小，产品竞争优势更多的体现在综合实力的竞争力，比如研发水平、价格、供货能力、质量保证能力等。</w:t>
            </w:r>
          </w:p>
          <w:p w:rsidR="00BF679B" w:rsidRPr="00266C1F" w:rsidRDefault="00BF679B" w:rsidP="001E7997">
            <w:pPr>
              <w:rPr>
                <w:rFonts w:asciiTheme="minorEastAsia" w:eastAsiaTheme="minorEastAsia" w:hAnsiTheme="minorEastAsia" w:hint="eastAsia"/>
                <w:b/>
                <w:bCs/>
                <w:kern w:val="0"/>
                <w:sz w:val="24"/>
                <w:szCs w:val="22"/>
              </w:rPr>
            </w:pPr>
            <w:r w:rsidRPr="00266C1F">
              <w:rPr>
                <w:rFonts w:asciiTheme="minorEastAsia" w:eastAsiaTheme="minorEastAsia" w:hAnsiTheme="minorEastAsia" w:hint="eastAsia"/>
                <w:b/>
                <w:bCs/>
                <w:kern w:val="0"/>
                <w:sz w:val="24"/>
                <w:szCs w:val="22"/>
              </w:rPr>
              <w:t>4、</w:t>
            </w:r>
            <w:r w:rsidR="00266C1F" w:rsidRPr="00266C1F">
              <w:rPr>
                <w:rFonts w:asciiTheme="minorEastAsia" w:eastAsiaTheme="minorEastAsia" w:hAnsiTheme="minorEastAsia" w:hint="eastAsia"/>
                <w:b/>
                <w:bCs/>
                <w:kern w:val="0"/>
                <w:sz w:val="24"/>
                <w:szCs w:val="22"/>
              </w:rPr>
              <w:t>公司的制动器产品价格是固定的还是定制化的？</w:t>
            </w:r>
          </w:p>
          <w:p w:rsidR="00266C1F" w:rsidRDefault="00266C1F" w:rsidP="001E7997">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266C1F">
              <w:rPr>
                <w:rFonts w:asciiTheme="minorEastAsia" w:eastAsiaTheme="minorEastAsia" w:hAnsiTheme="minorEastAsia" w:hint="eastAsia"/>
                <w:bCs/>
                <w:kern w:val="0"/>
                <w:sz w:val="24"/>
                <w:szCs w:val="22"/>
              </w:rPr>
              <w:t>公司的产品都是根据不同的车型分别开发的，定价也是不同的。</w:t>
            </w:r>
          </w:p>
          <w:p w:rsidR="00266C1F" w:rsidRPr="00266C1F" w:rsidRDefault="00266C1F" w:rsidP="00266C1F">
            <w:pPr>
              <w:rPr>
                <w:rFonts w:asciiTheme="minorEastAsia" w:eastAsiaTheme="minorEastAsia" w:hAnsiTheme="minorEastAsia" w:hint="eastAsia"/>
                <w:b/>
                <w:bCs/>
                <w:kern w:val="0"/>
                <w:sz w:val="24"/>
                <w:szCs w:val="22"/>
              </w:rPr>
            </w:pPr>
            <w:r w:rsidRPr="00266C1F">
              <w:rPr>
                <w:rFonts w:asciiTheme="minorEastAsia" w:eastAsiaTheme="minorEastAsia" w:hAnsiTheme="minorEastAsia" w:hint="eastAsia"/>
                <w:b/>
                <w:bCs/>
                <w:kern w:val="0"/>
                <w:sz w:val="24"/>
                <w:szCs w:val="22"/>
              </w:rPr>
              <w:t>5、请问公司有哪些主要客户？</w:t>
            </w:r>
          </w:p>
          <w:p w:rsidR="00266C1F" w:rsidRDefault="00266C1F" w:rsidP="00266C1F">
            <w:pPr>
              <w:rPr>
                <w:rFonts w:asciiTheme="minorEastAsia" w:eastAsiaTheme="minorEastAsia" w:hAnsiTheme="minorEastAsia" w:hint="eastAsia"/>
                <w:bCs/>
                <w:kern w:val="0"/>
                <w:sz w:val="24"/>
                <w:szCs w:val="22"/>
              </w:rPr>
            </w:pPr>
            <w:r>
              <w:rPr>
                <w:rFonts w:asciiTheme="minorEastAsia" w:eastAsiaTheme="minorEastAsia" w:hAnsiTheme="minorEastAsia" w:hint="eastAsia"/>
                <w:bCs/>
                <w:kern w:val="0"/>
                <w:sz w:val="24"/>
                <w:szCs w:val="22"/>
              </w:rPr>
              <w:t>答：</w:t>
            </w:r>
            <w:r w:rsidRPr="00266C1F">
              <w:rPr>
                <w:rFonts w:asciiTheme="minorEastAsia" w:eastAsiaTheme="minorEastAsia" w:hAnsiTheme="minorEastAsia" w:hint="eastAsia"/>
                <w:bCs/>
                <w:kern w:val="0"/>
                <w:sz w:val="24"/>
                <w:szCs w:val="22"/>
              </w:rPr>
              <w:t>公司的产品销售网络覆盖了国内各大知名的整车企业和国际著名的汽车跨国公司，并自营出口南北美、欧洲、中东等国家和地区。主要用户有一汽—大众、一汽轿车、上汽大众、上海通用、上汽通用五菱、东风汽车、神龙汽车、东风日产、郑州日产、北汽集团、江铃汽车、奇瑞汽车、长安汽车、江淮汽车等。</w:t>
            </w:r>
          </w:p>
          <w:p w:rsidR="00266C1F" w:rsidRPr="00266C1F" w:rsidRDefault="00266C1F" w:rsidP="00266C1F">
            <w:pPr>
              <w:rPr>
                <w:rFonts w:asciiTheme="minorEastAsia" w:eastAsiaTheme="minorEastAsia" w:hAnsiTheme="minorEastAsia" w:hint="eastAsia"/>
                <w:b/>
                <w:bCs/>
                <w:kern w:val="0"/>
                <w:sz w:val="24"/>
                <w:szCs w:val="22"/>
              </w:rPr>
            </w:pPr>
            <w:r w:rsidRPr="00266C1F">
              <w:rPr>
                <w:rFonts w:asciiTheme="minorEastAsia" w:eastAsiaTheme="minorEastAsia" w:hAnsiTheme="minorEastAsia" w:hint="eastAsia"/>
                <w:b/>
                <w:bCs/>
                <w:kern w:val="0"/>
                <w:sz w:val="24"/>
                <w:szCs w:val="22"/>
              </w:rPr>
              <w:t>6、请问公司</w:t>
            </w:r>
            <w:r w:rsidR="00AE082C">
              <w:rPr>
                <w:rFonts w:asciiTheme="minorEastAsia" w:eastAsiaTheme="minorEastAsia" w:hAnsiTheme="minorEastAsia" w:hint="eastAsia"/>
                <w:b/>
                <w:bCs/>
                <w:kern w:val="0"/>
                <w:sz w:val="24"/>
                <w:szCs w:val="22"/>
              </w:rPr>
              <w:t>投资国汽研究院的目的是什么</w:t>
            </w:r>
            <w:r w:rsidRPr="00266C1F">
              <w:rPr>
                <w:rFonts w:asciiTheme="minorEastAsia" w:eastAsiaTheme="minorEastAsia" w:hAnsiTheme="minorEastAsia" w:hint="eastAsia"/>
                <w:b/>
                <w:bCs/>
                <w:kern w:val="0"/>
                <w:sz w:val="24"/>
                <w:szCs w:val="22"/>
              </w:rPr>
              <w:t>？</w:t>
            </w:r>
          </w:p>
          <w:p w:rsidR="00266C1F" w:rsidRPr="00266C1F" w:rsidRDefault="00266C1F" w:rsidP="00266C1F">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00AE082C" w:rsidRPr="00AE082C">
              <w:rPr>
                <w:rFonts w:asciiTheme="minorEastAsia" w:eastAsiaTheme="minorEastAsia" w:hAnsiTheme="minorEastAsia" w:hint="eastAsia"/>
                <w:bCs/>
                <w:kern w:val="0"/>
                <w:sz w:val="24"/>
                <w:szCs w:val="22"/>
              </w:rPr>
              <w:t>公司参股国汽（北京）智能网联汽车研</w:t>
            </w:r>
            <w:r w:rsidR="00AE082C">
              <w:rPr>
                <w:rFonts w:asciiTheme="minorEastAsia" w:eastAsiaTheme="minorEastAsia" w:hAnsiTheme="minorEastAsia" w:hint="eastAsia"/>
                <w:bCs/>
                <w:kern w:val="0"/>
                <w:sz w:val="24"/>
                <w:szCs w:val="22"/>
              </w:rPr>
              <w:t>究院有限公司是为了行业协同提升自主品牌竞争力，共享基础研究成果，</w:t>
            </w:r>
            <w:r w:rsidR="00AE082C" w:rsidRPr="00AE082C">
              <w:rPr>
                <w:rFonts w:asciiTheme="minorEastAsia" w:eastAsiaTheme="minorEastAsia" w:hAnsiTheme="minorEastAsia" w:hint="eastAsia"/>
                <w:bCs/>
                <w:kern w:val="0"/>
                <w:sz w:val="24"/>
                <w:szCs w:val="22"/>
              </w:rPr>
              <w:t>投资国汽智能网联研究院是公司</w:t>
            </w:r>
            <w:r w:rsidR="00AE082C">
              <w:rPr>
                <w:rFonts w:asciiTheme="minorEastAsia" w:eastAsiaTheme="minorEastAsia" w:hAnsiTheme="minorEastAsia" w:hint="eastAsia"/>
                <w:bCs/>
                <w:kern w:val="0"/>
                <w:sz w:val="24"/>
                <w:szCs w:val="22"/>
              </w:rPr>
              <w:t>的</w:t>
            </w:r>
            <w:r w:rsidR="00AE082C" w:rsidRPr="00AE082C">
              <w:rPr>
                <w:rFonts w:asciiTheme="minorEastAsia" w:eastAsiaTheme="minorEastAsia" w:hAnsiTheme="minorEastAsia" w:hint="eastAsia"/>
                <w:bCs/>
                <w:kern w:val="0"/>
                <w:sz w:val="24"/>
                <w:szCs w:val="22"/>
              </w:rPr>
              <w:t>长远利益布局。</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821D95">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97F6E">
              <w:rPr>
                <w:rFonts w:eastAsiaTheme="minorEastAsia" w:hint="eastAsia"/>
                <w:bCs/>
                <w:iCs/>
                <w:color w:val="000000"/>
                <w:kern w:val="0"/>
                <w:sz w:val="24"/>
              </w:rPr>
              <w:t>9</w:t>
            </w:r>
            <w:r>
              <w:rPr>
                <w:rFonts w:eastAsiaTheme="minorEastAsia" w:hAnsiTheme="minorEastAsia"/>
                <w:bCs/>
                <w:iCs/>
                <w:color w:val="000000"/>
                <w:kern w:val="0"/>
                <w:sz w:val="24"/>
              </w:rPr>
              <w:t>年</w:t>
            </w:r>
            <w:r w:rsidR="00821D95">
              <w:rPr>
                <w:rFonts w:eastAsiaTheme="minorEastAsia" w:hAnsiTheme="minorEastAsia" w:hint="eastAsia"/>
                <w:bCs/>
                <w:iCs/>
                <w:color w:val="000000"/>
                <w:kern w:val="0"/>
                <w:sz w:val="24"/>
              </w:rPr>
              <w:t>11</w:t>
            </w:r>
            <w:r>
              <w:rPr>
                <w:rFonts w:eastAsiaTheme="minorEastAsia" w:hAnsiTheme="minorEastAsia"/>
                <w:bCs/>
                <w:iCs/>
                <w:color w:val="000000"/>
                <w:kern w:val="0"/>
                <w:sz w:val="24"/>
              </w:rPr>
              <w:t>月</w:t>
            </w:r>
            <w:r w:rsidR="00821D95">
              <w:rPr>
                <w:rFonts w:eastAsiaTheme="minorEastAsia" w:hAnsiTheme="minorEastAsia" w:hint="eastAsia"/>
                <w:bCs/>
                <w:iCs/>
                <w:color w:val="000000"/>
                <w:kern w:val="0"/>
                <w:sz w:val="24"/>
              </w:rPr>
              <w:t>11</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1DD" w:rsidRDefault="00BD41DD" w:rsidP="0061573B">
      <w:pPr>
        <w:spacing w:line="240" w:lineRule="auto"/>
      </w:pPr>
      <w:r>
        <w:separator/>
      </w:r>
    </w:p>
  </w:endnote>
  <w:endnote w:type="continuationSeparator" w:id="1">
    <w:p w:rsidR="00BD41DD" w:rsidRDefault="00BD41DD"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B03B90">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B03B90">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AE082C">
      <w:rPr>
        <w:rStyle w:val="a7"/>
        <w:noProof/>
      </w:rPr>
      <w:t>2</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1DD" w:rsidRDefault="00BD41DD" w:rsidP="0061573B">
      <w:pPr>
        <w:spacing w:line="240" w:lineRule="auto"/>
      </w:pPr>
      <w:r>
        <w:separator/>
      </w:r>
    </w:p>
  </w:footnote>
  <w:footnote w:type="continuationSeparator" w:id="1">
    <w:p w:rsidR="00BD41DD" w:rsidRDefault="00BD41DD"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293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997"/>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2AD6"/>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6C1F"/>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1BCC"/>
    <w:rsid w:val="002B3CC8"/>
    <w:rsid w:val="002B476B"/>
    <w:rsid w:val="002B6CF1"/>
    <w:rsid w:val="002C003D"/>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3CC0"/>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0DF"/>
    <w:rsid w:val="004E1A0D"/>
    <w:rsid w:val="004E2B4C"/>
    <w:rsid w:val="004E4C2C"/>
    <w:rsid w:val="004E5235"/>
    <w:rsid w:val="004F0751"/>
    <w:rsid w:val="004F3236"/>
    <w:rsid w:val="004F4C83"/>
    <w:rsid w:val="004F508B"/>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41D"/>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1BDD"/>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4ACE"/>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B7CA8"/>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1D95"/>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496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3EA7"/>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360"/>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2"/>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082C"/>
    <w:rsid w:val="00AE3CF9"/>
    <w:rsid w:val="00AE4712"/>
    <w:rsid w:val="00AE62CB"/>
    <w:rsid w:val="00AE6FB7"/>
    <w:rsid w:val="00AE77A2"/>
    <w:rsid w:val="00AF0F51"/>
    <w:rsid w:val="00AF63B0"/>
    <w:rsid w:val="00AF6417"/>
    <w:rsid w:val="00B03B90"/>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95185"/>
    <w:rsid w:val="00BA0A35"/>
    <w:rsid w:val="00BA4A44"/>
    <w:rsid w:val="00BA6D6C"/>
    <w:rsid w:val="00BB12CC"/>
    <w:rsid w:val="00BB5FC2"/>
    <w:rsid w:val="00BB5FF3"/>
    <w:rsid w:val="00BB65C9"/>
    <w:rsid w:val="00BB6DD0"/>
    <w:rsid w:val="00BB7A06"/>
    <w:rsid w:val="00BC2537"/>
    <w:rsid w:val="00BD19DB"/>
    <w:rsid w:val="00BD2335"/>
    <w:rsid w:val="00BD2B0C"/>
    <w:rsid w:val="00BD3757"/>
    <w:rsid w:val="00BD41DD"/>
    <w:rsid w:val="00BD47AF"/>
    <w:rsid w:val="00BE332E"/>
    <w:rsid w:val="00BE49A4"/>
    <w:rsid w:val="00BE54B1"/>
    <w:rsid w:val="00BE7271"/>
    <w:rsid w:val="00BE764E"/>
    <w:rsid w:val="00BF3276"/>
    <w:rsid w:val="00BF679B"/>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68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423"/>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A7233"/>
    <w:rsid w:val="00FB1035"/>
    <w:rsid w:val="00FB2F51"/>
    <w:rsid w:val="00FB387A"/>
    <w:rsid w:val="00FB3F17"/>
    <w:rsid w:val="00FB4D98"/>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Pages>
  <Words>148</Words>
  <Characters>849</Characters>
  <Application>Microsoft Office Word</Application>
  <DocSecurity>0</DocSecurity>
  <Lines>7</Lines>
  <Paragraphs>1</Paragraphs>
  <ScaleCrop>false</ScaleCrop>
  <Company>微软中国</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lqt</cp:lastModifiedBy>
  <cp:revision>106</cp:revision>
  <cp:lastPrinted>2016-06-30T05:12:00Z</cp:lastPrinted>
  <dcterms:created xsi:type="dcterms:W3CDTF">2017-09-21T08:44:00Z</dcterms:created>
  <dcterms:modified xsi:type="dcterms:W3CDTF">2019-11-11T05:35:00Z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