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B25A18">
        <w:rPr>
          <w:rFonts w:ascii="宋体" w:hAnsi="宋体"/>
          <w:bCs/>
          <w:iCs/>
          <w:color w:val="000000"/>
        </w:rPr>
        <w:t xml:space="preserve">   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5D3E4F" w:rsidRPr="00B25A18">
        <w:rPr>
          <w:rFonts w:ascii="宋体" w:hAnsi="宋体"/>
          <w:bCs/>
          <w:iCs/>
          <w:color w:val="000000"/>
        </w:rPr>
        <w:t xml:space="preserve">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Pr="005D3E4F" w:rsidRDefault="00EC6066" w:rsidP="005D3E4F">
      <w:pPr>
        <w:spacing w:line="400" w:lineRule="exact"/>
        <w:jc w:val="right"/>
        <w:rPr>
          <w:rFonts w:ascii="宋体" w:hAnsi="宋体"/>
          <w:bCs/>
          <w:iCs/>
          <w:color w:val="000000"/>
        </w:rPr>
      </w:pPr>
      <w:r w:rsidRPr="005D3E4F">
        <w:rPr>
          <w:rFonts w:ascii="宋体" w:hAnsi="宋体" w:hint="eastAsia"/>
          <w:bCs/>
          <w:iCs/>
          <w:color w:val="000000"/>
        </w:rPr>
        <w:t xml:space="preserve">              </w:t>
      </w:r>
      <w:r w:rsidR="005D3E4F">
        <w:rPr>
          <w:rFonts w:ascii="宋体" w:hAnsi="宋体" w:hint="eastAsia"/>
          <w:bCs/>
          <w:iCs/>
          <w:color w:val="000000"/>
        </w:rPr>
        <w:t xml:space="preserve">                            </w:t>
      </w:r>
      <w:r w:rsidRPr="005D3E4F">
        <w:rPr>
          <w:rFonts w:ascii="宋体" w:hAnsi="宋体" w:hint="eastAsia"/>
          <w:bCs/>
          <w:iCs/>
          <w:color w:val="000000"/>
        </w:rPr>
        <w:t xml:space="preserve"> 编号：201</w:t>
      </w:r>
      <w:r w:rsidR="006655B0" w:rsidRPr="005D3E4F">
        <w:rPr>
          <w:rFonts w:ascii="宋体" w:hAnsi="宋体"/>
          <w:bCs/>
          <w:iCs/>
          <w:color w:val="000000"/>
        </w:rPr>
        <w:t>9</w:t>
      </w:r>
      <w:r w:rsidR="000C5EC1" w:rsidRPr="005D3E4F">
        <w:rPr>
          <w:rFonts w:ascii="宋体" w:hAnsi="宋体" w:hint="eastAsia"/>
          <w:bCs/>
          <w:iCs/>
          <w:color w:val="000000"/>
        </w:rPr>
        <w:t>-</w:t>
      </w:r>
      <w:r w:rsidR="00310B32">
        <w:rPr>
          <w:rFonts w:ascii="宋体" w:hAnsi="宋体"/>
          <w:bCs/>
          <w:iCs/>
          <w:color w:val="000000"/>
        </w:rPr>
        <w:t>11</w:t>
      </w:r>
      <w:r w:rsidRPr="005D3E4F">
        <w:rPr>
          <w:rFonts w:ascii="宋体" w:hAnsi="宋体" w:hint="eastAsia"/>
          <w:bCs/>
          <w:iCs/>
          <w:color w:val="000000"/>
        </w:rPr>
        <w:t>-</w:t>
      </w:r>
      <w:r w:rsidRPr="005D3E4F">
        <w:rPr>
          <w:rFonts w:ascii="宋体" w:hAnsi="宋体"/>
          <w:bCs/>
          <w:iCs/>
          <w:color w:val="000000"/>
        </w:rPr>
        <w:t>00</w:t>
      </w:r>
      <w:r w:rsidR="00070C24">
        <w:rPr>
          <w:rFonts w:ascii="宋体" w:hAnsi="宋体"/>
          <w:bCs/>
          <w:iCs/>
          <w:color w:val="000000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187BDF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2A5A5E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0524C8" w:rsidP="000524C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4A1F8F" w:rsidP="001134B0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主要</w:t>
            </w:r>
            <w:r w:rsidR="00DD111D">
              <w:rPr>
                <w:rFonts w:ascii="宋体" w:hAnsi="宋体" w:hint="eastAsia"/>
                <w:szCs w:val="21"/>
              </w:rPr>
              <w:t>参与人员有：</w:t>
            </w:r>
          </w:p>
          <w:p w:rsidR="00F859C9" w:rsidRPr="00FD7972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财通</w:t>
            </w:r>
            <w:r>
              <w:rPr>
                <w:rFonts w:ascii="宋体" w:hAnsi="宋体"/>
                <w:szCs w:val="21"/>
              </w:rPr>
              <w:t>证券</w:t>
            </w:r>
            <w:r w:rsidR="00235DF0" w:rsidRPr="00FD797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苏肖骅 蒋领</w:t>
            </w:r>
          </w:p>
          <w:p w:rsidR="00235DF0" w:rsidRPr="00FD7972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东吴</w:t>
            </w:r>
            <w:r>
              <w:rPr>
                <w:rFonts w:ascii="宋体" w:hAnsi="宋体"/>
                <w:szCs w:val="21"/>
              </w:rPr>
              <w:t>证券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郝彪</w:t>
            </w:r>
          </w:p>
          <w:p w:rsidR="00235DF0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</w:t>
            </w:r>
            <w:proofErr w:type="gramStart"/>
            <w:r>
              <w:rPr>
                <w:rFonts w:ascii="宋体" w:hAnsi="宋体" w:hint="eastAsia"/>
                <w:szCs w:val="21"/>
              </w:rPr>
              <w:t>银基金</w:t>
            </w:r>
            <w:proofErr w:type="gramEnd"/>
            <w:r w:rsidR="00FD7972" w:rsidRPr="00FD7972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略</w:t>
            </w:r>
          </w:p>
          <w:p w:rsidR="002A5A5E" w:rsidRDefault="002A5A5E" w:rsidP="00DD111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农银汇理</w:t>
            </w:r>
            <w:proofErr w:type="gramEnd"/>
            <w:r>
              <w:rPr>
                <w:rFonts w:ascii="宋体" w:hAnsi="宋体"/>
                <w:szCs w:val="21"/>
              </w:rPr>
              <w:t>基金</w:t>
            </w:r>
            <w:r>
              <w:rPr>
                <w:rFonts w:ascii="宋体" w:hAnsi="宋体" w:hint="eastAsia"/>
                <w:szCs w:val="21"/>
              </w:rPr>
              <w:t xml:space="preserve"> 梁国柱</w:t>
            </w:r>
          </w:p>
          <w:p w:rsidR="002A5A5E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湘</w:t>
            </w:r>
            <w:proofErr w:type="gramStart"/>
            <w:r>
              <w:rPr>
                <w:rFonts w:ascii="宋体" w:hAnsi="宋体"/>
                <w:szCs w:val="21"/>
              </w:rPr>
              <w:t>财基金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房天</w:t>
            </w:r>
            <w:proofErr w:type="gramStart"/>
            <w:r>
              <w:rPr>
                <w:rFonts w:ascii="宋体" w:hAnsi="宋体" w:hint="eastAsia"/>
                <w:szCs w:val="21"/>
              </w:rPr>
              <w:t>浩</w:t>
            </w:r>
            <w:proofErr w:type="gramEnd"/>
          </w:p>
          <w:p w:rsidR="002A5A5E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杭州红</w:t>
            </w:r>
            <w:proofErr w:type="gramStart"/>
            <w:r>
              <w:rPr>
                <w:rFonts w:ascii="宋体" w:hAnsi="宋体"/>
                <w:szCs w:val="21"/>
              </w:rPr>
              <w:t>骅</w:t>
            </w:r>
            <w:proofErr w:type="gramEnd"/>
            <w:r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 xml:space="preserve"> 陈杰</w:t>
            </w:r>
          </w:p>
          <w:p w:rsidR="002A5A5E" w:rsidRDefault="002A5A5E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华富基金</w:t>
            </w:r>
            <w:r w:rsidR="000A54E7">
              <w:rPr>
                <w:rFonts w:ascii="宋体" w:hAnsi="宋体" w:hint="eastAsia"/>
                <w:szCs w:val="21"/>
              </w:rPr>
              <w:t xml:space="preserve"> 张宝涵</w:t>
            </w:r>
          </w:p>
          <w:p w:rsidR="000A54E7" w:rsidRPr="002A5A5E" w:rsidRDefault="000A54E7" w:rsidP="00DD1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</w:t>
            </w:r>
            <w:proofErr w:type="gramStart"/>
            <w:r>
              <w:rPr>
                <w:rFonts w:ascii="宋体" w:hAnsi="宋体"/>
                <w:szCs w:val="21"/>
              </w:rPr>
              <w:t>土资产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郑奇威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2A5A5E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2A5A5E">
              <w:rPr>
                <w:rFonts w:ascii="宋体" w:hAnsi="宋体"/>
                <w:bCs/>
                <w:iCs/>
                <w:color w:val="000000"/>
                <w:szCs w:val="21"/>
              </w:rPr>
              <w:t>11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2A5A5E">
              <w:rPr>
                <w:rFonts w:ascii="宋体" w:hAnsi="宋体"/>
                <w:bCs/>
                <w:iCs/>
                <w:color w:val="000000"/>
                <w:szCs w:val="21"/>
              </w:rPr>
              <w:t>11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杭州市</w:t>
            </w:r>
            <w:r w:rsidR="00D0622B" w:rsidRPr="005D3E4F">
              <w:rPr>
                <w:rFonts w:ascii="宋体" w:hAnsi="宋体" w:hint="eastAsia"/>
                <w:szCs w:val="21"/>
              </w:rPr>
              <w:t>滨江区</w:t>
            </w:r>
            <w:r w:rsidR="00187BDF" w:rsidRPr="005D3E4F">
              <w:rPr>
                <w:rFonts w:ascii="宋体" w:hAnsi="宋体" w:hint="eastAsia"/>
                <w:szCs w:val="21"/>
              </w:rPr>
              <w:t>通和路6</w:t>
            </w:r>
            <w:r w:rsidR="00187BDF" w:rsidRPr="005D3E4F">
              <w:rPr>
                <w:rFonts w:ascii="宋体" w:hAnsi="宋体"/>
                <w:szCs w:val="21"/>
              </w:rPr>
              <w:t>8号中</w:t>
            </w:r>
            <w:proofErr w:type="gramStart"/>
            <w:r w:rsidR="00187BDF" w:rsidRPr="005D3E4F">
              <w:rPr>
                <w:rFonts w:ascii="宋体" w:hAnsi="宋体"/>
                <w:szCs w:val="21"/>
              </w:rPr>
              <w:t>财大厦</w:t>
            </w:r>
            <w:proofErr w:type="gramEnd"/>
            <w:r w:rsidR="00187BDF" w:rsidRPr="005D3E4F">
              <w:rPr>
                <w:rFonts w:ascii="宋体" w:hAnsi="宋体" w:hint="eastAsia"/>
                <w:szCs w:val="21"/>
              </w:rPr>
              <w:t>6楼迪普科技会议室</w:t>
            </w:r>
          </w:p>
        </w:tc>
      </w:tr>
      <w:tr w:rsidR="00EC6066" w:rsidRPr="005D3E4F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134B0" w:rsidP="001C68A2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董事、</w:t>
            </w:r>
            <w:r w:rsidR="00EC6066" w:rsidRPr="005D3E4F">
              <w:rPr>
                <w:rFonts w:ascii="宋体" w:hAnsi="宋体" w:hint="eastAsia"/>
                <w:szCs w:val="21"/>
              </w:rPr>
              <w:t>董</w:t>
            </w:r>
            <w:r w:rsidRPr="005D3E4F">
              <w:rPr>
                <w:rFonts w:ascii="宋体" w:hAnsi="宋体" w:hint="eastAsia"/>
                <w:szCs w:val="21"/>
              </w:rPr>
              <w:t>秘</w:t>
            </w:r>
            <w:r w:rsidR="00464CCC" w:rsidRPr="005D3E4F">
              <w:rPr>
                <w:rFonts w:ascii="宋体" w:hAnsi="宋体" w:hint="eastAsia"/>
                <w:szCs w:val="21"/>
              </w:rPr>
              <w:t>、</w:t>
            </w:r>
            <w:r w:rsidRPr="005D3E4F">
              <w:rPr>
                <w:rFonts w:ascii="宋体" w:hAnsi="宋体" w:hint="eastAsia"/>
                <w:szCs w:val="21"/>
              </w:rPr>
              <w:t>C</w:t>
            </w:r>
            <w:r w:rsidRPr="005D3E4F">
              <w:rPr>
                <w:rFonts w:ascii="宋体" w:hAnsi="宋体"/>
                <w:szCs w:val="21"/>
              </w:rPr>
              <w:t>FO</w:t>
            </w:r>
            <w:r w:rsidR="00EC6066" w:rsidRPr="005D3E4F">
              <w:rPr>
                <w:rFonts w:ascii="宋体" w:hAnsi="宋体" w:hint="eastAsia"/>
                <w:szCs w:val="21"/>
              </w:rPr>
              <w:t>：</w:t>
            </w:r>
            <w:r w:rsidR="00464CCC" w:rsidRPr="005D3E4F">
              <w:rPr>
                <w:rFonts w:ascii="宋体" w:hAnsi="宋体" w:hint="eastAsia"/>
                <w:szCs w:val="21"/>
              </w:rPr>
              <w:t>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F" w:rsidRPr="005D3E4F" w:rsidRDefault="0050742A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本次交流的主要内容如下：</w:t>
            </w:r>
          </w:p>
          <w:p w:rsidR="00F859C9" w:rsidRPr="005D3E4F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一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="001C68A2">
              <w:rPr>
                <w:rFonts w:ascii="宋体" w:hAnsi="宋体" w:hint="eastAsia"/>
                <w:b/>
                <w:szCs w:val="21"/>
              </w:rPr>
              <w:t>公司</w:t>
            </w:r>
            <w:r w:rsidR="001C68A2">
              <w:rPr>
                <w:rFonts w:ascii="宋体" w:hAnsi="宋体"/>
                <w:b/>
                <w:szCs w:val="21"/>
              </w:rPr>
              <w:t>介绍</w:t>
            </w:r>
          </w:p>
          <w:p w:rsidR="001C68A2" w:rsidRDefault="001C68A2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迪普科技</w:t>
            </w:r>
            <w:r w:rsidR="00081A55">
              <w:rPr>
                <w:rFonts w:ascii="宋体" w:hAnsi="宋体" w:hint="eastAsia"/>
                <w:szCs w:val="21"/>
              </w:rPr>
              <w:t>通过持续</w:t>
            </w:r>
            <w:r w:rsidR="00584711">
              <w:rPr>
                <w:rFonts w:ascii="宋体" w:hAnsi="宋体" w:hint="eastAsia"/>
                <w:szCs w:val="21"/>
              </w:rPr>
              <w:t>高额</w:t>
            </w:r>
            <w:r w:rsidR="00081A55">
              <w:rPr>
                <w:rFonts w:ascii="宋体" w:hAnsi="宋体" w:hint="eastAsia"/>
                <w:szCs w:val="21"/>
              </w:rPr>
              <w:t>研发投入，向用户提供高端的产品和解决方案</w:t>
            </w:r>
            <w:r w:rsidR="00584711">
              <w:rPr>
                <w:rFonts w:ascii="宋体" w:hAnsi="宋体" w:hint="eastAsia"/>
                <w:szCs w:val="21"/>
              </w:rPr>
              <w:t>。产品由</w:t>
            </w:r>
            <w:r>
              <w:rPr>
                <w:rFonts w:ascii="宋体" w:hAnsi="宋体"/>
                <w:szCs w:val="21"/>
              </w:rPr>
              <w:t>安全</w:t>
            </w:r>
            <w:r w:rsidR="00081A55">
              <w:rPr>
                <w:rFonts w:ascii="宋体" w:hAnsi="宋体"/>
                <w:szCs w:val="21"/>
              </w:rPr>
              <w:t>防护产品</w:t>
            </w:r>
            <w:r w:rsidR="00584711">
              <w:rPr>
                <w:rFonts w:ascii="宋体" w:hAnsi="宋体" w:hint="eastAsia"/>
                <w:szCs w:val="21"/>
              </w:rPr>
              <w:t>到</w:t>
            </w:r>
            <w:r w:rsidR="00891F45">
              <w:rPr>
                <w:rFonts w:ascii="宋体" w:hAnsi="宋体" w:hint="eastAsia"/>
                <w:szCs w:val="21"/>
              </w:rPr>
              <w:t>安全</w:t>
            </w:r>
            <w:r w:rsidR="00081A55">
              <w:rPr>
                <w:rFonts w:ascii="宋体" w:hAnsi="宋体" w:hint="eastAsia"/>
                <w:szCs w:val="21"/>
              </w:rPr>
              <w:t>检测产品、</w:t>
            </w:r>
            <w:r w:rsidR="00584711">
              <w:rPr>
                <w:rFonts w:ascii="宋体" w:hAnsi="宋体" w:hint="eastAsia"/>
                <w:szCs w:val="21"/>
              </w:rPr>
              <w:t>安全服务</w:t>
            </w:r>
            <w:r w:rsidR="00891F45">
              <w:rPr>
                <w:rFonts w:ascii="宋体" w:hAnsi="宋体" w:hint="eastAsia"/>
                <w:szCs w:val="21"/>
              </w:rPr>
              <w:t>及大数据安全分析平台等</w:t>
            </w:r>
            <w:r w:rsidR="00584711">
              <w:rPr>
                <w:rFonts w:ascii="宋体" w:hAnsi="宋体" w:hint="eastAsia"/>
                <w:szCs w:val="21"/>
              </w:rPr>
              <w:t>，实现</w:t>
            </w:r>
            <w:r w:rsidR="00891F45">
              <w:rPr>
                <w:rFonts w:ascii="宋体" w:hAnsi="宋体" w:hint="eastAsia"/>
                <w:szCs w:val="21"/>
              </w:rPr>
              <w:t>业务上</w:t>
            </w:r>
            <w:r w:rsidR="00584711">
              <w:rPr>
                <w:rFonts w:ascii="宋体" w:hAnsi="宋体" w:hint="eastAsia"/>
                <w:szCs w:val="21"/>
              </w:rPr>
              <w:t>的</w:t>
            </w:r>
            <w:r w:rsidR="00C21B0B">
              <w:rPr>
                <w:rFonts w:ascii="宋体" w:hAnsi="宋体" w:hint="eastAsia"/>
                <w:szCs w:val="21"/>
              </w:rPr>
              <w:t>全</w:t>
            </w:r>
            <w:r w:rsidR="00584711">
              <w:rPr>
                <w:rFonts w:ascii="宋体" w:hAnsi="宋体" w:hint="eastAsia"/>
                <w:szCs w:val="21"/>
              </w:rPr>
              <w:t>覆盖和</w:t>
            </w:r>
            <w:r w:rsidR="00891F45">
              <w:rPr>
                <w:rFonts w:ascii="宋体" w:hAnsi="宋体" w:hint="eastAsia"/>
                <w:szCs w:val="21"/>
              </w:rPr>
              <w:t>闭环。</w:t>
            </w:r>
          </w:p>
          <w:p w:rsidR="00D61A07" w:rsidRDefault="00747C75" w:rsidP="00891F45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迪普</w:t>
            </w:r>
            <w:r w:rsidR="00584711">
              <w:rPr>
                <w:rFonts w:ascii="宋体" w:hAnsi="宋体" w:hint="eastAsia"/>
                <w:szCs w:val="21"/>
              </w:rPr>
              <w:t>科技</w:t>
            </w:r>
            <w:r w:rsidR="00D61A07" w:rsidRPr="00D61A07">
              <w:rPr>
                <w:rFonts w:ascii="宋体" w:hAnsi="宋体" w:hint="eastAsia"/>
                <w:szCs w:val="21"/>
              </w:rPr>
              <w:t>基于</w:t>
            </w:r>
            <w:r w:rsidR="00584711">
              <w:rPr>
                <w:rFonts w:ascii="宋体" w:hAnsi="宋体" w:hint="eastAsia"/>
                <w:szCs w:val="21"/>
              </w:rPr>
              <w:t>研发</w:t>
            </w:r>
            <w:r w:rsidR="00D61A07" w:rsidRPr="00D61A07">
              <w:rPr>
                <w:rFonts w:ascii="宋体" w:hAnsi="宋体" w:hint="eastAsia"/>
                <w:szCs w:val="21"/>
              </w:rPr>
              <w:t>的高性能硬件平台</w:t>
            </w:r>
            <w:r w:rsidR="00081A55">
              <w:rPr>
                <w:rFonts w:ascii="宋体" w:hAnsi="宋体" w:hint="eastAsia"/>
                <w:szCs w:val="21"/>
              </w:rPr>
              <w:t>、</w:t>
            </w:r>
            <w:r w:rsidR="00D61A07" w:rsidRPr="00D61A07">
              <w:rPr>
                <w:rFonts w:ascii="宋体" w:hAnsi="宋体" w:hint="eastAsia"/>
                <w:szCs w:val="21"/>
              </w:rPr>
              <w:t>全面融合网络、安全、应用交付功能的</w:t>
            </w:r>
            <w:r w:rsidR="00584711">
              <w:rPr>
                <w:rFonts w:ascii="宋体" w:hAnsi="宋体"/>
                <w:szCs w:val="21"/>
              </w:rPr>
              <w:t>L2-7</w:t>
            </w:r>
            <w:r w:rsidR="00D61A07" w:rsidRPr="00D61A07">
              <w:rPr>
                <w:rFonts w:ascii="宋体" w:hAnsi="宋体" w:hint="eastAsia"/>
                <w:szCs w:val="21"/>
              </w:rPr>
              <w:t>融合操作系统</w:t>
            </w:r>
            <w:r w:rsidR="00D61A07">
              <w:rPr>
                <w:rFonts w:ascii="宋体" w:hAnsi="宋体" w:hint="eastAsia"/>
                <w:szCs w:val="21"/>
              </w:rPr>
              <w:t>等</w:t>
            </w:r>
            <w:r w:rsidR="00872287">
              <w:rPr>
                <w:rFonts w:ascii="宋体" w:hAnsi="宋体" w:hint="eastAsia"/>
                <w:szCs w:val="21"/>
              </w:rPr>
              <w:t>使</w:t>
            </w:r>
            <w:r w:rsidR="00D61A07">
              <w:rPr>
                <w:rFonts w:ascii="宋体" w:hAnsi="宋体" w:hint="eastAsia"/>
                <w:szCs w:val="21"/>
              </w:rPr>
              <w:t>产品</w:t>
            </w:r>
            <w:r w:rsidR="005F0A0F">
              <w:rPr>
                <w:rFonts w:ascii="宋体" w:hAnsi="宋体" w:hint="eastAsia"/>
                <w:szCs w:val="21"/>
              </w:rPr>
              <w:t>具有</w:t>
            </w:r>
            <w:r w:rsidR="00D61A07">
              <w:rPr>
                <w:rFonts w:ascii="宋体" w:hAnsi="宋体" w:hint="eastAsia"/>
                <w:szCs w:val="21"/>
              </w:rPr>
              <w:t>高性能</w:t>
            </w:r>
            <w:r w:rsidR="00872287">
              <w:rPr>
                <w:rFonts w:ascii="宋体" w:hAnsi="宋体" w:hint="eastAsia"/>
                <w:szCs w:val="21"/>
              </w:rPr>
              <w:t>特征</w:t>
            </w:r>
            <w:r w:rsidR="001F00F1">
              <w:rPr>
                <w:rFonts w:ascii="宋体" w:hAnsi="宋体" w:hint="eastAsia"/>
                <w:szCs w:val="21"/>
              </w:rPr>
              <w:t>，公司高端产品和解决方案在业务复杂、流量大、组</w:t>
            </w:r>
            <w:proofErr w:type="gramStart"/>
            <w:r w:rsidR="001F00F1">
              <w:rPr>
                <w:rFonts w:ascii="宋体" w:hAnsi="宋体" w:hint="eastAsia"/>
                <w:szCs w:val="21"/>
              </w:rPr>
              <w:t>网</w:t>
            </w:r>
            <w:r w:rsidR="001F00F1" w:rsidRPr="001F00F1">
              <w:rPr>
                <w:rFonts w:ascii="宋体" w:hAnsi="宋体" w:hint="eastAsia"/>
                <w:szCs w:val="21"/>
              </w:rPr>
              <w:t>先</w:t>
            </w:r>
            <w:bookmarkStart w:id="0" w:name="_GoBack"/>
            <w:bookmarkEnd w:id="0"/>
            <w:r w:rsidR="001F00F1" w:rsidRPr="001F00F1">
              <w:rPr>
                <w:rFonts w:ascii="宋体" w:hAnsi="宋体" w:hint="eastAsia"/>
                <w:szCs w:val="21"/>
              </w:rPr>
              <w:t>进</w:t>
            </w:r>
            <w:proofErr w:type="gramEnd"/>
            <w:r w:rsidR="001F00F1" w:rsidRPr="001F00F1">
              <w:rPr>
                <w:rFonts w:ascii="宋体" w:hAnsi="宋体" w:hint="eastAsia"/>
                <w:szCs w:val="21"/>
              </w:rPr>
              <w:t>的运营商</w:t>
            </w:r>
            <w:r w:rsidR="001F00F1">
              <w:rPr>
                <w:rFonts w:ascii="宋体" w:hAnsi="宋体" w:hint="eastAsia"/>
                <w:szCs w:val="21"/>
              </w:rPr>
              <w:t>等的应用，很好地进行了诠释</w:t>
            </w:r>
            <w:r w:rsidR="00D61A07">
              <w:rPr>
                <w:rFonts w:ascii="宋体" w:hAnsi="宋体" w:hint="eastAsia"/>
                <w:szCs w:val="21"/>
              </w:rPr>
              <w:t>。</w:t>
            </w:r>
          </w:p>
          <w:p w:rsidR="00F859C9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二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Pr="005D3E4F">
              <w:rPr>
                <w:rFonts w:ascii="宋体" w:hAnsi="宋体"/>
                <w:b/>
                <w:szCs w:val="21"/>
              </w:rPr>
              <w:t>交流问答环节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.公司</w:t>
            </w:r>
            <w:r w:rsidR="003B2102">
              <w:rPr>
                <w:rFonts w:ascii="宋体" w:hAnsi="宋体" w:hint="eastAsia"/>
                <w:szCs w:val="21"/>
              </w:rPr>
              <w:t>人员</w:t>
            </w:r>
            <w:r w:rsidR="003B2102">
              <w:rPr>
                <w:rFonts w:ascii="宋体" w:hAnsi="宋体"/>
                <w:szCs w:val="21"/>
              </w:rPr>
              <w:t>扩张计划</w:t>
            </w:r>
            <w:r w:rsidRPr="00DB7247">
              <w:rPr>
                <w:rFonts w:ascii="宋体" w:hAnsi="宋体" w:hint="eastAsia"/>
                <w:szCs w:val="21"/>
              </w:rPr>
              <w:t>？</w:t>
            </w:r>
          </w:p>
          <w:p w:rsidR="00885096" w:rsidRPr="00DB7247" w:rsidRDefault="00885096" w:rsidP="00885096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3B2102">
              <w:rPr>
                <w:rFonts w:ascii="宋体" w:hAnsi="宋体" w:hint="eastAsia"/>
                <w:szCs w:val="21"/>
              </w:rPr>
              <w:t>公司按照人力资源战略</w:t>
            </w:r>
            <w:r w:rsidR="001F00F1">
              <w:rPr>
                <w:rFonts w:ascii="宋体" w:hAnsi="宋体" w:hint="eastAsia"/>
                <w:szCs w:val="21"/>
              </w:rPr>
              <w:t>，</w:t>
            </w:r>
            <w:r w:rsidR="003B2102">
              <w:rPr>
                <w:rFonts w:ascii="宋体" w:hAnsi="宋体" w:hint="eastAsia"/>
                <w:szCs w:val="21"/>
              </w:rPr>
              <w:t>对研发人员保持适度增长，加大市场人员招聘力度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 w:rsidR="003B2102">
              <w:rPr>
                <w:rFonts w:ascii="宋体" w:hAnsi="宋体" w:hint="eastAsia"/>
                <w:szCs w:val="21"/>
              </w:rPr>
              <w:t>公司</w:t>
            </w:r>
            <w:r w:rsidR="003B2102">
              <w:rPr>
                <w:rFonts w:ascii="宋体" w:hAnsi="宋体"/>
                <w:szCs w:val="21"/>
              </w:rPr>
              <w:t>定位于高端</w:t>
            </w:r>
            <w:r w:rsidR="003B2102">
              <w:rPr>
                <w:rFonts w:ascii="宋体" w:hAnsi="宋体" w:hint="eastAsia"/>
                <w:szCs w:val="21"/>
              </w:rPr>
              <w:t>产品，在产品和客户上如何体现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回复：</w:t>
            </w:r>
            <w:r w:rsidR="00885096">
              <w:rPr>
                <w:rFonts w:ascii="宋体" w:hAnsi="宋体" w:hint="eastAsia"/>
                <w:szCs w:val="21"/>
              </w:rPr>
              <w:t>迪普拥有</w:t>
            </w:r>
            <w:r w:rsidR="00885096">
              <w:rPr>
                <w:szCs w:val="20"/>
              </w:rPr>
              <w:t>低、中、</w:t>
            </w:r>
            <w:proofErr w:type="gramStart"/>
            <w:r w:rsidR="00885096">
              <w:rPr>
                <w:szCs w:val="20"/>
              </w:rPr>
              <w:t>高端全</w:t>
            </w:r>
            <w:proofErr w:type="gramEnd"/>
            <w:r w:rsidR="00885096">
              <w:rPr>
                <w:szCs w:val="20"/>
              </w:rPr>
              <w:t>系列产品</w:t>
            </w:r>
            <w:r w:rsidR="003B2102">
              <w:rPr>
                <w:rFonts w:hint="eastAsia"/>
                <w:szCs w:val="20"/>
              </w:rPr>
              <w:t>；客户方面，公司</w:t>
            </w:r>
            <w:r w:rsidR="003D069A">
              <w:rPr>
                <w:rFonts w:hint="eastAsia"/>
                <w:szCs w:val="20"/>
              </w:rPr>
              <w:t>加大价值行业的拓展，价值行业主要体现为运营商、政府、电力、金融等</w:t>
            </w:r>
            <w:r w:rsidR="00885096">
              <w:rPr>
                <w:rFonts w:hint="eastAsia"/>
                <w:szCs w:val="20"/>
              </w:rPr>
              <w:t>。</w:t>
            </w:r>
          </w:p>
          <w:p w:rsidR="00F859C9" w:rsidRPr="00DB7247" w:rsidRDefault="00885096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6A40EF" w:rsidRPr="00DB7247">
              <w:rPr>
                <w:rFonts w:ascii="宋体" w:hAnsi="宋体"/>
                <w:szCs w:val="21"/>
              </w:rPr>
              <w:t>.</w:t>
            </w:r>
            <w:r w:rsidR="003D069A">
              <w:rPr>
                <w:rFonts w:ascii="宋体" w:hAnsi="宋体" w:hint="eastAsia"/>
                <w:szCs w:val="21"/>
              </w:rPr>
              <w:t>公司</w:t>
            </w:r>
            <w:proofErr w:type="gramStart"/>
            <w:r w:rsidR="003D069A">
              <w:rPr>
                <w:rFonts w:ascii="宋体" w:hAnsi="宋体"/>
                <w:szCs w:val="21"/>
              </w:rPr>
              <w:t>分销</w:t>
            </w:r>
            <w:r w:rsidR="003D069A">
              <w:rPr>
                <w:rFonts w:ascii="宋体" w:hAnsi="宋体" w:hint="eastAsia"/>
                <w:szCs w:val="21"/>
              </w:rPr>
              <w:t>占</w:t>
            </w:r>
            <w:proofErr w:type="gramEnd"/>
            <w:r w:rsidR="003D069A">
              <w:rPr>
                <w:rFonts w:ascii="宋体" w:hAnsi="宋体" w:hint="eastAsia"/>
                <w:szCs w:val="21"/>
              </w:rPr>
              <w:t>比</w:t>
            </w:r>
            <w:r w:rsidR="003D069A">
              <w:rPr>
                <w:rFonts w:ascii="宋体" w:hAnsi="宋体"/>
                <w:szCs w:val="21"/>
              </w:rPr>
              <w:t>情况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3D069A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3D069A">
              <w:rPr>
                <w:rFonts w:ascii="宋体" w:hAnsi="宋体"/>
                <w:szCs w:val="21"/>
              </w:rPr>
              <w:t>回复</w:t>
            </w:r>
            <w:r w:rsidRPr="003D069A">
              <w:rPr>
                <w:rFonts w:ascii="宋体" w:hAnsi="宋体" w:hint="eastAsia"/>
                <w:szCs w:val="21"/>
              </w:rPr>
              <w:t>：</w:t>
            </w:r>
            <w:r w:rsidR="00235DF0" w:rsidRPr="003D069A">
              <w:rPr>
                <w:rFonts w:ascii="宋体" w:hAnsi="宋体" w:hint="eastAsia"/>
                <w:szCs w:val="21"/>
              </w:rPr>
              <w:t>迪普采用渠道和直销相结合方式服务客户，</w:t>
            </w:r>
            <w:r w:rsidR="003D069A" w:rsidRPr="003D069A">
              <w:rPr>
                <w:rFonts w:ascii="宋体" w:hAnsi="宋体" w:hint="eastAsia"/>
                <w:szCs w:val="21"/>
              </w:rPr>
              <w:t>渠道为主。与传统的分销不是同一概念，公司销售渠道分为一级渠道代理商和二级渠道代理商，总代理商一般不参与终端用户的招投标，</w:t>
            </w:r>
            <w:r w:rsidR="003D069A" w:rsidRPr="003D069A">
              <w:rPr>
                <w:rFonts w:ascii="宋体" w:hAnsi="宋体"/>
                <w:szCs w:val="21"/>
              </w:rPr>
              <w:t>利用其物流、资金、负责物流运输、配合IT厂商提供支持服务</w:t>
            </w:r>
            <w:r w:rsidR="00235DF0" w:rsidRPr="003D069A">
              <w:rPr>
                <w:rFonts w:ascii="宋体" w:hAnsi="宋体" w:hint="eastAsia"/>
                <w:szCs w:val="21"/>
              </w:rPr>
              <w:t>。</w:t>
            </w:r>
            <w:r w:rsidR="003D069A" w:rsidRPr="003D069A">
              <w:rPr>
                <w:rFonts w:ascii="宋体" w:hAnsi="宋体" w:hint="eastAsia"/>
                <w:szCs w:val="21"/>
              </w:rPr>
              <w:t>二级渠道代理商具备一定特定行业、特定区域的客户资源、服务能力，直接向最终用户销售迪普科技产品，参与项目招投标，负责用户及市场拓展销售、产品安装、售后服务等。</w:t>
            </w:r>
          </w:p>
          <w:p w:rsidR="00F859C9" w:rsidRPr="00DB7247" w:rsidRDefault="00235DF0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E15E4C" w:rsidRPr="00DB7247">
              <w:rPr>
                <w:rFonts w:ascii="宋体" w:hAnsi="宋体"/>
                <w:szCs w:val="21"/>
              </w:rPr>
              <w:t>.</w:t>
            </w:r>
            <w:r w:rsidR="00891F45">
              <w:rPr>
                <w:rFonts w:hint="eastAsia"/>
              </w:rPr>
              <w:t xml:space="preserve"> </w:t>
            </w:r>
            <w:r w:rsidR="00891F45" w:rsidRPr="00891F45">
              <w:rPr>
                <w:rFonts w:ascii="宋体" w:hAnsi="宋体" w:hint="eastAsia"/>
                <w:szCs w:val="21"/>
              </w:rPr>
              <w:t>视频监控安全</w:t>
            </w:r>
            <w:r w:rsidR="00891F45">
              <w:rPr>
                <w:rFonts w:ascii="宋体" w:hAnsi="宋体" w:hint="eastAsia"/>
                <w:szCs w:val="21"/>
              </w:rPr>
              <w:t>业务开展</w:t>
            </w:r>
            <w:r w:rsidR="003B19C5">
              <w:rPr>
                <w:rFonts w:ascii="宋体" w:hAnsi="宋体" w:hint="eastAsia"/>
                <w:szCs w:val="21"/>
              </w:rPr>
              <w:t>情况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="003B2102">
              <w:rPr>
                <w:rFonts w:ascii="宋体" w:hAnsi="宋体" w:hint="eastAsia"/>
                <w:szCs w:val="21"/>
              </w:rPr>
              <w:t>迪普科技</w:t>
            </w:r>
            <w:r w:rsidR="00891F45" w:rsidRPr="00891F45">
              <w:rPr>
                <w:rFonts w:ascii="宋体" w:hAnsi="宋体" w:hint="eastAsia"/>
                <w:szCs w:val="21"/>
              </w:rPr>
              <w:t>作为业界视频传输网安全体系建设的领导者，迪普科技视频监控整体安全解决方案已应用于全国20余省及200余个“平安城市”、“雪亮工程”及“智能交通”项目，并承担了杭州G20峰会、</w:t>
            </w:r>
            <w:proofErr w:type="gramStart"/>
            <w:r w:rsidR="00891F45" w:rsidRPr="00891F45">
              <w:rPr>
                <w:rFonts w:ascii="宋体" w:hAnsi="宋体" w:hint="eastAsia"/>
                <w:szCs w:val="21"/>
              </w:rPr>
              <w:t>上海进博会</w:t>
            </w:r>
            <w:proofErr w:type="gramEnd"/>
            <w:r w:rsidR="00891F45" w:rsidRPr="00891F45">
              <w:rPr>
                <w:rFonts w:ascii="宋体" w:hAnsi="宋体" w:hint="eastAsia"/>
                <w:szCs w:val="21"/>
              </w:rPr>
              <w:t>、上合青岛峰会、厦门</w:t>
            </w:r>
            <w:proofErr w:type="gramStart"/>
            <w:r w:rsidR="00891F45" w:rsidRPr="00891F45">
              <w:rPr>
                <w:rFonts w:ascii="宋体" w:hAnsi="宋体" w:hint="eastAsia"/>
                <w:szCs w:val="21"/>
              </w:rPr>
              <w:t>金砖五</w:t>
            </w:r>
            <w:proofErr w:type="gramEnd"/>
            <w:r w:rsidR="00891F45" w:rsidRPr="00891F45">
              <w:rPr>
                <w:rFonts w:ascii="宋体" w:hAnsi="宋体" w:hint="eastAsia"/>
                <w:szCs w:val="21"/>
              </w:rPr>
              <w:t>国峰会、大连达沃斯论坛</w:t>
            </w:r>
            <w:r w:rsidR="003B2102">
              <w:rPr>
                <w:rFonts w:ascii="宋体" w:hAnsi="宋体" w:hint="eastAsia"/>
                <w:szCs w:val="21"/>
              </w:rPr>
              <w:t>等重大国际会议的安保工作</w:t>
            </w:r>
            <w:r w:rsidR="00235DF0" w:rsidRPr="00DB7247">
              <w:rPr>
                <w:rFonts w:ascii="宋体" w:hAnsi="宋体" w:hint="eastAsia"/>
                <w:szCs w:val="21"/>
              </w:rPr>
              <w:t>。</w:t>
            </w:r>
            <w:r w:rsidR="003B2102">
              <w:rPr>
                <w:rFonts w:ascii="宋体" w:hAnsi="宋体" w:hint="eastAsia"/>
                <w:szCs w:val="21"/>
              </w:rPr>
              <w:t>市场主要体现在</w:t>
            </w:r>
            <w:r w:rsidR="003B2102" w:rsidRPr="003B2102">
              <w:rPr>
                <w:rFonts w:ascii="宋体" w:hAnsi="宋体" w:hint="eastAsia"/>
                <w:szCs w:val="21"/>
              </w:rPr>
              <w:t>公安政法行业</w:t>
            </w:r>
            <w:r w:rsidR="003B2102">
              <w:rPr>
                <w:rFonts w:ascii="宋体" w:hAnsi="宋体" w:hint="eastAsia"/>
                <w:szCs w:val="21"/>
              </w:rPr>
              <w:t>等</w:t>
            </w:r>
            <w:r w:rsidR="003B2102" w:rsidRPr="003B2102">
              <w:rPr>
                <w:rFonts w:ascii="宋体" w:hAnsi="宋体" w:hint="eastAsia"/>
                <w:szCs w:val="21"/>
              </w:rPr>
              <w:t>。</w:t>
            </w:r>
          </w:p>
          <w:p w:rsidR="005571AC" w:rsidRPr="005D3E4F" w:rsidRDefault="005571AC" w:rsidP="003E66D0"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</w:tr>
      <w:tr w:rsidR="00EC6066" w:rsidRPr="005D3E4F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87BDF" w:rsidP="003D069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</w:t>
            </w:r>
            <w:r w:rsidR="00AF05E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3D069A">
              <w:rPr>
                <w:rFonts w:ascii="宋体" w:hAnsi="宋体"/>
                <w:bCs/>
                <w:iCs/>
                <w:color w:val="000000"/>
                <w:szCs w:val="21"/>
              </w:rPr>
              <w:t>11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214F0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3D069A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E32E0A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0A" w:rsidRDefault="00E32E0A" w:rsidP="00EC6066">
      <w:r>
        <w:separator/>
      </w:r>
    </w:p>
  </w:endnote>
  <w:endnote w:type="continuationSeparator" w:id="0">
    <w:p w:rsidR="00E32E0A" w:rsidRDefault="00E32E0A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21B0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21B0B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0A" w:rsidRDefault="00E32E0A" w:rsidP="00EC6066">
      <w:r>
        <w:separator/>
      </w:r>
    </w:p>
  </w:footnote>
  <w:footnote w:type="continuationSeparator" w:id="0">
    <w:p w:rsidR="00E32E0A" w:rsidRDefault="00E32E0A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796F"/>
    <w:rsid w:val="000524C8"/>
    <w:rsid w:val="00070C24"/>
    <w:rsid w:val="00081A55"/>
    <w:rsid w:val="00093503"/>
    <w:rsid w:val="000A0C0B"/>
    <w:rsid w:val="000A381B"/>
    <w:rsid w:val="000A54E7"/>
    <w:rsid w:val="000C5EC1"/>
    <w:rsid w:val="00103392"/>
    <w:rsid w:val="00111A3C"/>
    <w:rsid w:val="001134B0"/>
    <w:rsid w:val="001214F0"/>
    <w:rsid w:val="0012224F"/>
    <w:rsid w:val="001466A7"/>
    <w:rsid w:val="0016270C"/>
    <w:rsid w:val="00187BDF"/>
    <w:rsid w:val="001C68A2"/>
    <w:rsid w:val="001F00F1"/>
    <w:rsid w:val="0021596A"/>
    <w:rsid w:val="00235DF0"/>
    <w:rsid w:val="0027197F"/>
    <w:rsid w:val="00283D44"/>
    <w:rsid w:val="002A5A5E"/>
    <w:rsid w:val="002E3C31"/>
    <w:rsid w:val="00310B32"/>
    <w:rsid w:val="003204A7"/>
    <w:rsid w:val="00330104"/>
    <w:rsid w:val="0034035C"/>
    <w:rsid w:val="00384965"/>
    <w:rsid w:val="003A7FEF"/>
    <w:rsid w:val="003B19C5"/>
    <w:rsid w:val="003B2102"/>
    <w:rsid w:val="003D069A"/>
    <w:rsid w:val="003E66D0"/>
    <w:rsid w:val="003F3C39"/>
    <w:rsid w:val="00413221"/>
    <w:rsid w:val="00424883"/>
    <w:rsid w:val="00442395"/>
    <w:rsid w:val="00442E6F"/>
    <w:rsid w:val="00464CCC"/>
    <w:rsid w:val="00483FDE"/>
    <w:rsid w:val="004A1F8F"/>
    <w:rsid w:val="004A50AB"/>
    <w:rsid w:val="004A7C4A"/>
    <w:rsid w:val="0050742A"/>
    <w:rsid w:val="00513E88"/>
    <w:rsid w:val="005571AC"/>
    <w:rsid w:val="00584711"/>
    <w:rsid w:val="005A1106"/>
    <w:rsid w:val="005D3E4F"/>
    <w:rsid w:val="005F0A0F"/>
    <w:rsid w:val="00654304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47C75"/>
    <w:rsid w:val="00756B29"/>
    <w:rsid w:val="007844F1"/>
    <w:rsid w:val="007A12F3"/>
    <w:rsid w:val="007A7429"/>
    <w:rsid w:val="007D500A"/>
    <w:rsid w:val="007D5127"/>
    <w:rsid w:val="007E41A6"/>
    <w:rsid w:val="00803F55"/>
    <w:rsid w:val="008172F8"/>
    <w:rsid w:val="00856CFC"/>
    <w:rsid w:val="00872287"/>
    <w:rsid w:val="0088245E"/>
    <w:rsid w:val="008825A6"/>
    <w:rsid w:val="00885096"/>
    <w:rsid w:val="00891F45"/>
    <w:rsid w:val="008A3DC8"/>
    <w:rsid w:val="008B4683"/>
    <w:rsid w:val="00903742"/>
    <w:rsid w:val="00922927"/>
    <w:rsid w:val="00933177"/>
    <w:rsid w:val="00946BCC"/>
    <w:rsid w:val="00A50FB6"/>
    <w:rsid w:val="00A51000"/>
    <w:rsid w:val="00A80D4A"/>
    <w:rsid w:val="00AB57BF"/>
    <w:rsid w:val="00AE07F6"/>
    <w:rsid w:val="00AE33BC"/>
    <w:rsid w:val="00AF05EC"/>
    <w:rsid w:val="00AF7FD2"/>
    <w:rsid w:val="00B25A18"/>
    <w:rsid w:val="00B63283"/>
    <w:rsid w:val="00B70F93"/>
    <w:rsid w:val="00C21B0B"/>
    <w:rsid w:val="00C32E56"/>
    <w:rsid w:val="00C5169E"/>
    <w:rsid w:val="00C579C0"/>
    <w:rsid w:val="00CA3357"/>
    <w:rsid w:val="00CC02CA"/>
    <w:rsid w:val="00CE20F2"/>
    <w:rsid w:val="00D0622B"/>
    <w:rsid w:val="00D27209"/>
    <w:rsid w:val="00D61A07"/>
    <w:rsid w:val="00D719F0"/>
    <w:rsid w:val="00D71F6A"/>
    <w:rsid w:val="00D953B0"/>
    <w:rsid w:val="00DB7247"/>
    <w:rsid w:val="00DD111D"/>
    <w:rsid w:val="00E15E4C"/>
    <w:rsid w:val="00E20051"/>
    <w:rsid w:val="00E32E0A"/>
    <w:rsid w:val="00E4592A"/>
    <w:rsid w:val="00E55474"/>
    <w:rsid w:val="00E90688"/>
    <w:rsid w:val="00EC6066"/>
    <w:rsid w:val="00ED39F0"/>
    <w:rsid w:val="00ED40DF"/>
    <w:rsid w:val="00F10005"/>
    <w:rsid w:val="00F13A13"/>
    <w:rsid w:val="00F17065"/>
    <w:rsid w:val="00F46821"/>
    <w:rsid w:val="00F859C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39</cp:revision>
  <cp:lastPrinted>2019-11-12T02:37:00Z</cp:lastPrinted>
  <dcterms:created xsi:type="dcterms:W3CDTF">2019-05-06T10:19:00Z</dcterms:created>
  <dcterms:modified xsi:type="dcterms:W3CDTF">2019-11-12T05:33:00Z</dcterms:modified>
</cp:coreProperties>
</file>