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A5AF" w14:textId="77777777" w:rsidR="00EA49E1" w:rsidRDefault="00EA49E1" w:rsidP="00EA49E1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1BDF0E28" w14:textId="77777777" w:rsidR="00EA49E1" w:rsidRPr="006C70E7" w:rsidRDefault="00EA49E1" w:rsidP="00EA49E1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572ED75E" w14:textId="77777777" w:rsidR="00EA49E1" w:rsidRPr="008B592B" w:rsidRDefault="00EA49E1" w:rsidP="00EA49E1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3B090BE3" w14:textId="77777777" w:rsidR="00EA49E1" w:rsidRPr="006C70E7" w:rsidRDefault="00EA49E1" w:rsidP="00EA49E1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A49E1" w:rsidRPr="008B592B" w14:paraId="494FEB1C" w14:textId="77777777" w:rsidTr="009C54F1">
        <w:tc>
          <w:tcPr>
            <w:tcW w:w="1908" w:type="dxa"/>
          </w:tcPr>
          <w:p w14:paraId="6519DC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2C1AED35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00ADCFA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√特定对象调研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5BCC2AAD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428E101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5F0CACCE" w14:textId="77777777" w:rsidR="00EA49E1" w:rsidRPr="008B592B" w:rsidRDefault="00EA49E1" w:rsidP="009C54F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044E423E" w14:textId="77777777" w:rsidR="00EA49E1" w:rsidRPr="008B592B" w:rsidRDefault="00EA49E1" w:rsidP="009C54F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proofErr w:type="gramStart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A49E1" w:rsidRPr="008B592B" w14:paraId="11751924" w14:textId="77777777" w:rsidTr="009C54F1">
        <w:trPr>
          <w:trHeight w:val="813"/>
        </w:trPr>
        <w:tc>
          <w:tcPr>
            <w:tcW w:w="1908" w:type="dxa"/>
          </w:tcPr>
          <w:p w14:paraId="19FB7FE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7704E293" w14:textId="1DDF1D4D" w:rsidR="009506AA" w:rsidRPr="008B592B" w:rsidRDefault="006D673F" w:rsidP="00EB0D32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中信证券、国信证券、西部证券、华金证券、河清资本及广州金控资产管理有限公司</w:t>
            </w:r>
          </w:p>
        </w:tc>
      </w:tr>
      <w:tr w:rsidR="00EA49E1" w:rsidRPr="008B592B" w14:paraId="0E566880" w14:textId="77777777" w:rsidTr="009C54F1">
        <w:tc>
          <w:tcPr>
            <w:tcW w:w="1908" w:type="dxa"/>
          </w:tcPr>
          <w:p w14:paraId="545237B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713160AB" w14:textId="3CF99A35" w:rsidR="00EA49E1" w:rsidRPr="008B592B" w:rsidRDefault="00EA49E1" w:rsidP="009C54F1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2019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9272F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6D673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D673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72EA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星期四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6D673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6D673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6D673F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A49E1" w:rsidRPr="008B592B" w14:paraId="30025EA2" w14:textId="77777777" w:rsidTr="009C54F1">
        <w:tc>
          <w:tcPr>
            <w:tcW w:w="1908" w:type="dxa"/>
          </w:tcPr>
          <w:p w14:paraId="23F3AB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55F4EBA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现场调研</w:t>
            </w:r>
          </w:p>
        </w:tc>
      </w:tr>
      <w:tr w:rsidR="00EA49E1" w:rsidRPr="008B592B" w14:paraId="6ABE43D2" w14:textId="77777777" w:rsidTr="009C54F1">
        <w:tc>
          <w:tcPr>
            <w:tcW w:w="1908" w:type="dxa"/>
          </w:tcPr>
          <w:p w14:paraId="65F5405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3108F7E7" w14:textId="77777777" w:rsidR="00EA49E1" w:rsidRDefault="00EA49E1" w:rsidP="00EB0D32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证券事务代表</w:t>
            </w:r>
            <w:r w:rsidRPr="008B592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8B592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杨帆</w:t>
            </w:r>
          </w:p>
          <w:p w14:paraId="0E479225" w14:textId="1373C660" w:rsidR="00F57149" w:rsidRPr="008B592B" w:rsidRDefault="00F57149" w:rsidP="006D673F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证券投资部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马帅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帅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7508A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49E1" w:rsidRPr="008B592B" w14:paraId="2F519AF4" w14:textId="77777777" w:rsidTr="009C54F1">
        <w:trPr>
          <w:trHeight w:val="557"/>
        </w:trPr>
        <w:tc>
          <w:tcPr>
            <w:tcW w:w="1908" w:type="dxa"/>
            <w:vAlign w:val="center"/>
          </w:tcPr>
          <w:p w14:paraId="203CB9D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54B22BD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8C17E22" w14:textId="247DCEA8" w:rsidR="006D673F" w:rsidRPr="006D673F" w:rsidRDefault="006D673F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bookmarkStart w:id="0" w:name="OLE_LINK3"/>
            <w:bookmarkStart w:id="1" w:name="OLE_LINK7"/>
            <w:bookmarkStart w:id="2" w:name="OLE_LINK1"/>
            <w:bookmarkStart w:id="3" w:name="OLE_LINK10"/>
            <w:bookmarkStart w:id="4" w:name="OLE_LINK5"/>
            <w:r w:rsidRPr="006D673F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公司前三季度的毛利率多少？</w:t>
            </w:r>
          </w:p>
          <w:p w14:paraId="096DCABE" w14:textId="5E30F6BE" w:rsidR="006D673F" w:rsidRDefault="006D673F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答：公司前三季度的毛利率在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左右。</w:t>
            </w:r>
          </w:p>
          <w:p w14:paraId="03437214" w14:textId="600FCC3B" w:rsidR="00707CC6" w:rsidRDefault="00707CC6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656DA073" w14:textId="77777777" w:rsidR="00707CC6" w:rsidRPr="00707CC6" w:rsidRDefault="00707CC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明年供应链情况、价格趋势及公司如何保障供应链？</w:t>
            </w:r>
          </w:p>
          <w:p w14:paraId="1291A9BA" w14:textId="6D778DE6" w:rsidR="00707CC6" w:rsidRDefault="00707CC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答：受行业景气</w:t>
            </w:r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度较高影响，供应</w:t>
            </w:r>
            <w:proofErr w:type="gramStart"/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链较为</w:t>
            </w:r>
            <w:proofErr w:type="gramEnd"/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紧张，预计明年核心零部件价格会有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上涨</w:t>
            </w:r>
            <w:r w:rsidR="00CC396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压力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，得益于公司与供应商稳定、长期的合作关系，主要供应商的供货情况能保证公司产品质量和交货的及时性。</w:t>
            </w:r>
          </w:p>
          <w:p w14:paraId="4EC22742" w14:textId="77777777" w:rsidR="00707CC6" w:rsidRPr="006D673F" w:rsidRDefault="00707CC6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  <w:bookmarkEnd w:id="0"/>
          <w:bookmarkEnd w:id="1"/>
          <w:bookmarkEnd w:id="2"/>
          <w:bookmarkEnd w:id="3"/>
          <w:bookmarkEnd w:id="4"/>
          <w:p w14:paraId="589E1B89" w14:textId="48576AA3" w:rsidR="00707CC6" w:rsidRPr="00707CC6" w:rsidRDefault="00707CC6" w:rsidP="00707CC6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  <w:u w:val="single"/>
              </w:rPr>
              <w:t>从公开市场看，</w:t>
            </w:r>
            <w:r w:rsidRPr="00707CC6">
              <w:rPr>
                <w:rFonts w:eastAsia="仿宋_GB2312" w:hint="eastAsia"/>
                <w:color w:val="000000"/>
                <w:sz w:val="24"/>
                <w:u w:val="single"/>
              </w:rPr>
              <w:t>公司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近几年的行业排名在上升，上半年</w:t>
            </w:r>
            <w:r w:rsidRPr="00707CC6">
              <w:rPr>
                <w:rFonts w:eastAsia="仿宋_GB2312" w:hint="eastAsia"/>
                <w:color w:val="000000"/>
                <w:sz w:val="24"/>
                <w:u w:val="single"/>
              </w:rPr>
              <w:t>中标订单量大，主要是什么原因？</w:t>
            </w:r>
          </w:p>
          <w:p w14:paraId="06B38067" w14:textId="58E4AA91" w:rsidR="00707CC6" w:rsidRPr="00707CC6" w:rsidRDefault="00707CC6" w:rsidP="00707CC6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答：近年来，得益于公司产品的优异性能和良好的客户服务，公司产品在业主中的口碑持续提升；同时成功在创业板上市进一步提升了公司形象。因此，市场对公司产品的认可度高，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2019</w:t>
            </w:r>
            <w:r w:rsidRPr="00707CC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年上半年中标订单量大。</w:t>
            </w:r>
          </w:p>
        </w:tc>
      </w:tr>
      <w:tr w:rsidR="00EA49E1" w:rsidRPr="008B592B" w14:paraId="230B418B" w14:textId="77777777" w:rsidTr="009C54F1">
        <w:tc>
          <w:tcPr>
            <w:tcW w:w="1908" w:type="dxa"/>
            <w:vAlign w:val="center"/>
          </w:tcPr>
          <w:p w14:paraId="68B24A9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B2E1C95" w14:textId="77777777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A49E1" w:rsidRPr="008B592B" w14:paraId="77E99B57" w14:textId="77777777" w:rsidTr="009C54F1">
        <w:trPr>
          <w:trHeight w:val="263"/>
        </w:trPr>
        <w:tc>
          <w:tcPr>
            <w:tcW w:w="1908" w:type="dxa"/>
            <w:vAlign w:val="center"/>
          </w:tcPr>
          <w:p w14:paraId="01DE3AEE" w14:textId="77777777" w:rsidR="00EA49E1" w:rsidRPr="008B592B" w:rsidRDefault="00EA49E1" w:rsidP="009C54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4587703D" w14:textId="2B2AA1E2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2019年</w:t>
            </w:r>
            <w:r w:rsidR="003A1F7B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707CC6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707CC6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12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F95EE0" w14:textId="77777777" w:rsidR="00D81C64" w:rsidRDefault="00D81C64"/>
    <w:sectPr w:rsidR="00D81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08E1" w14:textId="77777777" w:rsidR="00493883" w:rsidRDefault="00493883" w:rsidP="008572EA">
      <w:r>
        <w:separator/>
      </w:r>
    </w:p>
  </w:endnote>
  <w:endnote w:type="continuationSeparator" w:id="0">
    <w:p w14:paraId="333E6D9A" w14:textId="77777777" w:rsidR="00493883" w:rsidRDefault="00493883" w:rsidP="008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068D" w14:textId="77777777" w:rsidR="00493883" w:rsidRDefault="00493883" w:rsidP="008572EA">
      <w:r>
        <w:separator/>
      </w:r>
    </w:p>
  </w:footnote>
  <w:footnote w:type="continuationSeparator" w:id="0">
    <w:p w14:paraId="169FF0EC" w14:textId="77777777" w:rsidR="00493883" w:rsidRDefault="00493883" w:rsidP="0085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7EF"/>
    <w:multiLevelType w:val="hybridMultilevel"/>
    <w:tmpl w:val="860C1352"/>
    <w:lvl w:ilvl="0" w:tplc="85F8EDE8"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1"/>
    <w:rsid w:val="00001169"/>
    <w:rsid w:val="0003101B"/>
    <w:rsid w:val="001A0DCC"/>
    <w:rsid w:val="0030280F"/>
    <w:rsid w:val="00332204"/>
    <w:rsid w:val="00351694"/>
    <w:rsid w:val="00351965"/>
    <w:rsid w:val="003A1F7B"/>
    <w:rsid w:val="00493883"/>
    <w:rsid w:val="005014A5"/>
    <w:rsid w:val="00511E8D"/>
    <w:rsid w:val="006322BC"/>
    <w:rsid w:val="006D673F"/>
    <w:rsid w:val="006E628E"/>
    <w:rsid w:val="00707CC6"/>
    <w:rsid w:val="007508A8"/>
    <w:rsid w:val="00750C90"/>
    <w:rsid w:val="00765DBB"/>
    <w:rsid w:val="007F0A43"/>
    <w:rsid w:val="00852D55"/>
    <w:rsid w:val="008572EA"/>
    <w:rsid w:val="009272F5"/>
    <w:rsid w:val="009506AA"/>
    <w:rsid w:val="00A230E6"/>
    <w:rsid w:val="00AC45AB"/>
    <w:rsid w:val="00B17FEA"/>
    <w:rsid w:val="00CC3962"/>
    <w:rsid w:val="00D81C64"/>
    <w:rsid w:val="00E22D8F"/>
    <w:rsid w:val="00E80C50"/>
    <w:rsid w:val="00EA49E1"/>
    <w:rsid w:val="00EB0D32"/>
    <w:rsid w:val="00F001EF"/>
    <w:rsid w:val="00F13371"/>
    <w:rsid w:val="00F57149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4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骅</dc:creator>
  <cp:lastModifiedBy>马帅帅</cp:lastModifiedBy>
  <cp:revision>7</cp:revision>
  <dcterms:created xsi:type="dcterms:W3CDTF">2019-11-01T00:41:00Z</dcterms:created>
  <dcterms:modified xsi:type="dcterms:W3CDTF">2019-11-13T06:33:00Z</dcterms:modified>
</cp:coreProperties>
</file>