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4E" w:rsidRDefault="000D1031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/>
          <w:b/>
          <w:kern w:val="0"/>
          <w:sz w:val="32"/>
          <w:szCs w:val="32"/>
        </w:rPr>
        <w:t>佩蒂动物营养科技股份有限公司</w:t>
      </w:r>
    </w:p>
    <w:p w:rsidR="00AB084E" w:rsidRDefault="000D1031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t>投资者关系活动记录表</w:t>
      </w:r>
    </w:p>
    <w:tbl>
      <w:tblPr>
        <w:tblW w:w="829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598"/>
      </w:tblGrid>
      <w:tr w:rsidR="00AB084E" w:rsidTr="00C1196C">
        <w:trPr>
          <w:trHeight w:hRule="exact" w:val="629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投资者关系活动类别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84E" w:rsidRDefault="00AD1205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 w:rsidR="000D1031">
              <w:rPr>
                <w:rFonts w:ascii="宋体" w:eastAsia="宋体" w:hAnsi="宋体"/>
                <w:szCs w:val="21"/>
              </w:rPr>
              <w:t>特定对象调研</w:t>
            </w:r>
            <w:r w:rsidR="00C82B00">
              <w:rPr>
                <w:rFonts w:ascii="宋体" w:eastAsia="宋体" w:hAnsi="宋体"/>
                <w:szCs w:val="21"/>
              </w:rPr>
              <w:t xml:space="preserve">            </w:t>
            </w:r>
            <w:r w:rsidR="000D1031">
              <w:rPr>
                <w:rFonts w:ascii="宋体" w:eastAsia="宋体" w:hAnsi="宋体"/>
                <w:szCs w:val="21"/>
              </w:rPr>
              <w:t>□分析</w:t>
            </w:r>
            <w:proofErr w:type="gramStart"/>
            <w:r w:rsidR="000D1031">
              <w:rPr>
                <w:rFonts w:ascii="宋体" w:eastAsia="宋体" w:hAnsi="宋体"/>
                <w:szCs w:val="21"/>
              </w:rPr>
              <w:t>师</w:t>
            </w:r>
            <w:r w:rsidR="000D1031">
              <w:rPr>
                <w:rFonts w:ascii="宋体" w:eastAsia="宋体" w:hAnsi="宋体" w:hint="eastAsia"/>
                <w:szCs w:val="21"/>
              </w:rPr>
              <w:t>会议</w:t>
            </w:r>
            <w:proofErr w:type="gramEnd"/>
          </w:p>
        </w:tc>
      </w:tr>
      <w:tr w:rsidR="00AB084E" w:rsidTr="00C1196C">
        <w:trPr>
          <w:trHeight w:hRule="exact" w:val="62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084E" w:rsidRDefault="00AB084E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□媒体采访</w:t>
            </w:r>
            <w:r w:rsidR="00C82B00"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="00C82B0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□业绩说明会</w:t>
            </w:r>
          </w:p>
        </w:tc>
      </w:tr>
      <w:tr w:rsidR="00AB084E" w:rsidTr="00C1196C">
        <w:trPr>
          <w:trHeight w:hRule="exact" w:val="62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84E" w:rsidRDefault="00AB084E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□新闻发布会          </w:t>
            </w:r>
            <w:r w:rsidR="00C82B0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□路演活动</w:t>
            </w:r>
          </w:p>
        </w:tc>
      </w:tr>
      <w:tr w:rsidR="00AB084E" w:rsidTr="00C1196C">
        <w:trPr>
          <w:trHeight w:hRule="exact" w:val="629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084E" w:rsidRDefault="00AB084E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84E" w:rsidRDefault="00AD1205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√</w:t>
            </w:r>
            <w:r w:rsidR="000D1031">
              <w:rPr>
                <w:rFonts w:ascii="宋体" w:eastAsia="宋体" w:hAnsi="宋体" w:hint="eastAsia"/>
                <w:szCs w:val="21"/>
              </w:rPr>
              <w:t>投资者</w:t>
            </w:r>
            <w:r w:rsidR="000D1031">
              <w:rPr>
                <w:rFonts w:ascii="宋体" w:eastAsia="宋体" w:hAnsi="宋体"/>
                <w:szCs w:val="21"/>
              </w:rPr>
              <w:t>现场参观</w:t>
            </w:r>
            <w:r w:rsidR="000D1031">
              <w:rPr>
                <w:rFonts w:ascii="宋体" w:eastAsia="宋体" w:hAnsi="宋体" w:hint="eastAsia"/>
                <w:szCs w:val="21"/>
              </w:rPr>
              <w:t>、交流</w:t>
            </w:r>
          </w:p>
        </w:tc>
      </w:tr>
      <w:tr w:rsidR="00AB084E" w:rsidTr="00C1196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AB084E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□其他</w:t>
            </w:r>
          </w:p>
        </w:tc>
      </w:tr>
      <w:tr w:rsidR="00AB084E" w:rsidTr="00C1196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投资者</w:t>
            </w:r>
            <w:r>
              <w:rPr>
                <w:rFonts w:ascii="宋体" w:eastAsia="宋体" w:hAnsi="宋体"/>
                <w:szCs w:val="21"/>
              </w:rPr>
              <w:t>单位及姓名</w:t>
            </w:r>
            <w:r>
              <w:rPr>
                <w:rFonts w:ascii="宋体" w:eastAsia="宋体" w:hAnsi="宋体" w:hint="eastAsia"/>
                <w:szCs w:val="21"/>
              </w:rPr>
              <w:t>（排名不分先后）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6F" w:rsidRDefault="00762D6F" w:rsidP="00E605F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西南证券：</w:t>
            </w:r>
            <w:proofErr w:type="gramStart"/>
            <w:r w:rsidR="0006252A">
              <w:rPr>
                <w:rFonts w:ascii="宋体" w:eastAsia="宋体" w:hAnsi="宋体" w:hint="eastAsia"/>
                <w:szCs w:val="21"/>
              </w:rPr>
              <w:t>邹</w:t>
            </w:r>
            <w:proofErr w:type="gramEnd"/>
            <w:r w:rsidR="0006252A">
              <w:rPr>
                <w:rFonts w:ascii="宋体" w:eastAsia="宋体" w:hAnsi="宋体" w:hint="eastAsia"/>
                <w:szCs w:val="21"/>
              </w:rPr>
              <w:t>亮亮</w:t>
            </w:r>
            <w:r w:rsidR="00E605F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605FD">
              <w:rPr>
                <w:rFonts w:ascii="宋体" w:eastAsia="宋体" w:hAnsi="宋体"/>
                <w:szCs w:val="21"/>
              </w:rPr>
              <w:t xml:space="preserve"> </w:t>
            </w:r>
            <w:r w:rsidR="00E605FD">
              <w:rPr>
                <w:rFonts w:ascii="宋体" w:eastAsia="宋体" w:hAnsi="宋体" w:hint="eastAsia"/>
                <w:szCs w:val="21"/>
              </w:rPr>
              <w:t xml:space="preserve">陈娴 </w:t>
            </w:r>
            <w:r w:rsidR="00E605FD">
              <w:rPr>
                <w:rFonts w:ascii="宋体" w:eastAsia="宋体" w:hAnsi="宋体"/>
                <w:szCs w:val="21"/>
              </w:rPr>
              <w:t xml:space="preserve"> </w:t>
            </w:r>
            <w:r w:rsidR="00E605FD">
              <w:rPr>
                <w:rFonts w:ascii="宋体" w:eastAsia="宋体" w:hAnsi="宋体" w:hint="eastAsia"/>
                <w:szCs w:val="21"/>
              </w:rPr>
              <w:t xml:space="preserve">邵凯迪 </w:t>
            </w:r>
            <w:r w:rsidR="00E605FD">
              <w:rPr>
                <w:rFonts w:ascii="宋体" w:eastAsia="宋体" w:hAnsi="宋体"/>
                <w:szCs w:val="21"/>
              </w:rPr>
              <w:t xml:space="preserve"> </w:t>
            </w:r>
            <w:r w:rsidR="00E605FD">
              <w:rPr>
                <w:rFonts w:ascii="宋体" w:eastAsia="宋体" w:hAnsi="宋体" w:hint="eastAsia"/>
                <w:szCs w:val="21"/>
              </w:rPr>
              <w:t>王茜</w:t>
            </w:r>
          </w:p>
          <w:p w:rsidR="00C140C0" w:rsidRDefault="00C140C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投资者：</w:t>
            </w:r>
          </w:p>
          <w:p w:rsidR="00AB084E" w:rsidRDefault="00A2357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唐维克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李敏捷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陈达明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叶彩霞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陈胜华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余爱春</w:t>
            </w:r>
            <w:r w:rsidR="00762D6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62D6F">
              <w:rPr>
                <w:rFonts w:ascii="宋体" w:eastAsia="宋体" w:hAnsi="宋体"/>
                <w:szCs w:val="21"/>
              </w:rPr>
              <w:t xml:space="preserve"> </w:t>
            </w:r>
            <w:r w:rsidR="00762D6F">
              <w:rPr>
                <w:rFonts w:ascii="宋体" w:eastAsia="宋体" w:hAnsi="宋体" w:hint="eastAsia"/>
                <w:szCs w:val="21"/>
              </w:rPr>
              <w:t>王茜</w:t>
            </w:r>
          </w:p>
          <w:p w:rsidR="0006252A" w:rsidRDefault="00A2357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郑忠华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范春林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何为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吴灿峰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郑雷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王舒婷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黄婷</w:t>
            </w:r>
          </w:p>
          <w:p w:rsidR="00E605FD" w:rsidRDefault="00A23579" w:rsidP="00E605F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沈群达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陈武平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厉进春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唐孟林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陈旭萍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张放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="00E605FD">
              <w:rPr>
                <w:rFonts w:ascii="宋体" w:eastAsia="宋体" w:hAnsi="宋体" w:hint="eastAsia"/>
                <w:szCs w:val="21"/>
              </w:rPr>
              <w:t>王燕</w:t>
            </w:r>
          </w:p>
          <w:p w:rsidR="00A23579" w:rsidRDefault="00E605FD" w:rsidP="00E605F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冯银月</w:t>
            </w:r>
          </w:p>
        </w:tc>
      </w:tr>
      <w:tr w:rsidR="00AB084E" w:rsidTr="00C1196C">
        <w:trPr>
          <w:trHeight w:val="4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 w:rsidP="007A006A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时间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</w:t>
            </w:r>
            <w:r>
              <w:rPr>
                <w:rFonts w:ascii="宋体" w:eastAsia="宋体" w:hAnsi="宋体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="00A23579">
              <w:rPr>
                <w:rFonts w:ascii="宋体" w:eastAsia="宋体" w:hAnsi="宋体"/>
                <w:szCs w:val="21"/>
              </w:rPr>
              <w:t>11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A23579">
              <w:rPr>
                <w:rFonts w:ascii="宋体" w:eastAsia="宋体" w:hAnsi="宋体"/>
                <w:szCs w:val="21"/>
              </w:rPr>
              <w:t>16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B084E" w:rsidTr="00C1196C">
        <w:trPr>
          <w:trHeight w:val="4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 w:rsidP="007A006A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地点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6235B9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浙江省平阳县水头镇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工业园区宠乐路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2号</w:t>
            </w:r>
          </w:p>
        </w:tc>
      </w:tr>
      <w:tr w:rsidR="00AB084E" w:rsidTr="00C1196C">
        <w:trPr>
          <w:cantSplit/>
          <w:trHeight w:val="4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上市公司</w:t>
            </w:r>
            <w:r>
              <w:rPr>
                <w:rFonts w:ascii="宋体" w:eastAsia="宋体" w:hAnsi="宋体" w:hint="eastAsia"/>
                <w:szCs w:val="21"/>
              </w:rPr>
              <w:t>参加</w:t>
            </w:r>
            <w:r>
              <w:rPr>
                <w:rFonts w:ascii="宋体" w:eastAsia="宋体" w:hAnsi="宋体"/>
                <w:szCs w:val="21"/>
              </w:rPr>
              <w:t>人员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69" w:rsidRDefault="000D1031" w:rsidP="00311769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董事会秘书：唐照波</w:t>
            </w:r>
          </w:p>
          <w:p w:rsidR="00EF1DB8" w:rsidRPr="00EF1DB8" w:rsidRDefault="00BE06F8" w:rsidP="00311769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19"/>
                <w:szCs w:val="21"/>
              </w:rPr>
            </w:pPr>
            <w:r w:rsidRPr="00BE06F8">
              <w:rPr>
                <w:rFonts w:ascii="宋体" w:eastAsia="宋体" w:hAnsi="宋体" w:hint="eastAsia"/>
                <w:szCs w:val="21"/>
              </w:rPr>
              <w:t>法</w:t>
            </w:r>
            <w:proofErr w:type="gramStart"/>
            <w:r w:rsidRPr="00BE06F8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  <w:r w:rsidRPr="00BE06F8">
              <w:rPr>
                <w:rFonts w:ascii="宋体" w:eastAsia="宋体" w:hAnsi="宋体" w:hint="eastAsia"/>
                <w:szCs w:val="21"/>
              </w:rPr>
              <w:t>专员：</w:t>
            </w:r>
            <w:r w:rsidR="009773CF">
              <w:rPr>
                <w:rFonts w:ascii="宋体" w:eastAsia="宋体" w:hAnsi="宋体" w:hint="eastAsia"/>
                <w:szCs w:val="21"/>
              </w:rPr>
              <w:t>黄传盛</w:t>
            </w:r>
            <w:r w:rsidRPr="00BE06F8">
              <w:rPr>
                <w:rFonts w:ascii="宋体" w:eastAsia="宋体" w:hAnsi="宋体" w:hint="eastAsia"/>
                <w:szCs w:val="21"/>
              </w:rPr>
              <w:t>（记录）</w:t>
            </w:r>
          </w:p>
        </w:tc>
      </w:tr>
      <w:tr w:rsidR="00AB084E" w:rsidTr="00C1196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投资者关系活动主要内容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4E" w:rsidRPr="00284786" w:rsidRDefault="000D1031" w:rsidP="00155FFD">
            <w:pPr>
              <w:adjustRightInd w:val="0"/>
              <w:snapToGrid w:val="0"/>
              <w:spacing w:line="300" w:lineRule="auto"/>
              <w:ind w:firstLineChars="219" w:firstLine="462"/>
              <w:rPr>
                <w:rFonts w:ascii="宋体" w:eastAsia="宋体" w:hAnsi="宋体"/>
                <w:b/>
                <w:bCs/>
                <w:szCs w:val="21"/>
              </w:rPr>
            </w:pPr>
            <w:r w:rsidRPr="00284786">
              <w:rPr>
                <w:rFonts w:ascii="宋体" w:eastAsia="宋体" w:hAnsi="宋体" w:hint="eastAsia"/>
                <w:b/>
                <w:bCs/>
                <w:szCs w:val="21"/>
              </w:rPr>
              <w:t>一、董事会秘书唐照波</w:t>
            </w:r>
            <w:r w:rsidR="00155FFD" w:rsidRPr="00284786">
              <w:rPr>
                <w:rFonts w:ascii="宋体" w:eastAsia="宋体" w:hAnsi="宋体" w:hint="eastAsia"/>
                <w:b/>
                <w:bCs/>
                <w:szCs w:val="21"/>
              </w:rPr>
              <w:t>在会议室</w:t>
            </w:r>
            <w:r w:rsidRPr="00284786">
              <w:rPr>
                <w:rFonts w:ascii="宋体" w:eastAsia="宋体" w:hAnsi="宋体" w:hint="eastAsia"/>
                <w:b/>
                <w:bCs/>
                <w:szCs w:val="21"/>
              </w:rPr>
              <w:t>介绍</w:t>
            </w:r>
            <w:r w:rsidR="00FE2706" w:rsidRPr="00284786">
              <w:rPr>
                <w:rFonts w:ascii="宋体" w:eastAsia="宋体" w:hAnsi="宋体" w:hint="eastAsia"/>
                <w:b/>
                <w:bCs/>
                <w:szCs w:val="21"/>
              </w:rPr>
              <w:t>了宠物</w:t>
            </w:r>
            <w:r w:rsidR="00155FFD" w:rsidRPr="00284786">
              <w:rPr>
                <w:rFonts w:ascii="宋体" w:eastAsia="宋体" w:hAnsi="宋体" w:hint="eastAsia"/>
                <w:b/>
                <w:bCs/>
                <w:szCs w:val="21"/>
              </w:rPr>
              <w:t>行业以及公司基本情况，并带领投资者参观了产品展览室和部分生产车间</w:t>
            </w:r>
          </w:p>
          <w:p w:rsidR="00AB084E" w:rsidRPr="000D1031" w:rsidRDefault="00AB084E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AB084E" w:rsidRPr="00FE2706" w:rsidRDefault="000D1031" w:rsidP="00155FFD">
            <w:pPr>
              <w:adjustRightInd w:val="0"/>
              <w:snapToGrid w:val="0"/>
              <w:spacing w:line="300" w:lineRule="auto"/>
              <w:ind w:firstLineChars="219" w:firstLine="462"/>
              <w:rPr>
                <w:rFonts w:ascii="宋体" w:eastAsia="宋体" w:hAnsi="宋体"/>
                <w:b/>
                <w:bCs/>
                <w:szCs w:val="21"/>
              </w:rPr>
            </w:pPr>
            <w:r w:rsidRPr="00FE2706">
              <w:rPr>
                <w:rFonts w:ascii="宋体" w:eastAsia="宋体" w:hAnsi="宋体" w:hint="eastAsia"/>
                <w:b/>
                <w:bCs/>
                <w:szCs w:val="21"/>
              </w:rPr>
              <w:t>二、现场交流环节</w:t>
            </w:r>
            <w:r w:rsidR="00555E80" w:rsidRPr="00FE2706">
              <w:rPr>
                <w:rFonts w:ascii="宋体" w:eastAsia="宋体" w:hAnsi="宋体" w:hint="eastAsia"/>
                <w:b/>
                <w:bCs/>
                <w:szCs w:val="21"/>
              </w:rPr>
              <w:t>主要内容</w:t>
            </w:r>
            <w:r w:rsidRPr="00FE2706">
              <w:rPr>
                <w:rFonts w:ascii="宋体" w:eastAsia="宋体" w:hAnsi="宋体" w:hint="eastAsia"/>
                <w:b/>
                <w:bCs/>
                <w:szCs w:val="21"/>
              </w:rPr>
              <w:t>：</w:t>
            </w:r>
          </w:p>
          <w:p w:rsidR="0065141E" w:rsidRPr="000D1031" w:rsidRDefault="0065141E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问：注意到</w:t>
            </w:r>
            <w:r w:rsidR="00C1196C">
              <w:rPr>
                <w:rFonts w:ascii="宋体" w:eastAsia="宋体" w:hAnsi="宋体" w:hint="eastAsia"/>
                <w:szCs w:val="21"/>
              </w:rPr>
              <w:t>公司</w:t>
            </w:r>
            <w:r w:rsidRPr="00555E80">
              <w:rPr>
                <w:rFonts w:ascii="宋体" w:eastAsia="宋体" w:hAnsi="宋体" w:hint="eastAsia"/>
                <w:szCs w:val="21"/>
              </w:rPr>
              <w:t>与去年前三季度</w:t>
            </w:r>
            <w:r w:rsidR="00C1196C">
              <w:rPr>
                <w:rFonts w:ascii="宋体" w:eastAsia="宋体" w:hAnsi="宋体" w:hint="eastAsia"/>
                <w:szCs w:val="21"/>
              </w:rPr>
              <w:t>相比，</w:t>
            </w:r>
            <w:r w:rsidRPr="00555E80">
              <w:rPr>
                <w:rFonts w:ascii="宋体" w:eastAsia="宋体" w:hAnsi="宋体" w:hint="eastAsia"/>
                <w:szCs w:val="21"/>
              </w:rPr>
              <w:t>营收差不多，但利润有一定程度降低，请问是何原因？</w:t>
            </w:r>
          </w:p>
          <w:p w:rsidR="00155FFD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答：</w:t>
            </w:r>
            <w:r w:rsidR="00C1196C">
              <w:rPr>
                <w:rFonts w:ascii="宋体" w:eastAsia="宋体" w:hAnsi="宋体" w:hint="eastAsia"/>
                <w:szCs w:val="21"/>
              </w:rPr>
              <w:t>利润下滑</w:t>
            </w:r>
            <w:r w:rsidRPr="00555E80">
              <w:rPr>
                <w:rFonts w:ascii="宋体" w:eastAsia="宋体" w:hAnsi="宋体" w:hint="eastAsia"/>
                <w:szCs w:val="21"/>
              </w:rPr>
              <w:t>主要是受到以下三个因素影响，一是中美贸易</w:t>
            </w:r>
            <w:proofErr w:type="gramStart"/>
            <w:r w:rsidRPr="00555E80">
              <w:rPr>
                <w:rFonts w:ascii="宋体" w:eastAsia="宋体" w:hAnsi="宋体" w:hint="eastAsia"/>
                <w:szCs w:val="21"/>
              </w:rPr>
              <w:t>战</w:t>
            </w:r>
            <w:r w:rsidR="0065141E">
              <w:rPr>
                <w:rFonts w:ascii="宋体" w:eastAsia="宋体" w:hAnsi="宋体" w:hint="eastAsia"/>
                <w:szCs w:val="21"/>
              </w:rPr>
              <w:t>导致</w:t>
            </w:r>
            <w:proofErr w:type="gramEnd"/>
            <w:r w:rsidR="0065141E">
              <w:rPr>
                <w:rFonts w:ascii="宋体" w:eastAsia="宋体" w:hAnsi="宋体" w:hint="eastAsia"/>
                <w:szCs w:val="21"/>
              </w:rPr>
              <w:t>国内工厂出口美国产品要承担一部分关税；</w:t>
            </w:r>
            <w:r w:rsidRPr="00555E80">
              <w:rPr>
                <w:rFonts w:ascii="宋体" w:eastAsia="宋体" w:hAnsi="宋体"/>
                <w:szCs w:val="21"/>
              </w:rPr>
              <w:t>二是</w:t>
            </w:r>
            <w:r w:rsidR="0065141E">
              <w:rPr>
                <w:rFonts w:ascii="宋体" w:eastAsia="宋体" w:hAnsi="宋体" w:hint="eastAsia"/>
                <w:szCs w:val="21"/>
              </w:rPr>
              <w:t>鸡肉等</w:t>
            </w:r>
            <w:r w:rsidRPr="00555E80">
              <w:rPr>
                <w:rFonts w:ascii="宋体" w:eastAsia="宋体" w:hAnsi="宋体"/>
                <w:szCs w:val="21"/>
              </w:rPr>
              <w:t>原材料价格的上涨，这两个原因导致我们的成本大幅度增加</w:t>
            </w:r>
            <w:r w:rsidR="0065141E">
              <w:rPr>
                <w:rFonts w:ascii="宋体" w:eastAsia="宋体" w:hAnsi="宋体" w:hint="eastAsia"/>
                <w:szCs w:val="21"/>
              </w:rPr>
              <w:t>；</w:t>
            </w:r>
            <w:r w:rsidRPr="00555E80">
              <w:rPr>
                <w:rFonts w:ascii="宋体" w:eastAsia="宋体" w:hAnsi="宋体"/>
                <w:szCs w:val="21"/>
              </w:rPr>
              <w:t>三是</w:t>
            </w:r>
            <w:r w:rsidR="0065141E">
              <w:rPr>
                <w:rFonts w:ascii="宋体" w:eastAsia="宋体" w:hAnsi="宋体" w:hint="eastAsia"/>
                <w:szCs w:val="21"/>
              </w:rPr>
              <w:t>今年要摊销较大额度的</w:t>
            </w:r>
            <w:r w:rsidRPr="00555E80">
              <w:rPr>
                <w:rFonts w:ascii="宋体" w:eastAsia="宋体" w:hAnsi="宋体"/>
                <w:szCs w:val="21"/>
              </w:rPr>
              <w:t>股权激励费用。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/>
                <w:szCs w:val="21"/>
              </w:rPr>
              <w:t>今年整体来说我们</w:t>
            </w:r>
            <w:r w:rsidR="00FE2706">
              <w:rPr>
                <w:rFonts w:ascii="宋体" w:eastAsia="宋体" w:hAnsi="宋体" w:hint="eastAsia"/>
                <w:szCs w:val="21"/>
              </w:rPr>
              <w:t>的营业收入还是有一定幅度的增长</w:t>
            </w:r>
            <w:r w:rsidRPr="00555E80">
              <w:rPr>
                <w:rFonts w:ascii="宋体" w:eastAsia="宋体" w:hAnsi="宋体"/>
                <w:szCs w:val="21"/>
              </w:rPr>
              <w:t>，主要得益于第三季度订单量的增加</w:t>
            </w:r>
            <w:r w:rsidR="00FE2706">
              <w:rPr>
                <w:rFonts w:ascii="宋体" w:eastAsia="宋体" w:hAnsi="宋体" w:hint="eastAsia"/>
                <w:szCs w:val="21"/>
              </w:rPr>
              <w:t>、</w:t>
            </w:r>
            <w:r w:rsidRPr="00555E80">
              <w:rPr>
                <w:rFonts w:ascii="宋体" w:eastAsia="宋体" w:hAnsi="宋体"/>
                <w:szCs w:val="21"/>
              </w:rPr>
              <w:t>越南基地产能的释放</w:t>
            </w:r>
            <w:r w:rsidR="00FE2706">
              <w:rPr>
                <w:rFonts w:ascii="宋体" w:eastAsia="宋体" w:hAnsi="宋体" w:hint="eastAsia"/>
                <w:szCs w:val="21"/>
              </w:rPr>
              <w:t>和国内市场业务的拓展</w:t>
            </w:r>
            <w:r w:rsidRPr="00555E80">
              <w:rPr>
                <w:rFonts w:ascii="宋体" w:eastAsia="宋体" w:hAnsi="宋体"/>
                <w:szCs w:val="21"/>
              </w:rPr>
              <w:t>。未来</w:t>
            </w:r>
            <w:r w:rsidR="0065141E">
              <w:rPr>
                <w:rFonts w:ascii="宋体" w:eastAsia="宋体" w:hAnsi="宋体" w:hint="eastAsia"/>
                <w:szCs w:val="21"/>
              </w:rPr>
              <w:t>，</w:t>
            </w:r>
            <w:r w:rsidRPr="00555E80">
              <w:rPr>
                <w:rFonts w:ascii="宋体" w:eastAsia="宋体" w:hAnsi="宋体"/>
                <w:szCs w:val="21"/>
              </w:rPr>
              <w:t>我们还要逐步地调整和完善各个基地的产能布局。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问：佩蒂宠物食品以外的其他宠物产业板块，是否有布局？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lastRenderedPageBreak/>
              <w:t>答：以前我们专注于宠物食品板块下的零食板块，接下来我们要做主粮产品，包括干粮和湿粮，</w:t>
            </w:r>
            <w:r w:rsidR="0065141E">
              <w:rPr>
                <w:rFonts w:ascii="宋体" w:eastAsia="宋体" w:hAnsi="宋体" w:hint="eastAsia"/>
                <w:szCs w:val="21"/>
              </w:rPr>
              <w:t>还会有一部分宠物营养品</w:t>
            </w:r>
            <w:r w:rsidRPr="00555E80">
              <w:rPr>
                <w:rFonts w:ascii="宋体" w:eastAsia="宋体" w:hAnsi="宋体" w:hint="eastAsia"/>
                <w:szCs w:val="21"/>
              </w:rPr>
              <w:t>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在宠物食品板块以外，我们</w:t>
            </w:r>
            <w:r w:rsidR="0065141E">
              <w:rPr>
                <w:rFonts w:ascii="宋体" w:eastAsia="宋体" w:hAnsi="宋体" w:hint="eastAsia"/>
                <w:szCs w:val="21"/>
              </w:rPr>
              <w:t>一直</w:t>
            </w:r>
            <w:r w:rsidRPr="00555E80">
              <w:rPr>
                <w:rFonts w:ascii="宋体" w:eastAsia="宋体" w:hAnsi="宋体" w:hint="eastAsia"/>
                <w:szCs w:val="21"/>
              </w:rPr>
              <w:t>在积极地</w:t>
            </w:r>
            <w:r w:rsidR="00FE2706">
              <w:rPr>
                <w:rFonts w:ascii="宋体" w:eastAsia="宋体" w:hAnsi="宋体" w:hint="eastAsia"/>
                <w:szCs w:val="21"/>
              </w:rPr>
              <w:t>关注和研究</w:t>
            </w:r>
            <w:r w:rsidRPr="00555E80">
              <w:rPr>
                <w:rFonts w:ascii="宋体" w:eastAsia="宋体" w:hAnsi="宋体" w:hint="eastAsia"/>
                <w:szCs w:val="21"/>
              </w:rPr>
              <w:t>，会在合适的时机进行布局。</w:t>
            </w:r>
          </w:p>
          <w:p w:rsidR="00555E80" w:rsidRPr="0065141E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问：请问佩蒂对国内市场的重视程度如何？</w:t>
            </w:r>
          </w:p>
          <w:p w:rsidR="00FE2706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答：国内市场有特殊的特点，例如渠道分散，用户接受度低等，市场的培育和发展</w:t>
            </w:r>
            <w:r w:rsidR="00FE2706">
              <w:rPr>
                <w:rFonts w:ascii="宋体" w:eastAsia="宋体" w:hAnsi="宋体" w:hint="eastAsia"/>
                <w:szCs w:val="21"/>
              </w:rPr>
              <w:t>需要一个较长时间积累和沉淀的</w:t>
            </w:r>
            <w:r w:rsidRPr="00555E80">
              <w:rPr>
                <w:rFonts w:ascii="宋体" w:eastAsia="宋体" w:hAnsi="宋体" w:hint="eastAsia"/>
                <w:szCs w:val="21"/>
              </w:rPr>
              <w:t>过程，短期</w:t>
            </w:r>
            <w:proofErr w:type="gramStart"/>
            <w:r w:rsidRPr="00555E80">
              <w:rPr>
                <w:rFonts w:ascii="宋体" w:eastAsia="宋体" w:hAnsi="宋体" w:hint="eastAsia"/>
                <w:szCs w:val="21"/>
              </w:rPr>
              <w:t>内利</w:t>
            </w:r>
            <w:r w:rsidR="00FE2706">
              <w:rPr>
                <w:rFonts w:ascii="宋体" w:eastAsia="宋体" w:hAnsi="宋体" w:hint="eastAsia"/>
                <w:szCs w:val="21"/>
              </w:rPr>
              <w:t>会受到</w:t>
            </w:r>
            <w:proofErr w:type="gramEnd"/>
            <w:r w:rsidR="00FE2706">
              <w:rPr>
                <w:rFonts w:ascii="宋体" w:eastAsia="宋体" w:hAnsi="宋体" w:hint="eastAsia"/>
                <w:szCs w:val="21"/>
              </w:rPr>
              <w:t>一定影响</w:t>
            </w:r>
            <w:r w:rsidRPr="00555E80">
              <w:rPr>
                <w:rFonts w:ascii="宋体" w:eastAsia="宋体" w:hAnsi="宋体" w:hint="eastAsia"/>
                <w:szCs w:val="21"/>
              </w:rPr>
              <w:t>。</w:t>
            </w:r>
          </w:p>
          <w:p w:rsidR="0065141E" w:rsidRDefault="0065141E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 w:rsidR="00555E80" w:rsidRPr="00555E80">
              <w:rPr>
                <w:rFonts w:ascii="宋体" w:eastAsia="宋体" w:hAnsi="宋体"/>
                <w:szCs w:val="21"/>
              </w:rPr>
              <w:t>18年下半年，我们提出了“双轮驱动”战略，力求让海外市场</w:t>
            </w:r>
            <w:r w:rsidR="00FE2706">
              <w:rPr>
                <w:rFonts w:ascii="宋体" w:eastAsia="宋体" w:hAnsi="宋体" w:hint="eastAsia"/>
                <w:szCs w:val="21"/>
              </w:rPr>
              <w:t>的</w:t>
            </w:r>
            <w:r w:rsidR="00FE2706">
              <w:rPr>
                <w:rFonts w:ascii="宋体" w:eastAsia="宋体" w:hAnsi="宋体"/>
                <w:szCs w:val="21"/>
              </w:rPr>
              <w:t>ODM</w:t>
            </w:r>
            <w:r w:rsidR="00FE2706">
              <w:rPr>
                <w:rFonts w:ascii="宋体" w:eastAsia="宋体" w:hAnsi="宋体" w:hint="eastAsia"/>
                <w:szCs w:val="21"/>
              </w:rPr>
              <w:t>业务</w:t>
            </w:r>
            <w:r w:rsidR="00555E80" w:rsidRPr="00555E80">
              <w:rPr>
                <w:rFonts w:ascii="宋体" w:eastAsia="宋体" w:hAnsi="宋体"/>
                <w:szCs w:val="21"/>
              </w:rPr>
              <w:t>和国内自主品牌</w:t>
            </w:r>
            <w:r w:rsidR="00FE2706">
              <w:rPr>
                <w:rFonts w:ascii="宋体" w:eastAsia="宋体" w:hAnsi="宋体" w:hint="eastAsia"/>
                <w:szCs w:val="21"/>
              </w:rPr>
              <w:t>业务</w:t>
            </w:r>
            <w:r w:rsidR="00555E80" w:rsidRPr="00555E80">
              <w:rPr>
                <w:rFonts w:ascii="宋体" w:eastAsia="宋体" w:hAnsi="宋体"/>
                <w:szCs w:val="21"/>
              </w:rPr>
              <w:t>共同发力。我们在杭州设立了</w:t>
            </w:r>
            <w:r>
              <w:rPr>
                <w:rFonts w:ascii="宋体" w:eastAsia="宋体" w:hAnsi="宋体" w:hint="eastAsia"/>
                <w:szCs w:val="21"/>
              </w:rPr>
              <w:t>国内市场团队</w:t>
            </w:r>
            <w:r w:rsidR="00555E80" w:rsidRPr="00555E80">
              <w:rPr>
                <w:rFonts w:ascii="宋体" w:eastAsia="宋体" w:hAnsi="宋体"/>
                <w:szCs w:val="21"/>
              </w:rPr>
              <w:t>，贯彻了用差异化的产品来推动国内市场培育发展的理念。</w:t>
            </w:r>
          </w:p>
          <w:p w:rsid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/>
                <w:szCs w:val="21"/>
              </w:rPr>
              <w:t>在销售上，我们提出了线上电商平台和</w:t>
            </w:r>
            <w:r w:rsidR="0065141E">
              <w:rPr>
                <w:rFonts w:ascii="宋体" w:eastAsia="宋体" w:hAnsi="宋体" w:hint="eastAsia"/>
                <w:szCs w:val="21"/>
              </w:rPr>
              <w:t>线下</w:t>
            </w:r>
            <w:r w:rsidRPr="00555E80">
              <w:rPr>
                <w:rFonts w:ascii="宋体" w:eastAsia="宋体" w:hAnsi="宋体"/>
                <w:szCs w:val="21"/>
              </w:rPr>
              <w:t>销售渠道共同发展的</w:t>
            </w:r>
            <w:r w:rsidR="0065141E">
              <w:rPr>
                <w:rFonts w:ascii="宋体" w:eastAsia="宋体" w:hAnsi="宋体" w:hint="eastAsia"/>
                <w:szCs w:val="21"/>
              </w:rPr>
              <w:t>策略</w:t>
            </w:r>
            <w:r w:rsidRPr="00555E80">
              <w:rPr>
                <w:rFonts w:ascii="宋体" w:eastAsia="宋体" w:hAnsi="宋体"/>
                <w:szCs w:val="21"/>
              </w:rPr>
              <w:t>。</w:t>
            </w:r>
          </w:p>
          <w:p w:rsidR="00BF7839" w:rsidRPr="00555E80" w:rsidRDefault="00BF7839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019</w:t>
            </w:r>
            <w:r>
              <w:rPr>
                <w:rFonts w:ascii="宋体" w:eastAsia="宋体" w:hAnsi="宋体" w:hint="eastAsia"/>
                <w:szCs w:val="21"/>
              </w:rPr>
              <w:t>年，我们的国内市场销售有明显的上升。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</w:t>
            </w:r>
            <w:r w:rsidR="00382FD2">
              <w:rPr>
                <w:rFonts w:ascii="宋体" w:eastAsia="宋体" w:hAnsi="宋体" w:hint="eastAsia"/>
                <w:szCs w:val="21"/>
              </w:rPr>
              <w:t>公司</w:t>
            </w:r>
            <w:r w:rsidRPr="00555E80">
              <w:rPr>
                <w:rFonts w:ascii="宋体" w:eastAsia="宋体" w:hAnsi="宋体" w:hint="eastAsia"/>
                <w:szCs w:val="21"/>
              </w:rPr>
              <w:t>对于</w:t>
            </w:r>
            <w:r w:rsidR="00FE2706">
              <w:rPr>
                <w:rFonts w:ascii="宋体" w:eastAsia="宋体" w:hAnsi="宋体" w:hint="eastAsia"/>
                <w:szCs w:val="21"/>
              </w:rPr>
              <w:t>知识产权保护如何理解</w:t>
            </w:r>
            <w:r w:rsidRPr="00555E80">
              <w:rPr>
                <w:rFonts w:ascii="宋体" w:eastAsia="宋体" w:hAnsi="宋体" w:hint="eastAsia"/>
                <w:szCs w:val="21"/>
              </w:rPr>
              <w:t>？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答：</w:t>
            </w:r>
            <w:r w:rsidR="0065141E">
              <w:rPr>
                <w:rFonts w:ascii="宋体" w:eastAsia="宋体" w:hAnsi="宋体" w:hint="eastAsia"/>
                <w:szCs w:val="21"/>
              </w:rPr>
              <w:t>在</w:t>
            </w:r>
            <w:r w:rsidRPr="00555E80">
              <w:rPr>
                <w:rFonts w:ascii="宋体" w:eastAsia="宋体" w:hAnsi="宋体" w:hint="eastAsia"/>
                <w:szCs w:val="21"/>
              </w:rPr>
              <w:t>美国</w:t>
            </w:r>
            <w:r w:rsidR="00382FD2">
              <w:rPr>
                <w:rFonts w:ascii="宋体" w:eastAsia="宋体" w:hAnsi="宋体" w:hint="eastAsia"/>
                <w:szCs w:val="21"/>
              </w:rPr>
              <w:t>等发达</w:t>
            </w:r>
            <w:r w:rsidRPr="00555E80">
              <w:rPr>
                <w:rFonts w:ascii="宋体" w:eastAsia="宋体" w:hAnsi="宋体" w:hint="eastAsia"/>
                <w:szCs w:val="21"/>
              </w:rPr>
              <w:t>市场</w:t>
            </w:r>
            <w:r w:rsidR="0065141E">
              <w:rPr>
                <w:rFonts w:ascii="宋体" w:eastAsia="宋体" w:hAnsi="宋体" w:hint="eastAsia"/>
                <w:szCs w:val="21"/>
              </w:rPr>
              <w:t>，</w:t>
            </w:r>
            <w:r w:rsidRPr="00555E80">
              <w:rPr>
                <w:rFonts w:ascii="宋体" w:eastAsia="宋体" w:hAnsi="宋体" w:hint="eastAsia"/>
                <w:szCs w:val="21"/>
              </w:rPr>
              <w:t>客户</w:t>
            </w:r>
            <w:r w:rsidR="00FE2706">
              <w:rPr>
                <w:rFonts w:ascii="宋体" w:eastAsia="宋体" w:hAnsi="宋体" w:hint="eastAsia"/>
                <w:szCs w:val="21"/>
              </w:rPr>
              <w:t>和消费者都</w:t>
            </w:r>
            <w:r w:rsidRPr="00555E80">
              <w:rPr>
                <w:rFonts w:ascii="宋体" w:eastAsia="宋体" w:hAnsi="宋体" w:hint="eastAsia"/>
                <w:szCs w:val="21"/>
              </w:rPr>
              <w:t>非常重视知识产权，</w:t>
            </w:r>
            <w:r w:rsidR="00382FD2">
              <w:rPr>
                <w:rFonts w:ascii="宋体" w:eastAsia="宋体" w:hAnsi="宋体" w:hint="eastAsia"/>
                <w:szCs w:val="21"/>
              </w:rPr>
              <w:t>并</w:t>
            </w:r>
            <w:r w:rsidR="0065141E">
              <w:rPr>
                <w:rFonts w:ascii="宋体" w:eastAsia="宋体" w:hAnsi="宋体" w:hint="eastAsia"/>
                <w:szCs w:val="21"/>
              </w:rPr>
              <w:t>形成了完善的制度和文化</w:t>
            </w:r>
            <w:r w:rsidRPr="00555E80">
              <w:rPr>
                <w:rFonts w:ascii="宋体" w:eastAsia="宋体" w:hAnsi="宋体" w:hint="eastAsia"/>
                <w:szCs w:val="21"/>
              </w:rPr>
              <w:t>，</w:t>
            </w:r>
            <w:r w:rsidR="00382FD2">
              <w:rPr>
                <w:rFonts w:ascii="宋体" w:eastAsia="宋体" w:hAnsi="宋体" w:hint="eastAsia"/>
                <w:szCs w:val="21"/>
              </w:rPr>
              <w:t>这</w:t>
            </w:r>
            <w:r w:rsidR="00FE2706">
              <w:rPr>
                <w:rFonts w:ascii="宋体" w:eastAsia="宋体" w:hAnsi="宋体" w:hint="eastAsia"/>
                <w:szCs w:val="21"/>
              </w:rPr>
              <w:t>对我们做</w:t>
            </w:r>
            <w:r w:rsidR="00382FD2">
              <w:rPr>
                <w:rFonts w:ascii="宋体" w:eastAsia="宋体" w:hAnsi="宋体" w:hint="eastAsia"/>
                <w:szCs w:val="21"/>
              </w:rPr>
              <w:t>海外</w:t>
            </w:r>
            <w:r w:rsidR="00FE2706">
              <w:rPr>
                <w:rFonts w:ascii="宋体" w:eastAsia="宋体" w:hAnsi="宋体" w:hint="eastAsia"/>
                <w:szCs w:val="21"/>
              </w:rPr>
              <w:t>业务提出了更好的要求。</w:t>
            </w:r>
            <w:r w:rsidRPr="00555E80">
              <w:rPr>
                <w:rFonts w:ascii="宋体" w:eastAsia="宋体" w:hAnsi="宋体" w:hint="eastAsia"/>
                <w:szCs w:val="21"/>
              </w:rPr>
              <w:t>我们把知识产权的保护是放在战略地位的，</w:t>
            </w:r>
            <w:r w:rsidR="00FE2706">
              <w:rPr>
                <w:rFonts w:ascii="宋体" w:eastAsia="宋体" w:hAnsi="宋体" w:hint="eastAsia"/>
                <w:szCs w:val="21"/>
              </w:rPr>
              <w:t>佩蒂</w:t>
            </w:r>
            <w:r w:rsidRPr="00555E80">
              <w:rPr>
                <w:rFonts w:ascii="宋体" w:eastAsia="宋体" w:hAnsi="宋体" w:hint="eastAsia"/>
                <w:szCs w:val="21"/>
              </w:rPr>
              <w:t>有很多的自主专利产品，</w:t>
            </w:r>
            <w:r w:rsidR="00FE2706">
              <w:rPr>
                <w:rFonts w:ascii="宋体" w:eastAsia="宋体" w:hAnsi="宋体" w:hint="eastAsia"/>
                <w:szCs w:val="21"/>
              </w:rPr>
              <w:t>制订了比较完善的知识产权</w:t>
            </w:r>
            <w:r w:rsidR="00973C28">
              <w:rPr>
                <w:rFonts w:ascii="宋体" w:eastAsia="宋体" w:hAnsi="宋体" w:hint="eastAsia"/>
                <w:szCs w:val="21"/>
              </w:rPr>
              <w:t>管理制度</w:t>
            </w:r>
            <w:r w:rsidRPr="00555E80">
              <w:rPr>
                <w:rFonts w:ascii="宋体" w:eastAsia="宋体" w:hAnsi="宋体" w:hint="eastAsia"/>
                <w:szCs w:val="21"/>
              </w:rPr>
              <w:t>，</w:t>
            </w:r>
            <w:r w:rsidR="00973C28">
              <w:rPr>
                <w:rFonts w:ascii="宋体" w:eastAsia="宋体" w:hAnsi="宋体" w:hint="eastAsia"/>
                <w:szCs w:val="21"/>
              </w:rPr>
              <w:t>而且在我们主要的目标市场所在地都有相关保护措施。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问：一直以来佩蒂对大客户的依赖度比较大，仍处于</w:t>
            </w:r>
            <w:r w:rsidRPr="00555E80">
              <w:rPr>
                <w:rFonts w:ascii="宋体" w:eastAsia="宋体" w:hAnsi="宋体"/>
                <w:szCs w:val="21"/>
              </w:rPr>
              <w:t>2B模式，未来是否考虑2C模式的转型？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答：这个</w:t>
            </w:r>
            <w:r w:rsidR="00382FD2">
              <w:rPr>
                <w:rFonts w:ascii="宋体" w:eastAsia="宋体" w:hAnsi="宋体" w:hint="eastAsia"/>
                <w:szCs w:val="21"/>
              </w:rPr>
              <w:t>特点</w:t>
            </w:r>
            <w:r w:rsidRPr="00555E80">
              <w:rPr>
                <w:rFonts w:ascii="宋体" w:eastAsia="宋体" w:hAnsi="宋体" w:hint="eastAsia"/>
                <w:szCs w:val="21"/>
              </w:rPr>
              <w:t>是由于美国市场的特点和我们的销售模式导致的</w:t>
            </w:r>
            <w:r w:rsidR="00973C28">
              <w:rPr>
                <w:rFonts w:ascii="宋体" w:eastAsia="宋体" w:hAnsi="宋体" w:hint="eastAsia"/>
                <w:szCs w:val="21"/>
              </w:rPr>
              <w:t>。在</w:t>
            </w:r>
            <w:r w:rsidRPr="00555E80">
              <w:rPr>
                <w:rFonts w:ascii="宋体" w:eastAsia="宋体" w:hAnsi="宋体" w:hint="eastAsia"/>
                <w:szCs w:val="21"/>
              </w:rPr>
              <w:t>美国市场</w:t>
            </w:r>
            <w:r w:rsidR="00973C28">
              <w:rPr>
                <w:rFonts w:ascii="宋体" w:eastAsia="宋体" w:hAnsi="宋体" w:hint="eastAsia"/>
                <w:szCs w:val="21"/>
              </w:rPr>
              <w:t>，品牌、业务和企业的并购非常频繁</w:t>
            </w:r>
            <w:r w:rsidRPr="00555E80">
              <w:rPr>
                <w:rFonts w:ascii="宋体" w:eastAsia="宋体" w:hAnsi="宋体" w:hint="eastAsia"/>
                <w:szCs w:val="21"/>
              </w:rPr>
              <w:t>，</w:t>
            </w:r>
            <w:r w:rsidR="00973C28">
              <w:rPr>
                <w:rFonts w:ascii="宋体" w:eastAsia="宋体" w:hAnsi="宋体" w:hint="eastAsia"/>
                <w:szCs w:val="21"/>
              </w:rPr>
              <w:t>也促使一些中小企业快速成长壮大为大型企业</w:t>
            </w:r>
            <w:r w:rsidRPr="00555E80">
              <w:rPr>
                <w:rFonts w:ascii="宋体" w:eastAsia="宋体" w:hAnsi="宋体" w:hint="eastAsia"/>
                <w:szCs w:val="21"/>
              </w:rPr>
              <w:t>，</w:t>
            </w:r>
            <w:r w:rsidR="00A70C82">
              <w:rPr>
                <w:rFonts w:ascii="宋体" w:eastAsia="宋体" w:hAnsi="宋体" w:hint="eastAsia"/>
                <w:szCs w:val="21"/>
              </w:rPr>
              <w:t>并且在某一细分市场形成快速垄断的局面。由于海外宠物产业历史悠久，其</w:t>
            </w:r>
            <w:r w:rsidRPr="00555E80">
              <w:rPr>
                <w:rFonts w:ascii="宋体" w:eastAsia="宋体" w:hAnsi="宋体" w:hint="eastAsia"/>
                <w:szCs w:val="21"/>
              </w:rPr>
              <w:t>品牌</w:t>
            </w:r>
            <w:r w:rsidR="00A70C82">
              <w:rPr>
                <w:rFonts w:ascii="宋体" w:eastAsia="宋体" w:hAnsi="宋体" w:hint="eastAsia"/>
                <w:szCs w:val="21"/>
              </w:rPr>
              <w:t>影响力大，产品品质高，导致</w:t>
            </w:r>
            <w:r w:rsidRPr="00555E80">
              <w:rPr>
                <w:rFonts w:ascii="宋体" w:eastAsia="宋体" w:hAnsi="宋体" w:hint="eastAsia"/>
                <w:szCs w:val="21"/>
              </w:rPr>
              <w:t>消费者粘性高</w:t>
            </w:r>
            <w:r w:rsidR="00A70C82">
              <w:rPr>
                <w:rFonts w:ascii="宋体" w:eastAsia="宋体" w:hAnsi="宋体" w:hint="eastAsia"/>
                <w:szCs w:val="21"/>
              </w:rPr>
              <w:t>。由于上述原因，在美国市场</w:t>
            </w:r>
            <w:r w:rsidRPr="00555E80">
              <w:rPr>
                <w:rFonts w:ascii="宋体" w:eastAsia="宋体" w:hAnsi="宋体" w:hint="eastAsia"/>
                <w:szCs w:val="21"/>
              </w:rPr>
              <w:t>新进品牌</w:t>
            </w:r>
            <w:r w:rsidR="00A70C82">
              <w:rPr>
                <w:rFonts w:ascii="宋体" w:eastAsia="宋体" w:hAnsi="宋体" w:hint="eastAsia"/>
                <w:szCs w:val="21"/>
              </w:rPr>
              <w:t>特别是外来品牌</w:t>
            </w:r>
            <w:r w:rsidRPr="00555E80">
              <w:rPr>
                <w:rFonts w:ascii="宋体" w:eastAsia="宋体" w:hAnsi="宋体" w:hint="eastAsia"/>
                <w:szCs w:val="21"/>
              </w:rPr>
              <w:t>的发展比较困难，成长空间也比较小，</w:t>
            </w:r>
            <w:r w:rsidR="00A70C82">
              <w:rPr>
                <w:rFonts w:ascii="宋体" w:eastAsia="宋体" w:hAnsi="宋体" w:hint="eastAsia"/>
                <w:szCs w:val="21"/>
              </w:rPr>
              <w:t>总体风险较高。</w:t>
            </w:r>
            <w:r w:rsidRPr="00555E80">
              <w:rPr>
                <w:rFonts w:ascii="宋体" w:eastAsia="宋体" w:hAnsi="宋体" w:hint="eastAsia"/>
                <w:szCs w:val="21"/>
              </w:rPr>
              <w:t>所以目前我们海外市场仍以</w:t>
            </w:r>
            <w:r w:rsidRPr="00555E80">
              <w:rPr>
                <w:rFonts w:ascii="宋体" w:eastAsia="宋体" w:hAnsi="宋体"/>
                <w:szCs w:val="21"/>
              </w:rPr>
              <w:t>ODM业务为主，2B的模式</w:t>
            </w:r>
            <w:r w:rsidR="00A70C82">
              <w:rPr>
                <w:rFonts w:ascii="宋体" w:eastAsia="宋体" w:hAnsi="宋体" w:hint="eastAsia"/>
                <w:szCs w:val="21"/>
              </w:rPr>
              <w:t>目前</w:t>
            </w:r>
            <w:r w:rsidR="00382FD2">
              <w:rPr>
                <w:rFonts w:ascii="宋体" w:eastAsia="宋体" w:hAnsi="宋体" w:hint="eastAsia"/>
                <w:szCs w:val="21"/>
              </w:rPr>
              <w:t>还没有</w:t>
            </w:r>
            <w:r w:rsidR="00A70C82">
              <w:rPr>
                <w:rFonts w:ascii="宋体" w:eastAsia="宋体" w:hAnsi="宋体" w:hint="eastAsia"/>
                <w:szCs w:val="21"/>
              </w:rPr>
              <w:t>发生变化</w:t>
            </w:r>
            <w:r w:rsidRPr="00555E80">
              <w:rPr>
                <w:rFonts w:ascii="宋体" w:eastAsia="宋体" w:hAnsi="宋体"/>
                <w:szCs w:val="21"/>
              </w:rPr>
              <w:t>，</w:t>
            </w:r>
            <w:r w:rsidR="00A70C82">
              <w:rPr>
                <w:rFonts w:ascii="宋体" w:eastAsia="宋体" w:hAnsi="宋体" w:hint="eastAsia"/>
                <w:szCs w:val="21"/>
              </w:rPr>
              <w:t>但如果有合适的机会，</w:t>
            </w:r>
            <w:r w:rsidRPr="00555E80">
              <w:rPr>
                <w:rFonts w:ascii="宋体" w:eastAsia="宋体" w:hAnsi="宋体"/>
                <w:szCs w:val="21"/>
              </w:rPr>
              <w:t>我们</w:t>
            </w:r>
            <w:r w:rsidR="00FB5537">
              <w:rPr>
                <w:rFonts w:ascii="宋体" w:eastAsia="宋体" w:hAnsi="宋体" w:hint="eastAsia"/>
                <w:szCs w:val="21"/>
              </w:rPr>
              <w:t>愿意</w:t>
            </w:r>
            <w:r w:rsidRPr="00555E80">
              <w:rPr>
                <w:rFonts w:ascii="宋体" w:eastAsia="宋体" w:hAnsi="宋体"/>
                <w:szCs w:val="21"/>
              </w:rPr>
              <w:t>尝试。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国内市场</w:t>
            </w:r>
            <w:r w:rsidR="00A70C82">
              <w:rPr>
                <w:rFonts w:ascii="宋体" w:eastAsia="宋体" w:hAnsi="宋体" w:hint="eastAsia"/>
                <w:szCs w:val="21"/>
              </w:rPr>
              <w:t>，公司</w:t>
            </w:r>
            <w:r w:rsidRPr="00555E80">
              <w:rPr>
                <w:rFonts w:ascii="宋体" w:eastAsia="宋体" w:hAnsi="宋体" w:hint="eastAsia"/>
                <w:szCs w:val="21"/>
              </w:rPr>
              <w:t>会以自主品牌为主，</w:t>
            </w:r>
            <w:proofErr w:type="gramStart"/>
            <w:r w:rsidRPr="00555E80">
              <w:rPr>
                <w:rFonts w:ascii="宋体" w:eastAsia="宋体" w:hAnsi="宋体" w:hint="eastAsia"/>
                <w:szCs w:val="21"/>
              </w:rPr>
              <w:t>完善线</w:t>
            </w:r>
            <w:proofErr w:type="gramEnd"/>
            <w:r w:rsidRPr="00555E80">
              <w:rPr>
                <w:rFonts w:ascii="宋体" w:eastAsia="宋体" w:hAnsi="宋体" w:hint="eastAsia"/>
                <w:szCs w:val="21"/>
              </w:rPr>
              <w:t>上和线下两个销售渠道，走</w:t>
            </w:r>
            <w:r w:rsidRPr="00555E80">
              <w:rPr>
                <w:rFonts w:ascii="宋体" w:eastAsia="宋体" w:hAnsi="宋体"/>
                <w:szCs w:val="21"/>
              </w:rPr>
              <w:t>2C模式。</w:t>
            </w: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</w:p>
          <w:p w:rsidR="00555E80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问：新西兰工厂的建设情况如何，新西兰的主粮何时上市？</w:t>
            </w:r>
          </w:p>
          <w:p w:rsidR="00AB084E" w:rsidRPr="00555E80" w:rsidRDefault="00555E80" w:rsidP="00155FFD">
            <w:pPr>
              <w:adjustRightInd w:val="0"/>
              <w:snapToGrid w:val="0"/>
              <w:spacing w:line="300" w:lineRule="auto"/>
              <w:ind w:firstLineChars="219" w:firstLine="460"/>
              <w:rPr>
                <w:rFonts w:ascii="宋体" w:eastAsia="宋体" w:hAnsi="宋体"/>
                <w:szCs w:val="21"/>
              </w:rPr>
            </w:pPr>
            <w:r w:rsidRPr="00555E80">
              <w:rPr>
                <w:rFonts w:ascii="宋体" w:eastAsia="宋体" w:hAnsi="宋体" w:hint="eastAsia"/>
                <w:szCs w:val="21"/>
              </w:rPr>
              <w:t>答：我们新西兰的工厂仍然在建设当中，</w:t>
            </w:r>
            <w:r w:rsidR="005F2388">
              <w:rPr>
                <w:rFonts w:ascii="宋体" w:eastAsia="宋体" w:hAnsi="宋体" w:hint="eastAsia"/>
                <w:szCs w:val="21"/>
              </w:rPr>
              <w:t>作为公司产品战略的重要组成部分，</w:t>
            </w:r>
            <w:r w:rsidR="008417B8">
              <w:rPr>
                <w:rFonts w:ascii="宋体" w:eastAsia="宋体" w:hAnsi="宋体" w:hint="eastAsia"/>
                <w:szCs w:val="21"/>
              </w:rPr>
              <w:t>项目</w:t>
            </w:r>
            <w:proofErr w:type="gramStart"/>
            <w:r w:rsidR="008417B8">
              <w:rPr>
                <w:rFonts w:ascii="宋体" w:eastAsia="宋体" w:hAnsi="宋体" w:hint="eastAsia"/>
                <w:szCs w:val="21"/>
              </w:rPr>
              <w:t>前期会</w:t>
            </w:r>
            <w:proofErr w:type="gramEnd"/>
            <w:r w:rsidR="008417B8">
              <w:rPr>
                <w:rFonts w:ascii="宋体" w:eastAsia="宋体" w:hAnsi="宋体" w:hint="eastAsia"/>
                <w:szCs w:val="21"/>
              </w:rPr>
              <w:t>有少量产品上市，</w:t>
            </w:r>
            <w:r w:rsidR="00555083">
              <w:rPr>
                <w:rFonts w:ascii="宋体" w:eastAsia="宋体" w:hAnsi="宋体" w:hint="eastAsia"/>
                <w:szCs w:val="21"/>
              </w:rPr>
              <w:t>公司上下均非常重视，</w:t>
            </w:r>
            <w:r w:rsidR="008417B8">
              <w:rPr>
                <w:rFonts w:ascii="宋体" w:eastAsia="宋体" w:hAnsi="宋体" w:hint="eastAsia"/>
                <w:szCs w:val="21"/>
              </w:rPr>
              <w:t>已在努力将产品及早</w:t>
            </w:r>
            <w:bookmarkStart w:id="0" w:name="_GoBack"/>
            <w:bookmarkEnd w:id="0"/>
            <w:r w:rsidR="008417B8">
              <w:rPr>
                <w:rFonts w:ascii="宋体" w:eastAsia="宋体" w:hAnsi="宋体" w:hint="eastAsia"/>
                <w:szCs w:val="21"/>
              </w:rPr>
              <w:t>上市</w:t>
            </w:r>
            <w:r w:rsidRPr="00555E80">
              <w:rPr>
                <w:rFonts w:ascii="宋体" w:eastAsia="宋体" w:hAnsi="宋体" w:hint="eastAsia"/>
                <w:szCs w:val="21"/>
              </w:rPr>
              <w:t>。</w:t>
            </w:r>
            <w:r w:rsidR="00A70C82">
              <w:rPr>
                <w:rFonts w:ascii="宋体" w:eastAsia="宋体" w:hAnsi="宋体" w:hint="eastAsia"/>
                <w:szCs w:val="21"/>
              </w:rPr>
              <w:t>公司在</w:t>
            </w:r>
            <w:r w:rsidRPr="00555E80">
              <w:rPr>
                <w:rFonts w:ascii="宋体" w:eastAsia="宋体" w:hAnsi="宋体" w:hint="eastAsia"/>
                <w:szCs w:val="21"/>
              </w:rPr>
              <w:t>新西兰的主粮</w:t>
            </w:r>
            <w:r w:rsidR="00A70C82">
              <w:rPr>
                <w:rFonts w:ascii="宋体" w:eastAsia="宋体" w:hAnsi="宋体" w:hint="eastAsia"/>
                <w:szCs w:val="21"/>
              </w:rPr>
              <w:t>业产品走的</w:t>
            </w:r>
            <w:r w:rsidRPr="00555E80">
              <w:rPr>
                <w:rFonts w:ascii="宋体" w:eastAsia="宋体" w:hAnsi="宋体" w:hint="eastAsia"/>
                <w:szCs w:val="21"/>
              </w:rPr>
              <w:t>是</w:t>
            </w:r>
            <w:r w:rsidR="00A70C82">
              <w:rPr>
                <w:rFonts w:ascii="宋体" w:eastAsia="宋体" w:hAnsi="宋体" w:hint="eastAsia"/>
                <w:szCs w:val="21"/>
              </w:rPr>
              <w:t>高品质、</w:t>
            </w:r>
            <w:r w:rsidRPr="00555E80">
              <w:rPr>
                <w:rFonts w:ascii="宋体" w:eastAsia="宋体" w:hAnsi="宋体" w:hint="eastAsia"/>
                <w:szCs w:val="21"/>
              </w:rPr>
              <w:t>差异</w:t>
            </w:r>
            <w:r w:rsidRPr="00555E80">
              <w:rPr>
                <w:rFonts w:ascii="宋体" w:eastAsia="宋体" w:hAnsi="宋体" w:hint="eastAsia"/>
                <w:szCs w:val="21"/>
              </w:rPr>
              <w:lastRenderedPageBreak/>
              <w:t>化的</w:t>
            </w:r>
            <w:r w:rsidR="00A70C82">
              <w:rPr>
                <w:rFonts w:ascii="宋体" w:eastAsia="宋体" w:hAnsi="宋体" w:hint="eastAsia"/>
                <w:szCs w:val="21"/>
              </w:rPr>
              <w:t>发展</w:t>
            </w:r>
            <w:r w:rsidRPr="00555E80">
              <w:rPr>
                <w:rFonts w:ascii="宋体" w:eastAsia="宋体" w:hAnsi="宋体" w:hint="eastAsia"/>
                <w:szCs w:val="21"/>
              </w:rPr>
              <w:t>路线，原料</w:t>
            </w:r>
            <w:r w:rsidR="00F81722">
              <w:rPr>
                <w:rFonts w:ascii="宋体" w:eastAsia="宋体" w:hAnsi="宋体" w:hint="eastAsia"/>
                <w:szCs w:val="21"/>
              </w:rPr>
              <w:t>、配方</w:t>
            </w:r>
            <w:r w:rsidRPr="00555E80">
              <w:rPr>
                <w:rFonts w:ascii="宋体" w:eastAsia="宋体" w:hAnsi="宋体" w:hint="eastAsia"/>
                <w:szCs w:val="21"/>
              </w:rPr>
              <w:t>和制作工艺</w:t>
            </w:r>
            <w:r w:rsidR="00A70C82">
              <w:rPr>
                <w:rFonts w:ascii="宋体" w:eastAsia="宋体" w:hAnsi="宋体" w:hint="eastAsia"/>
                <w:szCs w:val="21"/>
              </w:rPr>
              <w:t>具备世界先进水准</w:t>
            </w:r>
            <w:r w:rsidRPr="00555E80">
              <w:rPr>
                <w:rFonts w:ascii="宋体" w:eastAsia="宋体" w:hAnsi="宋体" w:hint="eastAsia"/>
                <w:szCs w:val="21"/>
              </w:rPr>
              <w:t>，请大家</w:t>
            </w:r>
            <w:r w:rsidR="00A70C82">
              <w:rPr>
                <w:rFonts w:ascii="宋体" w:eastAsia="宋体" w:hAnsi="宋体" w:hint="eastAsia"/>
                <w:szCs w:val="21"/>
              </w:rPr>
              <w:t>持续</w:t>
            </w:r>
            <w:r w:rsidRPr="00555E80">
              <w:rPr>
                <w:rFonts w:ascii="宋体" w:eastAsia="宋体" w:hAnsi="宋体" w:hint="eastAsia"/>
                <w:szCs w:val="21"/>
              </w:rPr>
              <w:t>关注。</w:t>
            </w:r>
          </w:p>
        </w:tc>
      </w:tr>
      <w:tr w:rsidR="00AB084E" w:rsidTr="00C1196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重要提示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本记录中所涉及的外部环境判断、公司发展战略、未来计划等描述不构成公司对投资者的实质承诺，敬请投资者注意投资风险，并且应当理解计划、预测与承诺之间的差异。</w:t>
            </w:r>
          </w:p>
        </w:tc>
      </w:tr>
      <w:tr w:rsidR="00AB084E" w:rsidTr="00C1196C">
        <w:trPr>
          <w:trHeight w:hRule="exact" w:val="86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附件清单（如有）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4E" w:rsidRDefault="000D103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</w:tbl>
    <w:p w:rsidR="00AB084E" w:rsidRDefault="00AB084E"/>
    <w:sectPr w:rsidR="00AB0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DF" w:rsidRDefault="00D525DF" w:rsidP="00DF6D9C">
      <w:r>
        <w:separator/>
      </w:r>
    </w:p>
  </w:endnote>
  <w:endnote w:type="continuationSeparator" w:id="0">
    <w:p w:rsidR="00D525DF" w:rsidRDefault="00D525DF" w:rsidP="00D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DF" w:rsidRDefault="00D525DF" w:rsidP="00DF6D9C">
      <w:r>
        <w:separator/>
      </w:r>
    </w:p>
  </w:footnote>
  <w:footnote w:type="continuationSeparator" w:id="0">
    <w:p w:rsidR="00D525DF" w:rsidRDefault="00D525DF" w:rsidP="00D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3B"/>
    <w:rsid w:val="000302E4"/>
    <w:rsid w:val="00030679"/>
    <w:rsid w:val="00040BC4"/>
    <w:rsid w:val="0006090C"/>
    <w:rsid w:val="0006252A"/>
    <w:rsid w:val="00063152"/>
    <w:rsid w:val="0006507E"/>
    <w:rsid w:val="000655F1"/>
    <w:rsid w:val="000713C9"/>
    <w:rsid w:val="000727CC"/>
    <w:rsid w:val="000811F8"/>
    <w:rsid w:val="000A4A99"/>
    <w:rsid w:val="000B0355"/>
    <w:rsid w:val="000B1DC6"/>
    <w:rsid w:val="000B4F3A"/>
    <w:rsid w:val="000D1031"/>
    <w:rsid w:val="000D187E"/>
    <w:rsid w:val="000D3DC6"/>
    <w:rsid w:val="000D4D17"/>
    <w:rsid w:val="000D74BF"/>
    <w:rsid w:val="000E0604"/>
    <w:rsid w:val="00101C3D"/>
    <w:rsid w:val="00112B1B"/>
    <w:rsid w:val="001135F8"/>
    <w:rsid w:val="00114D58"/>
    <w:rsid w:val="0012164C"/>
    <w:rsid w:val="00123963"/>
    <w:rsid w:val="00141281"/>
    <w:rsid w:val="0014208A"/>
    <w:rsid w:val="0014482E"/>
    <w:rsid w:val="00155FFD"/>
    <w:rsid w:val="00161530"/>
    <w:rsid w:val="0016725E"/>
    <w:rsid w:val="00182A5F"/>
    <w:rsid w:val="00194B9A"/>
    <w:rsid w:val="00196E05"/>
    <w:rsid w:val="001A1013"/>
    <w:rsid w:val="001A1594"/>
    <w:rsid w:val="001B6D4E"/>
    <w:rsid w:val="001C3C38"/>
    <w:rsid w:val="001E62E7"/>
    <w:rsid w:val="001E7156"/>
    <w:rsid w:val="001F7DD3"/>
    <w:rsid w:val="0020052E"/>
    <w:rsid w:val="00201703"/>
    <w:rsid w:val="00204739"/>
    <w:rsid w:val="00207287"/>
    <w:rsid w:val="0021212C"/>
    <w:rsid w:val="002153C5"/>
    <w:rsid w:val="00226508"/>
    <w:rsid w:val="002371A7"/>
    <w:rsid w:val="00253628"/>
    <w:rsid w:val="00264625"/>
    <w:rsid w:val="00271473"/>
    <w:rsid w:val="00284786"/>
    <w:rsid w:val="00293655"/>
    <w:rsid w:val="002B6360"/>
    <w:rsid w:val="002B77CD"/>
    <w:rsid w:val="002C6C26"/>
    <w:rsid w:val="002C7F38"/>
    <w:rsid w:val="002E2C60"/>
    <w:rsid w:val="002E3640"/>
    <w:rsid w:val="002F3B16"/>
    <w:rsid w:val="002F70FD"/>
    <w:rsid w:val="00307570"/>
    <w:rsid w:val="00311176"/>
    <w:rsid w:val="00311769"/>
    <w:rsid w:val="00323862"/>
    <w:rsid w:val="003307D3"/>
    <w:rsid w:val="00341060"/>
    <w:rsid w:val="00344520"/>
    <w:rsid w:val="00356C99"/>
    <w:rsid w:val="003577DC"/>
    <w:rsid w:val="00362659"/>
    <w:rsid w:val="00364C3C"/>
    <w:rsid w:val="00382FD2"/>
    <w:rsid w:val="00384C37"/>
    <w:rsid w:val="00384D00"/>
    <w:rsid w:val="00386560"/>
    <w:rsid w:val="00387849"/>
    <w:rsid w:val="00395F6F"/>
    <w:rsid w:val="00396BFA"/>
    <w:rsid w:val="003C2FB2"/>
    <w:rsid w:val="003D3344"/>
    <w:rsid w:val="003D3FE1"/>
    <w:rsid w:val="003D73DF"/>
    <w:rsid w:val="003F3EA6"/>
    <w:rsid w:val="003F5118"/>
    <w:rsid w:val="0040052B"/>
    <w:rsid w:val="00411680"/>
    <w:rsid w:val="0041632B"/>
    <w:rsid w:val="004221F8"/>
    <w:rsid w:val="00425D94"/>
    <w:rsid w:val="00430C41"/>
    <w:rsid w:val="0043733B"/>
    <w:rsid w:val="00440E24"/>
    <w:rsid w:val="0044118B"/>
    <w:rsid w:val="00442007"/>
    <w:rsid w:val="00446EE5"/>
    <w:rsid w:val="00447D6E"/>
    <w:rsid w:val="00450E14"/>
    <w:rsid w:val="00465D59"/>
    <w:rsid w:val="00470216"/>
    <w:rsid w:val="00483091"/>
    <w:rsid w:val="004B3678"/>
    <w:rsid w:val="004B6F84"/>
    <w:rsid w:val="004C22E2"/>
    <w:rsid w:val="004C45C3"/>
    <w:rsid w:val="004D393B"/>
    <w:rsid w:val="004D5181"/>
    <w:rsid w:val="004D64B2"/>
    <w:rsid w:val="004E247C"/>
    <w:rsid w:val="004F374B"/>
    <w:rsid w:val="00506D41"/>
    <w:rsid w:val="00513288"/>
    <w:rsid w:val="00513B8D"/>
    <w:rsid w:val="00514BAC"/>
    <w:rsid w:val="00527863"/>
    <w:rsid w:val="00532ADD"/>
    <w:rsid w:val="00536968"/>
    <w:rsid w:val="0055485C"/>
    <w:rsid w:val="00555083"/>
    <w:rsid w:val="00555E80"/>
    <w:rsid w:val="00560499"/>
    <w:rsid w:val="00572224"/>
    <w:rsid w:val="00577449"/>
    <w:rsid w:val="0058054A"/>
    <w:rsid w:val="00587230"/>
    <w:rsid w:val="00591797"/>
    <w:rsid w:val="0059228B"/>
    <w:rsid w:val="00596FBC"/>
    <w:rsid w:val="005A0E24"/>
    <w:rsid w:val="005C10C3"/>
    <w:rsid w:val="005C76EC"/>
    <w:rsid w:val="005D3435"/>
    <w:rsid w:val="005E090E"/>
    <w:rsid w:val="005F2388"/>
    <w:rsid w:val="006013FE"/>
    <w:rsid w:val="00604BF8"/>
    <w:rsid w:val="006055DF"/>
    <w:rsid w:val="00607905"/>
    <w:rsid w:val="00615447"/>
    <w:rsid w:val="006235B9"/>
    <w:rsid w:val="006350DA"/>
    <w:rsid w:val="006446D1"/>
    <w:rsid w:val="006511F3"/>
    <w:rsid w:val="0065141E"/>
    <w:rsid w:val="0065245C"/>
    <w:rsid w:val="006525DE"/>
    <w:rsid w:val="00664478"/>
    <w:rsid w:val="006749EF"/>
    <w:rsid w:val="00681EEB"/>
    <w:rsid w:val="006917FB"/>
    <w:rsid w:val="006B063B"/>
    <w:rsid w:val="006C48A9"/>
    <w:rsid w:val="006C4A7B"/>
    <w:rsid w:val="006D0FFE"/>
    <w:rsid w:val="006D50A2"/>
    <w:rsid w:val="006D7D2B"/>
    <w:rsid w:val="006E60BE"/>
    <w:rsid w:val="006F0552"/>
    <w:rsid w:val="006F176A"/>
    <w:rsid w:val="006F3A1D"/>
    <w:rsid w:val="00701749"/>
    <w:rsid w:val="0071648F"/>
    <w:rsid w:val="00724A94"/>
    <w:rsid w:val="007447E1"/>
    <w:rsid w:val="007465DA"/>
    <w:rsid w:val="00752F9F"/>
    <w:rsid w:val="0076020D"/>
    <w:rsid w:val="00762D6F"/>
    <w:rsid w:val="007649A7"/>
    <w:rsid w:val="00764C82"/>
    <w:rsid w:val="007701A6"/>
    <w:rsid w:val="00773B53"/>
    <w:rsid w:val="007905A1"/>
    <w:rsid w:val="007940BB"/>
    <w:rsid w:val="007A006A"/>
    <w:rsid w:val="007B2943"/>
    <w:rsid w:val="007B5434"/>
    <w:rsid w:val="007F095D"/>
    <w:rsid w:val="007F31D7"/>
    <w:rsid w:val="007F70B5"/>
    <w:rsid w:val="0080363C"/>
    <w:rsid w:val="00810C86"/>
    <w:rsid w:val="0081171E"/>
    <w:rsid w:val="0084096A"/>
    <w:rsid w:val="008417B8"/>
    <w:rsid w:val="00860719"/>
    <w:rsid w:val="0086099A"/>
    <w:rsid w:val="008659B7"/>
    <w:rsid w:val="0088335C"/>
    <w:rsid w:val="00883DEB"/>
    <w:rsid w:val="00891E52"/>
    <w:rsid w:val="00892602"/>
    <w:rsid w:val="0089409F"/>
    <w:rsid w:val="0089739B"/>
    <w:rsid w:val="008A22AE"/>
    <w:rsid w:val="008A4A49"/>
    <w:rsid w:val="008A5EE5"/>
    <w:rsid w:val="008B3C20"/>
    <w:rsid w:val="008C4A40"/>
    <w:rsid w:val="008C73B3"/>
    <w:rsid w:val="008D3F2C"/>
    <w:rsid w:val="008D6F92"/>
    <w:rsid w:val="008D7E23"/>
    <w:rsid w:val="008F0C69"/>
    <w:rsid w:val="008F504A"/>
    <w:rsid w:val="00905CD1"/>
    <w:rsid w:val="00910BFF"/>
    <w:rsid w:val="00914B9B"/>
    <w:rsid w:val="00922963"/>
    <w:rsid w:val="009238F7"/>
    <w:rsid w:val="00925F40"/>
    <w:rsid w:val="0093101B"/>
    <w:rsid w:val="00931B1C"/>
    <w:rsid w:val="009443FA"/>
    <w:rsid w:val="00946FB5"/>
    <w:rsid w:val="0095086B"/>
    <w:rsid w:val="009648F1"/>
    <w:rsid w:val="00973C28"/>
    <w:rsid w:val="00975B87"/>
    <w:rsid w:val="009773CF"/>
    <w:rsid w:val="00981174"/>
    <w:rsid w:val="00987D60"/>
    <w:rsid w:val="00992FD8"/>
    <w:rsid w:val="009A2837"/>
    <w:rsid w:val="009D3668"/>
    <w:rsid w:val="009E1AEC"/>
    <w:rsid w:val="009F038F"/>
    <w:rsid w:val="009F6AD1"/>
    <w:rsid w:val="00A0100E"/>
    <w:rsid w:val="00A01494"/>
    <w:rsid w:val="00A0305F"/>
    <w:rsid w:val="00A04646"/>
    <w:rsid w:val="00A15F34"/>
    <w:rsid w:val="00A20884"/>
    <w:rsid w:val="00A21833"/>
    <w:rsid w:val="00A23579"/>
    <w:rsid w:val="00A3748B"/>
    <w:rsid w:val="00A62967"/>
    <w:rsid w:val="00A70C82"/>
    <w:rsid w:val="00A73102"/>
    <w:rsid w:val="00A76F76"/>
    <w:rsid w:val="00A86D71"/>
    <w:rsid w:val="00A938C5"/>
    <w:rsid w:val="00A9399A"/>
    <w:rsid w:val="00A94ACA"/>
    <w:rsid w:val="00A94E8F"/>
    <w:rsid w:val="00AA4AB1"/>
    <w:rsid w:val="00AA6393"/>
    <w:rsid w:val="00AA7933"/>
    <w:rsid w:val="00AB084E"/>
    <w:rsid w:val="00AB285B"/>
    <w:rsid w:val="00AB4AD3"/>
    <w:rsid w:val="00AC48BD"/>
    <w:rsid w:val="00AC6FE9"/>
    <w:rsid w:val="00AD08D6"/>
    <w:rsid w:val="00AD1205"/>
    <w:rsid w:val="00AD6C2B"/>
    <w:rsid w:val="00AD6FF6"/>
    <w:rsid w:val="00AF52CF"/>
    <w:rsid w:val="00B106FA"/>
    <w:rsid w:val="00B143EC"/>
    <w:rsid w:val="00B17654"/>
    <w:rsid w:val="00B20312"/>
    <w:rsid w:val="00B33F46"/>
    <w:rsid w:val="00B42316"/>
    <w:rsid w:val="00B67BD8"/>
    <w:rsid w:val="00BA00F0"/>
    <w:rsid w:val="00BB1C22"/>
    <w:rsid w:val="00BB2F8E"/>
    <w:rsid w:val="00BB3316"/>
    <w:rsid w:val="00BC0A44"/>
    <w:rsid w:val="00BC6649"/>
    <w:rsid w:val="00BC67E3"/>
    <w:rsid w:val="00BC7349"/>
    <w:rsid w:val="00BE06F8"/>
    <w:rsid w:val="00BE2B67"/>
    <w:rsid w:val="00BE4E1A"/>
    <w:rsid w:val="00BF26BA"/>
    <w:rsid w:val="00BF2A79"/>
    <w:rsid w:val="00BF7839"/>
    <w:rsid w:val="00C1196C"/>
    <w:rsid w:val="00C12992"/>
    <w:rsid w:val="00C140C0"/>
    <w:rsid w:val="00C16163"/>
    <w:rsid w:val="00C177D6"/>
    <w:rsid w:val="00C24A57"/>
    <w:rsid w:val="00C34931"/>
    <w:rsid w:val="00C35BF0"/>
    <w:rsid w:val="00C37BB7"/>
    <w:rsid w:val="00C42879"/>
    <w:rsid w:val="00C449A7"/>
    <w:rsid w:val="00C46DDE"/>
    <w:rsid w:val="00C5255C"/>
    <w:rsid w:val="00C678E4"/>
    <w:rsid w:val="00C82B00"/>
    <w:rsid w:val="00C91EB1"/>
    <w:rsid w:val="00CA1C9D"/>
    <w:rsid w:val="00CA6905"/>
    <w:rsid w:val="00CC4B0B"/>
    <w:rsid w:val="00CD4061"/>
    <w:rsid w:val="00CD54C5"/>
    <w:rsid w:val="00CE0A19"/>
    <w:rsid w:val="00CE1520"/>
    <w:rsid w:val="00CE510D"/>
    <w:rsid w:val="00D21B69"/>
    <w:rsid w:val="00D26EFC"/>
    <w:rsid w:val="00D40264"/>
    <w:rsid w:val="00D50E25"/>
    <w:rsid w:val="00D52131"/>
    <w:rsid w:val="00D525DF"/>
    <w:rsid w:val="00D55E92"/>
    <w:rsid w:val="00D65B7B"/>
    <w:rsid w:val="00D75F8F"/>
    <w:rsid w:val="00D84505"/>
    <w:rsid w:val="00DA601A"/>
    <w:rsid w:val="00DC261A"/>
    <w:rsid w:val="00DC6102"/>
    <w:rsid w:val="00DD066B"/>
    <w:rsid w:val="00DD1050"/>
    <w:rsid w:val="00DD43CF"/>
    <w:rsid w:val="00DD6779"/>
    <w:rsid w:val="00DE0024"/>
    <w:rsid w:val="00DE2D8D"/>
    <w:rsid w:val="00DF081C"/>
    <w:rsid w:val="00DF67DF"/>
    <w:rsid w:val="00DF6D9C"/>
    <w:rsid w:val="00E07CDC"/>
    <w:rsid w:val="00E26EEB"/>
    <w:rsid w:val="00E332ED"/>
    <w:rsid w:val="00E349CE"/>
    <w:rsid w:val="00E3753D"/>
    <w:rsid w:val="00E445F1"/>
    <w:rsid w:val="00E605FD"/>
    <w:rsid w:val="00E60DF6"/>
    <w:rsid w:val="00E817F4"/>
    <w:rsid w:val="00E81D28"/>
    <w:rsid w:val="00E8223B"/>
    <w:rsid w:val="00E85BC3"/>
    <w:rsid w:val="00E90224"/>
    <w:rsid w:val="00E908F8"/>
    <w:rsid w:val="00E95407"/>
    <w:rsid w:val="00E955F2"/>
    <w:rsid w:val="00E95E72"/>
    <w:rsid w:val="00E97441"/>
    <w:rsid w:val="00EB4EF2"/>
    <w:rsid w:val="00EC287C"/>
    <w:rsid w:val="00EC6C6B"/>
    <w:rsid w:val="00ED12FC"/>
    <w:rsid w:val="00ED655F"/>
    <w:rsid w:val="00ED71A7"/>
    <w:rsid w:val="00EE00A5"/>
    <w:rsid w:val="00EE6F5D"/>
    <w:rsid w:val="00EF0123"/>
    <w:rsid w:val="00EF1DB8"/>
    <w:rsid w:val="00F14DFD"/>
    <w:rsid w:val="00F16568"/>
    <w:rsid w:val="00F22320"/>
    <w:rsid w:val="00F26007"/>
    <w:rsid w:val="00F412F7"/>
    <w:rsid w:val="00F442E6"/>
    <w:rsid w:val="00F503F8"/>
    <w:rsid w:val="00F63FFA"/>
    <w:rsid w:val="00F80136"/>
    <w:rsid w:val="00F81722"/>
    <w:rsid w:val="00F821E3"/>
    <w:rsid w:val="00F82F31"/>
    <w:rsid w:val="00F83300"/>
    <w:rsid w:val="00F83DF2"/>
    <w:rsid w:val="00F8611B"/>
    <w:rsid w:val="00F94DB7"/>
    <w:rsid w:val="00F9519F"/>
    <w:rsid w:val="00FA3741"/>
    <w:rsid w:val="00FB0B03"/>
    <w:rsid w:val="00FB5537"/>
    <w:rsid w:val="00FB6444"/>
    <w:rsid w:val="00FC0A2F"/>
    <w:rsid w:val="00FC2077"/>
    <w:rsid w:val="00FC2457"/>
    <w:rsid w:val="00FC6C13"/>
    <w:rsid w:val="00FD1171"/>
    <w:rsid w:val="00FD2172"/>
    <w:rsid w:val="00FD3957"/>
    <w:rsid w:val="00FE2706"/>
    <w:rsid w:val="00FE66B5"/>
    <w:rsid w:val="00FF4171"/>
    <w:rsid w:val="09627845"/>
    <w:rsid w:val="501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92240"/>
  <w15:docId w15:val="{D5CDF9E7-F52B-4CAA-8CE1-3242CDF5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8FF00-5DCE-435C-8FC5-F7EA8648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258</Words>
  <Characters>1476</Characters>
  <Application>Microsoft Office Word</Application>
  <DocSecurity>0</DocSecurity>
  <Lines>12</Lines>
  <Paragraphs>3</Paragraphs>
  <ScaleCrop>false</ScaleCrop>
  <Company>China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hytf3@163.com</dc:creator>
  <cp:lastModifiedBy>Administrator</cp:lastModifiedBy>
  <cp:revision>54</cp:revision>
  <cp:lastPrinted>2019-11-16T08:54:00Z</cp:lastPrinted>
  <dcterms:created xsi:type="dcterms:W3CDTF">2019-03-04T00:39:00Z</dcterms:created>
  <dcterms:modified xsi:type="dcterms:W3CDTF">2019-11-18T07:07:00Z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