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2826" w14:textId="77777777" w:rsidR="00221407" w:rsidRDefault="00862B16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证券代码：中航机电                                   证券简称：002013</w:t>
      </w:r>
    </w:p>
    <w:p w14:paraId="0C9AF6BA" w14:textId="77777777" w:rsidR="00221407" w:rsidRDefault="00862B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中航工业机电系统股份有限公司</w:t>
      </w:r>
    </w:p>
    <w:p w14:paraId="2FF7E489" w14:textId="77777777" w:rsidR="00221407" w:rsidRDefault="00862B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14:paraId="540720A1" w14:textId="07888080" w:rsidR="00221407" w:rsidRDefault="00862B16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编号：2019-0</w:t>
      </w:r>
      <w:r w:rsidR="00D129BB">
        <w:rPr>
          <w:rFonts w:ascii="宋体" w:hAnsi="宋体" w:hint="eastAsia"/>
          <w:bCs/>
          <w:iCs/>
          <w:sz w:val="24"/>
          <w:szCs w:val="24"/>
        </w:rPr>
        <w:t>19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221407" w14:paraId="6102D5AA" w14:textId="77777777">
        <w:tc>
          <w:tcPr>
            <w:tcW w:w="1418" w:type="dxa"/>
            <w:shd w:val="clear" w:color="auto" w:fill="auto"/>
          </w:tcPr>
          <w:p w14:paraId="307B978E" w14:textId="77777777" w:rsidR="00221407" w:rsidRDefault="00862B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1071FEFA" w14:textId="77777777" w:rsidR="00221407" w:rsidRDefault="00221407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004F6EE0" w14:textId="77777777" w:rsidR="00221407" w:rsidRDefault="005C195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0052"/>
            </w:r>
            <w:r w:rsidR="00862B16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862B16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62B16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25D47BE" w14:textId="77777777" w:rsidR="00221407" w:rsidRDefault="00862B1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4F95F8A0" w14:textId="77777777" w:rsidR="00221407" w:rsidRDefault="00862B1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476FE79B" w14:textId="77777777" w:rsidR="00221407" w:rsidRDefault="00862B1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2B1508E4" w14:textId="77777777" w:rsidR="00221407" w:rsidRDefault="005C195F" w:rsidP="005C195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62B16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="00862B16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="00862B16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21407" w14:paraId="47766709" w14:textId="77777777">
        <w:tc>
          <w:tcPr>
            <w:tcW w:w="1418" w:type="dxa"/>
            <w:shd w:val="clear" w:color="auto" w:fill="auto"/>
          </w:tcPr>
          <w:p w14:paraId="44CBB57F" w14:textId="77777777" w:rsidR="00221407" w:rsidRDefault="00862B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参与单位名称及人员姓名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5767048" w14:textId="64982913" w:rsidR="005B7E29" w:rsidRDefault="005B7E29" w:rsidP="00ED6F2A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兴业证券：张亚滨、乔磊；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中阅资本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：刘安田；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九泰基金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：马成骥；</w:t>
            </w:r>
          </w:p>
          <w:p w14:paraId="3E3591CB" w14:textId="77777777" w:rsidR="005B7E29" w:rsidRDefault="005B7E29" w:rsidP="00ED6F2A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仁桥资产：夏俊杰；仙湖投资：许明科；兴业信托：杨志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坚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14:paraId="2AEC3D4D" w14:textId="77777777" w:rsidR="00ED6F2A" w:rsidRDefault="005B7E29" w:rsidP="00ED6F2A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兴业资管：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祖大伟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、吴轩；北信瑞丰：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龙耀华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；华富基金：陈奇</w:t>
            </w:r>
            <w:r w:rsid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14:paraId="0E784F84" w14:textId="77777777" w:rsidR="0014468B" w:rsidRDefault="0014468B" w:rsidP="00ED6F2A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华泰证券：尹会伟；嘉实基金：谢泽林；国富基金：李坤；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天弘基金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：王林；</w:t>
            </w:r>
          </w:p>
          <w:p w14:paraId="63921A07" w14:textId="77777777" w:rsidR="0014468B" w:rsidRDefault="0014468B" w:rsidP="00ED6F2A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天谷投资：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钟生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天风证券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：许利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张明伟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张明磊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泓德基金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王克玉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14:paraId="739E18B6" w14:textId="77777777" w:rsidR="0014468B" w:rsidRDefault="0014468B" w:rsidP="00ED6F2A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平安证券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李峰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广发证券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真</w:t>
            </w:r>
            <w:proofErr w:type="gramStart"/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开源证券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陈明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新华基金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周晓东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14:paraId="5EFE7667" w14:textId="77777777" w:rsidR="0014468B" w:rsidRDefault="0014468B" w:rsidP="00ED6F2A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易方达基金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陈皓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民生加银基金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李君海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永赢基金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proofErr w:type="gramStart"/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时宇声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14:paraId="4C81389E" w14:textId="77777777" w:rsidR="0014468B" w:rsidRDefault="0014468B" w:rsidP="00ED6F2A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淡水泉(北京)投资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董怡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聚力投资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马力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莫得基金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张涛</w:t>
            </w:r>
            <w:proofErr w:type="gramStart"/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涛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14:paraId="00EE0D07" w14:textId="1EF00026" w:rsidR="0014468B" w:rsidRPr="00ED6F2A" w:rsidRDefault="0014468B" w:rsidP="00ED6F2A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行宇投资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张振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财通基金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4468B">
              <w:rPr>
                <w:rFonts w:ascii="宋体" w:hAnsi="宋体" w:hint="eastAsia"/>
                <w:bCs/>
                <w:iCs/>
                <w:sz w:val="24"/>
                <w:szCs w:val="24"/>
              </w:rPr>
              <w:t>胡运阳</w:t>
            </w:r>
          </w:p>
        </w:tc>
      </w:tr>
      <w:tr w:rsidR="00221407" w14:paraId="2F551C40" w14:textId="77777777">
        <w:trPr>
          <w:trHeight w:val="842"/>
        </w:trPr>
        <w:tc>
          <w:tcPr>
            <w:tcW w:w="1418" w:type="dxa"/>
            <w:shd w:val="clear" w:color="auto" w:fill="auto"/>
            <w:vAlign w:val="center"/>
          </w:tcPr>
          <w:p w14:paraId="245BA588" w14:textId="77777777" w:rsidR="00221407" w:rsidRDefault="00862B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AEA0881" w14:textId="2C784557" w:rsidR="00221407" w:rsidRDefault="00862B16" w:rsidP="00D129BB"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9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A13C67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D129BB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="00D129BB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8C43B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21407" w14:paraId="4544E603" w14:textId="77777777">
        <w:trPr>
          <w:trHeight w:val="712"/>
        </w:trPr>
        <w:tc>
          <w:tcPr>
            <w:tcW w:w="1418" w:type="dxa"/>
            <w:shd w:val="clear" w:color="auto" w:fill="auto"/>
            <w:vAlign w:val="center"/>
          </w:tcPr>
          <w:p w14:paraId="6F297F91" w14:textId="77777777" w:rsidR="00221407" w:rsidRDefault="00862B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60FBFFC" w14:textId="5C5F8EA6" w:rsidR="00221407" w:rsidRDefault="00D129BB" w:rsidP="00384F6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221407" w14:paraId="057E4E3D" w14:textId="77777777">
        <w:tc>
          <w:tcPr>
            <w:tcW w:w="1418" w:type="dxa"/>
            <w:shd w:val="clear" w:color="auto" w:fill="auto"/>
          </w:tcPr>
          <w:p w14:paraId="7F38D528" w14:textId="77777777" w:rsidR="00221407" w:rsidRDefault="00862B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E3EE469" w14:textId="77777777" w:rsidR="00DF3623" w:rsidRDefault="00DF3623" w:rsidP="00DF362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夏保琪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  计划财务部部长：韩枫 </w:t>
            </w:r>
          </w:p>
          <w:p w14:paraId="42565817" w14:textId="57CC94C7" w:rsidR="00221407" w:rsidRDefault="00DF3623" w:rsidP="00DF362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证券事务部部长：李静    证券事务部：张伟</w:t>
            </w:r>
          </w:p>
        </w:tc>
      </w:tr>
      <w:tr w:rsidR="00221407" w14:paraId="2169DF47" w14:textId="77777777">
        <w:trPr>
          <w:trHeight w:val="629"/>
        </w:trPr>
        <w:tc>
          <w:tcPr>
            <w:tcW w:w="1418" w:type="dxa"/>
            <w:shd w:val="clear" w:color="auto" w:fill="auto"/>
            <w:vAlign w:val="center"/>
          </w:tcPr>
          <w:p w14:paraId="598C3281" w14:textId="77777777" w:rsidR="00221407" w:rsidRDefault="00862B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727A6F7A" w14:textId="77777777" w:rsidR="00221407" w:rsidRDefault="00221407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53BCB0D" w14:textId="25BFF8E6" w:rsidR="00080052" w:rsidRDefault="003A7F8D" w:rsidP="00080052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lastRenderedPageBreak/>
              <w:t>背景</w:t>
            </w:r>
            <w:r w:rsidR="00581861">
              <w:rPr>
                <w:rFonts w:hAnsi="宋体" w:hint="eastAsia"/>
                <w:b/>
                <w:bCs/>
                <w:iCs/>
                <w:sz w:val="24"/>
                <w:szCs w:val="24"/>
              </w:rPr>
              <w:t>说明</w:t>
            </w:r>
          </w:p>
          <w:p w14:paraId="139E02C1" w14:textId="2ACC558B" w:rsidR="00DF3623" w:rsidRDefault="00581861" w:rsidP="00080052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公司于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日发布公告，主要涉及三个项目：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1.</w:t>
            </w:r>
            <w:r w:rsidR="003A7F8D">
              <w:rPr>
                <w:rFonts w:hAnsi="宋体" w:hint="eastAsia"/>
                <w:bCs/>
                <w:iCs/>
                <w:sz w:val="24"/>
                <w:szCs w:val="24"/>
              </w:rPr>
              <w:t>为保持公司持续</w:t>
            </w:r>
            <w:r w:rsidR="003A7F8D">
              <w:rPr>
                <w:rFonts w:hint="eastAsia"/>
                <w:kern w:val="0"/>
                <w:sz w:val="24"/>
                <w:szCs w:val="24"/>
              </w:rPr>
              <w:t>增长的盈利能力，提升整体业绩水平，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转让贵阳电机；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2.</w:t>
            </w:r>
            <w:r w:rsidR="003A7F8D">
              <w:rPr>
                <w:rFonts w:hint="eastAsia"/>
              </w:rPr>
              <w:t xml:space="preserve"> </w:t>
            </w:r>
            <w:r w:rsidR="003A7F8D" w:rsidRPr="003A7F8D">
              <w:rPr>
                <w:rFonts w:hAnsi="宋体" w:hint="eastAsia"/>
                <w:bCs/>
                <w:iCs/>
                <w:sz w:val="24"/>
                <w:szCs w:val="24"/>
              </w:rPr>
              <w:t>为完善公司航空机电业务产业链，提升公司核心竞争力，深化体制机制改革，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增资宏光；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3.</w:t>
            </w:r>
            <w:r w:rsidR="003A7F8D">
              <w:rPr>
                <w:rFonts w:hint="eastAsia"/>
              </w:rPr>
              <w:t xml:space="preserve"> </w:t>
            </w:r>
            <w:r w:rsidR="003A7F8D" w:rsidRPr="003A7F8D">
              <w:rPr>
                <w:rFonts w:hAnsi="宋体" w:hint="eastAsia"/>
                <w:bCs/>
                <w:iCs/>
                <w:sz w:val="24"/>
                <w:szCs w:val="24"/>
              </w:rPr>
              <w:t>为统筹</w:t>
            </w:r>
            <w:r w:rsidR="003A7F8D"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公司</w:t>
            </w:r>
            <w:r w:rsidR="003A7F8D" w:rsidRPr="003A7F8D">
              <w:rPr>
                <w:rFonts w:hAnsi="宋体" w:hint="eastAsia"/>
                <w:bCs/>
                <w:iCs/>
                <w:sz w:val="24"/>
                <w:szCs w:val="24"/>
              </w:rPr>
              <w:t>各子公司的维修能力和资源，确立在航空机电系统维修服务保障领域的领先地位，打造一站式航空维修服务模式，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收购航健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70%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股权。</w:t>
            </w:r>
          </w:p>
          <w:p w14:paraId="5E139BBF" w14:textId="39B29CA7" w:rsidR="00221407" w:rsidRDefault="00862B16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 xml:space="preserve">1. </w:t>
            </w:r>
            <w:proofErr w:type="gramStart"/>
            <w:r w:rsidR="003A7F8D">
              <w:rPr>
                <w:rFonts w:hAnsi="宋体" w:hint="eastAsia"/>
                <w:b/>
                <w:bCs/>
                <w:iCs/>
                <w:sz w:val="24"/>
                <w:szCs w:val="24"/>
              </w:rPr>
              <w:t>南京航健主业</w:t>
            </w:r>
            <w:proofErr w:type="gramEnd"/>
            <w:r w:rsidR="003A7F8D">
              <w:rPr>
                <w:rFonts w:hAnsi="宋体" w:hint="eastAsia"/>
                <w:b/>
                <w:bCs/>
                <w:iCs/>
                <w:sz w:val="24"/>
                <w:szCs w:val="24"/>
              </w:rPr>
              <w:t>是什么</w:t>
            </w:r>
            <w:r w:rsidR="0049656F" w:rsidRPr="0049656F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3A7F8D">
              <w:rPr>
                <w:rFonts w:hAnsi="宋体" w:hint="eastAsia"/>
                <w:b/>
                <w:bCs/>
                <w:iCs/>
                <w:sz w:val="24"/>
                <w:szCs w:val="24"/>
              </w:rPr>
              <w:t>未来成长性如何？</w:t>
            </w:r>
            <w:r w:rsidR="008D6B05"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F2EDEA3" w14:textId="5D3D5AEE" w:rsidR="007E1AC8" w:rsidRDefault="003A7F8D" w:rsidP="0049656F">
            <w:pPr>
              <w:widowControl/>
              <w:spacing w:line="480" w:lineRule="exact"/>
              <w:ind w:firstLineChars="200" w:firstLine="48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南京航健主营</w:t>
            </w:r>
            <w:proofErr w:type="gramEnd"/>
            <w:r w:rsidRPr="003A7F8D">
              <w:rPr>
                <w:rFonts w:hAnsi="宋体" w:hint="eastAsia"/>
                <w:bCs/>
                <w:iCs/>
                <w:sz w:val="24"/>
                <w:szCs w:val="24"/>
              </w:rPr>
              <w:t>航空机电液压产品及设备的维修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。从行业看，航空机电维修、备件市场与产品交付的规模大体相当，这样看，我们市场空间至少能看到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200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亿元，这次收购航健，公司就是要确立航空机电维修的站位，整合航空机电产业的维修。我们相信，通过努力，中航</w:t>
            </w:r>
            <w:proofErr w:type="gramStart"/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机电在</w:t>
            </w:r>
            <w:proofErr w:type="gramEnd"/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航空机电维修上发展前景光明。</w:t>
            </w:r>
          </w:p>
          <w:p w14:paraId="0FA82F12" w14:textId="06BC6EDC" w:rsidR="008D6B05" w:rsidRDefault="008D6B05" w:rsidP="008D6B05">
            <w:pPr>
              <w:widowControl/>
              <w:spacing w:line="480" w:lineRule="exact"/>
              <w:ind w:firstLineChars="200" w:firstLine="482"/>
              <w:jc w:val="left"/>
              <w:rPr>
                <w:rFonts w:eastAsiaTheme="minorEastAsia"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Calibri"/>
                <w:color w:val="000000"/>
                <w:sz w:val="28"/>
                <w:szCs w:val="28"/>
                <w:u w:color="000000"/>
                <w:lang w:val="zh-CN"/>
              </w:rPr>
              <w:t xml:space="preserve"> </w:t>
            </w:r>
            <w:r w:rsidR="00F520C9">
              <w:rPr>
                <w:rFonts w:eastAsiaTheme="minorEastAsia" w:hAnsi="宋体" w:hint="eastAsia"/>
                <w:b/>
                <w:bCs/>
                <w:iCs/>
                <w:sz w:val="24"/>
                <w:szCs w:val="24"/>
              </w:rPr>
              <w:t>宏光前三季度为何亏损</w:t>
            </w:r>
            <w:r w:rsidR="0049656F" w:rsidRPr="0049656F">
              <w:rPr>
                <w:rFonts w:eastAsiaTheme="minorEastAsia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F520C9">
              <w:rPr>
                <w:rFonts w:eastAsiaTheme="minorEastAsia" w:hAnsi="宋体" w:hint="eastAsia"/>
                <w:b/>
                <w:bCs/>
                <w:iCs/>
                <w:sz w:val="24"/>
                <w:szCs w:val="24"/>
              </w:rPr>
              <w:t>客户有哪些？</w:t>
            </w:r>
          </w:p>
          <w:p w14:paraId="6E256744" w14:textId="77768CA5" w:rsidR="00F520C9" w:rsidRDefault="00F520C9" w:rsidP="00F520C9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宏</w:t>
            </w:r>
            <w:proofErr w:type="gramStart"/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光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之前</w:t>
            </w:r>
            <w:proofErr w:type="gramEnd"/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不在上市公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司体内，所以没有做收入节点确认的管理，</w:t>
            </w:r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最终收入都是年底确认，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而</w:t>
            </w:r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前三季度又有成本，所以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亏损，</w:t>
            </w:r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未来会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改善</w:t>
            </w:r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宏</w:t>
            </w:r>
            <w:proofErr w:type="gramStart"/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光</w:t>
            </w:r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客户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主要</w:t>
            </w:r>
            <w:r w:rsidRPr="00F520C9">
              <w:rPr>
                <w:rFonts w:hAnsi="宋体" w:hint="eastAsia"/>
                <w:bCs/>
                <w:iCs/>
                <w:sz w:val="24"/>
                <w:szCs w:val="24"/>
              </w:rPr>
              <w:t>是军队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D54CC5" w:rsidRPr="00D54CC5">
              <w:rPr>
                <w:rFonts w:hAnsi="宋体" w:hint="eastAsia"/>
                <w:bCs/>
                <w:iCs/>
                <w:sz w:val="24"/>
                <w:szCs w:val="24"/>
              </w:rPr>
              <w:t>主业做空投空降装备（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各种人用</w:t>
            </w:r>
            <w:r w:rsidR="00D54CC5" w:rsidRPr="00D54CC5">
              <w:rPr>
                <w:rFonts w:hAnsi="宋体" w:hint="eastAsia"/>
                <w:bCs/>
                <w:iCs/>
                <w:sz w:val="24"/>
                <w:szCs w:val="24"/>
              </w:rPr>
              <w:t>伞</w:t>
            </w:r>
            <w:r w:rsidR="00D54CC5">
              <w:rPr>
                <w:rFonts w:hAnsi="宋体" w:hint="eastAsia"/>
                <w:bCs/>
                <w:iCs/>
                <w:sz w:val="24"/>
                <w:szCs w:val="24"/>
              </w:rPr>
              <w:t>和重装空投系统</w:t>
            </w:r>
            <w:r w:rsidR="002E55A6">
              <w:rPr>
                <w:rFonts w:hAnsi="宋体" w:hint="eastAsia"/>
                <w:bCs/>
                <w:iCs/>
                <w:sz w:val="24"/>
                <w:szCs w:val="24"/>
              </w:rPr>
              <w:t>）。目前国内所有军用伞兵伞和绝大部分空投系统都是由宏</w:t>
            </w:r>
            <w:proofErr w:type="gramStart"/>
            <w:r w:rsidR="002E55A6">
              <w:rPr>
                <w:rFonts w:hAnsi="宋体" w:hint="eastAsia"/>
                <w:bCs/>
                <w:iCs/>
                <w:sz w:val="24"/>
                <w:szCs w:val="24"/>
              </w:rPr>
              <w:t>光研制</w:t>
            </w:r>
            <w:proofErr w:type="gramEnd"/>
            <w:r w:rsidR="002E55A6">
              <w:rPr>
                <w:rFonts w:hAnsi="宋体" w:hint="eastAsia"/>
                <w:bCs/>
                <w:iCs/>
                <w:sz w:val="24"/>
                <w:szCs w:val="24"/>
              </w:rPr>
              <w:t>生产，</w:t>
            </w:r>
            <w:r w:rsidR="00D54CC5" w:rsidRPr="00D54CC5">
              <w:rPr>
                <w:rFonts w:hAnsi="宋体" w:hint="eastAsia"/>
                <w:bCs/>
                <w:iCs/>
                <w:sz w:val="24"/>
                <w:szCs w:val="24"/>
              </w:rPr>
              <w:t>最近实现了</w:t>
            </w:r>
            <w:r w:rsidR="00DE00A4">
              <w:rPr>
                <w:rFonts w:hAnsi="宋体" w:hint="eastAsia"/>
                <w:bCs/>
                <w:iCs/>
                <w:sz w:val="24"/>
                <w:szCs w:val="24"/>
              </w:rPr>
              <w:t>大吨位</w:t>
            </w:r>
            <w:r w:rsidR="00993424">
              <w:rPr>
                <w:rFonts w:hAnsi="宋体" w:hint="eastAsia"/>
                <w:bCs/>
                <w:iCs/>
                <w:sz w:val="24"/>
                <w:szCs w:val="24"/>
              </w:rPr>
              <w:t>空投空降，</w:t>
            </w:r>
            <w:r w:rsidR="002E55A6">
              <w:rPr>
                <w:rFonts w:hAnsi="宋体" w:hint="eastAsia"/>
                <w:bCs/>
                <w:iCs/>
                <w:sz w:val="24"/>
                <w:szCs w:val="24"/>
              </w:rPr>
              <w:t>目前全世界</w:t>
            </w:r>
            <w:r w:rsidR="00D54CC5" w:rsidRPr="00D54CC5">
              <w:rPr>
                <w:rFonts w:hAnsi="宋体" w:hint="eastAsia"/>
                <w:bCs/>
                <w:iCs/>
                <w:sz w:val="24"/>
                <w:szCs w:val="24"/>
              </w:rPr>
              <w:t>能投</w:t>
            </w:r>
            <w:r w:rsidR="00993424">
              <w:rPr>
                <w:rFonts w:hAnsi="宋体" w:hint="eastAsia"/>
                <w:bCs/>
                <w:iCs/>
                <w:sz w:val="24"/>
                <w:szCs w:val="24"/>
              </w:rPr>
              <w:t>大吨位</w:t>
            </w:r>
            <w:r w:rsidR="002E55A6">
              <w:rPr>
                <w:rFonts w:hAnsi="宋体" w:hint="eastAsia"/>
                <w:bCs/>
                <w:iCs/>
                <w:sz w:val="24"/>
                <w:szCs w:val="24"/>
              </w:rPr>
              <w:t>的，只有美国、俄罗斯和中国。随着军队空降空投训练量、兵种增加，相应装备需求也越来越多，</w:t>
            </w:r>
            <w:r w:rsidR="00D54CC5" w:rsidRPr="00D54CC5">
              <w:rPr>
                <w:rFonts w:hAnsi="宋体" w:hint="eastAsia"/>
                <w:bCs/>
                <w:iCs/>
                <w:sz w:val="24"/>
                <w:szCs w:val="24"/>
              </w:rPr>
              <w:t>未来前景很广阔</w:t>
            </w:r>
            <w:r w:rsidR="002E55A6">
              <w:rPr>
                <w:rFonts w:hAnsi="宋体" w:hint="eastAsia"/>
                <w:bCs/>
                <w:iCs/>
                <w:sz w:val="24"/>
                <w:szCs w:val="24"/>
              </w:rPr>
              <w:t>，预计有</w:t>
            </w:r>
            <w:r w:rsidR="00993424">
              <w:rPr>
                <w:rFonts w:hAnsi="宋体" w:hint="eastAsia"/>
                <w:bCs/>
                <w:iCs/>
                <w:sz w:val="24"/>
                <w:szCs w:val="24"/>
              </w:rPr>
              <w:t>数十亿</w:t>
            </w:r>
            <w:r w:rsidR="00240D79">
              <w:rPr>
                <w:rFonts w:hAnsi="宋体" w:hint="eastAsia"/>
                <w:bCs/>
                <w:iCs/>
                <w:sz w:val="24"/>
                <w:szCs w:val="24"/>
              </w:rPr>
              <w:t>市场规模</w:t>
            </w:r>
            <w:r w:rsidR="00993424">
              <w:rPr>
                <w:rFonts w:hAnsi="宋体" w:hint="eastAsia"/>
                <w:bCs/>
                <w:iCs/>
                <w:sz w:val="24"/>
                <w:szCs w:val="24"/>
              </w:rPr>
              <w:t>，目前只有几个亿，所以宏光的</w:t>
            </w:r>
            <w:r w:rsidR="00F04E67">
              <w:rPr>
                <w:rFonts w:hAnsi="宋体" w:hint="eastAsia"/>
                <w:bCs/>
                <w:iCs/>
                <w:sz w:val="24"/>
                <w:szCs w:val="24"/>
              </w:rPr>
              <w:t>高速</w:t>
            </w:r>
            <w:r w:rsidR="00993424">
              <w:rPr>
                <w:rFonts w:hAnsi="宋体" w:hint="eastAsia"/>
                <w:bCs/>
                <w:iCs/>
                <w:sz w:val="24"/>
                <w:szCs w:val="24"/>
              </w:rPr>
              <w:t>发展</w:t>
            </w:r>
            <w:r w:rsidR="00F04E67">
              <w:rPr>
                <w:rFonts w:hAnsi="宋体" w:hint="eastAsia"/>
                <w:bCs/>
                <w:iCs/>
                <w:sz w:val="24"/>
                <w:szCs w:val="24"/>
              </w:rPr>
              <w:t>值得期待</w:t>
            </w:r>
            <w:r w:rsidRPr="0049656F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  <w:r w:rsidR="00BD69F2">
              <w:rPr>
                <w:rFonts w:hAnsi="宋体" w:hint="eastAsia"/>
                <w:bCs/>
                <w:iCs/>
                <w:sz w:val="24"/>
                <w:szCs w:val="24"/>
              </w:rPr>
              <w:t>本次对宏光参股，待条件成熟后中航机电将收购航空工业机载所持有的宏光股权。</w:t>
            </w:r>
            <w:bookmarkStart w:id="0" w:name="_GoBack"/>
            <w:bookmarkEnd w:id="0"/>
          </w:p>
          <w:p w14:paraId="6F9E7887" w14:textId="1AF8118C" w:rsidR="005C5188" w:rsidRDefault="005C5188" w:rsidP="005C5188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  <w:lang w:val="zh-TW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Calibri"/>
                <w:color w:val="000000"/>
                <w:sz w:val="28"/>
                <w:szCs w:val="28"/>
                <w:u w:color="000000"/>
                <w:lang w:val="zh-CN"/>
              </w:rPr>
              <w:t xml:space="preserve"> </w:t>
            </w:r>
            <w:proofErr w:type="gramStart"/>
            <w:r w:rsidR="00DF50CE">
              <w:rPr>
                <w:rFonts w:hAnsi="宋体" w:hint="eastAsia"/>
                <w:b/>
                <w:bCs/>
                <w:iCs/>
                <w:sz w:val="24"/>
                <w:szCs w:val="24"/>
              </w:rPr>
              <w:t>南京航健是</w:t>
            </w:r>
            <w:proofErr w:type="gramEnd"/>
            <w:r w:rsidR="00DF50CE">
              <w:rPr>
                <w:rFonts w:hAnsi="宋体" w:hint="eastAsia"/>
                <w:b/>
                <w:bCs/>
                <w:iCs/>
                <w:sz w:val="24"/>
                <w:szCs w:val="24"/>
              </w:rPr>
              <w:t>609</w:t>
            </w:r>
            <w:r w:rsidR="00DF50CE">
              <w:rPr>
                <w:rFonts w:hAnsi="宋体" w:hint="eastAsia"/>
                <w:b/>
                <w:bCs/>
                <w:iCs/>
                <w:sz w:val="24"/>
                <w:szCs w:val="24"/>
              </w:rPr>
              <w:t>所资产，</w:t>
            </w:r>
            <w:r w:rsidR="00DF50CE">
              <w:rPr>
                <w:rFonts w:hAnsi="宋体" w:hint="eastAsia"/>
                <w:b/>
                <w:bCs/>
                <w:iCs/>
                <w:sz w:val="24"/>
                <w:szCs w:val="24"/>
              </w:rPr>
              <w:t>609</w:t>
            </w:r>
            <w:r w:rsidR="00DF50CE">
              <w:rPr>
                <w:rFonts w:hAnsi="宋体" w:hint="eastAsia"/>
                <w:b/>
                <w:bCs/>
                <w:iCs/>
                <w:sz w:val="24"/>
                <w:szCs w:val="24"/>
              </w:rPr>
              <w:t>所和</w:t>
            </w:r>
            <w:r w:rsidR="00DF50CE">
              <w:rPr>
                <w:rFonts w:hAnsi="宋体" w:hint="eastAsia"/>
                <w:b/>
                <w:bCs/>
                <w:iCs/>
                <w:sz w:val="24"/>
                <w:szCs w:val="24"/>
              </w:rPr>
              <w:t>610</w:t>
            </w:r>
            <w:r w:rsidR="00DF50CE">
              <w:rPr>
                <w:rFonts w:hAnsi="宋体" w:hint="eastAsia"/>
                <w:b/>
                <w:bCs/>
                <w:iCs/>
                <w:sz w:val="24"/>
                <w:szCs w:val="24"/>
              </w:rPr>
              <w:t>所哪些资产可以装进上市公司</w:t>
            </w:r>
            <w:r w:rsidR="0049656F" w:rsidRPr="0049656F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6A1EF3">
              <w:rPr>
                <w:rFonts w:hAnsi="宋体"/>
                <w:b/>
                <w:bCs/>
                <w:iCs/>
                <w:sz w:val="24"/>
                <w:szCs w:val="24"/>
                <w:lang w:val="zh-TW"/>
              </w:rPr>
              <w:t xml:space="preserve"> </w:t>
            </w:r>
          </w:p>
          <w:p w14:paraId="76EE1ADC" w14:textId="797EA140" w:rsidR="0049656F" w:rsidRPr="0049656F" w:rsidRDefault="00DF50CE" w:rsidP="00DF50CE">
            <w:pPr>
              <w:spacing w:line="480" w:lineRule="exact"/>
              <w:ind w:firstLineChars="200" w:firstLine="48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 w:rsidRPr="00DF50CE">
              <w:rPr>
                <w:rFonts w:hAnsi="宋体" w:hint="eastAsia"/>
                <w:bCs/>
                <w:iCs/>
                <w:sz w:val="24"/>
                <w:szCs w:val="24"/>
              </w:rPr>
              <w:t>609</w:t>
            </w:r>
            <w:r w:rsidRPr="00DF50CE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Pr="00DF50CE">
              <w:rPr>
                <w:rFonts w:hAnsi="宋体" w:hint="eastAsia"/>
                <w:bCs/>
                <w:iCs/>
                <w:sz w:val="24"/>
                <w:szCs w:val="24"/>
              </w:rPr>
              <w:t>610</w:t>
            </w:r>
            <w:r w:rsidRPr="00DF50CE">
              <w:rPr>
                <w:rFonts w:hAnsi="宋体" w:hint="eastAsia"/>
                <w:bCs/>
                <w:iCs/>
                <w:sz w:val="24"/>
                <w:szCs w:val="24"/>
              </w:rPr>
              <w:t>所所有航空机电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产业均可装进，</w:t>
            </w:r>
            <w:r w:rsidR="006A1EF3"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收入规模约</w:t>
            </w:r>
            <w:r w:rsidRPr="00DF50CE">
              <w:rPr>
                <w:rFonts w:hAnsi="宋体" w:hint="eastAsia"/>
                <w:bCs/>
                <w:iCs/>
                <w:sz w:val="24"/>
                <w:szCs w:val="24"/>
              </w:rPr>
              <w:t>45</w:t>
            </w:r>
            <w:r w:rsidRPr="00DF50CE">
              <w:rPr>
                <w:rFonts w:hAnsi="宋体" w:hint="eastAsia"/>
                <w:bCs/>
                <w:iCs/>
                <w:sz w:val="24"/>
                <w:szCs w:val="24"/>
              </w:rPr>
              <w:t>亿</w:t>
            </w:r>
            <w:r w:rsidR="0049656F" w:rsidRPr="0049656F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14:paraId="03A279D1" w14:textId="109D2EA5" w:rsidR="0049656F" w:rsidRDefault="00DE00A4" w:rsidP="0049656F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4</w:t>
            </w:r>
            <w:r w:rsidR="0049656F">
              <w:rPr>
                <w:rFonts w:hAnsi="宋体" w:hint="eastAsia"/>
                <w:b/>
                <w:bCs/>
                <w:iCs/>
                <w:sz w:val="24"/>
                <w:szCs w:val="24"/>
              </w:rPr>
              <w:t>.</w:t>
            </w:r>
            <w:r w:rsidR="0010592A">
              <w:rPr>
                <w:rFonts w:asciiTheme="minorEastAsia" w:eastAsiaTheme="minorEastAsia" w:hAnsiTheme="minorEastAsia" w:cs="Calibri" w:hint="eastAsia"/>
                <w:color w:val="000000"/>
                <w:sz w:val="28"/>
                <w:szCs w:val="28"/>
                <w:u w:color="000000"/>
                <w:bdr w:val="nil"/>
                <w:lang w:val="zh-CN"/>
              </w:rPr>
              <w:t xml:space="preserve"> </w:t>
            </w:r>
            <w:r w:rsidR="0010592A" w:rsidRPr="0010592A">
              <w:rPr>
                <w:rFonts w:hAnsi="宋体" w:hint="eastAsia"/>
                <w:b/>
                <w:bCs/>
                <w:iCs/>
                <w:sz w:val="24"/>
                <w:szCs w:val="24"/>
              </w:rPr>
              <w:t>机电系统下游，国产支线飞机和干线飞机陆续收到订单和适航认证，这些飞机的机电系统是否有国产化替代空间</w:t>
            </w:r>
            <w:r w:rsidR="00B565E1" w:rsidRPr="00B565E1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4F6A3897" w14:textId="4B296E36" w:rsidR="0049656F" w:rsidRDefault="0010592A" w:rsidP="0010592A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 w:rsidRPr="0010592A">
              <w:rPr>
                <w:rFonts w:hAnsi="宋体" w:hint="eastAsia"/>
                <w:bCs/>
                <w:iCs/>
                <w:sz w:val="24"/>
                <w:szCs w:val="24"/>
              </w:rPr>
              <w:t>国产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化替代一定会做，尽管这条路会比较长。</w:t>
            </w:r>
          </w:p>
          <w:p w14:paraId="3F48E08E" w14:textId="6CA4A42A" w:rsidR="0010592A" w:rsidRDefault="00DE00A4" w:rsidP="0010592A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5</w:t>
            </w:r>
            <w:r w:rsidR="0010592A">
              <w:rPr>
                <w:rFonts w:hAnsi="宋体" w:hint="eastAsia"/>
                <w:b/>
                <w:bCs/>
                <w:iCs/>
                <w:sz w:val="24"/>
                <w:szCs w:val="24"/>
              </w:rPr>
              <w:t>.</w:t>
            </w:r>
            <w:r w:rsidR="0010592A">
              <w:rPr>
                <w:rFonts w:asciiTheme="minorEastAsia" w:eastAsiaTheme="minorEastAsia" w:hAnsiTheme="minorEastAsia" w:cs="Calibri" w:hint="eastAsia"/>
                <w:color w:val="000000"/>
                <w:sz w:val="28"/>
                <w:szCs w:val="28"/>
                <w:u w:color="000000"/>
                <w:bdr w:val="nil"/>
                <w:lang w:val="zh-CN"/>
              </w:rPr>
              <w:t xml:space="preserve"> </w:t>
            </w:r>
            <w:r w:rsidR="0010592A" w:rsidRPr="0010592A">
              <w:rPr>
                <w:rFonts w:hAnsi="宋体" w:hint="eastAsia"/>
                <w:b/>
                <w:bCs/>
                <w:iCs/>
                <w:sz w:val="24"/>
                <w:szCs w:val="24"/>
              </w:rPr>
              <w:t>公告中南京宏光利润率比较低，今年前三季度净利润</w:t>
            </w:r>
            <w:r w:rsidR="0010592A" w:rsidRPr="0010592A">
              <w:rPr>
                <w:rFonts w:hAnsi="宋体"/>
                <w:b/>
                <w:bCs/>
                <w:iCs/>
                <w:sz w:val="24"/>
                <w:szCs w:val="24"/>
              </w:rPr>
              <w:t>-850</w:t>
            </w:r>
            <w:r w:rsidR="0010592A" w:rsidRPr="0010592A">
              <w:rPr>
                <w:rFonts w:hAnsi="宋体" w:hint="eastAsia"/>
                <w:b/>
                <w:bCs/>
                <w:iCs/>
                <w:sz w:val="24"/>
                <w:szCs w:val="24"/>
              </w:rPr>
              <w:t>万元，盈利能力</w:t>
            </w:r>
            <w:r w:rsid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t>如何</w:t>
            </w:r>
            <w:r w:rsidR="0010592A" w:rsidRPr="0010592A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10592A"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9DB86E4" w14:textId="4384F549" w:rsidR="0010592A" w:rsidRDefault="0010592A" w:rsidP="0010592A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 w:rsidRPr="0010592A">
              <w:rPr>
                <w:rFonts w:hAnsi="宋体" w:hint="eastAsia"/>
                <w:bCs/>
                <w:iCs/>
                <w:sz w:val="24"/>
                <w:szCs w:val="24"/>
              </w:rPr>
              <w:t>宏光航空</w:t>
            </w:r>
            <w:r w:rsidR="001F532E">
              <w:rPr>
                <w:rFonts w:hAnsi="宋体" w:hint="eastAsia"/>
                <w:bCs/>
                <w:iCs/>
                <w:sz w:val="24"/>
                <w:szCs w:val="24"/>
              </w:rPr>
              <w:t>主业盈利能力和毛利率实际并不</w:t>
            </w:r>
            <w:r w:rsidRPr="0010592A">
              <w:rPr>
                <w:rFonts w:hAnsi="宋体" w:hint="eastAsia"/>
                <w:bCs/>
                <w:iCs/>
                <w:sz w:val="24"/>
                <w:szCs w:val="24"/>
              </w:rPr>
              <w:t>低，</w:t>
            </w:r>
            <w:r w:rsidRPr="0010592A">
              <w:rPr>
                <w:rFonts w:hAnsi="宋体" w:hint="eastAsia"/>
                <w:bCs/>
                <w:iCs/>
                <w:sz w:val="24"/>
                <w:szCs w:val="24"/>
              </w:rPr>
              <w:t>ROE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为</w:t>
            </w:r>
            <w:r w:rsidRPr="0010592A">
              <w:rPr>
                <w:rFonts w:hAnsi="宋体" w:hint="eastAsia"/>
                <w:bCs/>
                <w:iCs/>
                <w:sz w:val="24"/>
                <w:szCs w:val="24"/>
              </w:rPr>
              <w:t>8%</w:t>
            </w:r>
            <w:r w:rsidRPr="0010592A">
              <w:rPr>
                <w:rFonts w:hAnsi="宋体" w:hint="eastAsia"/>
                <w:bCs/>
                <w:iCs/>
                <w:sz w:val="24"/>
                <w:szCs w:val="24"/>
              </w:rPr>
              <w:t>，毛利率</w:t>
            </w:r>
            <w:r w:rsidRPr="0010592A">
              <w:rPr>
                <w:rFonts w:hAnsi="宋体" w:hint="eastAsia"/>
                <w:bCs/>
                <w:iCs/>
                <w:sz w:val="24"/>
                <w:szCs w:val="24"/>
              </w:rPr>
              <w:t>25%</w:t>
            </w:r>
            <w:r w:rsidRPr="0010592A">
              <w:rPr>
                <w:rFonts w:hAnsi="宋体" w:hint="eastAsia"/>
                <w:bCs/>
                <w:iCs/>
                <w:sz w:val="24"/>
                <w:szCs w:val="24"/>
              </w:rPr>
              <w:t>以上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14:paraId="6C218D8C" w14:textId="017C6792" w:rsidR="001F532E" w:rsidRDefault="00DE00A4" w:rsidP="001F532E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6</w:t>
            </w:r>
            <w:r w:rsidR="001F532E">
              <w:rPr>
                <w:rFonts w:hAnsi="宋体" w:hint="eastAsia"/>
                <w:b/>
                <w:bCs/>
                <w:iCs/>
                <w:sz w:val="24"/>
                <w:szCs w:val="24"/>
              </w:rPr>
              <w:t>.</w:t>
            </w:r>
            <w:r w:rsidR="001F532E">
              <w:rPr>
                <w:rFonts w:asciiTheme="minorEastAsia" w:eastAsiaTheme="minorEastAsia" w:hAnsiTheme="minorEastAsia" w:cs="Calibri" w:hint="eastAsia"/>
                <w:color w:val="000000"/>
                <w:sz w:val="28"/>
                <w:szCs w:val="28"/>
                <w:u w:color="000000"/>
                <w:bdr w:val="nil"/>
                <w:lang w:val="zh-CN"/>
              </w:rPr>
              <w:t xml:space="preserve"> </w:t>
            </w:r>
            <w:proofErr w:type="gramStart"/>
            <w:r w:rsidR="00D02814" w:rsidRP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t>南京航健航空</w:t>
            </w:r>
            <w:proofErr w:type="gramEnd"/>
            <w:r w:rsidR="00D02814" w:rsidRP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t>机电维修业务的成长趋势</w:t>
            </w:r>
            <w:r w:rsid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t>如何</w:t>
            </w:r>
            <w:r w:rsidR="00D02814" w:rsidRP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t>，在航空维修业务的定</w:t>
            </w:r>
            <w:r w:rsidR="00D02814" w:rsidRP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lastRenderedPageBreak/>
              <w:t>位怎么样？</w:t>
            </w:r>
            <w:r w:rsidR="001F532E"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E401AE2" w14:textId="322E43EE" w:rsidR="001F532E" w:rsidRPr="00D02814" w:rsidRDefault="00D02814" w:rsidP="00D02814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 w:rsidRPr="00D02814">
              <w:rPr>
                <w:rFonts w:hAnsi="宋体" w:hint="eastAsia"/>
                <w:bCs/>
                <w:iCs/>
                <w:sz w:val="24"/>
                <w:szCs w:val="24"/>
              </w:rPr>
              <w:t>有很多企业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做民航维修，但是做</w:t>
            </w:r>
            <w:r w:rsidRPr="00D02814">
              <w:rPr>
                <w:rFonts w:hAnsi="宋体" w:hint="eastAsia"/>
                <w:bCs/>
                <w:iCs/>
                <w:sz w:val="24"/>
                <w:szCs w:val="24"/>
              </w:rPr>
              <w:t>军机维修的并不多，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加之部队维修厂正在逐渐撤销</w:t>
            </w:r>
            <w:r w:rsidRPr="00D02814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航空维修业务市场正在逐渐扩大。</w:t>
            </w:r>
            <w:proofErr w:type="gramStart"/>
            <w:r w:rsidRPr="00D02814">
              <w:rPr>
                <w:rFonts w:hAnsi="宋体" w:hint="eastAsia"/>
                <w:bCs/>
                <w:iCs/>
                <w:sz w:val="24"/>
                <w:szCs w:val="24"/>
              </w:rPr>
              <w:t>目前航健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维修的产品领域</w:t>
            </w:r>
            <w:r w:rsidRPr="00D02814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几乎没有人</w:t>
            </w:r>
            <w:r w:rsidRPr="00D02814">
              <w:rPr>
                <w:rFonts w:hAnsi="宋体" w:hint="eastAsia"/>
                <w:bCs/>
                <w:iCs/>
                <w:sz w:val="24"/>
                <w:szCs w:val="24"/>
              </w:rPr>
              <w:t>竞争。</w:t>
            </w:r>
          </w:p>
          <w:p w14:paraId="7B769B33" w14:textId="7491316C" w:rsidR="00C860F4" w:rsidRDefault="00DE00A4" w:rsidP="00C860F4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7</w:t>
            </w:r>
            <w:r w:rsid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="00C860F4" w:rsidRP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南京航健控股</w:t>
            </w:r>
            <w:proofErr w:type="gramEnd"/>
            <w:r w:rsidR="00C860F4" w:rsidRP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股权被中航机电获得后，后续</w:t>
            </w:r>
            <w:r w:rsidR="00C860F4" w:rsidRPr="00C860F4">
              <w:rPr>
                <w:rFonts w:hAnsi="宋体"/>
                <w:b/>
                <w:bCs/>
                <w:iCs/>
                <w:sz w:val="24"/>
                <w:szCs w:val="24"/>
              </w:rPr>
              <w:t>609</w:t>
            </w:r>
            <w:r w:rsidR="00C860F4" w:rsidRP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所的资产证券化进程是否会加快</w:t>
            </w:r>
            <w:r w:rsidR="00C860F4" w:rsidRP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C860F4"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02CEBCA" w14:textId="13277C2A" w:rsidR="00C860F4" w:rsidRDefault="00C860F4" w:rsidP="00C860F4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 w:rsidRPr="00C860F4">
              <w:rPr>
                <w:rFonts w:hAnsi="宋体" w:hint="eastAsia"/>
                <w:bCs/>
                <w:iCs/>
                <w:sz w:val="24"/>
                <w:szCs w:val="24"/>
              </w:rPr>
              <w:t>609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所</w:t>
            </w:r>
            <w:r w:rsidRPr="00C860F4">
              <w:rPr>
                <w:rFonts w:hAnsi="宋体" w:hint="eastAsia"/>
                <w:bCs/>
                <w:iCs/>
                <w:sz w:val="24"/>
                <w:szCs w:val="24"/>
              </w:rPr>
              <w:t>是科工局</w:t>
            </w:r>
            <w:r w:rsidRPr="00C860F4">
              <w:rPr>
                <w:rFonts w:hAnsi="宋体" w:hint="eastAsia"/>
                <w:bCs/>
                <w:iCs/>
                <w:sz w:val="24"/>
                <w:szCs w:val="24"/>
              </w:rPr>
              <w:t>41</w:t>
            </w:r>
            <w:r w:rsidRPr="00C860F4">
              <w:rPr>
                <w:rFonts w:hAnsi="宋体" w:hint="eastAsia"/>
                <w:bCs/>
                <w:iCs/>
                <w:sz w:val="24"/>
                <w:szCs w:val="24"/>
              </w:rPr>
              <w:t>个改制试点单位，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按照</w:t>
            </w:r>
            <w:r w:rsidRPr="00C860F4">
              <w:rPr>
                <w:rFonts w:hAnsi="宋体" w:hint="eastAsia"/>
                <w:bCs/>
                <w:iCs/>
                <w:sz w:val="24"/>
                <w:szCs w:val="24"/>
              </w:rPr>
              <w:t>科工局的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进度要求进行</w:t>
            </w:r>
            <w:r w:rsidRPr="00C860F4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14:paraId="265E6C64" w14:textId="0C93EC41" w:rsidR="00C860F4" w:rsidRDefault="00DE00A4" w:rsidP="00C860F4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8</w:t>
            </w:r>
            <w:r w:rsid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="00C860F4" w:rsidRP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南京航健的</w:t>
            </w:r>
            <w:proofErr w:type="gramEnd"/>
            <w:r w:rsidR="00C860F4" w:rsidRP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少数股东是</w:t>
            </w:r>
            <w:r w:rsidR="00C860F4" w:rsidRPr="00C860F4">
              <w:rPr>
                <w:rFonts w:hAnsi="宋体"/>
                <w:b/>
                <w:bCs/>
                <w:iCs/>
                <w:sz w:val="24"/>
                <w:szCs w:val="24"/>
              </w:rPr>
              <w:t>3</w:t>
            </w:r>
            <w:r w:rsidR="00C860F4" w:rsidRP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个个人，分别是什么背景？收购</w:t>
            </w:r>
            <w:proofErr w:type="gramStart"/>
            <w:r w:rsidR="00C860F4" w:rsidRP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南京航健</w:t>
            </w:r>
            <w:proofErr w:type="gramEnd"/>
            <w:r w:rsid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7</w:t>
            </w:r>
            <w:r w:rsidR="00C860F4" w:rsidRPr="00C860F4">
              <w:rPr>
                <w:rFonts w:hAnsi="宋体"/>
                <w:b/>
                <w:bCs/>
                <w:iCs/>
                <w:sz w:val="24"/>
                <w:szCs w:val="24"/>
              </w:rPr>
              <w:t>0%</w:t>
            </w:r>
            <w:r w:rsidR="00C860F4" w:rsidRP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>股权后，后续股权怎么处置</w:t>
            </w:r>
            <w:r w:rsidR="00C860F4" w:rsidRP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C860F4"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F710129" w14:textId="5B43B43A" w:rsidR="00C860F4" w:rsidRDefault="00DE00A4" w:rsidP="00C860F4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目前自然人股东</w:t>
            </w:r>
            <w:r w:rsidR="00C860F4">
              <w:rPr>
                <w:rFonts w:hAnsi="宋体" w:hint="eastAsia"/>
                <w:bCs/>
                <w:iCs/>
                <w:sz w:val="24"/>
                <w:szCs w:val="24"/>
              </w:rPr>
              <w:t>均为公司高管，采用高</w:t>
            </w:r>
            <w:proofErr w:type="gramStart"/>
            <w:r w:rsidR="00C860F4">
              <w:rPr>
                <w:rFonts w:hAnsi="宋体" w:hint="eastAsia"/>
                <w:bCs/>
                <w:iCs/>
                <w:sz w:val="24"/>
                <w:szCs w:val="24"/>
              </w:rPr>
              <w:t>管跟经营层利益</w:t>
            </w:r>
            <w:proofErr w:type="gramEnd"/>
            <w:r w:rsidR="00C860F4">
              <w:rPr>
                <w:rFonts w:hAnsi="宋体" w:hint="eastAsia"/>
                <w:bCs/>
                <w:iCs/>
                <w:sz w:val="24"/>
                <w:szCs w:val="24"/>
              </w:rPr>
              <w:t>捆绑方式</w:t>
            </w:r>
            <w:r w:rsidR="001514A8">
              <w:rPr>
                <w:rFonts w:hAnsi="宋体" w:hint="eastAsia"/>
                <w:bCs/>
                <w:iCs/>
                <w:sz w:val="24"/>
                <w:szCs w:val="24"/>
              </w:rPr>
              <w:t>，有助于提升公司业绩</w:t>
            </w:r>
            <w:r w:rsidR="00C860F4" w:rsidRPr="00D02814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14:paraId="0A5A106A" w14:textId="0D46BA88" w:rsidR="00C860F4" w:rsidRDefault="00DE00A4" w:rsidP="00C860F4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9</w:t>
            </w:r>
            <w:r w:rsid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 xml:space="preserve">. </w:t>
            </w:r>
            <w:r w:rsidR="001514A8">
              <w:rPr>
                <w:rFonts w:hAnsi="宋体" w:hint="eastAsia"/>
                <w:b/>
                <w:bCs/>
                <w:iCs/>
                <w:sz w:val="24"/>
                <w:szCs w:val="24"/>
              </w:rPr>
              <w:t>三个资产整合落地时间</w:t>
            </w:r>
            <w:r w:rsidR="00C860F4" w:rsidRPr="00D02814"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C860F4"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C34780B" w14:textId="07730CE7" w:rsidR="00C860F4" w:rsidRDefault="001514A8" w:rsidP="00C860F4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公司定于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日召开股东大会，会后抓紧时间开展相关工作</w:t>
            </w:r>
            <w:r w:rsidR="00C860F4" w:rsidRPr="00D02814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14:paraId="43EE070D" w14:textId="1C31A3CC" w:rsidR="00C860F4" w:rsidRDefault="00DE00A4" w:rsidP="00C860F4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10</w:t>
            </w:r>
            <w:r w:rsidR="00C860F4">
              <w:rPr>
                <w:rFonts w:hAnsi="宋体" w:hint="eastAsia"/>
                <w:b/>
                <w:bCs/>
                <w:iCs/>
                <w:sz w:val="24"/>
                <w:szCs w:val="24"/>
              </w:rPr>
              <w:t xml:space="preserve">. </w:t>
            </w:r>
            <w:r w:rsidR="001514A8" w:rsidRPr="001514A8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1514A8" w:rsidRPr="001514A8">
              <w:rPr>
                <w:rFonts w:hAnsi="宋体"/>
                <w:b/>
                <w:bCs/>
                <w:iCs/>
                <w:sz w:val="24"/>
                <w:szCs w:val="24"/>
              </w:rPr>
              <w:t>1.5</w:t>
            </w:r>
            <w:r w:rsidR="001514A8" w:rsidRPr="001514A8">
              <w:rPr>
                <w:rFonts w:hAnsi="宋体" w:hint="eastAsia"/>
                <w:b/>
                <w:bCs/>
                <w:iCs/>
                <w:sz w:val="24"/>
                <w:szCs w:val="24"/>
              </w:rPr>
              <w:t>亿股票回购后，后续在员工激励上有什么计划？</w:t>
            </w:r>
            <w:r w:rsidR="00C860F4"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D915B63" w14:textId="4694EDB1" w:rsidR="00C860F4" w:rsidRDefault="00FF127D" w:rsidP="00C860F4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如果有计划，会按照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信披要求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及时发布公告</w:t>
            </w:r>
            <w:r w:rsidR="00C860F4" w:rsidRPr="00D02814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14:paraId="4A182D89" w14:textId="4F7CC938" w:rsidR="00FF127D" w:rsidRDefault="00FF127D" w:rsidP="00FF127D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DE00A4">
              <w:rPr>
                <w:rFonts w:hAnsi="宋体"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 xml:space="preserve">. </w:t>
            </w:r>
            <w:r w:rsidRPr="00FF127D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公司经营情况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良好</w:t>
            </w:r>
            <w:r w:rsidRPr="00FF127D">
              <w:rPr>
                <w:rFonts w:hAnsi="宋体" w:hint="eastAsia"/>
                <w:b/>
                <w:bCs/>
                <w:iCs/>
                <w:sz w:val="24"/>
                <w:szCs w:val="24"/>
              </w:rPr>
              <w:t>，向前追溯毛利率和净利率都在提升，什么时候达到稳态？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C97AF39" w14:textId="5409C71D" w:rsidR="00FF127D" w:rsidRDefault="00FF127D" w:rsidP="00FF127D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 w:rsidRPr="00FF127D">
              <w:rPr>
                <w:rFonts w:hAnsi="宋体" w:hint="eastAsia"/>
                <w:bCs/>
                <w:iCs/>
                <w:sz w:val="24"/>
                <w:szCs w:val="24"/>
              </w:rPr>
              <w:t>从产品交付量来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看，目前</w:t>
            </w:r>
            <w:r w:rsidR="00DE00A4">
              <w:rPr>
                <w:rFonts w:hAnsi="宋体" w:hint="eastAsia"/>
                <w:bCs/>
                <w:iCs/>
                <w:sz w:val="24"/>
                <w:szCs w:val="24"/>
              </w:rPr>
              <w:t>未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遇到瓶颈，订单充足，技术水平均处于提升状态，还没有看到</w:t>
            </w:r>
            <w:r w:rsidR="00DE00A4">
              <w:rPr>
                <w:rFonts w:hAnsi="宋体" w:hint="eastAsia"/>
                <w:bCs/>
                <w:iCs/>
                <w:sz w:val="24"/>
                <w:szCs w:val="24"/>
              </w:rPr>
              <w:t>趋势的改变</w:t>
            </w:r>
            <w:r w:rsidRPr="00D02814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14:paraId="0229D801" w14:textId="299116D5" w:rsidR="00FF127D" w:rsidRDefault="00FF127D" w:rsidP="00FF127D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15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 xml:space="preserve">. </w:t>
            </w:r>
            <w:r w:rsidRPr="00FF127D">
              <w:rPr>
                <w:rFonts w:hAnsi="宋体" w:hint="eastAsia"/>
                <w:b/>
                <w:bCs/>
                <w:iCs/>
                <w:sz w:val="24"/>
                <w:szCs w:val="24"/>
              </w:rPr>
              <w:t>机</w:t>
            </w:r>
            <w:r w:rsidR="00DE00A4">
              <w:rPr>
                <w:rFonts w:hAnsi="宋体" w:hint="eastAsia"/>
                <w:b/>
                <w:bCs/>
                <w:iCs/>
                <w:sz w:val="24"/>
                <w:szCs w:val="24"/>
              </w:rPr>
              <w:t>电</w:t>
            </w:r>
            <w:r w:rsidRPr="00FF127D">
              <w:rPr>
                <w:rFonts w:hAnsi="宋体" w:hint="eastAsia"/>
                <w:b/>
                <w:bCs/>
                <w:iCs/>
                <w:sz w:val="24"/>
                <w:szCs w:val="24"/>
              </w:rPr>
              <w:t>系统上百亿的市场空间，未来上市公司达到什么收入规模跟稳态状态匹配？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A505DFB" w14:textId="49594A3E" w:rsidR="00FF127D" w:rsidRDefault="00DE00A4" w:rsidP="00FF127D">
            <w:pPr>
              <w:widowControl/>
              <w:spacing w:line="480" w:lineRule="exact"/>
              <w:ind w:firstLineChars="200" w:firstLine="480"/>
              <w:jc w:val="lef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从全球市场看，航空机电市场远不止几百亿美元，</w:t>
            </w:r>
            <w:r w:rsidR="00FF127D">
              <w:rPr>
                <w:rFonts w:hAnsi="宋体" w:hint="eastAsia"/>
                <w:bCs/>
                <w:iCs/>
                <w:sz w:val="24"/>
                <w:szCs w:val="24"/>
              </w:rPr>
              <w:t>目前来看，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FF127D">
              <w:rPr>
                <w:rFonts w:hAnsi="宋体" w:hint="eastAsia"/>
                <w:bCs/>
                <w:iCs/>
                <w:sz w:val="24"/>
                <w:szCs w:val="24"/>
              </w:rPr>
              <w:t>发展趋势良好。</w:t>
            </w:r>
          </w:p>
          <w:p w14:paraId="183221D5" w14:textId="34977F35" w:rsidR="00FF127D" w:rsidRDefault="00FF127D" w:rsidP="00FF127D">
            <w:pPr>
              <w:widowControl/>
              <w:spacing w:line="48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6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 xml:space="preserve"> </w:t>
            </w:r>
            <w:r w:rsidRPr="00FF127D">
              <w:rPr>
                <w:rFonts w:hAnsi="宋体" w:hint="eastAsia"/>
                <w:b/>
                <w:bCs/>
                <w:iCs/>
                <w:sz w:val="24"/>
                <w:szCs w:val="24"/>
              </w:rPr>
              <w:t>民品业务，尤其是汽车零部件业务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如何</w:t>
            </w:r>
            <w:r w:rsidRPr="00FF127D">
              <w:rPr>
                <w:rFonts w:hAnsi="宋体" w:hint="eastAsia"/>
                <w:b/>
                <w:bCs/>
                <w:iCs/>
                <w:sz w:val="24"/>
                <w:szCs w:val="24"/>
              </w:rPr>
              <w:t>，是否会对全年业绩带来负面影响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04D60426" w14:textId="47354F61" w:rsidR="0010592A" w:rsidRPr="00D02814" w:rsidRDefault="00FF127D" w:rsidP="00FF127D">
            <w:pPr>
              <w:widowControl/>
              <w:spacing w:line="480" w:lineRule="exact"/>
              <w:ind w:firstLineChars="200" w:firstLine="48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汽车零部件业务</w:t>
            </w:r>
            <w:r w:rsidRPr="00FF127D">
              <w:rPr>
                <w:rFonts w:hAnsi="宋体" w:hint="eastAsia"/>
                <w:bCs/>
                <w:iCs/>
                <w:sz w:val="24"/>
                <w:szCs w:val="24"/>
              </w:rPr>
              <w:t>三季度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下降收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窄，四季度</w:t>
            </w:r>
            <w:r w:rsidRPr="00FF127D">
              <w:rPr>
                <w:rFonts w:hAnsi="宋体" w:hint="eastAsia"/>
                <w:bCs/>
                <w:iCs/>
                <w:sz w:val="24"/>
                <w:szCs w:val="24"/>
              </w:rPr>
              <w:t>继续收窄，全年的负面影响会减少，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预计</w:t>
            </w:r>
            <w:r w:rsidRPr="00FF127D">
              <w:rPr>
                <w:rFonts w:hAnsi="宋体" w:hint="eastAsia"/>
                <w:bCs/>
                <w:iCs/>
                <w:sz w:val="24"/>
                <w:szCs w:val="24"/>
              </w:rPr>
              <w:t>明年收入会有所提升，利润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目前还不确定。公司</w:t>
            </w:r>
            <w:r w:rsidRPr="00FF127D">
              <w:rPr>
                <w:rFonts w:hAnsi="宋体" w:hint="eastAsia"/>
                <w:bCs/>
                <w:iCs/>
                <w:sz w:val="24"/>
                <w:szCs w:val="24"/>
              </w:rPr>
              <w:t>主业还是航空机电，对非航产业，会有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多方</w:t>
            </w:r>
            <w:r w:rsidRPr="00FF127D">
              <w:rPr>
                <w:rFonts w:hAnsi="宋体" w:hint="eastAsia"/>
                <w:bCs/>
                <w:iCs/>
                <w:sz w:val="24"/>
                <w:szCs w:val="24"/>
              </w:rPr>
              <w:t>考虑，如果拖累上市公司的业绩，会进一步处置。</w:t>
            </w:r>
          </w:p>
        </w:tc>
      </w:tr>
      <w:tr w:rsidR="00221407" w14:paraId="2D2FCA4E" w14:textId="77777777">
        <w:tc>
          <w:tcPr>
            <w:tcW w:w="1418" w:type="dxa"/>
            <w:shd w:val="clear" w:color="auto" w:fill="auto"/>
            <w:vAlign w:val="center"/>
          </w:tcPr>
          <w:p w14:paraId="75A7667B" w14:textId="77777777" w:rsidR="00221407" w:rsidRDefault="00862B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（如有）</w:t>
            </w:r>
          </w:p>
        </w:tc>
        <w:tc>
          <w:tcPr>
            <w:tcW w:w="8080" w:type="dxa"/>
            <w:shd w:val="clear" w:color="auto" w:fill="auto"/>
          </w:tcPr>
          <w:p w14:paraId="321365A9" w14:textId="77777777" w:rsidR="00221407" w:rsidRDefault="0022140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221407" w14:paraId="2BE41CD6" w14:textId="77777777">
        <w:tc>
          <w:tcPr>
            <w:tcW w:w="1418" w:type="dxa"/>
            <w:shd w:val="clear" w:color="auto" w:fill="auto"/>
            <w:vAlign w:val="center"/>
          </w:tcPr>
          <w:p w14:paraId="1D70D7DF" w14:textId="77777777" w:rsidR="00221407" w:rsidRDefault="00862B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8080" w:type="dxa"/>
            <w:shd w:val="clear" w:color="auto" w:fill="auto"/>
          </w:tcPr>
          <w:p w14:paraId="0D164F12" w14:textId="17406661" w:rsidR="00221407" w:rsidRDefault="00862B16" w:rsidP="00FA4DF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B565E1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FF127D"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FA4DF6"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69331987" w14:textId="77777777" w:rsidR="00221407" w:rsidRDefault="00221407"/>
    <w:sectPr w:rsidR="00221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8EF45" w14:textId="77777777" w:rsidR="00E86606" w:rsidRDefault="00E86606" w:rsidP="00451D6A">
      <w:r>
        <w:separator/>
      </w:r>
    </w:p>
  </w:endnote>
  <w:endnote w:type="continuationSeparator" w:id="0">
    <w:p w14:paraId="3A526056" w14:textId="77777777" w:rsidR="00E86606" w:rsidRDefault="00E86606" w:rsidP="0045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35CFD" w14:textId="77777777" w:rsidR="00E86606" w:rsidRDefault="00E86606" w:rsidP="00451D6A">
      <w:r>
        <w:separator/>
      </w:r>
    </w:p>
  </w:footnote>
  <w:footnote w:type="continuationSeparator" w:id="0">
    <w:p w14:paraId="6F69E8AA" w14:textId="77777777" w:rsidR="00E86606" w:rsidRDefault="00E86606" w:rsidP="0045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54192B"/>
    <w:multiLevelType w:val="singleLevel"/>
    <w:tmpl w:val="C354192B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54"/>
    <w:rsid w:val="00005088"/>
    <w:rsid w:val="00007121"/>
    <w:rsid w:val="00012EE1"/>
    <w:rsid w:val="0001675E"/>
    <w:rsid w:val="000169A5"/>
    <w:rsid w:val="000471B9"/>
    <w:rsid w:val="00047A82"/>
    <w:rsid w:val="000527C8"/>
    <w:rsid w:val="00052CB2"/>
    <w:rsid w:val="00074B73"/>
    <w:rsid w:val="00080052"/>
    <w:rsid w:val="00090157"/>
    <w:rsid w:val="0009104B"/>
    <w:rsid w:val="000A04DA"/>
    <w:rsid w:val="000A39D1"/>
    <w:rsid w:val="000A5A32"/>
    <w:rsid w:val="000B0BE4"/>
    <w:rsid w:val="000B16AB"/>
    <w:rsid w:val="000C01F1"/>
    <w:rsid w:val="000C0EA8"/>
    <w:rsid w:val="000C45D4"/>
    <w:rsid w:val="000D4C05"/>
    <w:rsid w:val="000E3156"/>
    <w:rsid w:val="000F0AB9"/>
    <w:rsid w:val="000F6479"/>
    <w:rsid w:val="000F678C"/>
    <w:rsid w:val="000F7347"/>
    <w:rsid w:val="000F7C8E"/>
    <w:rsid w:val="001011AA"/>
    <w:rsid w:val="001054D7"/>
    <w:rsid w:val="0010592A"/>
    <w:rsid w:val="00107E4C"/>
    <w:rsid w:val="00110B10"/>
    <w:rsid w:val="001158FA"/>
    <w:rsid w:val="00117DFF"/>
    <w:rsid w:val="00120333"/>
    <w:rsid w:val="001256E4"/>
    <w:rsid w:val="00125BD7"/>
    <w:rsid w:val="0014468B"/>
    <w:rsid w:val="00145853"/>
    <w:rsid w:val="00146053"/>
    <w:rsid w:val="00147FC8"/>
    <w:rsid w:val="001514A8"/>
    <w:rsid w:val="00156A45"/>
    <w:rsid w:val="0015797F"/>
    <w:rsid w:val="00162127"/>
    <w:rsid w:val="00167CFA"/>
    <w:rsid w:val="001734B0"/>
    <w:rsid w:val="00183E3F"/>
    <w:rsid w:val="001853B1"/>
    <w:rsid w:val="0018590B"/>
    <w:rsid w:val="00192D61"/>
    <w:rsid w:val="001A3991"/>
    <w:rsid w:val="001A78DD"/>
    <w:rsid w:val="001B4CEF"/>
    <w:rsid w:val="001C0C55"/>
    <w:rsid w:val="001C1453"/>
    <w:rsid w:val="001C1831"/>
    <w:rsid w:val="001C49CA"/>
    <w:rsid w:val="001C6AF0"/>
    <w:rsid w:val="001D795B"/>
    <w:rsid w:val="001F532E"/>
    <w:rsid w:val="00201BB5"/>
    <w:rsid w:val="00203300"/>
    <w:rsid w:val="002058E9"/>
    <w:rsid w:val="0021228D"/>
    <w:rsid w:val="00221407"/>
    <w:rsid w:val="00225902"/>
    <w:rsid w:val="002315F7"/>
    <w:rsid w:val="00240BD7"/>
    <w:rsid w:val="00240D79"/>
    <w:rsid w:val="00243349"/>
    <w:rsid w:val="0024568C"/>
    <w:rsid w:val="0025030D"/>
    <w:rsid w:val="0025190F"/>
    <w:rsid w:val="00252201"/>
    <w:rsid w:val="00252B20"/>
    <w:rsid w:val="002604B3"/>
    <w:rsid w:val="002631FE"/>
    <w:rsid w:val="002632BD"/>
    <w:rsid w:val="002637C6"/>
    <w:rsid w:val="0026381D"/>
    <w:rsid w:val="00271D62"/>
    <w:rsid w:val="002776D8"/>
    <w:rsid w:val="0028042C"/>
    <w:rsid w:val="002819D6"/>
    <w:rsid w:val="00284DC5"/>
    <w:rsid w:val="00292614"/>
    <w:rsid w:val="00293720"/>
    <w:rsid w:val="0029406E"/>
    <w:rsid w:val="002B11D7"/>
    <w:rsid w:val="002B13CF"/>
    <w:rsid w:val="002B5234"/>
    <w:rsid w:val="002B536A"/>
    <w:rsid w:val="002E45D3"/>
    <w:rsid w:val="002E55A6"/>
    <w:rsid w:val="002E6E90"/>
    <w:rsid w:val="002F0C67"/>
    <w:rsid w:val="002F4640"/>
    <w:rsid w:val="00305479"/>
    <w:rsid w:val="00306C40"/>
    <w:rsid w:val="00314D0B"/>
    <w:rsid w:val="00334B9D"/>
    <w:rsid w:val="00335B06"/>
    <w:rsid w:val="003363AE"/>
    <w:rsid w:val="00346330"/>
    <w:rsid w:val="00347637"/>
    <w:rsid w:val="0037335B"/>
    <w:rsid w:val="00376F98"/>
    <w:rsid w:val="0038105E"/>
    <w:rsid w:val="003826FF"/>
    <w:rsid w:val="00384F61"/>
    <w:rsid w:val="003857B9"/>
    <w:rsid w:val="003A124F"/>
    <w:rsid w:val="003A4755"/>
    <w:rsid w:val="003A7F8D"/>
    <w:rsid w:val="003B146D"/>
    <w:rsid w:val="003B2194"/>
    <w:rsid w:val="003B3996"/>
    <w:rsid w:val="003B6D24"/>
    <w:rsid w:val="003E4094"/>
    <w:rsid w:val="003E63E0"/>
    <w:rsid w:val="003F19B6"/>
    <w:rsid w:val="003F46B0"/>
    <w:rsid w:val="003F7839"/>
    <w:rsid w:val="00404687"/>
    <w:rsid w:val="00407B0F"/>
    <w:rsid w:val="00412E8C"/>
    <w:rsid w:val="004169F3"/>
    <w:rsid w:val="004310C4"/>
    <w:rsid w:val="00443CC8"/>
    <w:rsid w:val="00451D6A"/>
    <w:rsid w:val="00472C35"/>
    <w:rsid w:val="00473393"/>
    <w:rsid w:val="004735B7"/>
    <w:rsid w:val="004813E5"/>
    <w:rsid w:val="00482E38"/>
    <w:rsid w:val="0048304F"/>
    <w:rsid w:val="004864A4"/>
    <w:rsid w:val="004916D4"/>
    <w:rsid w:val="004926BD"/>
    <w:rsid w:val="0049495E"/>
    <w:rsid w:val="0049656F"/>
    <w:rsid w:val="004A055C"/>
    <w:rsid w:val="004B4346"/>
    <w:rsid w:val="004C058D"/>
    <w:rsid w:val="004C2ABA"/>
    <w:rsid w:val="004C2ACC"/>
    <w:rsid w:val="004C475A"/>
    <w:rsid w:val="004C5053"/>
    <w:rsid w:val="004D05E2"/>
    <w:rsid w:val="004D2EDF"/>
    <w:rsid w:val="004D43F5"/>
    <w:rsid w:val="004D714B"/>
    <w:rsid w:val="004E09B0"/>
    <w:rsid w:val="004E171D"/>
    <w:rsid w:val="004E30E0"/>
    <w:rsid w:val="004E4C9A"/>
    <w:rsid w:val="004E662C"/>
    <w:rsid w:val="004F1C8B"/>
    <w:rsid w:val="004F2C49"/>
    <w:rsid w:val="004F48E1"/>
    <w:rsid w:val="004F4A47"/>
    <w:rsid w:val="005023AC"/>
    <w:rsid w:val="00513C86"/>
    <w:rsid w:val="005140E4"/>
    <w:rsid w:val="0051737D"/>
    <w:rsid w:val="00526CD8"/>
    <w:rsid w:val="005330AA"/>
    <w:rsid w:val="00534D94"/>
    <w:rsid w:val="005375C2"/>
    <w:rsid w:val="00540554"/>
    <w:rsid w:val="0054108A"/>
    <w:rsid w:val="00542E17"/>
    <w:rsid w:val="0055434B"/>
    <w:rsid w:val="00560D18"/>
    <w:rsid w:val="005761B7"/>
    <w:rsid w:val="0058058D"/>
    <w:rsid w:val="00581861"/>
    <w:rsid w:val="00582557"/>
    <w:rsid w:val="005A03EF"/>
    <w:rsid w:val="005B027B"/>
    <w:rsid w:val="005B2768"/>
    <w:rsid w:val="005B6CF5"/>
    <w:rsid w:val="005B7E29"/>
    <w:rsid w:val="005C195F"/>
    <w:rsid w:val="005C2304"/>
    <w:rsid w:val="005C2484"/>
    <w:rsid w:val="005C2E98"/>
    <w:rsid w:val="005C3261"/>
    <w:rsid w:val="005C5188"/>
    <w:rsid w:val="005C7C9C"/>
    <w:rsid w:val="005D25A4"/>
    <w:rsid w:val="005E7AD1"/>
    <w:rsid w:val="005F2DBD"/>
    <w:rsid w:val="005F63CF"/>
    <w:rsid w:val="006001E0"/>
    <w:rsid w:val="006002A2"/>
    <w:rsid w:val="00606289"/>
    <w:rsid w:val="00607658"/>
    <w:rsid w:val="00613CC5"/>
    <w:rsid w:val="00621552"/>
    <w:rsid w:val="00621D3B"/>
    <w:rsid w:val="00624E62"/>
    <w:rsid w:val="00633529"/>
    <w:rsid w:val="00647592"/>
    <w:rsid w:val="00665805"/>
    <w:rsid w:val="0067611F"/>
    <w:rsid w:val="006827F8"/>
    <w:rsid w:val="006853A0"/>
    <w:rsid w:val="00686921"/>
    <w:rsid w:val="0068787F"/>
    <w:rsid w:val="00692814"/>
    <w:rsid w:val="00694660"/>
    <w:rsid w:val="0069621D"/>
    <w:rsid w:val="00697C6A"/>
    <w:rsid w:val="006A1EF3"/>
    <w:rsid w:val="006B1307"/>
    <w:rsid w:val="006B6B40"/>
    <w:rsid w:val="006C1097"/>
    <w:rsid w:val="006C59FD"/>
    <w:rsid w:val="006D278B"/>
    <w:rsid w:val="006D3F98"/>
    <w:rsid w:val="006D4AFB"/>
    <w:rsid w:val="006E0B37"/>
    <w:rsid w:val="006E2621"/>
    <w:rsid w:val="006E2BDD"/>
    <w:rsid w:val="006E485F"/>
    <w:rsid w:val="006E6D78"/>
    <w:rsid w:val="006F4074"/>
    <w:rsid w:val="00713D75"/>
    <w:rsid w:val="00715BDB"/>
    <w:rsid w:val="00727244"/>
    <w:rsid w:val="007313B4"/>
    <w:rsid w:val="00732EDE"/>
    <w:rsid w:val="007450FF"/>
    <w:rsid w:val="007460DC"/>
    <w:rsid w:val="00751F7D"/>
    <w:rsid w:val="007557B7"/>
    <w:rsid w:val="0076735D"/>
    <w:rsid w:val="0076752B"/>
    <w:rsid w:val="00767CC9"/>
    <w:rsid w:val="00771443"/>
    <w:rsid w:val="00772972"/>
    <w:rsid w:val="00780CDF"/>
    <w:rsid w:val="0078145C"/>
    <w:rsid w:val="00785FBC"/>
    <w:rsid w:val="0079517D"/>
    <w:rsid w:val="007A0BA5"/>
    <w:rsid w:val="007B5FC4"/>
    <w:rsid w:val="007C5717"/>
    <w:rsid w:val="007D014A"/>
    <w:rsid w:val="007D3E0F"/>
    <w:rsid w:val="007E1AC8"/>
    <w:rsid w:val="007F1DD0"/>
    <w:rsid w:val="00800B44"/>
    <w:rsid w:val="00806EC4"/>
    <w:rsid w:val="008108D3"/>
    <w:rsid w:val="00811614"/>
    <w:rsid w:val="0081256A"/>
    <w:rsid w:val="008151D6"/>
    <w:rsid w:val="008158E5"/>
    <w:rsid w:val="008158E8"/>
    <w:rsid w:val="00820A04"/>
    <w:rsid w:val="00823892"/>
    <w:rsid w:val="00823B70"/>
    <w:rsid w:val="008252FF"/>
    <w:rsid w:val="0083340F"/>
    <w:rsid w:val="00834B7D"/>
    <w:rsid w:val="008405DA"/>
    <w:rsid w:val="00850D1B"/>
    <w:rsid w:val="00862971"/>
    <w:rsid w:val="00862B16"/>
    <w:rsid w:val="00872BF3"/>
    <w:rsid w:val="00876D92"/>
    <w:rsid w:val="0088785B"/>
    <w:rsid w:val="00896F40"/>
    <w:rsid w:val="008A75C0"/>
    <w:rsid w:val="008B0DDA"/>
    <w:rsid w:val="008B73DF"/>
    <w:rsid w:val="008B7BC4"/>
    <w:rsid w:val="008C43B0"/>
    <w:rsid w:val="008C50DC"/>
    <w:rsid w:val="008C76BC"/>
    <w:rsid w:val="008D0672"/>
    <w:rsid w:val="008D2C36"/>
    <w:rsid w:val="008D4FC4"/>
    <w:rsid w:val="008D6B05"/>
    <w:rsid w:val="008D716B"/>
    <w:rsid w:val="008D7B36"/>
    <w:rsid w:val="008E607A"/>
    <w:rsid w:val="008F3AA4"/>
    <w:rsid w:val="00904624"/>
    <w:rsid w:val="0091589C"/>
    <w:rsid w:val="00933624"/>
    <w:rsid w:val="009342AC"/>
    <w:rsid w:val="00936492"/>
    <w:rsid w:val="00941F0A"/>
    <w:rsid w:val="009428BA"/>
    <w:rsid w:val="00943403"/>
    <w:rsid w:val="0095126B"/>
    <w:rsid w:val="009534B8"/>
    <w:rsid w:val="00955DB1"/>
    <w:rsid w:val="00960057"/>
    <w:rsid w:val="009633CA"/>
    <w:rsid w:val="00963566"/>
    <w:rsid w:val="00963644"/>
    <w:rsid w:val="009840DA"/>
    <w:rsid w:val="00990017"/>
    <w:rsid w:val="00993424"/>
    <w:rsid w:val="009A43D2"/>
    <w:rsid w:val="009D40AB"/>
    <w:rsid w:val="009E7697"/>
    <w:rsid w:val="009F616B"/>
    <w:rsid w:val="00A13C67"/>
    <w:rsid w:val="00A13EB6"/>
    <w:rsid w:val="00A141B2"/>
    <w:rsid w:val="00A15C65"/>
    <w:rsid w:val="00A2145D"/>
    <w:rsid w:val="00A224B2"/>
    <w:rsid w:val="00A2254B"/>
    <w:rsid w:val="00A26084"/>
    <w:rsid w:val="00A308C4"/>
    <w:rsid w:val="00A33004"/>
    <w:rsid w:val="00A340EA"/>
    <w:rsid w:val="00A428B8"/>
    <w:rsid w:val="00A50D06"/>
    <w:rsid w:val="00A55103"/>
    <w:rsid w:val="00A619E7"/>
    <w:rsid w:val="00A6283E"/>
    <w:rsid w:val="00A62A1A"/>
    <w:rsid w:val="00A6423B"/>
    <w:rsid w:val="00A82041"/>
    <w:rsid w:val="00A92EC4"/>
    <w:rsid w:val="00A946EE"/>
    <w:rsid w:val="00AA04B0"/>
    <w:rsid w:val="00AB0954"/>
    <w:rsid w:val="00AC4A43"/>
    <w:rsid w:val="00AC4AA8"/>
    <w:rsid w:val="00AD7E97"/>
    <w:rsid w:val="00AE4897"/>
    <w:rsid w:val="00AE4EF5"/>
    <w:rsid w:val="00AF0979"/>
    <w:rsid w:val="00AF1C83"/>
    <w:rsid w:val="00B0642C"/>
    <w:rsid w:val="00B06EFC"/>
    <w:rsid w:val="00B121A5"/>
    <w:rsid w:val="00B16399"/>
    <w:rsid w:val="00B17007"/>
    <w:rsid w:val="00B25BFD"/>
    <w:rsid w:val="00B26D8E"/>
    <w:rsid w:val="00B33CC1"/>
    <w:rsid w:val="00B349A3"/>
    <w:rsid w:val="00B35515"/>
    <w:rsid w:val="00B37463"/>
    <w:rsid w:val="00B47D23"/>
    <w:rsid w:val="00B47E2C"/>
    <w:rsid w:val="00B53FD2"/>
    <w:rsid w:val="00B565E1"/>
    <w:rsid w:val="00B5729D"/>
    <w:rsid w:val="00B6023C"/>
    <w:rsid w:val="00B61F90"/>
    <w:rsid w:val="00B62018"/>
    <w:rsid w:val="00B72C3D"/>
    <w:rsid w:val="00B74C9C"/>
    <w:rsid w:val="00B756F5"/>
    <w:rsid w:val="00B81FBD"/>
    <w:rsid w:val="00B84193"/>
    <w:rsid w:val="00B93260"/>
    <w:rsid w:val="00B941EA"/>
    <w:rsid w:val="00BA6635"/>
    <w:rsid w:val="00BA6E6F"/>
    <w:rsid w:val="00BB0B6D"/>
    <w:rsid w:val="00BB0E8C"/>
    <w:rsid w:val="00BB3510"/>
    <w:rsid w:val="00BB4B27"/>
    <w:rsid w:val="00BB73E1"/>
    <w:rsid w:val="00BC12C8"/>
    <w:rsid w:val="00BC4AB7"/>
    <w:rsid w:val="00BC4AC9"/>
    <w:rsid w:val="00BC5BD1"/>
    <w:rsid w:val="00BC6C32"/>
    <w:rsid w:val="00BD273A"/>
    <w:rsid w:val="00BD69F2"/>
    <w:rsid w:val="00BF3AED"/>
    <w:rsid w:val="00BF4C3F"/>
    <w:rsid w:val="00BF689A"/>
    <w:rsid w:val="00C1590F"/>
    <w:rsid w:val="00C15914"/>
    <w:rsid w:val="00C21395"/>
    <w:rsid w:val="00C25A35"/>
    <w:rsid w:val="00C33704"/>
    <w:rsid w:val="00C35DED"/>
    <w:rsid w:val="00C45040"/>
    <w:rsid w:val="00C534CB"/>
    <w:rsid w:val="00C53E62"/>
    <w:rsid w:val="00C61362"/>
    <w:rsid w:val="00C72291"/>
    <w:rsid w:val="00C73EB2"/>
    <w:rsid w:val="00C771E0"/>
    <w:rsid w:val="00C837C6"/>
    <w:rsid w:val="00C84AED"/>
    <w:rsid w:val="00C860F4"/>
    <w:rsid w:val="00C86FC0"/>
    <w:rsid w:val="00C9523F"/>
    <w:rsid w:val="00C95948"/>
    <w:rsid w:val="00CC7FCE"/>
    <w:rsid w:val="00CD13DD"/>
    <w:rsid w:val="00CD2972"/>
    <w:rsid w:val="00CD3F14"/>
    <w:rsid w:val="00CD4542"/>
    <w:rsid w:val="00CD798F"/>
    <w:rsid w:val="00CE116A"/>
    <w:rsid w:val="00CE712A"/>
    <w:rsid w:val="00CE776D"/>
    <w:rsid w:val="00CF2D5C"/>
    <w:rsid w:val="00CF4994"/>
    <w:rsid w:val="00CF5F35"/>
    <w:rsid w:val="00D0206C"/>
    <w:rsid w:val="00D02814"/>
    <w:rsid w:val="00D129BB"/>
    <w:rsid w:val="00D168B3"/>
    <w:rsid w:val="00D209D6"/>
    <w:rsid w:val="00D45338"/>
    <w:rsid w:val="00D4746A"/>
    <w:rsid w:val="00D50030"/>
    <w:rsid w:val="00D54CC5"/>
    <w:rsid w:val="00D63C69"/>
    <w:rsid w:val="00D70DC1"/>
    <w:rsid w:val="00D81D41"/>
    <w:rsid w:val="00D8748B"/>
    <w:rsid w:val="00D92703"/>
    <w:rsid w:val="00D93EDF"/>
    <w:rsid w:val="00DA44BA"/>
    <w:rsid w:val="00DB13DB"/>
    <w:rsid w:val="00DB4F07"/>
    <w:rsid w:val="00DC3F77"/>
    <w:rsid w:val="00DC7368"/>
    <w:rsid w:val="00DD0B95"/>
    <w:rsid w:val="00DE00A4"/>
    <w:rsid w:val="00DE0BF6"/>
    <w:rsid w:val="00DE4300"/>
    <w:rsid w:val="00DE4EC1"/>
    <w:rsid w:val="00DE7FCF"/>
    <w:rsid w:val="00DF3623"/>
    <w:rsid w:val="00DF50CE"/>
    <w:rsid w:val="00E11CDD"/>
    <w:rsid w:val="00E14F27"/>
    <w:rsid w:val="00E15235"/>
    <w:rsid w:val="00E172CC"/>
    <w:rsid w:val="00E22A92"/>
    <w:rsid w:val="00E31D92"/>
    <w:rsid w:val="00E5730A"/>
    <w:rsid w:val="00E60197"/>
    <w:rsid w:val="00E61580"/>
    <w:rsid w:val="00E76190"/>
    <w:rsid w:val="00E86606"/>
    <w:rsid w:val="00E931ED"/>
    <w:rsid w:val="00E964DD"/>
    <w:rsid w:val="00E9681B"/>
    <w:rsid w:val="00EA187A"/>
    <w:rsid w:val="00EA38BC"/>
    <w:rsid w:val="00EA7ADF"/>
    <w:rsid w:val="00EB02F1"/>
    <w:rsid w:val="00ED03E2"/>
    <w:rsid w:val="00ED31A6"/>
    <w:rsid w:val="00ED6F2A"/>
    <w:rsid w:val="00EF56C4"/>
    <w:rsid w:val="00EF64D2"/>
    <w:rsid w:val="00F00990"/>
    <w:rsid w:val="00F01D55"/>
    <w:rsid w:val="00F03718"/>
    <w:rsid w:val="00F04E67"/>
    <w:rsid w:val="00F05066"/>
    <w:rsid w:val="00F068C4"/>
    <w:rsid w:val="00F173E1"/>
    <w:rsid w:val="00F35BFF"/>
    <w:rsid w:val="00F36007"/>
    <w:rsid w:val="00F45E57"/>
    <w:rsid w:val="00F51CEE"/>
    <w:rsid w:val="00F520C9"/>
    <w:rsid w:val="00F835DB"/>
    <w:rsid w:val="00F85596"/>
    <w:rsid w:val="00F865C2"/>
    <w:rsid w:val="00F914CD"/>
    <w:rsid w:val="00F94BE7"/>
    <w:rsid w:val="00F96022"/>
    <w:rsid w:val="00F9684D"/>
    <w:rsid w:val="00FA2DF7"/>
    <w:rsid w:val="00FA4DF6"/>
    <w:rsid w:val="00FA7B1A"/>
    <w:rsid w:val="00FC0F8A"/>
    <w:rsid w:val="00FC29BB"/>
    <w:rsid w:val="00FC2AE6"/>
    <w:rsid w:val="00FD2E2A"/>
    <w:rsid w:val="00FE1AF9"/>
    <w:rsid w:val="00FE39DF"/>
    <w:rsid w:val="00FE4615"/>
    <w:rsid w:val="00FF09A4"/>
    <w:rsid w:val="00FF127D"/>
    <w:rsid w:val="00FF5DA9"/>
    <w:rsid w:val="13422C2E"/>
    <w:rsid w:val="1D8B6A01"/>
    <w:rsid w:val="213C7DB9"/>
    <w:rsid w:val="31143652"/>
    <w:rsid w:val="3B704094"/>
    <w:rsid w:val="3DA45D76"/>
    <w:rsid w:val="453301B5"/>
    <w:rsid w:val="49FC5BE8"/>
    <w:rsid w:val="51DA5E27"/>
    <w:rsid w:val="52FB5D0E"/>
    <w:rsid w:val="56AD449E"/>
    <w:rsid w:val="67303B2E"/>
    <w:rsid w:val="69D812BA"/>
    <w:rsid w:val="6B854CF1"/>
    <w:rsid w:val="6F8F01D2"/>
    <w:rsid w:val="76ED25B8"/>
    <w:rsid w:val="78D904AA"/>
    <w:rsid w:val="7DE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E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9CADB-6656-4428-8541-E70FEAB5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327</Words>
  <Characters>1864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avicpub</dc:creator>
  <cp:lastModifiedBy>ZHJD</cp:lastModifiedBy>
  <cp:revision>40</cp:revision>
  <cp:lastPrinted>2019-12-06T05:33:00Z</cp:lastPrinted>
  <dcterms:created xsi:type="dcterms:W3CDTF">2019-08-29T06:55:00Z</dcterms:created>
  <dcterms:modified xsi:type="dcterms:W3CDTF">2019-12-06T05:46:00Z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_DocHome">
    <vt:i4>-1890169205</vt:i4>
  </property>
</Properties>
</file>