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00" w:lineRule="exact"/>
        <w:jc w:val="center"/>
        <w:rPr>
          <w:rFonts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>证券代码：000789                                   证券简称：</w:t>
      </w:r>
      <w:r>
        <w:rPr>
          <w:rFonts w:hint="eastAsia" w:ascii="宋体" w:hAnsi="宋体"/>
          <w:bCs/>
          <w:iCs/>
          <w:color w:val="000000"/>
          <w:sz w:val="24"/>
          <w:lang w:eastAsia="zh-CN"/>
        </w:rPr>
        <w:t>万年青</w:t>
      </w:r>
    </w:p>
    <w:p>
      <w:pPr>
        <w:spacing w:beforeLines="50" w:afterLines="50" w:line="400" w:lineRule="exact"/>
        <w:jc w:val="center"/>
        <w:outlineLvl w:val="0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江西万年青水泥股份有限公司投资者关系活动记录表</w:t>
      </w:r>
    </w:p>
    <w:p>
      <w:pPr>
        <w:spacing w:line="400" w:lineRule="exact"/>
        <w:rPr>
          <w:rFonts w:hint="default" w:ascii="宋体" w:hAnsi="宋体"/>
          <w:bCs/>
          <w:iCs/>
          <w:color w:val="000000"/>
          <w:sz w:val="24"/>
          <w:lang w:val="en-US"/>
        </w:rPr>
      </w:pPr>
      <w:r>
        <w:rPr>
          <w:rFonts w:hint="eastAsia" w:ascii="宋体" w:hAnsi="宋体"/>
          <w:bCs/>
          <w:iCs/>
          <w:color w:val="000000"/>
          <w:sz w:val="24"/>
        </w:rPr>
        <w:t xml:space="preserve">                                         编号：</w:t>
      </w:r>
      <w:r>
        <w:rPr>
          <w:rFonts w:hint="eastAsia" w:ascii="宋体" w:hAnsi="宋体"/>
          <w:bCs/>
          <w:iCs/>
          <w:color w:val="000000"/>
          <w:sz w:val="24"/>
          <w:lang w:val="en-US" w:eastAsia="zh-CN"/>
        </w:rPr>
        <w:t>JN/OR-ZQB-TZZGX-2020-1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eastAsia="zh-CN"/>
              </w:rPr>
              <w:t>☑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特定对象调研        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分析师会议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业绩说明会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现场参观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其他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hint="default" w:ascii="宋体" w:hAnsi="宋体" w:eastAsia="宋体"/>
                <w:bCs/>
                <w:i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中信建投证券：杨光；鞍钢集团资本控股有限公司：张雷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20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14:00-15:30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520" w:lineRule="exact"/>
              <w:jc w:val="both"/>
              <w:rPr>
                <w:rFonts w:hint="eastAsia" w:hAnsi="宋体" w:eastAsia="宋体"/>
                <w:lang w:eastAsia="zh-CN"/>
              </w:rPr>
            </w:pPr>
            <w:r>
              <w:rPr>
                <w:rFonts w:hint="eastAsia" w:hAnsi="宋体"/>
              </w:rPr>
              <w:t>江西南昌市高新技术开发区京东大道399号</w:t>
            </w:r>
            <w:r>
              <w:rPr>
                <w:rFonts w:hint="eastAsia" w:hAnsi="宋体"/>
                <w:lang w:eastAsia="zh-CN"/>
              </w:rPr>
              <w:t>（</w:t>
            </w:r>
            <w:r>
              <w:rPr>
                <w:rFonts w:hint="eastAsia" w:hAnsi="宋体"/>
              </w:rPr>
              <w:t>万年青科技园</w:t>
            </w:r>
            <w:r>
              <w:rPr>
                <w:rFonts w:hint="eastAsia" w:hAnsi="宋体"/>
                <w:lang w:eastAsia="zh-CN"/>
              </w:rPr>
              <w:t>）</w:t>
            </w:r>
            <w:r>
              <w:rPr>
                <w:rFonts w:hint="eastAsia" w:hAnsi="宋体"/>
              </w:rPr>
              <w:t>公司</w:t>
            </w:r>
            <w:r>
              <w:rPr>
                <w:rFonts w:hint="eastAsia" w:hAnsi="宋体"/>
                <w:lang w:val="en-US" w:eastAsia="zh-CN"/>
              </w:rPr>
              <w:t>二</w:t>
            </w:r>
            <w:r>
              <w:rPr>
                <w:rFonts w:hint="eastAsia" w:hAnsi="宋体"/>
                <w:lang w:eastAsia="zh-CN"/>
              </w:rPr>
              <w:t>楼</w:t>
            </w:r>
            <w:r>
              <w:rPr>
                <w:rFonts w:hint="eastAsia" w:hAnsi="宋体"/>
                <w:lang w:val="en-US" w:eastAsia="zh-CN"/>
              </w:rPr>
              <w:t>223室办公室</w:t>
            </w:r>
            <w:r>
              <w:rPr>
                <w:rFonts w:hint="eastAsia" w:hAnsi="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eastAsia="zh-CN"/>
              </w:rPr>
              <w:t>证券部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副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eastAsia="zh-CN"/>
              </w:rPr>
              <w:t>部长易学东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520" w:lineRule="exact"/>
              <w:jc w:val="both"/>
              <w:rPr>
                <w:rFonts w:hint="eastAsia" w:hAnsi="宋体" w:eastAsia="宋体"/>
                <w:bCs/>
                <w:iCs/>
                <w:lang w:eastAsia="zh-CN"/>
              </w:rPr>
            </w:pPr>
            <w:r>
              <w:rPr>
                <w:rFonts w:hint="eastAsia" w:hAnsi="宋体"/>
                <w:bCs/>
                <w:iCs/>
                <w:lang w:eastAsia="zh-CN"/>
              </w:rPr>
              <w:t>了解江西及周边省份水泥市场状况，对</w:t>
            </w:r>
            <w:r>
              <w:rPr>
                <w:rFonts w:hint="eastAsia" w:hAnsi="宋体"/>
                <w:bCs/>
                <w:iCs/>
                <w:lang w:val="en-US" w:eastAsia="zh-CN"/>
              </w:rPr>
              <w:t>2020</w:t>
            </w:r>
            <w:r>
              <w:rPr>
                <w:rFonts w:hint="eastAsia" w:hAnsi="宋体"/>
                <w:bCs/>
                <w:iCs/>
                <w:lang w:eastAsia="zh-CN"/>
              </w:rPr>
              <w:t>年及一季度江西省水泥市场形势预判等。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附件清单（如有）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20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94A7F"/>
    <w:rsid w:val="4CC575ED"/>
    <w:rsid w:val="632D5246"/>
    <w:rsid w:val="63B5513F"/>
    <w:rsid w:val="7A5C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2020-01-03T07:22:58Z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