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C9" w:rsidRPr="00F7661A" w:rsidRDefault="00F637C9" w:rsidP="00AA072D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002080                        </w:t>
      </w:r>
      <w:r w:rsidRPr="00F7661A">
        <w:rPr>
          <w:rFonts w:ascii="宋体" w:hAnsi="宋体" w:hint="eastAsia"/>
          <w:bCs/>
          <w:iCs/>
          <w:sz w:val="24"/>
        </w:rPr>
        <w:t>证券简称：</w:t>
      </w:r>
      <w:r>
        <w:rPr>
          <w:rFonts w:ascii="宋体" w:hAnsi="宋体" w:hint="eastAsia"/>
          <w:bCs/>
          <w:iCs/>
          <w:sz w:val="24"/>
        </w:rPr>
        <w:t>中材科技</w:t>
      </w:r>
    </w:p>
    <w:p w:rsidR="00F637C9" w:rsidRPr="00F7661A" w:rsidRDefault="00F637C9" w:rsidP="00AA072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中材科技</w:t>
      </w:r>
      <w:r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F637C9" w:rsidRPr="00F7661A" w:rsidRDefault="00F637C9" w:rsidP="00F637C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 w:rsidR="00C534E6">
        <w:rPr>
          <w:rFonts w:ascii="宋体" w:hAnsi="宋体" w:hint="eastAsia"/>
          <w:bCs/>
          <w:iCs/>
          <w:sz w:val="24"/>
          <w:szCs w:val="24"/>
        </w:rPr>
        <w:t>20</w:t>
      </w:r>
      <w:r w:rsidR="00C534E6"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-00</w:t>
      </w:r>
      <w:r w:rsidR="00C534E6">
        <w:rPr>
          <w:rFonts w:ascii="宋体" w:hAnsi="宋体"/>
          <w:bCs/>
          <w:iCs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F637C9" w:rsidRPr="00F7661A" w:rsidRDefault="00C534E6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</w:t>
            </w:r>
            <w:r w:rsidR="00FD1937">
              <w:rPr>
                <w:rFonts w:ascii="宋体" w:hAnsi="宋体"/>
                <w:sz w:val="24"/>
                <w:szCs w:val="24"/>
              </w:rPr>
              <w:t xml:space="preserve">  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653835"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F637C9" w:rsidRPr="00F7661A" w:rsidRDefault="00D55E82" w:rsidP="00250A3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F637C9"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F637C9"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F637C9" w:rsidRPr="00F7661A" w:rsidRDefault="00F637C9" w:rsidP="00250A3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AE260A" w:rsidRPr="009C2BD6" w:rsidRDefault="00C534E6" w:rsidP="00293BCC">
            <w:pPr>
              <w:autoSpaceDE w:val="0"/>
              <w:autoSpaceDN w:val="0"/>
              <w:adjustRightInd w:val="0"/>
              <w:spacing w:line="336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长江证券建材/电新团队等1</w:t>
            </w:r>
            <w:r>
              <w:rPr>
                <w:rFonts w:ascii="宋体" w:hAnsi="宋体"/>
                <w:sz w:val="24"/>
                <w:szCs w:val="24"/>
              </w:rPr>
              <w:t>59人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C534E6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日下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午1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16</w:t>
            </w:r>
            <w:r w:rsidR="009C2BD6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9C2BD6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CA0665" w:rsidRDefault="00E97A7C" w:rsidP="00B76C6E">
            <w:pPr>
              <w:spacing w:line="480" w:lineRule="atLeast"/>
              <w:jc w:val="center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C534E6">
              <w:rPr>
                <w:rFonts w:ascii="宋体" w:hAnsi="宋体" w:hint="eastAsia"/>
                <w:bCs/>
                <w:iCs/>
                <w:sz w:val="24"/>
                <w:szCs w:val="24"/>
              </w:rPr>
              <w:t>电话会议</w:t>
            </w:r>
          </w:p>
        </w:tc>
      </w:tr>
      <w:tr w:rsidR="00F637C9" w:rsidRPr="00F7661A" w:rsidTr="00B76C6E">
        <w:tc>
          <w:tcPr>
            <w:tcW w:w="1908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F637C9" w:rsidRPr="009E278E" w:rsidRDefault="00C534E6" w:rsidP="008303A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总裁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中材锂膜董事长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刘颖</w:t>
            </w:r>
            <w:r w:rsidR="00D80748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中材科技副总裁、董事会秘书 陈志斌；湖南中锂</w:t>
            </w:r>
            <w:r w:rsidR="00D80748">
              <w:rPr>
                <w:rFonts w:ascii="宋体" w:hAnsi="宋体" w:hint="eastAsia"/>
                <w:bCs/>
                <w:iCs/>
                <w:sz w:val="24"/>
                <w:szCs w:val="24"/>
              </w:rPr>
              <w:t>财务总监 冯淑文</w:t>
            </w:r>
          </w:p>
        </w:tc>
      </w:tr>
      <w:tr w:rsidR="00F637C9" w:rsidRPr="00F7661A" w:rsidTr="00250A39">
        <w:trPr>
          <w:trHeight w:val="1757"/>
        </w:trPr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C534E6" w:rsidRPr="008303AD" w:rsidRDefault="00C534E6" w:rsidP="006412E5">
            <w:pPr>
              <w:ind w:firstLineChars="200" w:firstLine="480"/>
              <w:rPr>
                <w:rFonts w:asciiTheme="minorEastAsia" w:eastAsiaTheme="minorEastAsia" w:hAnsiTheme="minorEastAsia"/>
                <w:color w:val="393939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hint="eastAsia"/>
                <w:color w:val="393939"/>
                <w:sz w:val="24"/>
                <w:szCs w:val="24"/>
              </w:rPr>
              <w:t>1、隔膜业务介绍。</w:t>
            </w:r>
          </w:p>
          <w:p w:rsidR="00C534E6" w:rsidRPr="00C534E6" w:rsidRDefault="00C534E6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答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：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中材科技</w:t>
            </w:r>
            <w:r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隔膜业务从11-12年开始研发，陆续有3条中试线；16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年以后通过自有的同步拉伸工艺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、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海外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核心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装备供应商以及生产线总装企业联合研发成功</w:t>
            </w:r>
            <w:r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实现产业化，4条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量产</w:t>
            </w:r>
            <w:r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线在18年年底正式投产，到19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年下半生产线达产稳定生产</w:t>
            </w:r>
            <w:r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1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9年下半年基本</w:t>
            </w:r>
            <w:r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实现产销平衡。同时，公司与湖南中锂实现合作，现在公司持有中锂60%的股权，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湖南中锂</w:t>
            </w:r>
            <w:r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是国内进</w:t>
            </w:r>
            <w:r w:rsidR="00493019"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入湿法比较早的企业，主要是异步拉伸工艺，产品质量和服务都比较好</w:t>
            </w:r>
            <w:r w:rsidR="00493019"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="00493019"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是国内重点战略客户核心供应商</w:t>
            </w:r>
            <w:r w:rsidR="00493019"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="00493019"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海外市场亦实现突破</w:t>
            </w:r>
            <w:r w:rsidR="00493019"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="00493019"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已对部分韩国企业实现供货</w:t>
            </w:r>
            <w:r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</w:t>
            </w:r>
            <w:r w:rsidR="00493019"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公司目标</w:t>
            </w:r>
            <w:r w:rsidR="00493019"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2</w:t>
            </w:r>
            <w:r w:rsidR="00493019"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020年</w:t>
            </w:r>
            <w:r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实现相对大批量的供应。</w:t>
            </w:r>
          </w:p>
          <w:p w:rsidR="00C534E6" w:rsidRPr="008303AD" w:rsidRDefault="00493019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公司隔膜业务在国内重点战略客户份额快速提升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="00C534E6"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隔膜业务未来会形成“一体两翼”架构，中材锂膜和湖南中锂形成一个制造体系，装备平台和研发中心打造两翼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。装备平台方面，中材锂膜、大橡塑、法国设备成立合资公司，公司控股</w:t>
            </w:r>
            <w:r w:rsidR="00C534E6"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，实现了装备和产业的协同，未来的装备升级速度和工艺改进速度将加快；未来设备国产化程度上升，成本也会大幅下降。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同时，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公司筹建一个研发中心</w:t>
            </w:r>
            <w:r w:rsidR="00C534E6" w:rsidRPr="00C534E6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，解决隔膜产品研发、技术开发等问题。</w:t>
            </w:r>
          </w:p>
          <w:p w:rsidR="00D33EED" w:rsidRPr="008303AD" w:rsidRDefault="00D33EE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2、生产线布局及产能规划？</w:t>
            </w:r>
          </w:p>
          <w:p w:rsidR="00D33EED" w:rsidRPr="008303AD" w:rsidRDefault="00D33EE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答：公司目前隔膜产业四个生产基地：中材锂膜的山东滕州，湖南中锂的常德、长沙宁乡及内蒙。主要产品5～20μm湿法双向同步/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异步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拉伸隔膜及各类涂覆隔膜，应用于新能源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lastRenderedPageBreak/>
              <w:t>汽车动力电池、3C消费电池、储能电池等领域。</w:t>
            </w:r>
          </w:p>
          <w:p w:rsidR="00D33EED" w:rsidRPr="008303AD" w:rsidRDefault="00D33EE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产能方面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：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湖南中锂现阶段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1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6条线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（其中2条线调试）产能7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.2亿平米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2020年将再建成4条线，总产能达到9.6亿平米。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2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021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年4条线，规划总产能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12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亿平米。中材锂膜二期在建6条线，4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.08亿平米产能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。预计2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021年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公司将具备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1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6亿平米以上基膜产能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</w:p>
          <w:p w:rsidR="00D33EED" w:rsidRPr="008303AD" w:rsidRDefault="00D33EE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3、隔膜产业两个主体协同效应？</w:t>
            </w:r>
          </w:p>
          <w:p w:rsidR="00D33EED" w:rsidRPr="00C534E6" w:rsidRDefault="00D33EE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答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：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1）客户方面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国内客户公司能够提供同步及异步两种技术路线多规格产品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满足客户全方位多层次需求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；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国际客户现阶段认证互补，中材锂膜日本客户的认证比较快，湖南中锂韩国客户进展快，已经批量出货；未来山东基地日本客户为主，中锂基地韩国客户为主。2）原材料采购方面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内部原料采购实现统一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；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3）销售方面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成立销售公司统一对两个品牌的隔膜进行销售。4）生产方面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具体生产也不会去区分中材锂膜和湖南中锂，会按照4个基地的具体情况去分配。5）内部管理方面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中材对隔膜业务的考核也是合并考核。</w:t>
            </w:r>
          </w:p>
          <w:p w:rsidR="00C534E6" w:rsidRPr="008303AD" w:rsidRDefault="00D33EE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4、客户及出货情况。</w:t>
            </w:r>
          </w:p>
          <w:p w:rsidR="00D33EED" w:rsidRPr="008303AD" w:rsidRDefault="00D33EE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中材科技隔膜板块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（含中材锂膜）</w:t>
            </w:r>
            <w:r w:rsidR="006E099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2</w:t>
            </w:r>
            <w:r w:rsidR="006E099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019年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整体出货量</w:t>
            </w:r>
            <w:r w:rsidR="006E099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较</w:t>
            </w:r>
            <w:r w:rsidR="006E099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2</w:t>
            </w:r>
            <w:r w:rsidR="006E099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018</w:t>
            </w:r>
            <w:r w:rsidR="006E4944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年</w:t>
            </w:r>
            <w:bookmarkStart w:id="0" w:name="_GoBack"/>
            <w:bookmarkEnd w:id="0"/>
            <w:r w:rsidR="006E099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大幅度提升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，主要以国内客户为主，海外占比较小，公司目标2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020年提升海外客户占比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</w:p>
          <w:p w:rsidR="007D4BF8" w:rsidRPr="008303AD" w:rsidRDefault="007D4BF8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国内头部电池厂商基本都是公司客户，海外以韩日为主。</w:t>
            </w:r>
          </w:p>
          <w:p w:rsidR="007D4BF8" w:rsidRPr="008303AD" w:rsidRDefault="007D4BF8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国际客户方面，已实现对部分韩国客户小批量供应，日本一家客户已通过认证，其他日韩客户在认证过程中，进展符合预期。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公司近期的订单有一些改善，但是还不太明显；预计二季度会逐渐起量，下半年会进一步向上。</w:t>
            </w:r>
          </w:p>
          <w:p w:rsidR="007D4BF8" w:rsidRPr="008303AD" w:rsidRDefault="007D4BF8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5、海外客户供应的是基膜还是涂覆？</w:t>
            </w:r>
          </w:p>
          <w:p w:rsidR="007D4BF8" w:rsidRPr="008303AD" w:rsidRDefault="007D4BF8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答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：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海外供应的主要是动力类基膜（日韩方面涂布有技术和专利的限制），公司也在准备油性涂布产能（设备开发的准备），预计今年下半年到明年上半年会陆续有涂布膜出口供应。</w:t>
            </w:r>
          </w:p>
          <w:p w:rsidR="007D4BF8" w:rsidRPr="008303AD" w:rsidRDefault="007D4BF8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6、良率情况及提升空间？</w:t>
            </w:r>
          </w:p>
          <w:p w:rsidR="007D4BF8" w:rsidRPr="008303AD" w:rsidRDefault="007D4BF8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答：公司2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019年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以来良率稳步提升，现已稳定在七八十，未来公司会通过多方面管控，比如说调整规格，加大研发，良品率一定会有提升空间。</w:t>
            </w:r>
          </w:p>
          <w:p w:rsidR="00253B33" w:rsidRPr="008303AD" w:rsidRDefault="007D4BF8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7</w:t>
            </w:r>
            <w:r w:rsidR="00253B33"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、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隔膜成本情况？</w:t>
            </w:r>
          </w:p>
          <w:p w:rsidR="00253B33" w:rsidRPr="008303AD" w:rsidRDefault="00253B33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答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：</w:t>
            </w:r>
            <w:r w:rsidR="007D4BF8"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公司隔膜产业随着</w:t>
            </w:r>
            <w:r w:rsidR="007D4BF8"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产能释放，成本下降；从行业来说，各家成本差异主要来自A品率、产能利用率等因素，各家的成本不会有太大幅度的差异。预计今年随着市场需求的改善，行业成本有进一步下降可能性的。</w:t>
            </w:r>
          </w:p>
          <w:p w:rsidR="007D4BF8" w:rsidRPr="008303AD" w:rsidRDefault="007D4BF8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8、玻纤情况？</w:t>
            </w:r>
          </w:p>
          <w:p w:rsidR="007D4BF8" w:rsidRPr="008303AD" w:rsidRDefault="007D4BF8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答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：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受行业供给及中美贸易等方面影响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玻纤价格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2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019年有较大幅度下跌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整体已到底部区域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部分产品价格已开始有所恢复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，</w:t>
            </w:r>
            <w:r w:rsidR="008303AD"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预计行业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今年</w:t>
            </w:r>
            <w:r w:rsidR="008303AD"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整体形势较去年会有改善</w:t>
            </w:r>
            <w:r w:rsidR="008303AD"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</w:p>
          <w:p w:rsidR="008303AD" w:rsidRPr="008303AD" w:rsidRDefault="008303A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9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、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风电业务情况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？</w:t>
            </w:r>
          </w:p>
          <w:p w:rsidR="008303AD" w:rsidRPr="008303AD" w:rsidRDefault="008303A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答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：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公司的优势还是比较大的，产品开发一直是比较领先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lastRenderedPageBreak/>
              <w:t>的，产能和客户认可度都比较好。预计2020年风电业务会相对不错，公司的准备比较充分。展望后续，明年需求有波动比较认可，但预计未来5年行业的装机还是会有很大的提升。公司也进行了优质客户的选择，为未来不确定性做一些储备</w:t>
            </w:r>
            <w:r w:rsidRPr="008303AD">
              <w:rPr>
                <w:rFonts w:asciiTheme="minorEastAsia" w:eastAsiaTheme="minorEastAsia" w:hAnsiTheme="minorEastAsia" w:cs="Helvetica" w:hint="eastAsia"/>
                <w:color w:val="393939"/>
                <w:kern w:val="0"/>
                <w:sz w:val="24"/>
                <w:szCs w:val="24"/>
              </w:rPr>
              <w:t>。</w:t>
            </w:r>
            <w:r w:rsidRPr="008303AD"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  <w:t>未来公司风电业务会走“两海”战略（海外+海上风电），2019年的出口量增长较快；海上风电的技术储备也是行业领先的。</w:t>
            </w:r>
          </w:p>
          <w:p w:rsidR="008303AD" w:rsidRPr="008303AD" w:rsidRDefault="008303A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</w:p>
          <w:p w:rsidR="008303AD" w:rsidRPr="008303AD" w:rsidRDefault="008303AD" w:rsidP="008303AD">
            <w:pPr>
              <w:widowControl/>
              <w:ind w:firstLineChars="200" w:firstLine="480"/>
              <w:jc w:val="left"/>
              <w:rPr>
                <w:rFonts w:asciiTheme="minorEastAsia" w:eastAsiaTheme="minorEastAsia" w:hAnsiTheme="minorEastAsia" w:cs="Helvetica"/>
                <w:color w:val="393939"/>
                <w:kern w:val="0"/>
                <w:sz w:val="24"/>
                <w:szCs w:val="24"/>
              </w:rPr>
            </w:pPr>
          </w:p>
          <w:p w:rsidR="007D4BF8" w:rsidRPr="008043DC" w:rsidRDefault="007D4BF8" w:rsidP="007D4BF8">
            <w:pPr>
              <w:rPr>
                <w:rFonts w:asciiTheme="minorEastAsia" w:eastAsiaTheme="minorEastAsia" w:hAnsiTheme="minorEastAsia"/>
                <w:color w:val="393939"/>
                <w:sz w:val="24"/>
                <w:szCs w:val="21"/>
              </w:rPr>
            </w:pPr>
          </w:p>
          <w:p w:rsidR="008043DC" w:rsidRPr="00253B33" w:rsidRDefault="008043DC" w:rsidP="008043DC">
            <w:pPr>
              <w:widowControl/>
              <w:jc w:val="left"/>
              <w:rPr>
                <w:rFonts w:ascii="黑体" w:eastAsia="黑体" w:hAnsi="黑体"/>
                <w:color w:val="393939"/>
                <w:szCs w:val="21"/>
              </w:rPr>
            </w:pP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F637C9" w:rsidRPr="00F7661A" w:rsidTr="00250A39">
        <w:tc>
          <w:tcPr>
            <w:tcW w:w="1908" w:type="dxa"/>
            <w:shd w:val="clear" w:color="auto" w:fill="auto"/>
            <w:vAlign w:val="center"/>
          </w:tcPr>
          <w:p w:rsidR="00F637C9" w:rsidRPr="00F7661A" w:rsidRDefault="00F637C9" w:rsidP="00250A3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F637C9" w:rsidRPr="00F7661A" w:rsidRDefault="008303AD" w:rsidP="00250A3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13</w:t>
            </w:r>
            <w:r w:rsidR="00F637C9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F637C9" w:rsidRPr="00F7661A" w:rsidRDefault="00F637C9" w:rsidP="00F637C9">
      <w:pPr>
        <w:ind w:firstLineChars="200" w:firstLine="480"/>
        <w:rPr>
          <w:sz w:val="24"/>
          <w:szCs w:val="24"/>
        </w:rPr>
      </w:pPr>
    </w:p>
    <w:p w:rsidR="00F637C9" w:rsidRDefault="00F637C9" w:rsidP="00F637C9"/>
    <w:p w:rsidR="00556E73" w:rsidRDefault="00556E73"/>
    <w:sectPr w:rsidR="00556E73" w:rsidSect="00A86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90" w:rsidRDefault="00CE6E90" w:rsidP="00F637C9">
      <w:r>
        <w:separator/>
      </w:r>
    </w:p>
  </w:endnote>
  <w:endnote w:type="continuationSeparator" w:id="0">
    <w:p w:rsidR="00CE6E90" w:rsidRDefault="00CE6E90" w:rsidP="00F6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90" w:rsidRDefault="00CE6E90" w:rsidP="00F637C9">
      <w:r>
        <w:separator/>
      </w:r>
    </w:p>
  </w:footnote>
  <w:footnote w:type="continuationSeparator" w:id="0">
    <w:p w:rsidR="00CE6E90" w:rsidRDefault="00CE6E90" w:rsidP="00F6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81E"/>
    <w:multiLevelType w:val="hybridMultilevel"/>
    <w:tmpl w:val="6F94EE74"/>
    <w:lvl w:ilvl="0" w:tplc="617416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F0DB4"/>
    <w:multiLevelType w:val="hybridMultilevel"/>
    <w:tmpl w:val="773231F2"/>
    <w:lvl w:ilvl="0" w:tplc="6A0472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7B759D"/>
    <w:multiLevelType w:val="hybridMultilevel"/>
    <w:tmpl w:val="80907382"/>
    <w:lvl w:ilvl="0" w:tplc="AA40E7B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0F3C88"/>
    <w:multiLevelType w:val="hybridMultilevel"/>
    <w:tmpl w:val="79784EB8"/>
    <w:lvl w:ilvl="0" w:tplc="21C005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2C48"/>
    <w:rsid w:val="000167CF"/>
    <w:rsid w:val="00020567"/>
    <w:rsid w:val="0002343B"/>
    <w:rsid w:val="00024911"/>
    <w:rsid w:val="00037425"/>
    <w:rsid w:val="000453F1"/>
    <w:rsid w:val="000515DD"/>
    <w:rsid w:val="00055B2B"/>
    <w:rsid w:val="000740D7"/>
    <w:rsid w:val="00081718"/>
    <w:rsid w:val="00082C86"/>
    <w:rsid w:val="00094B32"/>
    <w:rsid w:val="000968FD"/>
    <w:rsid w:val="000A20CA"/>
    <w:rsid w:val="000A7DE0"/>
    <w:rsid w:val="000B2076"/>
    <w:rsid w:val="000B4C52"/>
    <w:rsid w:val="000B6DF9"/>
    <w:rsid w:val="000C22FA"/>
    <w:rsid w:val="000E3FFF"/>
    <w:rsid w:val="000E604A"/>
    <w:rsid w:val="00106453"/>
    <w:rsid w:val="001127A3"/>
    <w:rsid w:val="00113F52"/>
    <w:rsid w:val="0011540D"/>
    <w:rsid w:val="00115FDE"/>
    <w:rsid w:val="00137783"/>
    <w:rsid w:val="001409BF"/>
    <w:rsid w:val="00147A9E"/>
    <w:rsid w:val="0015469D"/>
    <w:rsid w:val="00157BDD"/>
    <w:rsid w:val="00157FC6"/>
    <w:rsid w:val="0016339B"/>
    <w:rsid w:val="00166B20"/>
    <w:rsid w:val="00172A5C"/>
    <w:rsid w:val="00186A6C"/>
    <w:rsid w:val="00190D74"/>
    <w:rsid w:val="00197BFB"/>
    <w:rsid w:val="001A07A3"/>
    <w:rsid w:val="001A0EDB"/>
    <w:rsid w:val="001B7989"/>
    <w:rsid w:val="001B7FDB"/>
    <w:rsid w:val="001E52FA"/>
    <w:rsid w:val="001F5719"/>
    <w:rsid w:val="0021028C"/>
    <w:rsid w:val="00213BE2"/>
    <w:rsid w:val="00215C61"/>
    <w:rsid w:val="00216B84"/>
    <w:rsid w:val="00226620"/>
    <w:rsid w:val="0023182B"/>
    <w:rsid w:val="002434C3"/>
    <w:rsid w:val="00243634"/>
    <w:rsid w:val="00243DEA"/>
    <w:rsid w:val="00245537"/>
    <w:rsid w:val="00250647"/>
    <w:rsid w:val="00253B33"/>
    <w:rsid w:val="002733EF"/>
    <w:rsid w:val="0027700D"/>
    <w:rsid w:val="0028049D"/>
    <w:rsid w:val="002810FB"/>
    <w:rsid w:val="00283B19"/>
    <w:rsid w:val="002869D9"/>
    <w:rsid w:val="002921E3"/>
    <w:rsid w:val="00293BCC"/>
    <w:rsid w:val="00294A19"/>
    <w:rsid w:val="002A586C"/>
    <w:rsid w:val="002A5E9A"/>
    <w:rsid w:val="002A7671"/>
    <w:rsid w:val="002A7F45"/>
    <w:rsid w:val="002D6007"/>
    <w:rsid w:val="002E660A"/>
    <w:rsid w:val="002F4C9A"/>
    <w:rsid w:val="002F7477"/>
    <w:rsid w:val="00302645"/>
    <w:rsid w:val="00303D36"/>
    <w:rsid w:val="003109B4"/>
    <w:rsid w:val="00313552"/>
    <w:rsid w:val="00321A6B"/>
    <w:rsid w:val="0032425E"/>
    <w:rsid w:val="00333553"/>
    <w:rsid w:val="00342029"/>
    <w:rsid w:val="0035602A"/>
    <w:rsid w:val="003628F3"/>
    <w:rsid w:val="00362F1D"/>
    <w:rsid w:val="0036385C"/>
    <w:rsid w:val="00363DCB"/>
    <w:rsid w:val="003674DE"/>
    <w:rsid w:val="00370C06"/>
    <w:rsid w:val="00372CC4"/>
    <w:rsid w:val="00373613"/>
    <w:rsid w:val="0038125F"/>
    <w:rsid w:val="00394CC6"/>
    <w:rsid w:val="003B4A67"/>
    <w:rsid w:val="003B53CC"/>
    <w:rsid w:val="003B60DB"/>
    <w:rsid w:val="003C5DBB"/>
    <w:rsid w:val="003D06A2"/>
    <w:rsid w:val="003D0726"/>
    <w:rsid w:val="003D0773"/>
    <w:rsid w:val="003D73BE"/>
    <w:rsid w:val="003E3FCF"/>
    <w:rsid w:val="003E5B1C"/>
    <w:rsid w:val="003E6426"/>
    <w:rsid w:val="003E6DE4"/>
    <w:rsid w:val="003F1AA7"/>
    <w:rsid w:val="003F6863"/>
    <w:rsid w:val="00420113"/>
    <w:rsid w:val="004343EA"/>
    <w:rsid w:val="00444731"/>
    <w:rsid w:val="0044635C"/>
    <w:rsid w:val="00447DF3"/>
    <w:rsid w:val="00462AFF"/>
    <w:rsid w:val="00463115"/>
    <w:rsid w:val="004750E4"/>
    <w:rsid w:val="00484D1F"/>
    <w:rsid w:val="00485135"/>
    <w:rsid w:val="00486626"/>
    <w:rsid w:val="004908AD"/>
    <w:rsid w:val="00491C05"/>
    <w:rsid w:val="00493019"/>
    <w:rsid w:val="004A22E5"/>
    <w:rsid w:val="004A60BC"/>
    <w:rsid w:val="004A7E00"/>
    <w:rsid w:val="004C2AA3"/>
    <w:rsid w:val="004C4AB6"/>
    <w:rsid w:val="004C6522"/>
    <w:rsid w:val="004D45E4"/>
    <w:rsid w:val="004E04B2"/>
    <w:rsid w:val="0050365E"/>
    <w:rsid w:val="005045D7"/>
    <w:rsid w:val="00520C88"/>
    <w:rsid w:val="00524727"/>
    <w:rsid w:val="00526718"/>
    <w:rsid w:val="0053291C"/>
    <w:rsid w:val="00544B07"/>
    <w:rsid w:val="00547207"/>
    <w:rsid w:val="00556E73"/>
    <w:rsid w:val="00561320"/>
    <w:rsid w:val="00566B3E"/>
    <w:rsid w:val="0057249E"/>
    <w:rsid w:val="00573C0E"/>
    <w:rsid w:val="00582E45"/>
    <w:rsid w:val="00592A31"/>
    <w:rsid w:val="005948C5"/>
    <w:rsid w:val="00595209"/>
    <w:rsid w:val="005A2EA1"/>
    <w:rsid w:val="005A7B90"/>
    <w:rsid w:val="005A7DBA"/>
    <w:rsid w:val="005A7FCB"/>
    <w:rsid w:val="005B0AEB"/>
    <w:rsid w:val="005B5983"/>
    <w:rsid w:val="005C6D21"/>
    <w:rsid w:val="005E14F4"/>
    <w:rsid w:val="005E65D5"/>
    <w:rsid w:val="00602816"/>
    <w:rsid w:val="006031F9"/>
    <w:rsid w:val="00613662"/>
    <w:rsid w:val="00615DD7"/>
    <w:rsid w:val="00616D7A"/>
    <w:rsid w:val="006216EC"/>
    <w:rsid w:val="00627841"/>
    <w:rsid w:val="00630220"/>
    <w:rsid w:val="00632D0A"/>
    <w:rsid w:val="00635DF9"/>
    <w:rsid w:val="006412E5"/>
    <w:rsid w:val="00642E4F"/>
    <w:rsid w:val="00653835"/>
    <w:rsid w:val="00653A66"/>
    <w:rsid w:val="0066320A"/>
    <w:rsid w:val="006657EE"/>
    <w:rsid w:val="006675CA"/>
    <w:rsid w:val="00670BD4"/>
    <w:rsid w:val="00681729"/>
    <w:rsid w:val="006936AB"/>
    <w:rsid w:val="006A2B92"/>
    <w:rsid w:val="006B233A"/>
    <w:rsid w:val="006E099D"/>
    <w:rsid w:val="006E4944"/>
    <w:rsid w:val="006E780C"/>
    <w:rsid w:val="006F529A"/>
    <w:rsid w:val="00701EF7"/>
    <w:rsid w:val="007227D6"/>
    <w:rsid w:val="00731F43"/>
    <w:rsid w:val="00734EFE"/>
    <w:rsid w:val="007450A1"/>
    <w:rsid w:val="007505C6"/>
    <w:rsid w:val="007517D3"/>
    <w:rsid w:val="00753E44"/>
    <w:rsid w:val="007554B3"/>
    <w:rsid w:val="00762F0B"/>
    <w:rsid w:val="00766276"/>
    <w:rsid w:val="00767DB4"/>
    <w:rsid w:val="0077367A"/>
    <w:rsid w:val="0077509A"/>
    <w:rsid w:val="007821C1"/>
    <w:rsid w:val="007962E4"/>
    <w:rsid w:val="007A230B"/>
    <w:rsid w:val="007C289A"/>
    <w:rsid w:val="007C5F6C"/>
    <w:rsid w:val="007D10C1"/>
    <w:rsid w:val="007D43D4"/>
    <w:rsid w:val="007D4BF8"/>
    <w:rsid w:val="007D5B6D"/>
    <w:rsid w:val="007D7079"/>
    <w:rsid w:val="007E1131"/>
    <w:rsid w:val="007E7CF3"/>
    <w:rsid w:val="007F59E0"/>
    <w:rsid w:val="007F7BC0"/>
    <w:rsid w:val="008015F3"/>
    <w:rsid w:val="008043DC"/>
    <w:rsid w:val="00810AAC"/>
    <w:rsid w:val="00815F9D"/>
    <w:rsid w:val="00823E44"/>
    <w:rsid w:val="008303AD"/>
    <w:rsid w:val="008354FD"/>
    <w:rsid w:val="008400B4"/>
    <w:rsid w:val="00853A39"/>
    <w:rsid w:val="00856D84"/>
    <w:rsid w:val="00857410"/>
    <w:rsid w:val="00880044"/>
    <w:rsid w:val="008805A9"/>
    <w:rsid w:val="00883F0A"/>
    <w:rsid w:val="00887044"/>
    <w:rsid w:val="0089572A"/>
    <w:rsid w:val="008B43BA"/>
    <w:rsid w:val="008B4C79"/>
    <w:rsid w:val="008D0A01"/>
    <w:rsid w:val="009003FE"/>
    <w:rsid w:val="00910C02"/>
    <w:rsid w:val="0091248F"/>
    <w:rsid w:val="00913860"/>
    <w:rsid w:val="00917A20"/>
    <w:rsid w:val="00920590"/>
    <w:rsid w:val="0092192B"/>
    <w:rsid w:val="009461BD"/>
    <w:rsid w:val="009528CC"/>
    <w:rsid w:val="0095386A"/>
    <w:rsid w:val="00970D61"/>
    <w:rsid w:val="0097555B"/>
    <w:rsid w:val="00977B76"/>
    <w:rsid w:val="00984E5F"/>
    <w:rsid w:val="009B66C8"/>
    <w:rsid w:val="009C2BD6"/>
    <w:rsid w:val="009C654F"/>
    <w:rsid w:val="009C68EA"/>
    <w:rsid w:val="009D3BBB"/>
    <w:rsid w:val="009E0ED6"/>
    <w:rsid w:val="009E278E"/>
    <w:rsid w:val="009F0D0A"/>
    <w:rsid w:val="009F38EC"/>
    <w:rsid w:val="00A073D3"/>
    <w:rsid w:val="00A07623"/>
    <w:rsid w:val="00A2089C"/>
    <w:rsid w:val="00A24349"/>
    <w:rsid w:val="00A25594"/>
    <w:rsid w:val="00A320BB"/>
    <w:rsid w:val="00A522F9"/>
    <w:rsid w:val="00A56FA1"/>
    <w:rsid w:val="00A63653"/>
    <w:rsid w:val="00A64CDA"/>
    <w:rsid w:val="00A70C43"/>
    <w:rsid w:val="00A7264C"/>
    <w:rsid w:val="00A73534"/>
    <w:rsid w:val="00A90390"/>
    <w:rsid w:val="00A91A1B"/>
    <w:rsid w:val="00A9781C"/>
    <w:rsid w:val="00A97E8B"/>
    <w:rsid w:val="00AA072D"/>
    <w:rsid w:val="00AA351C"/>
    <w:rsid w:val="00AB7868"/>
    <w:rsid w:val="00AC438B"/>
    <w:rsid w:val="00AC6251"/>
    <w:rsid w:val="00AD099C"/>
    <w:rsid w:val="00AD0D7F"/>
    <w:rsid w:val="00AE260A"/>
    <w:rsid w:val="00AE379E"/>
    <w:rsid w:val="00B0081F"/>
    <w:rsid w:val="00B04F3E"/>
    <w:rsid w:val="00B17F3B"/>
    <w:rsid w:val="00B2107D"/>
    <w:rsid w:val="00B400EC"/>
    <w:rsid w:val="00B561D5"/>
    <w:rsid w:val="00B6035C"/>
    <w:rsid w:val="00B6296D"/>
    <w:rsid w:val="00B7125C"/>
    <w:rsid w:val="00B76C6E"/>
    <w:rsid w:val="00B77F47"/>
    <w:rsid w:val="00BA05EE"/>
    <w:rsid w:val="00BA394C"/>
    <w:rsid w:val="00BA685A"/>
    <w:rsid w:val="00BC0CE6"/>
    <w:rsid w:val="00BC172C"/>
    <w:rsid w:val="00BC35E9"/>
    <w:rsid w:val="00BE011F"/>
    <w:rsid w:val="00BE206F"/>
    <w:rsid w:val="00BF0845"/>
    <w:rsid w:val="00BF323B"/>
    <w:rsid w:val="00BF7DD1"/>
    <w:rsid w:val="00C00FDB"/>
    <w:rsid w:val="00C05EDA"/>
    <w:rsid w:val="00C10A89"/>
    <w:rsid w:val="00C20F83"/>
    <w:rsid w:val="00C2102B"/>
    <w:rsid w:val="00C23277"/>
    <w:rsid w:val="00C24AF1"/>
    <w:rsid w:val="00C30D31"/>
    <w:rsid w:val="00C3593E"/>
    <w:rsid w:val="00C534E6"/>
    <w:rsid w:val="00C54D0E"/>
    <w:rsid w:val="00C64729"/>
    <w:rsid w:val="00C6539D"/>
    <w:rsid w:val="00C705AE"/>
    <w:rsid w:val="00C70E19"/>
    <w:rsid w:val="00C72940"/>
    <w:rsid w:val="00C81428"/>
    <w:rsid w:val="00C85EBF"/>
    <w:rsid w:val="00C867F5"/>
    <w:rsid w:val="00CA2DC3"/>
    <w:rsid w:val="00CB7388"/>
    <w:rsid w:val="00CC1484"/>
    <w:rsid w:val="00CC2821"/>
    <w:rsid w:val="00CD0D9B"/>
    <w:rsid w:val="00CE4258"/>
    <w:rsid w:val="00CE426E"/>
    <w:rsid w:val="00CE6E90"/>
    <w:rsid w:val="00CE708E"/>
    <w:rsid w:val="00CF2503"/>
    <w:rsid w:val="00D05C29"/>
    <w:rsid w:val="00D10E3F"/>
    <w:rsid w:val="00D1527C"/>
    <w:rsid w:val="00D16189"/>
    <w:rsid w:val="00D17463"/>
    <w:rsid w:val="00D305B5"/>
    <w:rsid w:val="00D33730"/>
    <w:rsid w:val="00D33EED"/>
    <w:rsid w:val="00D45B0D"/>
    <w:rsid w:val="00D53908"/>
    <w:rsid w:val="00D55E82"/>
    <w:rsid w:val="00D6139B"/>
    <w:rsid w:val="00D62BF9"/>
    <w:rsid w:val="00D67A8E"/>
    <w:rsid w:val="00D72BE5"/>
    <w:rsid w:val="00D742DA"/>
    <w:rsid w:val="00D75893"/>
    <w:rsid w:val="00D80748"/>
    <w:rsid w:val="00D81949"/>
    <w:rsid w:val="00D91CF5"/>
    <w:rsid w:val="00DC1E4A"/>
    <w:rsid w:val="00DC666D"/>
    <w:rsid w:val="00DC7A19"/>
    <w:rsid w:val="00DE1DCD"/>
    <w:rsid w:val="00DF0AC4"/>
    <w:rsid w:val="00DF14D4"/>
    <w:rsid w:val="00DF41B1"/>
    <w:rsid w:val="00DF59E0"/>
    <w:rsid w:val="00E022E8"/>
    <w:rsid w:val="00E02D88"/>
    <w:rsid w:val="00E0507F"/>
    <w:rsid w:val="00E104CC"/>
    <w:rsid w:val="00E14800"/>
    <w:rsid w:val="00E2424C"/>
    <w:rsid w:val="00E30EA8"/>
    <w:rsid w:val="00E411D7"/>
    <w:rsid w:val="00E41F21"/>
    <w:rsid w:val="00E43B35"/>
    <w:rsid w:val="00E46FD1"/>
    <w:rsid w:val="00E5450C"/>
    <w:rsid w:val="00E56B0E"/>
    <w:rsid w:val="00E74E3F"/>
    <w:rsid w:val="00E750E0"/>
    <w:rsid w:val="00E864CA"/>
    <w:rsid w:val="00E9041A"/>
    <w:rsid w:val="00E934D7"/>
    <w:rsid w:val="00E93B7B"/>
    <w:rsid w:val="00E95177"/>
    <w:rsid w:val="00E97A7C"/>
    <w:rsid w:val="00EC3566"/>
    <w:rsid w:val="00ED3245"/>
    <w:rsid w:val="00ED4951"/>
    <w:rsid w:val="00ED541E"/>
    <w:rsid w:val="00EE72A4"/>
    <w:rsid w:val="00EF73CC"/>
    <w:rsid w:val="00F07E68"/>
    <w:rsid w:val="00F15DC4"/>
    <w:rsid w:val="00F358CD"/>
    <w:rsid w:val="00F44B7D"/>
    <w:rsid w:val="00F45C9F"/>
    <w:rsid w:val="00F5493E"/>
    <w:rsid w:val="00F626AB"/>
    <w:rsid w:val="00F632BD"/>
    <w:rsid w:val="00F637C9"/>
    <w:rsid w:val="00F656CF"/>
    <w:rsid w:val="00F66BAA"/>
    <w:rsid w:val="00F72F53"/>
    <w:rsid w:val="00F74F7A"/>
    <w:rsid w:val="00F75DD9"/>
    <w:rsid w:val="00F82C48"/>
    <w:rsid w:val="00F95E4C"/>
    <w:rsid w:val="00F97F29"/>
    <w:rsid w:val="00FB1689"/>
    <w:rsid w:val="00FC0ACC"/>
    <w:rsid w:val="00FC5C51"/>
    <w:rsid w:val="00FC7E60"/>
    <w:rsid w:val="00FD1937"/>
    <w:rsid w:val="00FD2D5B"/>
    <w:rsid w:val="00FD5529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F29136-E58A-4061-8264-722DB986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3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37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37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37C9"/>
    <w:rPr>
      <w:sz w:val="18"/>
      <w:szCs w:val="18"/>
    </w:rPr>
  </w:style>
  <w:style w:type="paragraph" w:styleId="a5">
    <w:name w:val="List Paragraph"/>
    <w:basedOn w:val="a"/>
    <w:uiPriority w:val="34"/>
    <w:qFormat/>
    <w:rsid w:val="00F637C9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4D45E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D45E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D45E4"/>
    <w:rPr>
      <w:rFonts w:ascii="Times New Roman" w:eastAsia="宋体" w:hAnsi="Times New Roman" w:cs="Times New Roman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D45E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D45E4"/>
    <w:rPr>
      <w:rFonts w:ascii="Times New Roman" w:eastAsia="宋体" w:hAnsi="Times New Roman" w:cs="Times New Roman"/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D45E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D45E4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12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M2">
    <w:name w:val="CM2"/>
    <w:basedOn w:val="a"/>
    <w:next w:val="a"/>
    <w:rsid w:val="00810AAC"/>
    <w:pPr>
      <w:autoSpaceDE w:val="0"/>
      <w:autoSpaceDN w:val="0"/>
      <w:adjustRightInd w:val="0"/>
      <w:spacing w:line="468" w:lineRule="atLeast"/>
      <w:jc w:val="left"/>
    </w:pPr>
    <w:rPr>
      <w:rFonts w:asci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320</Words>
  <Characters>1825</Characters>
  <Application>Microsoft Office Word</Application>
  <DocSecurity>0</DocSecurity>
  <Lines>15</Lines>
  <Paragraphs>4</Paragraphs>
  <ScaleCrop>false</ScaleCrop>
  <Company>www.dadighost.com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曾灏锋</cp:lastModifiedBy>
  <cp:revision>69</cp:revision>
  <dcterms:created xsi:type="dcterms:W3CDTF">2015-01-23T06:28:00Z</dcterms:created>
  <dcterms:modified xsi:type="dcterms:W3CDTF">2020-01-14T02:01:00Z</dcterms:modified>
</cp:coreProperties>
</file>