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CF" w:rsidRDefault="00A26DCF" w:rsidP="009029BE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证券代码：300320                               证券简称：海达股份</w:t>
      </w:r>
    </w:p>
    <w:p w:rsidR="00A26DCF" w:rsidRDefault="00DF37BF" w:rsidP="009029BE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江阴海达橡塑</w:t>
      </w:r>
      <w:r w:rsidR="00A26DCF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A26DCF" w:rsidRDefault="00A26DCF" w:rsidP="00A26DC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</w:t>
      </w:r>
      <w:r w:rsidR="00DF37BF">
        <w:rPr>
          <w:rFonts w:ascii="宋体" w:hAnsi="宋体" w:hint="eastAsia"/>
          <w:bCs/>
          <w:iCs/>
          <w:color w:val="000000"/>
          <w:sz w:val="24"/>
        </w:rPr>
        <w:t xml:space="preserve"> </w:t>
      </w:r>
      <w:r w:rsidR="008B5E0E">
        <w:rPr>
          <w:rFonts w:ascii="宋体" w:hAnsi="宋体" w:hint="eastAsia"/>
          <w:bCs/>
          <w:iCs/>
          <w:color w:val="000000"/>
          <w:sz w:val="24"/>
        </w:rPr>
        <w:t xml:space="preserve">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DF37BF">
        <w:rPr>
          <w:rFonts w:ascii="宋体" w:hAnsi="宋体" w:hint="eastAsia"/>
          <w:bCs/>
          <w:iCs/>
          <w:color w:val="000000"/>
          <w:sz w:val="24"/>
        </w:rPr>
        <w:t>20</w:t>
      </w:r>
      <w:r w:rsidR="00801A3D">
        <w:rPr>
          <w:rFonts w:ascii="宋体" w:hAnsi="宋体"/>
          <w:bCs/>
          <w:iCs/>
          <w:color w:val="000000"/>
          <w:sz w:val="24"/>
        </w:rPr>
        <w:t>20</w:t>
      </w:r>
      <w:r w:rsidR="00DF37BF">
        <w:rPr>
          <w:rFonts w:ascii="宋体" w:hAnsi="宋体" w:hint="eastAsia"/>
          <w:bCs/>
          <w:iCs/>
          <w:color w:val="000000"/>
          <w:sz w:val="24"/>
        </w:rPr>
        <w:t>-</w:t>
      </w:r>
      <w:r w:rsidR="00A90A28">
        <w:rPr>
          <w:rFonts w:ascii="宋体" w:hAnsi="宋体"/>
          <w:bCs/>
          <w:iCs/>
          <w:color w:val="000000"/>
          <w:sz w:val="24"/>
        </w:rPr>
        <w:t>0</w:t>
      </w:r>
      <w:r w:rsidR="00801A3D">
        <w:rPr>
          <w:rFonts w:ascii="宋体" w:hAnsi="宋体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26DCF" w:rsidTr="000B3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A26DCF" w:rsidP="0051366A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26DCF" w:rsidRDefault="00A26DCF" w:rsidP="0051366A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26DCF" w:rsidRDefault="00A26DCF" w:rsidP="0051366A">
            <w:pPr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26DCF" w:rsidRDefault="00A26DCF" w:rsidP="0051366A">
            <w:pPr>
              <w:tabs>
                <w:tab w:val="left" w:pos="3045"/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A26DCF" w:rsidRDefault="00A26DCF" w:rsidP="0051366A">
            <w:pPr>
              <w:tabs>
                <w:tab w:val="center" w:pos="3199"/>
              </w:tabs>
              <w:spacing w:line="40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A26DCF" w:rsidTr="000B3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C" w:rsidRPr="00DE0545" w:rsidRDefault="00AF3AC8" w:rsidP="00E04D37">
            <w:pPr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DE0545">
              <w:rPr>
                <w:rFonts w:ascii="宋体" w:hAnsi="宋体" w:cs="宋体" w:hint="eastAsia"/>
                <w:kern w:val="0"/>
                <w:sz w:val="24"/>
              </w:rPr>
              <w:t>上</w:t>
            </w:r>
            <w:r w:rsidRPr="00DE0545">
              <w:rPr>
                <w:rFonts w:ascii="宋体" w:hAnsi="宋体" w:cs="宋体"/>
                <w:kern w:val="0"/>
                <w:sz w:val="24"/>
              </w:rPr>
              <w:t>海申银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>万国</w:t>
            </w:r>
            <w:r w:rsidRPr="00DE0545">
              <w:rPr>
                <w:rFonts w:ascii="宋体" w:hAnsi="宋体" w:cs="宋体"/>
                <w:kern w:val="0"/>
                <w:sz w:val="24"/>
              </w:rPr>
              <w:t>证券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>研究</w:t>
            </w:r>
            <w:r w:rsidRPr="00DE0545">
              <w:rPr>
                <w:rFonts w:ascii="宋体" w:hAnsi="宋体" w:cs="宋体"/>
                <w:kern w:val="0"/>
                <w:sz w:val="24"/>
              </w:rPr>
              <w:t>所</w:t>
            </w:r>
            <w:r w:rsidR="00756AD4" w:rsidRPr="00DE0545">
              <w:rPr>
                <w:rFonts w:ascii="宋体" w:hAnsi="宋体" w:cs="宋体"/>
                <w:kern w:val="0"/>
                <w:sz w:val="24"/>
              </w:rPr>
              <w:t>有限公司</w:t>
            </w:r>
            <w:r w:rsidR="00E92592" w:rsidRPr="00DE054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756AD4" w:rsidRPr="00DE054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>竺</w:t>
            </w:r>
            <w:r w:rsidRPr="00DE0545">
              <w:rPr>
                <w:rFonts w:ascii="宋体" w:hAnsi="宋体" w:cs="宋体"/>
                <w:kern w:val="0"/>
                <w:sz w:val="24"/>
              </w:rPr>
              <w:t>绍迪</w:t>
            </w:r>
          </w:p>
          <w:p w:rsidR="00E04D37" w:rsidRPr="00DE0545" w:rsidRDefault="00AF3AC8" w:rsidP="00E04D37">
            <w:pPr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DE0545">
              <w:rPr>
                <w:rFonts w:ascii="宋体" w:hAnsi="宋体" w:cs="宋体" w:hint="eastAsia"/>
                <w:kern w:val="0"/>
                <w:sz w:val="24"/>
              </w:rPr>
              <w:t>西藏</w:t>
            </w:r>
            <w:r w:rsidRPr="00DE0545">
              <w:rPr>
                <w:rFonts w:ascii="宋体" w:hAnsi="宋体" w:cs="宋体"/>
                <w:kern w:val="0"/>
                <w:sz w:val="24"/>
              </w:rPr>
              <w:t>合众易晟投资</w:t>
            </w:r>
            <w:r w:rsidR="00E04D37" w:rsidRPr="00DE0545">
              <w:rPr>
                <w:rFonts w:ascii="宋体" w:hAnsi="宋体" w:cs="宋体"/>
                <w:kern w:val="0"/>
                <w:sz w:val="24"/>
              </w:rPr>
              <w:t>管理有限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>责任</w:t>
            </w:r>
            <w:r w:rsidR="00E04D37" w:rsidRPr="00DE0545">
              <w:rPr>
                <w:rFonts w:ascii="宋体" w:hAnsi="宋体" w:cs="宋体"/>
                <w:kern w:val="0"/>
                <w:sz w:val="24"/>
              </w:rPr>
              <w:t>公司</w:t>
            </w:r>
            <w:r w:rsidR="00E04D37" w:rsidRPr="00DE0545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>虞利</w:t>
            </w:r>
            <w:r w:rsidRPr="00DE0545">
              <w:rPr>
                <w:rFonts w:ascii="宋体" w:hAnsi="宋体" w:cs="宋体"/>
                <w:kern w:val="0"/>
                <w:sz w:val="24"/>
              </w:rPr>
              <w:t>洪</w:t>
            </w:r>
          </w:p>
          <w:p w:rsidR="00E04D37" w:rsidRPr="00DE0545" w:rsidRDefault="00AF3AC8" w:rsidP="00AF3AC8">
            <w:pPr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 w:rsidRPr="00DE0545">
              <w:rPr>
                <w:rFonts w:ascii="宋体" w:hAnsi="宋体" w:cs="宋体" w:hint="eastAsia"/>
                <w:kern w:val="0"/>
                <w:sz w:val="24"/>
              </w:rPr>
              <w:t>金信</w:t>
            </w:r>
            <w:r w:rsidR="00E04D37" w:rsidRPr="00DE0545">
              <w:rPr>
                <w:rFonts w:ascii="宋体" w:hAnsi="宋体" w:cs="宋体"/>
                <w:kern w:val="0"/>
                <w:sz w:val="24"/>
              </w:rPr>
              <w:t>基金管理有限公司</w:t>
            </w:r>
            <w:r w:rsidR="00E04D37" w:rsidRPr="00DE0545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>高</w:t>
            </w:r>
            <w:r w:rsidRPr="00DE0545">
              <w:rPr>
                <w:rFonts w:ascii="宋体" w:hAnsi="宋体" w:cs="宋体"/>
                <w:kern w:val="0"/>
                <w:sz w:val="24"/>
              </w:rPr>
              <w:t>俊芳</w:t>
            </w:r>
          </w:p>
          <w:p w:rsidR="00AF3AC8" w:rsidRPr="00DE0545" w:rsidRDefault="00AF3AC8" w:rsidP="00AF3AC8">
            <w:pPr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DE0545">
              <w:rPr>
                <w:rFonts w:ascii="宋体" w:hAnsi="宋体" w:cs="宋体" w:hint="eastAsia"/>
                <w:kern w:val="0"/>
                <w:sz w:val="24"/>
              </w:rPr>
              <w:t>上</w:t>
            </w:r>
            <w:r w:rsidRPr="00DE0545">
              <w:rPr>
                <w:rFonts w:ascii="宋体" w:hAnsi="宋体" w:cs="宋体"/>
                <w:kern w:val="0"/>
                <w:sz w:val="24"/>
              </w:rPr>
              <w:t>海涌峰投资管理有限公司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DE0545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>周</w:t>
            </w:r>
            <w:r w:rsidRPr="00DE0545">
              <w:rPr>
                <w:rFonts w:ascii="宋体" w:hAnsi="宋体" w:cs="宋体"/>
                <w:kern w:val="0"/>
                <w:sz w:val="24"/>
              </w:rPr>
              <w:t>志鹏</w:t>
            </w:r>
          </w:p>
          <w:p w:rsidR="00AF3AC8" w:rsidRPr="00DE0545" w:rsidRDefault="00AF3AC8" w:rsidP="00AF3AC8">
            <w:pPr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 w:rsidRPr="00DE0545">
              <w:rPr>
                <w:rFonts w:ascii="宋体" w:hAnsi="宋体" w:cs="宋体" w:hint="eastAsia"/>
                <w:kern w:val="0"/>
                <w:sz w:val="24"/>
              </w:rPr>
              <w:t>上</w:t>
            </w:r>
            <w:r w:rsidRPr="00DE0545">
              <w:rPr>
                <w:rFonts w:ascii="宋体" w:hAnsi="宋体" w:cs="宋体"/>
                <w:kern w:val="0"/>
                <w:sz w:val="24"/>
              </w:rPr>
              <w:t>海置盛投资管理有限公司</w:t>
            </w:r>
            <w:r w:rsidRPr="00DE0545">
              <w:rPr>
                <w:rFonts w:ascii="宋体" w:hAnsi="宋体" w:cs="宋体" w:hint="eastAsia"/>
                <w:kern w:val="0"/>
                <w:sz w:val="24"/>
              </w:rPr>
              <w:t xml:space="preserve">   宋</w:t>
            </w:r>
            <w:r w:rsidRPr="00DE0545">
              <w:rPr>
                <w:rFonts w:ascii="宋体" w:hAnsi="宋体" w:cs="宋体"/>
                <w:kern w:val="0"/>
                <w:sz w:val="24"/>
              </w:rPr>
              <w:t>佳佳</w:t>
            </w:r>
          </w:p>
          <w:p w:rsidR="00AF3AC8" w:rsidRPr="00AF3AC8" w:rsidRDefault="00AF3AC8" w:rsidP="00AF3AC8">
            <w:pPr>
              <w:spacing w:line="44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</w:t>
            </w:r>
            <w:r>
              <w:rPr>
                <w:rFonts w:ascii="宋体" w:hAnsi="宋体" w:cs="宋体"/>
                <w:kern w:val="0"/>
                <w:sz w:val="24"/>
              </w:rPr>
              <w:t>海乾</w:t>
            </w:r>
            <w:r>
              <w:rPr>
                <w:rFonts w:ascii="宋体" w:hAnsi="宋体" w:cs="宋体" w:hint="eastAsia"/>
                <w:kern w:val="0"/>
                <w:sz w:val="24"/>
              </w:rPr>
              <w:t>瞻</w:t>
            </w:r>
            <w:r>
              <w:rPr>
                <w:rFonts w:ascii="宋体" w:hAnsi="宋体" w:cs="宋体"/>
                <w:kern w:val="0"/>
                <w:sz w:val="24"/>
              </w:rPr>
              <w:t>资产管理有限公司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杨</w:t>
            </w:r>
            <w:r>
              <w:rPr>
                <w:rFonts w:ascii="宋体" w:hAnsi="宋体" w:cs="宋体"/>
                <w:kern w:val="0"/>
                <w:sz w:val="24"/>
              </w:rPr>
              <w:t>凡</w:t>
            </w:r>
          </w:p>
        </w:tc>
      </w:tr>
      <w:tr w:rsidR="00A26DCF" w:rsidTr="000B3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Pr="009F0EF0" w:rsidRDefault="00A26DCF" w:rsidP="00801A3D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9F0EF0">
              <w:rPr>
                <w:rFonts w:ascii="宋体" w:hAnsi="宋体" w:hint="eastAsia"/>
                <w:bCs/>
                <w:iCs/>
                <w:sz w:val="24"/>
              </w:rPr>
              <w:t>20</w:t>
            </w:r>
            <w:r w:rsidR="00801A3D">
              <w:rPr>
                <w:rFonts w:ascii="宋体" w:hAnsi="宋体"/>
                <w:bCs/>
                <w:iCs/>
                <w:sz w:val="24"/>
              </w:rPr>
              <w:t>20</w:t>
            </w:r>
            <w:r w:rsidRPr="009F0EF0">
              <w:rPr>
                <w:rFonts w:ascii="宋体" w:hAnsi="宋体" w:hint="eastAsia"/>
                <w:bCs/>
                <w:iCs/>
                <w:sz w:val="24"/>
              </w:rPr>
              <w:t>年</w:t>
            </w:r>
            <w:r w:rsidR="00801A3D">
              <w:rPr>
                <w:rFonts w:ascii="宋体" w:hAnsi="宋体"/>
                <w:bCs/>
                <w:iCs/>
                <w:sz w:val="24"/>
              </w:rPr>
              <w:t>1</w:t>
            </w:r>
            <w:r w:rsidRPr="009F0EF0">
              <w:rPr>
                <w:rFonts w:ascii="宋体" w:hAnsi="宋体" w:hint="eastAsia"/>
                <w:bCs/>
                <w:iCs/>
                <w:sz w:val="24"/>
              </w:rPr>
              <w:t>月</w:t>
            </w:r>
            <w:r w:rsidR="00801A3D">
              <w:rPr>
                <w:rFonts w:ascii="宋体" w:hAnsi="宋体"/>
                <w:bCs/>
                <w:iCs/>
                <w:sz w:val="24"/>
              </w:rPr>
              <w:t>16</w:t>
            </w:r>
            <w:r w:rsidRPr="009F0EF0">
              <w:rPr>
                <w:rFonts w:ascii="宋体" w:hAnsi="宋体" w:hint="eastAsia"/>
                <w:bCs/>
                <w:iCs/>
                <w:sz w:val="24"/>
              </w:rPr>
              <w:t>日</w:t>
            </w:r>
          </w:p>
        </w:tc>
      </w:tr>
      <w:tr w:rsidR="00A26DCF" w:rsidTr="000B3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江苏省江阴市周庄镇云顾路585号</w:t>
            </w:r>
          </w:p>
        </w:tc>
      </w:tr>
      <w:tr w:rsidR="00A26DCF" w:rsidTr="000B3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D" w:rsidRDefault="00801A3D" w:rsidP="0073059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吴天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翼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---副总经理</w:t>
            </w:r>
          </w:p>
          <w:p w:rsidR="00801A3D" w:rsidRPr="00801A3D" w:rsidRDefault="00756AD4" w:rsidP="0073059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胡蕴新---副总经理、董事会秘书</w:t>
            </w:r>
          </w:p>
        </w:tc>
      </w:tr>
      <w:tr w:rsidR="00A26DCF" w:rsidTr="000B3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F" w:rsidRDefault="00BB20E5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A3D" w:rsidRDefault="00E231C5" w:rsidP="00C33D78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</w:pP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1、</w:t>
            </w:r>
            <w:r w:rsidR="00801A3D" w:rsidRPr="008A6E0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u w:val="single"/>
                <w:shd w:val="clear" w:color="auto" w:fill="FFFFFF"/>
              </w:rPr>
              <w:t>请</w:t>
            </w:r>
            <w:r w:rsidR="00801A3D" w:rsidRPr="008A6E0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u w:val="single"/>
              </w:rPr>
              <w:t>介绍业务收入完成情况</w:t>
            </w:r>
            <w:r w:rsidR="00801A3D" w:rsidRPr="008A6E0B">
              <w:rPr>
                <w:rFonts w:asciiTheme="minorEastAsia" w:eastAsiaTheme="minorEastAsia" w:hAnsiTheme="minorEastAsia"/>
                <w:b/>
                <w:color w:val="000000"/>
                <w:sz w:val="24"/>
                <w:u w:val="single"/>
              </w:rPr>
              <w:t>：</w:t>
            </w:r>
          </w:p>
          <w:p w:rsidR="00801A3D" w:rsidRDefault="00801A3D" w:rsidP="00801A3D">
            <w:pPr>
              <w:spacing w:line="440" w:lineRule="exact"/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</w:pPr>
            <w:r w:rsidRPr="008A6E0B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答：</w:t>
            </w:r>
            <w:r w:rsidRPr="00751A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公司积极应对多变的市场形势，稳步经营，营业收入较上年度小幅增长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。</w:t>
            </w:r>
          </w:p>
          <w:p w:rsidR="00801A3D" w:rsidRDefault="00801A3D" w:rsidP="00801A3D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</w:pPr>
            <w:r w:rsidRPr="008A6E0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u w:val="single"/>
                <w:shd w:val="clear" w:color="auto" w:fill="FFFFFF"/>
              </w:rPr>
              <w:t>2、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请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介绍</w:t>
            </w:r>
            <w:r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汽车业务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收入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情况：</w:t>
            </w:r>
          </w:p>
          <w:p w:rsidR="005F2F3F" w:rsidRDefault="00801A3D" w:rsidP="00801A3D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 w:rsidRPr="008A6E0B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答：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公司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汽车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领域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业务分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两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块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，</w:t>
            </w:r>
            <w:r w:rsidR="005F2F3F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橡胶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密封减振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部件和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轻量化铝制品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。</w:t>
            </w:r>
          </w:p>
          <w:p w:rsidR="005F2F3F" w:rsidRDefault="005F2F3F" w:rsidP="005F2F3F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橡胶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密封减振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部件主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要产品有天窗密封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部件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、整车密封部件、车辆减振部件等，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目前天窗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密封部件的业务收入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占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大头，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在行业享有较高知名度，主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要客户有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伟巴斯特、英纳法、恩坦华等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。2019年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度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公司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的汽车用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橡胶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密封减振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部件同比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略有增长。</w:t>
            </w:r>
          </w:p>
          <w:p w:rsidR="00801A3D" w:rsidRDefault="005F2F3F" w:rsidP="005F2F3F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子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公司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科诺精工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主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要生产汽车用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轻量化铝制品</w:t>
            </w:r>
            <w:bookmarkStart w:id="0" w:name="_GoBack"/>
            <w:bookmarkEnd w:id="0"/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</w:t>
            </w:r>
            <w:r w:rsidRPr="00EA6F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轻</w:t>
            </w:r>
            <w:r w:rsidRPr="00EA6F16">
              <w:rPr>
                <w:rFonts w:asciiTheme="minorEastAsia" w:eastAsiaTheme="minorEastAsia" w:hAnsiTheme="minorEastAsia" w:cs="宋体"/>
                <w:kern w:val="0"/>
                <w:sz w:val="24"/>
              </w:rPr>
              <w:t>量化</w:t>
            </w:r>
            <w:r w:rsidRPr="00EA6F1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铝</w:t>
            </w:r>
            <w:r w:rsidRPr="00751A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制品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销售</w:t>
            </w:r>
            <w:r w:rsidRPr="00751A7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先抑后扬，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下半年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汽车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用铝制品业务快速回升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募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投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项目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的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建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成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确保了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产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能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提升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和交货进度，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呈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良好发展态势。</w:t>
            </w:r>
          </w:p>
          <w:p w:rsidR="005F2F3F" w:rsidRDefault="005F2F3F" w:rsidP="005F2F3F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3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、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请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问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公司汽车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业务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收入为什么逆势增长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：</w:t>
            </w:r>
          </w:p>
          <w:p w:rsidR="00A066BF" w:rsidRDefault="00A066BF" w:rsidP="00801A3D">
            <w:pPr>
              <w:spacing w:line="440" w:lineRule="exact"/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</w:pPr>
            <w:r w:rsidRPr="008A6E0B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答：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2019年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受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国际国内大环境、贸易战、汽车行业的周期性波动等因素影响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，我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国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乘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用车产销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处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于低</w:t>
            </w:r>
            <w:r w:rsidR="00094A5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位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运行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。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公司</w:t>
            </w:r>
            <w:r w:rsidR="0009457E" w:rsidRPr="008A6E0B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汽车领域业务</w:t>
            </w:r>
            <w:r w:rsidR="0009457E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也</w:t>
            </w:r>
            <w:r w:rsidR="0009457E" w:rsidRPr="008A6E0B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受</w:t>
            </w:r>
            <w:r w:rsidR="0009457E" w:rsidRPr="008A6E0B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到了一点影响</w:t>
            </w:r>
            <w:r w:rsidR="0009457E" w:rsidRPr="008A6E0B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，</w:t>
            </w:r>
            <w:r w:rsidR="0009457E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但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公司一直注重</w:t>
            </w:r>
            <w:r w:rsidR="0009457E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新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产品、新材料、新车型的研发，</w:t>
            </w:r>
            <w:r w:rsidR="0009457E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前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两年与主机厂等客户同步开发的</w:t>
            </w:r>
            <w:r w:rsidR="00094A52"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天窗密封</w:t>
            </w:r>
            <w:r w:rsidR="00094A5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部件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项目逐步量产，弥补了</w:t>
            </w:r>
            <w:r w:rsidR="0009457E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一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些老产品老车型的</w:t>
            </w:r>
            <w:r w:rsidR="0009457E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销量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下滑</w:t>
            </w:r>
            <w:r w:rsidR="0009457E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；虽然</w:t>
            </w:r>
            <w:r w:rsidR="0009457E"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贸易战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因素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一直存在，但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公司</w:t>
            </w:r>
            <w:r w:rsidR="0009457E"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天窗密封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部件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的技术领先和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成熟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度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获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得了客户的认可，</w:t>
            </w:r>
            <w:r w:rsidR="0009457E"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北美市场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逐步</w:t>
            </w:r>
            <w:r w:rsidR="0009457E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打</w:t>
            </w:r>
            <w:r w:rsidR="0009457E"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开；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整车密封部件、车辆减振部件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的新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项目的量产，使</w:t>
            </w:r>
            <w:r w:rsidR="0009457E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业务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收入</w:t>
            </w:r>
            <w:r w:rsidR="00094A52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同比</w:t>
            </w:r>
            <w:r w:rsidR="0009457E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有较好的增长。</w:t>
            </w:r>
          </w:p>
          <w:p w:rsidR="00A066BF" w:rsidRDefault="00094A52" w:rsidP="00801A3D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4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、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请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问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公司汽车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密封业务主</w:t>
            </w: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要有哪些客户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：</w:t>
            </w:r>
          </w:p>
          <w:p w:rsidR="00094A52" w:rsidRDefault="00094A52" w:rsidP="00801A3D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 w:rsidRPr="008A6E0B"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答：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  <w:shd w:val="clear" w:color="auto" w:fill="FFFFFF"/>
              </w:rPr>
              <w:t>公司通过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  <w:shd w:val="clear" w:color="auto" w:fill="FFFFFF"/>
              </w:rPr>
              <w:t>十多年的技术积累，天窗</w:t>
            </w:r>
            <w:r w:rsidRPr="008A6E0B">
              <w:rPr>
                <w:rFonts w:asciiTheme="minorEastAsia" w:eastAsiaTheme="minorEastAsia" w:hAnsiTheme="minorEastAsia"/>
                <w:sz w:val="24"/>
              </w:rPr>
              <w:t>密封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部件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在行业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内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享有较高知名度，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能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与客户同步开发并提供系统解决方案，</w:t>
            </w:r>
            <w:r>
              <w:rPr>
                <w:rFonts w:asciiTheme="minorEastAsia" w:eastAsiaTheme="minorEastAsia" w:hAnsiTheme="minorEastAsia"/>
                <w:sz w:val="24"/>
              </w:rPr>
              <w:t>客户主要有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伟巴斯特、英纳法、恩坦华等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。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汽车密封件整车业务正全面推进，并逐步进入上汽荣威、上汽大通、一汽轿车、一汽大众、吉利领克、广汽三菱、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长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安马自达、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东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风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日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产、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长城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汽车、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北汽及新能源车的整车密封供应系统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。</w:t>
            </w:r>
          </w:p>
          <w:p w:rsidR="00930E7B" w:rsidRPr="008A6E0B" w:rsidRDefault="00930E7B" w:rsidP="00930E7B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5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、请问公司产</w:t>
            </w:r>
            <w:r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品的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定价销售</w:t>
            </w:r>
            <w:r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模式：</w:t>
            </w:r>
          </w:p>
          <w:p w:rsidR="00930E7B" w:rsidRPr="008A6E0B" w:rsidRDefault="00930E7B" w:rsidP="00930E7B">
            <w:pPr>
              <w:spacing w:line="440" w:lineRule="exact"/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</w:pP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答：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盾构隧道止水橡胶密封件和轨道减振橡胶部件等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工程类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业务主要通过招投标方式销售，其他产品由公司与客户协议定价销售，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一般每年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初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会根据原材料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价格波动等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因素进行调价，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确定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价格后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如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果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原材料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价格再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次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大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幅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波动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，会继续友好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协商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进行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调价。公司的产品根据客户实际需求进行供货，直接销售给最终客户，或销售给配套厂商进行二次配套。公司各大类产品的销售模式绝大部分为直销，建筑密封件以直销为主，经销为辅的销售模式。</w:t>
            </w:r>
          </w:p>
          <w:p w:rsidR="00930E7B" w:rsidRPr="008A6E0B" w:rsidRDefault="00930E7B" w:rsidP="00930E7B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Theme="minorEastAsia" w:eastAsiaTheme="minorEastAsia" w:hAnsiTheme="minorEastAsia" w:cs="宋体"/>
                <w:b/>
                <w:color w:val="000000" w:themeColor="text1"/>
                <w:kern w:val="0"/>
                <w:sz w:val="24"/>
                <w:u w:val="single"/>
                <w:lang w:val="zh-CN"/>
              </w:rPr>
              <w:t>6</w:t>
            </w:r>
            <w:r w:rsidRPr="008A6E0B">
              <w:rPr>
                <w:rFonts w:asciiTheme="minorEastAsia" w:eastAsiaTheme="minorEastAsia" w:hAnsiTheme="minorEastAsia" w:cs="宋体" w:hint="eastAsia"/>
                <w:b/>
                <w:color w:val="000000" w:themeColor="text1"/>
                <w:kern w:val="0"/>
                <w:sz w:val="24"/>
                <w:u w:val="single"/>
                <w:lang w:val="zh-CN"/>
              </w:rPr>
              <w:t>、</w:t>
            </w:r>
            <w:r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请问公司是</w:t>
            </w:r>
            <w:r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何时进入汽车业务领域：</w:t>
            </w:r>
          </w:p>
          <w:p w:rsidR="00930E7B" w:rsidRPr="006F34A9" w:rsidRDefault="00930E7B" w:rsidP="00930E7B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答：公司开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发轨道车辆密封件后，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积累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了丰富的异形密封件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研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发经验，逐步布局汽车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密封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件业务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领域，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刚开始是以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练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兵为主，做一些低端的客车或卡车密封件，后来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与业内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知名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密封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件厂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进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lastRenderedPageBreak/>
              <w:t>行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合作或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为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其做代加工，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积累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了相应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经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历和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经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验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。2007年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左右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，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汽车天窗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在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我国汽车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制造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行业刚起步，量小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产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出低、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技术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要求高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，不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被主力汽车密封件供应商所重视。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公司了解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此信息后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开始</w:t>
            </w: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主</w:t>
            </w:r>
            <w:r w:rsidRPr="008A6E0B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攻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天窗密封件业务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，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凭借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自身技术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融合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的优势，全力配合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天窗</w:t>
            </w:r>
            <w:r w:rsidRPr="006F34A9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总成供应商的</w:t>
            </w:r>
            <w:r w:rsidRPr="006F34A9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开发进度，</w:t>
            </w:r>
            <w:r w:rsidRPr="006F34A9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经过</w:t>
            </w:r>
            <w:r w:rsidRPr="006F34A9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多年的</w:t>
            </w:r>
            <w:r w:rsidRPr="006F34A9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打拼</w:t>
            </w:r>
            <w:r w:rsidRPr="006F34A9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、努力</w:t>
            </w:r>
            <w:r w:rsidRPr="006F34A9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</w:t>
            </w:r>
            <w:r w:rsidRPr="006F34A9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已能为客户提供系统解决方案，</w:t>
            </w:r>
            <w:r w:rsidRPr="006F34A9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在行业内获得了较高知名度。</w:t>
            </w:r>
          </w:p>
          <w:p w:rsidR="00094A52" w:rsidRPr="006F34A9" w:rsidRDefault="00930E7B" w:rsidP="00801A3D">
            <w:pPr>
              <w:spacing w:line="440" w:lineRule="exact"/>
              <w:rPr>
                <w:rFonts w:asciiTheme="minorEastAsia" w:eastAsiaTheme="minorEastAsia" w:hAnsiTheme="minorEastAsia" w:cs="Arial"/>
                <w:sz w:val="24"/>
                <w:shd w:val="clear" w:color="auto" w:fill="FFFFFF"/>
              </w:rPr>
            </w:pPr>
            <w:r w:rsidRPr="006F34A9">
              <w:rPr>
                <w:rFonts w:asciiTheme="minorEastAsia" w:eastAsiaTheme="minorEastAsia" w:hAnsiTheme="minorEastAsia"/>
                <w:b/>
                <w:sz w:val="24"/>
                <w:u w:val="single"/>
              </w:rPr>
              <w:t>7</w:t>
            </w:r>
            <w:r w:rsidRPr="006F34A9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>、</w:t>
            </w:r>
            <w:r w:rsidRPr="006F34A9">
              <w:rPr>
                <w:b/>
                <w:sz w:val="24"/>
                <w:u w:val="single"/>
              </w:rPr>
              <w:t>特斯拉零部件国产</w:t>
            </w:r>
            <w:r w:rsidRPr="006F34A9">
              <w:rPr>
                <w:rFonts w:hint="eastAsia"/>
                <w:b/>
                <w:sz w:val="24"/>
                <w:u w:val="single"/>
              </w:rPr>
              <w:t>化</w:t>
            </w:r>
            <w:r w:rsidRPr="006F34A9">
              <w:rPr>
                <w:b/>
                <w:sz w:val="24"/>
                <w:u w:val="single"/>
              </w:rPr>
              <w:t>，公司是如何考虑的</w:t>
            </w:r>
            <w:r w:rsidRPr="006F34A9">
              <w:rPr>
                <w:rFonts w:hint="eastAsia"/>
                <w:b/>
                <w:sz w:val="24"/>
                <w:u w:val="single"/>
              </w:rPr>
              <w:t>：</w:t>
            </w:r>
          </w:p>
          <w:p w:rsidR="00C33D78" w:rsidRPr="006F34A9" w:rsidRDefault="00930E7B" w:rsidP="00094A52">
            <w:pPr>
              <w:spacing w:line="440" w:lineRule="exact"/>
              <w:rPr>
                <w:sz w:val="24"/>
              </w:rPr>
            </w:pPr>
            <w:r w:rsidRPr="006F34A9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答：</w:t>
            </w:r>
            <w:r w:rsidRPr="006F34A9">
              <w:rPr>
                <w:rFonts w:asciiTheme="minorEastAsia" w:hAnsiTheme="minorEastAsia" w:hint="eastAsia"/>
                <w:sz w:val="24"/>
              </w:rPr>
              <w:t>最近市场对公司是否是特斯拉供应商很关注，公司尚未直接向特斯拉供货。</w:t>
            </w:r>
            <w:r w:rsidRPr="006F34A9">
              <w:rPr>
                <w:rStyle w:val="red1"/>
                <w:rFonts w:hint="eastAsia"/>
                <w:sz w:val="24"/>
              </w:rPr>
              <w:t>汽车业务是公司重点发展方向之一，</w:t>
            </w:r>
            <w:r w:rsidRPr="006F34A9">
              <w:rPr>
                <w:rFonts w:asciiTheme="minorEastAsia" w:hAnsiTheme="minorEastAsia" w:hint="eastAsia"/>
                <w:sz w:val="24"/>
              </w:rPr>
              <w:t>公司会密切关注、</w:t>
            </w:r>
            <w:r w:rsidRPr="006F34A9">
              <w:rPr>
                <w:rStyle w:val="red1"/>
                <w:rFonts w:hint="eastAsia"/>
                <w:sz w:val="24"/>
              </w:rPr>
              <w:t>积极争取</w:t>
            </w:r>
            <w:r w:rsidRPr="006F34A9">
              <w:rPr>
                <w:rFonts w:asciiTheme="minorEastAsia" w:hAnsiTheme="minorEastAsia" w:hint="eastAsia"/>
                <w:sz w:val="24"/>
              </w:rPr>
              <w:t>合作机会。如果公司与特斯拉签署重大合同，会根据相关规则及时公告。</w:t>
            </w:r>
          </w:p>
          <w:p w:rsidR="00930E7B" w:rsidRPr="006F34A9" w:rsidRDefault="00930E7B" w:rsidP="00094A52">
            <w:pPr>
              <w:spacing w:line="440" w:lineRule="exact"/>
              <w:rPr>
                <w:sz w:val="24"/>
              </w:rPr>
            </w:pPr>
            <w:r w:rsidRPr="006F34A9">
              <w:rPr>
                <w:rFonts w:asciiTheme="minorEastAsia" w:eastAsiaTheme="minorEastAsia" w:hAnsiTheme="minorEastAsia"/>
                <w:b/>
                <w:sz w:val="24"/>
                <w:u w:val="single"/>
                <w:shd w:val="clear" w:color="auto" w:fill="FFFFFF"/>
              </w:rPr>
              <w:t>8</w:t>
            </w:r>
            <w:r w:rsidRPr="006F34A9">
              <w:rPr>
                <w:rFonts w:asciiTheme="minorEastAsia" w:eastAsiaTheme="minorEastAsia" w:hAnsiTheme="minorEastAsia" w:hint="eastAsia"/>
                <w:b/>
                <w:sz w:val="24"/>
                <w:u w:val="single"/>
                <w:shd w:val="clear" w:color="auto" w:fill="FFFFFF"/>
              </w:rPr>
              <w:t>、请</w:t>
            </w:r>
            <w:r w:rsidRPr="006F34A9">
              <w:rPr>
                <w:rFonts w:asciiTheme="minorEastAsia" w:eastAsiaTheme="minorEastAsia" w:hAnsiTheme="minorEastAsia"/>
                <w:b/>
                <w:sz w:val="24"/>
                <w:u w:val="single"/>
                <w:shd w:val="clear" w:color="auto" w:fill="FFFFFF"/>
              </w:rPr>
              <w:t>问公司轨道交通业务发展如何：</w:t>
            </w:r>
          </w:p>
          <w:p w:rsidR="0071576A" w:rsidRPr="0071576A" w:rsidRDefault="00930E7B" w:rsidP="0071576A">
            <w:pPr>
              <w:spacing w:line="440" w:lineRule="exact"/>
            </w:pPr>
            <w:r w:rsidRPr="006F34A9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答：</w:t>
            </w:r>
            <w:r w:rsidR="0071576A" w:rsidRPr="006F34A9">
              <w:rPr>
                <w:rFonts w:asciiTheme="minorEastAsia" w:eastAsiaTheme="minorEastAsia" w:hAnsiTheme="minorEastAsia" w:cs="Arial" w:hint="eastAsia"/>
                <w:sz w:val="24"/>
                <w:shd w:val="clear" w:color="auto" w:fill="FFFFFF"/>
              </w:rPr>
              <w:t>公司</w:t>
            </w:r>
            <w:r w:rsidR="0071576A"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轨道交通领域业务主要有3大类产品，一是盾构隧道止水橡胶密封件，应用于地铁、过江隧道、引水工程、城市管廊等；二是轨道减振橡胶部件，应用于高铁、地铁、重载铁路等的减振；三是轨交轨道车辆橡胶密封和减振部件，应用于列车的密封和减振，</w:t>
            </w:r>
            <w:r w:rsid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近</w:t>
            </w:r>
            <w:r w:rsidR="0071576A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年来，</w:t>
            </w:r>
            <w:r w:rsid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我</w:t>
            </w:r>
            <w:r w:rsidR="0071576A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们陆续</w:t>
            </w:r>
            <w:r w:rsidR="0071576A"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开发了取代进口的</w:t>
            </w:r>
            <w:r w:rsidR="0071576A" w:rsidRPr="0071576A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座椅减振</w:t>
            </w:r>
            <w:r w:rsidR="0071576A"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部件</w:t>
            </w:r>
            <w:r w:rsidR="0071576A" w:rsidRPr="0071576A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、</w:t>
            </w:r>
            <w:r w:rsidR="0071576A"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橡胶风档产品，在原供货基础上增加了新产品供应。</w:t>
            </w:r>
          </w:p>
          <w:p w:rsidR="0071576A" w:rsidRPr="0071576A" w:rsidRDefault="0071576A" w:rsidP="0071576A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</w:pPr>
            <w:r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随着了加强</w:t>
            </w:r>
            <w:r w:rsidRPr="0071576A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“</w:t>
            </w:r>
            <w:r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互联互通</w:t>
            </w:r>
            <w:r w:rsidRPr="0071576A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”</w:t>
            </w:r>
            <w:r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、国家</w:t>
            </w:r>
            <w:r w:rsidRPr="0071576A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“</w:t>
            </w:r>
            <w:r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一带一路</w:t>
            </w:r>
            <w:r w:rsidRPr="0071576A">
              <w:rPr>
                <w:rFonts w:asciiTheme="minorEastAsia" w:eastAsiaTheme="minorEastAsia" w:hAnsiTheme="minorEastAsia"/>
                <w:kern w:val="0"/>
                <w:sz w:val="24"/>
                <w:lang w:val="zh-CN"/>
              </w:rPr>
              <w:t>”</w:t>
            </w:r>
            <w:r w:rsidRPr="0071576A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战略实施和我国政府对高铁走向国际市场的决心和信心的不断加强，轨道交通、高铁、有轨电车等市场将迎来前所未有的发展机遇，对该领域密封、减振产品的需求将随之扩大，为公司发展提供较为广阔的市场空间。</w:t>
            </w:r>
            <w:r w:rsidRPr="0071576A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我</w:t>
            </w:r>
            <w:r w:rsidRPr="0071576A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们对轨道交通</w:t>
            </w:r>
            <w:r w:rsidRPr="0071576A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领域</w:t>
            </w:r>
            <w:r w:rsidRPr="0071576A">
              <w:rPr>
                <w:rFonts w:asciiTheme="minorEastAsia" w:eastAsiaTheme="minorEastAsia" w:hAnsiTheme="minorEastAsia" w:cs="Arial"/>
                <w:color w:val="000000" w:themeColor="text1"/>
                <w:sz w:val="24"/>
                <w:shd w:val="clear" w:color="auto" w:fill="FFFFFF"/>
              </w:rPr>
              <w:t>的业务发展充满信心。</w:t>
            </w:r>
          </w:p>
          <w:p w:rsidR="00C33D78" w:rsidRPr="008A6E0B" w:rsidRDefault="0071576A" w:rsidP="00C33D78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9</w:t>
            </w:r>
            <w:r w:rsidR="00C33D78"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、请</w:t>
            </w:r>
            <w:r w:rsidR="00C33D78"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问建筑</w:t>
            </w:r>
            <w:r w:rsidR="00C33D78"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领域</w:t>
            </w:r>
            <w:r w:rsidR="00C33D78"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业务</w:t>
            </w:r>
            <w:r w:rsidR="00C33D78"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发</w:t>
            </w:r>
            <w:r w:rsidR="00C33D78"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展情况</w:t>
            </w:r>
            <w:r w:rsidR="00C33D78"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</w:rPr>
              <w:t>：</w:t>
            </w:r>
          </w:p>
          <w:p w:rsidR="00C33D78" w:rsidRPr="008A6E0B" w:rsidRDefault="00C33D78" w:rsidP="00C33D78">
            <w:pPr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 w:rsidRPr="008A6E0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hd w:val="clear" w:color="auto" w:fill="FFFFFF"/>
              </w:rPr>
              <w:t>答：</w:t>
            </w:r>
            <w:r w:rsidRPr="008A6E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公司建筑领域产品主要应用于门窗、幕墙工程，市场</w:t>
            </w:r>
            <w:r w:rsidRPr="008A6E0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需求跟</w:t>
            </w:r>
            <w:r w:rsidRPr="008A6E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房</w:t>
            </w:r>
            <w:r w:rsidRPr="008A6E0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地产市场的景气度相关，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但</w:t>
            </w:r>
            <w:r w:rsidRPr="008A6E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公司三元乙丙橡胶密封条相比市场上的PVC胶条，耐候性好，随着国家对节能要求的提高，以及人</w:t>
            </w:r>
            <w:r w:rsidRPr="008A6E0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们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对居住的功能质量的提高</w:t>
            </w:r>
            <w:r w:rsidRPr="008A6E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、</w:t>
            </w:r>
            <w:r w:rsidRPr="008A6E0B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消费升级，</w:t>
            </w:r>
            <w:r w:rsidRPr="008A6E0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三元乙丙橡胶密封条替代PVC胶条，正越来越被市场接受</w:t>
            </w:r>
            <w:r w:rsidRPr="008A6E0B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="00E27D62" w:rsidRPr="008A6E0B">
              <w:rPr>
                <w:rFonts w:asciiTheme="minorEastAsia" w:eastAsiaTheme="minorEastAsia" w:hAnsiTheme="minorEastAsia" w:hint="eastAsia"/>
                <w:sz w:val="24"/>
              </w:rPr>
              <w:t>近年</w:t>
            </w:r>
            <w:r w:rsidR="00E27D62" w:rsidRPr="008A6E0B">
              <w:rPr>
                <w:rFonts w:asciiTheme="minorEastAsia" w:eastAsiaTheme="minorEastAsia" w:hAnsiTheme="minorEastAsia"/>
                <w:sz w:val="24"/>
              </w:rPr>
              <w:t>来，公司</w:t>
            </w:r>
            <w:r w:rsidR="00E27D62"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通过设立经销点扩大业务量，扩大</w:t>
            </w:r>
            <w:r w:rsidR="00E27D62"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家装市场</w:t>
            </w:r>
            <w:r w:rsidR="00E27D62"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营销</w:t>
            </w:r>
            <w:r w:rsidR="00E27D62"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力度</w:t>
            </w:r>
            <w:r w:rsidR="00E27D62"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</w:t>
            </w:r>
            <w:r w:rsidR="00E27D62"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取得了较</w:t>
            </w:r>
            <w:r w:rsidR="00E27D62"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lastRenderedPageBreak/>
              <w:t>大增幅</w:t>
            </w:r>
            <w:r w:rsidR="00E27D62"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。</w:t>
            </w:r>
          </w:p>
          <w:p w:rsidR="00B902AF" w:rsidRPr="008A6E0B" w:rsidRDefault="0071576A" w:rsidP="00B902AF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10</w:t>
            </w:r>
            <w:r w:rsidR="00B902AF"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、请问公司</w:t>
            </w:r>
            <w:r w:rsidR="00B902AF"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的业务发展</w:t>
            </w:r>
            <w:r w:rsidR="00B902AF" w:rsidRPr="008A6E0B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和</w:t>
            </w:r>
            <w:r w:rsidR="00B902AF" w:rsidRPr="008A6E0B"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u w:val="single"/>
                <w:shd w:val="clear" w:color="auto" w:fill="FFFFFF"/>
              </w:rPr>
              <w:t>未来战略：</w:t>
            </w:r>
          </w:p>
          <w:p w:rsidR="0071576A" w:rsidRDefault="00B902AF" w:rsidP="00B902AF">
            <w:pPr>
              <w:spacing w:line="440" w:lineRule="exact"/>
              <w:rPr>
                <w:rFonts w:asciiTheme="minorEastAsia" w:eastAsiaTheme="minorEastAsia" w:hAnsiTheme="minorEastAsia" w:cs="KaiTi"/>
                <w:color w:val="000000"/>
                <w:kern w:val="0"/>
                <w:sz w:val="24"/>
              </w:rPr>
            </w:pP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答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</w:rPr>
              <w:t>：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多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</w:rPr>
              <w:t>年来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，</w:t>
            </w:r>
            <w:r w:rsidRPr="008A6E0B">
              <w:rPr>
                <w:rFonts w:asciiTheme="minorEastAsia" w:eastAsiaTheme="minorEastAsia" w:hAnsiTheme="minorEastAsia"/>
                <w:sz w:val="24"/>
              </w:rPr>
              <w:t>公司</w:t>
            </w:r>
            <w:r w:rsidRPr="008A6E0B">
              <w:rPr>
                <w:rFonts w:asciiTheme="minorEastAsia" w:eastAsiaTheme="minorEastAsia" w:hAnsiTheme="minorEastAsia" w:hint="eastAsia"/>
                <w:sz w:val="24"/>
              </w:rPr>
              <w:t>是围绕</w:t>
            </w:r>
            <w:r w:rsidRPr="008A6E0B">
              <w:rPr>
                <w:rFonts w:asciiTheme="minorEastAsia" w:eastAsiaTheme="minorEastAsia" w:hAnsiTheme="minorEastAsia"/>
                <w:sz w:val="24"/>
              </w:rPr>
              <w:t>橡</w:t>
            </w:r>
            <w:r w:rsidRPr="008A6E0B">
              <w:rPr>
                <w:rFonts w:asciiTheme="minorEastAsia" w:eastAsiaTheme="minorEastAsia" w:hAnsiTheme="minorEastAsia" w:hint="eastAsia"/>
                <w:sz w:val="24"/>
              </w:rPr>
              <w:t>塑</w:t>
            </w:r>
            <w:r w:rsidRPr="008A6E0B">
              <w:rPr>
                <w:rFonts w:asciiTheme="minorEastAsia" w:eastAsiaTheme="minorEastAsia" w:hAnsiTheme="minorEastAsia"/>
                <w:sz w:val="24"/>
              </w:rPr>
              <w:t>制品</w:t>
            </w:r>
            <w:r w:rsidRPr="008A6E0B">
              <w:rPr>
                <w:rFonts w:asciiTheme="minorEastAsia" w:eastAsiaTheme="minorEastAsia" w:hAnsiTheme="minorEastAsia" w:hint="eastAsia"/>
                <w:sz w:val="24"/>
              </w:rPr>
              <w:t>为</w:t>
            </w:r>
            <w:r w:rsidRPr="008A6E0B">
              <w:rPr>
                <w:rFonts w:asciiTheme="minorEastAsia" w:eastAsiaTheme="minorEastAsia" w:hAnsiTheme="minorEastAsia"/>
                <w:sz w:val="24"/>
              </w:rPr>
              <w:t>中心的多领域配套</w:t>
            </w:r>
            <w:r w:rsidRPr="008A6E0B">
              <w:rPr>
                <w:rFonts w:asciiTheme="minorEastAsia" w:eastAsiaTheme="minorEastAsia" w:hAnsiTheme="minorEastAsia" w:hint="eastAsia"/>
                <w:sz w:val="24"/>
              </w:rPr>
              <w:t>战略</w:t>
            </w:r>
            <w:r w:rsidRPr="008A6E0B">
              <w:rPr>
                <w:rFonts w:asciiTheme="minorEastAsia" w:eastAsiaTheme="minorEastAsia" w:hAnsiTheme="minorEastAsia"/>
                <w:sz w:val="24"/>
              </w:rPr>
              <w:t>，</w:t>
            </w:r>
            <w:r w:rsidR="0071576A">
              <w:rPr>
                <w:rFonts w:asciiTheme="minorEastAsia" w:eastAsiaTheme="minorEastAsia" w:hAnsiTheme="minorEastAsia" w:hint="eastAsia"/>
                <w:sz w:val="24"/>
              </w:rPr>
              <w:t>坚持</w:t>
            </w:r>
            <w:r w:rsidR="0071576A">
              <w:rPr>
                <w:rFonts w:asciiTheme="minorEastAsia" w:eastAsiaTheme="minorEastAsia" w:hAnsiTheme="minorEastAsia"/>
                <w:sz w:val="24"/>
              </w:rPr>
              <w:t>以新材料研发为核心</w:t>
            </w:r>
            <w:r w:rsidR="0071576A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="0071576A">
              <w:rPr>
                <w:rFonts w:asciiTheme="minorEastAsia" w:eastAsiaTheme="minorEastAsia" w:hAnsiTheme="minorEastAsia"/>
                <w:sz w:val="24"/>
              </w:rPr>
              <w:t>以市场为导向，</w:t>
            </w:r>
            <w:r w:rsidR="0071576A">
              <w:rPr>
                <w:rFonts w:asciiTheme="minorEastAsia" w:eastAsiaTheme="minorEastAsia" w:hAnsiTheme="minorEastAsia" w:cs="KaiTi" w:hint="eastAsia"/>
                <w:color w:val="000000"/>
                <w:kern w:val="0"/>
                <w:sz w:val="24"/>
              </w:rPr>
              <w:t>从</w:t>
            </w:r>
            <w:r w:rsidRPr="008A6E0B">
              <w:rPr>
                <w:rFonts w:asciiTheme="minorEastAsia" w:eastAsiaTheme="minorEastAsia" w:hAnsiTheme="minorEastAsia" w:cs="KaiTi"/>
                <w:color w:val="000000"/>
                <w:kern w:val="0"/>
                <w:sz w:val="24"/>
              </w:rPr>
              <w:t>航运橡胶件起家，产品应用依次进入建筑、轨交、汽车</w:t>
            </w:r>
            <w:r w:rsidR="0071576A">
              <w:rPr>
                <w:rFonts w:asciiTheme="minorEastAsia" w:eastAsiaTheme="minorEastAsia" w:hAnsiTheme="minorEastAsia" w:cs="KaiTi" w:hint="eastAsia"/>
                <w:color w:val="000000"/>
                <w:kern w:val="0"/>
                <w:sz w:val="24"/>
              </w:rPr>
              <w:t>、</w:t>
            </w:r>
            <w:r w:rsidR="0071576A">
              <w:rPr>
                <w:rFonts w:asciiTheme="minorEastAsia" w:eastAsiaTheme="minorEastAsia" w:hAnsiTheme="minorEastAsia" w:cs="KaiTi"/>
                <w:color w:val="000000"/>
                <w:kern w:val="0"/>
                <w:sz w:val="24"/>
              </w:rPr>
              <w:t>新能源</w:t>
            </w:r>
            <w:r w:rsidRPr="008A6E0B">
              <w:rPr>
                <w:rFonts w:asciiTheme="minorEastAsia" w:eastAsiaTheme="minorEastAsia" w:hAnsiTheme="minorEastAsia" w:cs="KaiTi"/>
                <w:color w:val="000000"/>
                <w:kern w:val="0"/>
                <w:sz w:val="24"/>
              </w:rPr>
              <w:t>等行业。</w:t>
            </w:r>
            <w:r w:rsidR="0071576A">
              <w:rPr>
                <w:rFonts w:asciiTheme="minorEastAsia" w:eastAsiaTheme="minorEastAsia" w:hAnsiTheme="minorEastAsia" w:cs="KaiTi"/>
                <w:color w:val="000000"/>
                <w:kern w:val="0"/>
                <w:sz w:val="24"/>
              </w:rPr>
              <w:t>企业的抗风险能力逐步增强</w:t>
            </w:r>
            <w:r w:rsidR="006F34A9">
              <w:rPr>
                <w:rFonts w:asciiTheme="minorEastAsia" w:eastAsiaTheme="minorEastAsia" w:hAnsiTheme="minorEastAsia" w:cs="KaiTi" w:hint="eastAsia"/>
                <w:color w:val="000000"/>
                <w:kern w:val="0"/>
                <w:sz w:val="24"/>
              </w:rPr>
              <w:t>，</w:t>
            </w:r>
            <w:r w:rsidRPr="008A6E0B">
              <w:rPr>
                <w:rFonts w:asciiTheme="minorEastAsia" w:eastAsiaTheme="minorEastAsia" w:hAnsiTheme="minorEastAsia" w:cs="KaiTi"/>
                <w:color w:val="000000"/>
                <w:kern w:val="0"/>
                <w:sz w:val="24"/>
              </w:rPr>
              <w:t>产品梯次布局、新业务领域逐个进入收获期，实现经营业绩持续增长</w:t>
            </w:r>
            <w:r w:rsidRPr="008A6E0B">
              <w:rPr>
                <w:rFonts w:asciiTheme="minorEastAsia" w:eastAsiaTheme="minorEastAsia" w:hAnsiTheme="minorEastAsia" w:cs="KaiTi" w:hint="eastAsia"/>
                <w:color w:val="000000"/>
                <w:kern w:val="0"/>
                <w:sz w:val="24"/>
              </w:rPr>
              <w:t>。</w:t>
            </w:r>
          </w:p>
          <w:p w:rsidR="00B902AF" w:rsidRPr="008A6E0B" w:rsidRDefault="00B902AF" w:rsidP="0071576A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8A6E0B">
              <w:rPr>
                <w:rFonts w:asciiTheme="minorEastAsia" w:eastAsiaTheme="minorEastAsia" w:hAnsiTheme="minorEastAsia" w:cs="KaiTi"/>
                <w:color w:val="000000"/>
                <w:kern w:val="0"/>
                <w:sz w:val="24"/>
              </w:rPr>
              <w:t>同时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随着技术的不断创新和发展，橡胶零部件的应用领域不断扩大，</w:t>
            </w:r>
            <w:r w:rsidRPr="008A6E0B">
              <w:rPr>
                <w:rFonts w:asciiTheme="minorEastAsia" w:eastAsiaTheme="minorEastAsia" w:hAnsiTheme="minorEastAsia" w:cs="KaiTi" w:hint="eastAsia"/>
                <w:color w:val="000000"/>
                <w:kern w:val="0"/>
                <w:sz w:val="24"/>
              </w:rPr>
              <w:t>公司</w:t>
            </w:r>
            <w:r w:rsidRPr="008A6E0B">
              <w:rPr>
                <w:rFonts w:asciiTheme="minorEastAsia" w:eastAsiaTheme="minorEastAsia" w:hAnsiTheme="minorEastAsia" w:cs="KaiTi"/>
                <w:color w:val="000000"/>
                <w:kern w:val="0"/>
                <w:sz w:val="24"/>
              </w:rPr>
              <w:t>以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密封带动减振，致力于高端装备配套用橡塑部件产品的研发、生产和销售</w:t>
            </w:r>
            <w:r w:rsidRPr="008A6E0B">
              <w:rPr>
                <w:rFonts w:asciiTheme="minorEastAsia" w:eastAsiaTheme="minorEastAsia" w:hAnsiTheme="minorEastAsia" w:hint="eastAsia"/>
                <w:sz w:val="24"/>
              </w:rPr>
              <w:t>，持续开发新的应用领域，寻找下一个爆发点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，为全球客户提供密封、减振系统解决方案。</w:t>
            </w:r>
          </w:p>
          <w:p w:rsidR="00560CCB" w:rsidRPr="008A6E0B" w:rsidRDefault="00B902AF" w:rsidP="008A6E0B">
            <w:pPr>
              <w:spacing w:line="440" w:lineRule="exact"/>
              <w:ind w:firstLine="480"/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</w:pP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进入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</w:rPr>
              <w:t>新时代，公司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将注重新型材料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的研发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，向相关轻量化、自动化、智能化、节约环保型方向拓展，丰富公司产品结构，起到优势互补作用，渐次切入各个细分领域，</w:t>
            </w:r>
            <w:r w:rsidRPr="008A6E0B">
              <w:rPr>
                <w:rFonts w:asciiTheme="minorEastAsia" w:eastAsiaTheme="minorEastAsia" w:hAnsiTheme="minorEastAsia" w:cs="宋体"/>
                <w:kern w:val="0"/>
                <w:sz w:val="24"/>
                <w:lang w:val="zh-CN"/>
              </w:rPr>
              <w:t>保持持续</w:t>
            </w:r>
            <w:r w:rsidRPr="008A6E0B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增长。</w:t>
            </w:r>
          </w:p>
        </w:tc>
      </w:tr>
      <w:tr w:rsidR="00A26DCF" w:rsidTr="000B3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51366A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26DCF" w:rsidTr="000B3E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DCF" w:rsidRDefault="00A26DCF" w:rsidP="000B3EC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CF" w:rsidRDefault="0051366A" w:rsidP="006F34A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6F34A9">
              <w:rPr>
                <w:rFonts w:ascii="宋体" w:hAnsi="宋体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6F34A9">
              <w:rPr>
                <w:rFonts w:ascii="宋体" w:hAnsi="宋体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F34A9">
              <w:rPr>
                <w:rFonts w:ascii="宋体" w:hAnsi="宋体"/>
                <w:bCs/>
                <w:iCs/>
                <w:color w:val="000000"/>
                <w:sz w:val="24"/>
              </w:rPr>
              <w:t>16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0646D" w:rsidRPr="00A0646D" w:rsidRDefault="00A0646D" w:rsidP="00A70FCB">
      <w:pPr>
        <w:spacing w:line="400" w:lineRule="exact"/>
        <w:rPr>
          <w:rFonts w:ascii="宋体" w:hAnsi="宋体"/>
          <w:szCs w:val="21"/>
        </w:rPr>
      </w:pPr>
    </w:p>
    <w:sectPr w:rsidR="00A0646D" w:rsidRPr="00A0646D" w:rsidSect="00F67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2E" w:rsidRDefault="000D3E2E" w:rsidP="00A26DCF">
      <w:r>
        <w:separator/>
      </w:r>
    </w:p>
  </w:endnote>
  <w:endnote w:type="continuationSeparator" w:id="0">
    <w:p w:rsidR="000D3E2E" w:rsidRDefault="000D3E2E" w:rsidP="00A2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altName w:val="..ì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2E" w:rsidRDefault="000D3E2E" w:rsidP="00A26DCF">
      <w:r>
        <w:separator/>
      </w:r>
    </w:p>
  </w:footnote>
  <w:footnote w:type="continuationSeparator" w:id="0">
    <w:p w:rsidR="000D3E2E" w:rsidRDefault="000D3E2E" w:rsidP="00A26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A583A"/>
    <w:multiLevelType w:val="multilevel"/>
    <w:tmpl w:val="C7FA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C6CEE"/>
    <w:multiLevelType w:val="hybridMultilevel"/>
    <w:tmpl w:val="14321056"/>
    <w:lvl w:ilvl="0" w:tplc="C3AE90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7DA61C"/>
    <w:multiLevelType w:val="singleLevel"/>
    <w:tmpl w:val="537DA61C"/>
    <w:lvl w:ilvl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CF"/>
    <w:rsid w:val="000020A5"/>
    <w:rsid w:val="00002C39"/>
    <w:rsid w:val="000051AD"/>
    <w:rsid w:val="00006876"/>
    <w:rsid w:val="000072FE"/>
    <w:rsid w:val="000078A8"/>
    <w:rsid w:val="00021E59"/>
    <w:rsid w:val="0002261D"/>
    <w:rsid w:val="00026ABA"/>
    <w:rsid w:val="000342B8"/>
    <w:rsid w:val="00035ACB"/>
    <w:rsid w:val="00035B6A"/>
    <w:rsid w:val="00037A93"/>
    <w:rsid w:val="000418EA"/>
    <w:rsid w:val="00042A99"/>
    <w:rsid w:val="000434BF"/>
    <w:rsid w:val="00044FAA"/>
    <w:rsid w:val="00047FCF"/>
    <w:rsid w:val="00051D4C"/>
    <w:rsid w:val="0005309F"/>
    <w:rsid w:val="00057E24"/>
    <w:rsid w:val="000610C6"/>
    <w:rsid w:val="00065A3A"/>
    <w:rsid w:val="000700A9"/>
    <w:rsid w:val="000731C5"/>
    <w:rsid w:val="00074556"/>
    <w:rsid w:val="0007541B"/>
    <w:rsid w:val="0008261D"/>
    <w:rsid w:val="00084AC7"/>
    <w:rsid w:val="00086F79"/>
    <w:rsid w:val="0009457E"/>
    <w:rsid w:val="00094A52"/>
    <w:rsid w:val="000A082C"/>
    <w:rsid w:val="000A5893"/>
    <w:rsid w:val="000B0E8B"/>
    <w:rsid w:val="000B3074"/>
    <w:rsid w:val="000B55B0"/>
    <w:rsid w:val="000B5E72"/>
    <w:rsid w:val="000C0BB6"/>
    <w:rsid w:val="000C6687"/>
    <w:rsid w:val="000D28D1"/>
    <w:rsid w:val="000D3E2E"/>
    <w:rsid w:val="000D64C4"/>
    <w:rsid w:val="000E0227"/>
    <w:rsid w:val="000E133D"/>
    <w:rsid w:val="000E1537"/>
    <w:rsid w:val="000E3080"/>
    <w:rsid w:val="000E7682"/>
    <w:rsid w:val="000F0C12"/>
    <w:rsid w:val="000F39EB"/>
    <w:rsid w:val="00101918"/>
    <w:rsid w:val="001125BA"/>
    <w:rsid w:val="00113651"/>
    <w:rsid w:val="0011690E"/>
    <w:rsid w:val="00116A96"/>
    <w:rsid w:val="00121A9F"/>
    <w:rsid w:val="00125906"/>
    <w:rsid w:val="00131B44"/>
    <w:rsid w:val="00133310"/>
    <w:rsid w:val="00137995"/>
    <w:rsid w:val="00137E28"/>
    <w:rsid w:val="00140A83"/>
    <w:rsid w:val="00143949"/>
    <w:rsid w:val="0015527C"/>
    <w:rsid w:val="00157351"/>
    <w:rsid w:val="00157569"/>
    <w:rsid w:val="001636BD"/>
    <w:rsid w:val="001656C0"/>
    <w:rsid w:val="00166580"/>
    <w:rsid w:val="0017127F"/>
    <w:rsid w:val="00173E01"/>
    <w:rsid w:val="001856C2"/>
    <w:rsid w:val="00186527"/>
    <w:rsid w:val="0018689E"/>
    <w:rsid w:val="00192CBF"/>
    <w:rsid w:val="001A7415"/>
    <w:rsid w:val="001B4862"/>
    <w:rsid w:val="001B7191"/>
    <w:rsid w:val="001C1464"/>
    <w:rsid w:val="001C5B86"/>
    <w:rsid w:val="001D1AAF"/>
    <w:rsid w:val="001D6D2F"/>
    <w:rsid w:val="001E0386"/>
    <w:rsid w:val="001E25C0"/>
    <w:rsid w:val="001E6096"/>
    <w:rsid w:val="001E666C"/>
    <w:rsid w:val="001F1AC5"/>
    <w:rsid w:val="001F2C58"/>
    <w:rsid w:val="001F55B7"/>
    <w:rsid w:val="0021199B"/>
    <w:rsid w:val="00213FFF"/>
    <w:rsid w:val="0022109A"/>
    <w:rsid w:val="00227CA9"/>
    <w:rsid w:val="00247643"/>
    <w:rsid w:val="00252827"/>
    <w:rsid w:val="00267707"/>
    <w:rsid w:val="00274D19"/>
    <w:rsid w:val="00276172"/>
    <w:rsid w:val="00276407"/>
    <w:rsid w:val="002779C5"/>
    <w:rsid w:val="00277E05"/>
    <w:rsid w:val="00286BB2"/>
    <w:rsid w:val="00290A14"/>
    <w:rsid w:val="00290A4F"/>
    <w:rsid w:val="00293FF4"/>
    <w:rsid w:val="00295C12"/>
    <w:rsid w:val="00297AEC"/>
    <w:rsid w:val="002A141F"/>
    <w:rsid w:val="002A3074"/>
    <w:rsid w:val="002A6654"/>
    <w:rsid w:val="002A7D30"/>
    <w:rsid w:val="002B0559"/>
    <w:rsid w:val="002B19CE"/>
    <w:rsid w:val="002B2E9D"/>
    <w:rsid w:val="002B4556"/>
    <w:rsid w:val="002B5C76"/>
    <w:rsid w:val="002C0075"/>
    <w:rsid w:val="002C27CB"/>
    <w:rsid w:val="002C6030"/>
    <w:rsid w:val="002D6C32"/>
    <w:rsid w:val="002E25C3"/>
    <w:rsid w:val="002E52B5"/>
    <w:rsid w:val="002F3CA4"/>
    <w:rsid w:val="002F3D21"/>
    <w:rsid w:val="002F5D04"/>
    <w:rsid w:val="002F6DB4"/>
    <w:rsid w:val="002F7108"/>
    <w:rsid w:val="00303F2F"/>
    <w:rsid w:val="00305DDF"/>
    <w:rsid w:val="0031015C"/>
    <w:rsid w:val="00313F70"/>
    <w:rsid w:val="00321F21"/>
    <w:rsid w:val="00323848"/>
    <w:rsid w:val="00326AB2"/>
    <w:rsid w:val="00327E6F"/>
    <w:rsid w:val="00330101"/>
    <w:rsid w:val="003308F8"/>
    <w:rsid w:val="00331429"/>
    <w:rsid w:val="00334AB9"/>
    <w:rsid w:val="00334F2F"/>
    <w:rsid w:val="00334FBD"/>
    <w:rsid w:val="00335928"/>
    <w:rsid w:val="00335BE9"/>
    <w:rsid w:val="00335C47"/>
    <w:rsid w:val="00337405"/>
    <w:rsid w:val="00337A7B"/>
    <w:rsid w:val="00342A11"/>
    <w:rsid w:val="00343AF7"/>
    <w:rsid w:val="00353363"/>
    <w:rsid w:val="00362EF1"/>
    <w:rsid w:val="00363F16"/>
    <w:rsid w:val="0036658C"/>
    <w:rsid w:val="00371D3E"/>
    <w:rsid w:val="00372BEE"/>
    <w:rsid w:val="00374AA2"/>
    <w:rsid w:val="0038225D"/>
    <w:rsid w:val="00390E6A"/>
    <w:rsid w:val="00392861"/>
    <w:rsid w:val="00393492"/>
    <w:rsid w:val="003936BB"/>
    <w:rsid w:val="003A58F3"/>
    <w:rsid w:val="003A7D1E"/>
    <w:rsid w:val="003B10E1"/>
    <w:rsid w:val="003B1A10"/>
    <w:rsid w:val="003B1BE3"/>
    <w:rsid w:val="003B2A6C"/>
    <w:rsid w:val="003B55EE"/>
    <w:rsid w:val="003B7BE9"/>
    <w:rsid w:val="003C1ADB"/>
    <w:rsid w:val="003D1E17"/>
    <w:rsid w:val="003D5EC3"/>
    <w:rsid w:val="003D7AF4"/>
    <w:rsid w:val="003E5935"/>
    <w:rsid w:val="003E7D38"/>
    <w:rsid w:val="003F149A"/>
    <w:rsid w:val="003F20D7"/>
    <w:rsid w:val="003F2F7D"/>
    <w:rsid w:val="004075A1"/>
    <w:rsid w:val="004121FA"/>
    <w:rsid w:val="00417FAC"/>
    <w:rsid w:val="00422799"/>
    <w:rsid w:val="00423073"/>
    <w:rsid w:val="00423E0D"/>
    <w:rsid w:val="00426927"/>
    <w:rsid w:val="004279BF"/>
    <w:rsid w:val="0043151F"/>
    <w:rsid w:val="004353A8"/>
    <w:rsid w:val="00437CA0"/>
    <w:rsid w:val="00440E90"/>
    <w:rsid w:val="00442CDC"/>
    <w:rsid w:val="00443895"/>
    <w:rsid w:val="0044577F"/>
    <w:rsid w:val="00451EE8"/>
    <w:rsid w:val="004600BF"/>
    <w:rsid w:val="004618B6"/>
    <w:rsid w:val="00462F4B"/>
    <w:rsid w:val="00467BD2"/>
    <w:rsid w:val="00474B48"/>
    <w:rsid w:val="00481082"/>
    <w:rsid w:val="00484BE3"/>
    <w:rsid w:val="00486D96"/>
    <w:rsid w:val="0049594C"/>
    <w:rsid w:val="004970D7"/>
    <w:rsid w:val="004A3644"/>
    <w:rsid w:val="004C3EA0"/>
    <w:rsid w:val="004D769F"/>
    <w:rsid w:val="004E3B56"/>
    <w:rsid w:val="004F1845"/>
    <w:rsid w:val="004F368F"/>
    <w:rsid w:val="005038D6"/>
    <w:rsid w:val="00504098"/>
    <w:rsid w:val="005053C1"/>
    <w:rsid w:val="00505617"/>
    <w:rsid w:val="0050613A"/>
    <w:rsid w:val="00507EC5"/>
    <w:rsid w:val="00511D98"/>
    <w:rsid w:val="0051366A"/>
    <w:rsid w:val="00514CEB"/>
    <w:rsid w:val="00514EE0"/>
    <w:rsid w:val="005306E9"/>
    <w:rsid w:val="005327AF"/>
    <w:rsid w:val="00547032"/>
    <w:rsid w:val="005504AA"/>
    <w:rsid w:val="00552A1E"/>
    <w:rsid w:val="00552BFB"/>
    <w:rsid w:val="00560CCB"/>
    <w:rsid w:val="00576A6E"/>
    <w:rsid w:val="00592D1F"/>
    <w:rsid w:val="00593628"/>
    <w:rsid w:val="00597F54"/>
    <w:rsid w:val="005A2B68"/>
    <w:rsid w:val="005A2D34"/>
    <w:rsid w:val="005A462E"/>
    <w:rsid w:val="005A4FCA"/>
    <w:rsid w:val="005B124B"/>
    <w:rsid w:val="005B618F"/>
    <w:rsid w:val="005C04A7"/>
    <w:rsid w:val="005C19D8"/>
    <w:rsid w:val="005C25CA"/>
    <w:rsid w:val="005C2BF3"/>
    <w:rsid w:val="005C3DD8"/>
    <w:rsid w:val="005C6EEF"/>
    <w:rsid w:val="005E197F"/>
    <w:rsid w:val="005E5F7A"/>
    <w:rsid w:val="005F1EF9"/>
    <w:rsid w:val="005F2F3F"/>
    <w:rsid w:val="00601C62"/>
    <w:rsid w:val="006056B4"/>
    <w:rsid w:val="00611D92"/>
    <w:rsid w:val="0061629C"/>
    <w:rsid w:val="00616ACF"/>
    <w:rsid w:val="00620073"/>
    <w:rsid w:val="00624DB5"/>
    <w:rsid w:val="006259B7"/>
    <w:rsid w:val="00632D54"/>
    <w:rsid w:val="0064102A"/>
    <w:rsid w:val="00643B3A"/>
    <w:rsid w:val="00643BC7"/>
    <w:rsid w:val="00650BB5"/>
    <w:rsid w:val="00657970"/>
    <w:rsid w:val="00661045"/>
    <w:rsid w:val="00663B2E"/>
    <w:rsid w:val="0066712E"/>
    <w:rsid w:val="00667A3E"/>
    <w:rsid w:val="00671817"/>
    <w:rsid w:val="00677028"/>
    <w:rsid w:val="00682955"/>
    <w:rsid w:val="00685FDD"/>
    <w:rsid w:val="00686F5A"/>
    <w:rsid w:val="0068716F"/>
    <w:rsid w:val="00690728"/>
    <w:rsid w:val="00696748"/>
    <w:rsid w:val="0069691A"/>
    <w:rsid w:val="006A1747"/>
    <w:rsid w:val="006A1DFF"/>
    <w:rsid w:val="006A24D0"/>
    <w:rsid w:val="006A3F45"/>
    <w:rsid w:val="006A7C2E"/>
    <w:rsid w:val="006B09BF"/>
    <w:rsid w:val="006B17C7"/>
    <w:rsid w:val="006C051E"/>
    <w:rsid w:val="006C26C5"/>
    <w:rsid w:val="006C2ACF"/>
    <w:rsid w:val="006D0C4B"/>
    <w:rsid w:val="006D6078"/>
    <w:rsid w:val="006D653D"/>
    <w:rsid w:val="006D7D1A"/>
    <w:rsid w:val="006E472C"/>
    <w:rsid w:val="006F34A9"/>
    <w:rsid w:val="006F5532"/>
    <w:rsid w:val="00703133"/>
    <w:rsid w:val="00703A42"/>
    <w:rsid w:val="0070423A"/>
    <w:rsid w:val="007057AA"/>
    <w:rsid w:val="007071FB"/>
    <w:rsid w:val="0070762E"/>
    <w:rsid w:val="00710270"/>
    <w:rsid w:val="007111D7"/>
    <w:rsid w:val="00711B52"/>
    <w:rsid w:val="0071576A"/>
    <w:rsid w:val="0072070F"/>
    <w:rsid w:val="00725B6F"/>
    <w:rsid w:val="0072751C"/>
    <w:rsid w:val="00730596"/>
    <w:rsid w:val="00730EFC"/>
    <w:rsid w:val="00730FC6"/>
    <w:rsid w:val="007339C2"/>
    <w:rsid w:val="007458A7"/>
    <w:rsid w:val="00746F04"/>
    <w:rsid w:val="007504C5"/>
    <w:rsid w:val="00753C6E"/>
    <w:rsid w:val="00755A86"/>
    <w:rsid w:val="00756AD4"/>
    <w:rsid w:val="00757B6C"/>
    <w:rsid w:val="00761AC9"/>
    <w:rsid w:val="00766E78"/>
    <w:rsid w:val="00770D62"/>
    <w:rsid w:val="00771DF2"/>
    <w:rsid w:val="00772ED0"/>
    <w:rsid w:val="00773E4F"/>
    <w:rsid w:val="00774F2C"/>
    <w:rsid w:val="0077758C"/>
    <w:rsid w:val="007822F7"/>
    <w:rsid w:val="007949C4"/>
    <w:rsid w:val="007A5BBD"/>
    <w:rsid w:val="007A614D"/>
    <w:rsid w:val="007B3BF7"/>
    <w:rsid w:val="007B3F6E"/>
    <w:rsid w:val="007C05A8"/>
    <w:rsid w:val="007C7012"/>
    <w:rsid w:val="007D112F"/>
    <w:rsid w:val="007D5109"/>
    <w:rsid w:val="007D612C"/>
    <w:rsid w:val="007E0400"/>
    <w:rsid w:val="007E5829"/>
    <w:rsid w:val="007E7714"/>
    <w:rsid w:val="007F1DE2"/>
    <w:rsid w:val="007F23A7"/>
    <w:rsid w:val="007F4324"/>
    <w:rsid w:val="007F7AE6"/>
    <w:rsid w:val="00800ACB"/>
    <w:rsid w:val="00801A3D"/>
    <w:rsid w:val="008100A6"/>
    <w:rsid w:val="008121C4"/>
    <w:rsid w:val="0081346B"/>
    <w:rsid w:val="00816085"/>
    <w:rsid w:val="00817004"/>
    <w:rsid w:val="00822DCE"/>
    <w:rsid w:val="00826D64"/>
    <w:rsid w:val="00835A0E"/>
    <w:rsid w:val="00837982"/>
    <w:rsid w:val="0084135C"/>
    <w:rsid w:val="008434CD"/>
    <w:rsid w:val="00853CE7"/>
    <w:rsid w:val="0085531A"/>
    <w:rsid w:val="00855D7B"/>
    <w:rsid w:val="00864B33"/>
    <w:rsid w:val="00865E7C"/>
    <w:rsid w:val="00870DF5"/>
    <w:rsid w:val="00877221"/>
    <w:rsid w:val="00877DCF"/>
    <w:rsid w:val="00877E53"/>
    <w:rsid w:val="00883F7A"/>
    <w:rsid w:val="00884FED"/>
    <w:rsid w:val="00886D70"/>
    <w:rsid w:val="00891659"/>
    <w:rsid w:val="008A29A9"/>
    <w:rsid w:val="008A3450"/>
    <w:rsid w:val="008A360D"/>
    <w:rsid w:val="008A58AF"/>
    <w:rsid w:val="008A5F3D"/>
    <w:rsid w:val="008A6E0B"/>
    <w:rsid w:val="008B02E0"/>
    <w:rsid w:val="008B02F5"/>
    <w:rsid w:val="008B36C9"/>
    <w:rsid w:val="008B5E0E"/>
    <w:rsid w:val="008B6127"/>
    <w:rsid w:val="008C015F"/>
    <w:rsid w:val="008C35AD"/>
    <w:rsid w:val="008C6F65"/>
    <w:rsid w:val="008E112B"/>
    <w:rsid w:val="008E16F4"/>
    <w:rsid w:val="008E2928"/>
    <w:rsid w:val="008E4E21"/>
    <w:rsid w:val="008E787F"/>
    <w:rsid w:val="008F0E95"/>
    <w:rsid w:val="008F5226"/>
    <w:rsid w:val="008F5C3A"/>
    <w:rsid w:val="009029BE"/>
    <w:rsid w:val="00902D6F"/>
    <w:rsid w:val="009036B7"/>
    <w:rsid w:val="00904BBA"/>
    <w:rsid w:val="009055A7"/>
    <w:rsid w:val="00906A53"/>
    <w:rsid w:val="00907D52"/>
    <w:rsid w:val="009124F1"/>
    <w:rsid w:val="00913A03"/>
    <w:rsid w:val="009145C3"/>
    <w:rsid w:val="00930E7B"/>
    <w:rsid w:val="009337E7"/>
    <w:rsid w:val="00934016"/>
    <w:rsid w:val="00934771"/>
    <w:rsid w:val="00941D94"/>
    <w:rsid w:val="009428C8"/>
    <w:rsid w:val="00951A2B"/>
    <w:rsid w:val="00954641"/>
    <w:rsid w:val="00955478"/>
    <w:rsid w:val="00957BA3"/>
    <w:rsid w:val="00960626"/>
    <w:rsid w:val="0096245D"/>
    <w:rsid w:val="00962B9A"/>
    <w:rsid w:val="00963BCE"/>
    <w:rsid w:val="009643F2"/>
    <w:rsid w:val="009652A9"/>
    <w:rsid w:val="009730D8"/>
    <w:rsid w:val="00975DB2"/>
    <w:rsid w:val="009806FD"/>
    <w:rsid w:val="00980BD3"/>
    <w:rsid w:val="00992FD9"/>
    <w:rsid w:val="00995B90"/>
    <w:rsid w:val="009974B2"/>
    <w:rsid w:val="00997A5A"/>
    <w:rsid w:val="009A0FBD"/>
    <w:rsid w:val="009A68E2"/>
    <w:rsid w:val="009B35F0"/>
    <w:rsid w:val="009C2DF2"/>
    <w:rsid w:val="009C4F06"/>
    <w:rsid w:val="009C71B1"/>
    <w:rsid w:val="009C76C7"/>
    <w:rsid w:val="009D049A"/>
    <w:rsid w:val="009D1F58"/>
    <w:rsid w:val="009D3153"/>
    <w:rsid w:val="009D3F10"/>
    <w:rsid w:val="009D590F"/>
    <w:rsid w:val="009D70E7"/>
    <w:rsid w:val="009D71CC"/>
    <w:rsid w:val="009E1FB2"/>
    <w:rsid w:val="009E2779"/>
    <w:rsid w:val="009F08F0"/>
    <w:rsid w:val="009F0990"/>
    <w:rsid w:val="009F0EF0"/>
    <w:rsid w:val="009F7165"/>
    <w:rsid w:val="00A0348E"/>
    <w:rsid w:val="00A0564A"/>
    <w:rsid w:val="00A0646D"/>
    <w:rsid w:val="00A066BF"/>
    <w:rsid w:val="00A07F96"/>
    <w:rsid w:val="00A24F7E"/>
    <w:rsid w:val="00A26DCF"/>
    <w:rsid w:val="00A32EFF"/>
    <w:rsid w:val="00A33359"/>
    <w:rsid w:val="00A346C2"/>
    <w:rsid w:val="00A35214"/>
    <w:rsid w:val="00A357E5"/>
    <w:rsid w:val="00A44691"/>
    <w:rsid w:val="00A45495"/>
    <w:rsid w:val="00A45E6A"/>
    <w:rsid w:val="00A537BB"/>
    <w:rsid w:val="00A625D9"/>
    <w:rsid w:val="00A62E76"/>
    <w:rsid w:val="00A70FCB"/>
    <w:rsid w:val="00A75C1C"/>
    <w:rsid w:val="00A76123"/>
    <w:rsid w:val="00A8527D"/>
    <w:rsid w:val="00A854DA"/>
    <w:rsid w:val="00A90A28"/>
    <w:rsid w:val="00A9456B"/>
    <w:rsid w:val="00AA4617"/>
    <w:rsid w:val="00AA5335"/>
    <w:rsid w:val="00AA5FA7"/>
    <w:rsid w:val="00AB089F"/>
    <w:rsid w:val="00AB4C5A"/>
    <w:rsid w:val="00AC6752"/>
    <w:rsid w:val="00AC7108"/>
    <w:rsid w:val="00AD047B"/>
    <w:rsid w:val="00AD05B8"/>
    <w:rsid w:val="00AD0621"/>
    <w:rsid w:val="00AD0DCC"/>
    <w:rsid w:val="00AD13CD"/>
    <w:rsid w:val="00AD5E0C"/>
    <w:rsid w:val="00AE0735"/>
    <w:rsid w:val="00AE23E1"/>
    <w:rsid w:val="00AF1968"/>
    <w:rsid w:val="00AF3AC8"/>
    <w:rsid w:val="00AF7B4C"/>
    <w:rsid w:val="00B022D9"/>
    <w:rsid w:val="00B0350D"/>
    <w:rsid w:val="00B16CDC"/>
    <w:rsid w:val="00B17485"/>
    <w:rsid w:val="00B20562"/>
    <w:rsid w:val="00B213C2"/>
    <w:rsid w:val="00B334BD"/>
    <w:rsid w:val="00B3401E"/>
    <w:rsid w:val="00B35F3D"/>
    <w:rsid w:val="00B4273B"/>
    <w:rsid w:val="00B445B8"/>
    <w:rsid w:val="00B509E9"/>
    <w:rsid w:val="00B57AAD"/>
    <w:rsid w:val="00B623DE"/>
    <w:rsid w:val="00B75CAD"/>
    <w:rsid w:val="00B84830"/>
    <w:rsid w:val="00B8727C"/>
    <w:rsid w:val="00B902AF"/>
    <w:rsid w:val="00B910EB"/>
    <w:rsid w:val="00B92259"/>
    <w:rsid w:val="00BA4492"/>
    <w:rsid w:val="00BA579D"/>
    <w:rsid w:val="00BA6254"/>
    <w:rsid w:val="00BB169B"/>
    <w:rsid w:val="00BB20E5"/>
    <w:rsid w:val="00BB3AEB"/>
    <w:rsid w:val="00BB52FD"/>
    <w:rsid w:val="00BB6A86"/>
    <w:rsid w:val="00BC5409"/>
    <w:rsid w:val="00BC79BB"/>
    <w:rsid w:val="00BD02DD"/>
    <w:rsid w:val="00BE656F"/>
    <w:rsid w:val="00BE7332"/>
    <w:rsid w:val="00BF7F49"/>
    <w:rsid w:val="00C002CD"/>
    <w:rsid w:val="00C036F2"/>
    <w:rsid w:val="00C051DB"/>
    <w:rsid w:val="00C11270"/>
    <w:rsid w:val="00C17649"/>
    <w:rsid w:val="00C21D5C"/>
    <w:rsid w:val="00C250BC"/>
    <w:rsid w:val="00C30AC8"/>
    <w:rsid w:val="00C33D78"/>
    <w:rsid w:val="00C342FF"/>
    <w:rsid w:val="00C34AA2"/>
    <w:rsid w:val="00C34CE0"/>
    <w:rsid w:val="00C40431"/>
    <w:rsid w:val="00C44EA5"/>
    <w:rsid w:val="00C52A2D"/>
    <w:rsid w:val="00C6442F"/>
    <w:rsid w:val="00C67250"/>
    <w:rsid w:val="00C72000"/>
    <w:rsid w:val="00C817C2"/>
    <w:rsid w:val="00C83981"/>
    <w:rsid w:val="00C843B4"/>
    <w:rsid w:val="00C86095"/>
    <w:rsid w:val="00C879F9"/>
    <w:rsid w:val="00C968D1"/>
    <w:rsid w:val="00CA4835"/>
    <w:rsid w:val="00CB2AC9"/>
    <w:rsid w:val="00CB41B9"/>
    <w:rsid w:val="00CC049D"/>
    <w:rsid w:val="00CC6224"/>
    <w:rsid w:val="00CD102A"/>
    <w:rsid w:val="00CD16A1"/>
    <w:rsid w:val="00CE0992"/>
    <w:rsid w:val="00CE2E6E"/>
    <w:rsid w:val="00CE4EEB"/>
    <w:rsid w:val="00CE6379"/>
    <w:rsid w:val="00CE7BBA"/>
    <w:rsid w:val="00CF625A"/>
    <w:rsid w:val="00CF7343"/>
    <w:rsid w:val="00CF7B31"/>
    <w:rsid w:val="00D01390"/>
    <w:rsid w:val="00D031AF"/>
    <w:rsid w:val="00D1209A"/>
    <w:rsid w:val="00D16790"/>
    <w:rsid w:val="00D16BA3"/>
    <w:rsid w:val="00D1710F"/>
    <w:rsid w:val="00D25AE6"/>
    <w:rsid w:val="00D27050"/>
    <w:rsid w:val="00D36D18"/>
    <w:rsid w:val="00D37609"/>
    <w:rsid w:val="00D44100"/>
    <w:rsid w:val="00D45C3A"/>
    <w:rsid w:val="00D46162"/>
    <w:rsid w:val="00D50098"/>
    <w:rsid w:val="00D5294B"/>
    <w:rsid w:val="00D54A03"/>
    <w:rsid w:val="00D54C11"/>
    <w:rsid w:val="00D557D4"/>
    <w:rsid w:val="00D61056"/>
    <w:rsid w:val="00D65435"/>
    <w:rsid w:val="00D71405"/>
    <w:rsid w:val="00D804AA"/>
    <w:rsid w:val="00D93534"/>
    <w:rsid w:val="00D96FB2"/>
    <w:rsid w:val="00D975B5"/>
    <w:rsid w:val="00DA114A"/>
    <w:rsid w:val="00DA19A4"/>
    <w:rsid w:val="00DA6526"/>
    <w:rsid w:val="00DA6C3A"/>
    <w:rsid w:val="00DB2FD0"/>
    <w:rsid w:val="00DC1E2A"/>
    <w:rsid w:val="00DC7A98"/>
    <w:rsid w:val="00DD2BEC"/>
    <w:rsid w:val="00DD37EC"/>
    <w:rsid w:val="00DD6C36"/>
    <w:rsid w:val="00DE0545"/>
    <w:rsid w:val="00DE1A0F"/>
    <w:rsid w:val="00DE42C9"/>
    <w:rsid w:val="00DE66C2"/>
    <w:rsid w:val="00DF37BF"/>
    <w:rsid w:val="00E04D37"/>
    <w:rsid w:val="00E05B75"/>
    <w:rsid w:val="00E076D1"/>
    <w:rsid w:val="00E07BC6"/>
    <w:rsid w:val="00E11817"/>
    <w:rsid w:val="00E12079"/>
    <w:rsid w:val="00E1508E"/>
    <w:rsid w:val="00E16958"/>
    <w:rsid w:val="00E17BC8"/>
    <w:rsid w:val="00E22A8D"/>
    <w:rsid w:val="00E231C5"/>
    <w:rsid w:val="00E263FE"/>
    <w:rsid w:val="00E27D62"/>
    <w:rsid w:val="00E300B9"/>
    <w:rsid w:val="00E30D87"/>
    <w:rsid w:val="00E35EB7"/>
    <w:rsid w:val="00E4649F"/>
    <w:rsid w:val="00E47EE6"/>
    <w:rsid w:val="00E54A26"/>
    <w:rsid w:val="00E57526"/>
    <w:rsid w:val="00E60565"/>
    <w:rsid w:val="00E64D9F"/>
    <w:rsid w:val="00E71B42"/>
    <w:rsid w:val="00E75AD1"/>
    <w:rsid w:val="00E92592"/>
    <w:rsid w:val="00E97EEB"/>
    <w:rsid w:val="00EA5399"/>
    <w:rsid w:val="00EA7C01"/>
    <w:rsid w:val="00EB0C3B"/>
    <w:rsid w:val="00EB4DC0"/>
    <w:rsid w:val="00EB5E60"/>
    <w:rsid w:val="00EB7BE8"/>
    <w:rsid w:val="00EC06D2"/>
    <w:rsid w:val="00EC25C8"/>
    <w:rsid w:val="00EC32F0"/>
    <w:rsid w:val="00EC5DA7"/>
    <w:rsid w:val="00ED3AF3"/>
    <w:rsid w:val="00EE04BD"/>
    <w:rsid w:val="00EF40F8"/>
    <w:rsid w:val="00EF7B13"/>
    <w:rsid w:val="00EF7D8B"/>
    <w:rsid w:val="00F054CE"/>
    <w:rsid w:val="00F10555"/>
    <w:rsid w:val="00F145B0"/>
    <w:rsid w:val="00F16A02"/>
    <w:rsid w:val="00F1710B"/>
    <w:rsid w:val="00F217EB"/>
    <w:rsid w:val="00F2196D"/>
    <w:rsid w:val="00F22C25"/>
    <w:rsid w:val="00F233A4"/>
    <w:rsid w:val="00F24CA2"/>
    <w:rsid w:val="00F25871"/>
    <w:rsid w:val="00F274A8"/>
    <w:rsid w:val="00F417E3"/>
    <w:rsid w:val="00F43AB9"/>
    <w:rsid w:val="00F45BE0"/>
    <w:rsid w:val="00F47368"/>
    <w:rsid w:val="00F5089C"/>
    <w:rsid w:val="00F56323"/>
    <w:rsid w:val="00F56A37"/>
    <w:rsid w:val="00F67408"/>
    <w:rsid w:val="00F7168A"/>
    <w:rsid w:val="00F74F02"/>
    <w:rsid w:val="00F76021"/>
    <w:rsid w:val="00F76310"/>
    <w:rsid w:val="00FB0C1C"/>
    <w:rsid w:val="00FB688D"/>
    <w:rsid w:val="00FB6E31"/>
    <w:rsid w:val="00FB70AE"/>
    <w:rsid w:val="00FC09A3"/>
    <w:rsid w:val="00FC1AA9"/>
    <w:rsid w:val="00FC2E48"/>
    <w:rsid w:val="00FC67D5"/>
    <w:rsid w:val="00FC7B3D"/>
    <w:rsid w:val="00FD37B1"/>
    <w:rsid w:val="00FD5051"/>
    <w:rsid w:val="00FD5D8B"/>
    <w:rsid w:val="00FD7C65"/>
    <w:rsid w:val="00FE06B6"/>
    <w:rsid w:val="00FE1A97"/>
    <w:rsid w:val="00FE74B1"/>
    <w:rsid w:val="00FF35FC"/>
    <w:rsid w:val="00FF46E3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D8076E-61DB-4D35-BE98-55C9A533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D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DCF"/>
    <w:rPr>
      <w:sz w:val="18"/>
      <w:szCs w:val="18"/>
    </w:rPr>
  </w:style>
  <w:style w:type="paragraph" w:customStyle="1" w:styleId="1">
    <w:name w:val="列出段落1"/>
    <w:basedOn w:val="a"/>
    <w:rsid w:val="00D71405"/>
    <w:pPr>
      <w:ind w:firstLineChars="200" w:firstLine="420"/>
    </w:pPr>
  </w:style>
  <w:style w:type="paragraph" w:customStyle="1" w:styleId="Default">
    <w:name w:val="Default"/>
    <w:rsid w:val="00D7140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10">
    <w:name w:val="页脚1"/>
    <w:basedOn w:val="a"/>
    <w:uiPriority w:val="99"/>
    <w:rsid w:val="001F1AC5"/>
    <w:pPr>
      <w:tabs>
        <w:tab w:val="center" w:pos="4153"/>
        <w:tab w:val="right" w:pos="8306"/>
      </w:tabs>
      <w:snapToGrid w:val="0"/>
      <w:jc w:val="right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C27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27CB"/>
  </w:style>
  <w:style w:type="paragraph" w:styleId="a6">
    <w:name w:val="List Paragraph"/>
    <w:basedOn w:val="a"/>
    <w:uiPriority w:val="34"/>
    <w:qFormat/>
    <w:rsid w:val="00800ACB"/>
    <w:pPr>
      <w:ind w:firstLineChars="200" w:firstLine="420"/>
    </w:pPr>
  </w:style>
  <w:style w:type="character" w:customStyle="1" w:styleId="red1">
    <w:name w:val="red1"/>
    <w:basedOn w:val="a0"/>
    <w:rsid w:val="00FC6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FDFF-830A-45D2-ADB9-6611F8A2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6225</TotalTime>
  <Pages>4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dcterms:created xsi:type="dcterms:W3CDTF">2012-11-16T06:13:00Z</dcterms:created>
  <dcterms:modified xsi:type="dcterms:W3CDTF">2020-01-17T01:00:00Z</dcterms:modified>
</cp:coreProperties>
</file>