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FE89E" w14:textId="77777777" w:rsidR="001D7EC1" w:rsidRDefault="00561F67" w:rsidP="009471AB">
      <w:pPr>
        <w:spacing w:beforeLines="50" w:before="156" w:afterLines="50" w:after="156" w:line="400" w:lineRule="exact"/>
        <w:rPr>
          <w:rFonts w:ascii="仿宋_GB2312" w:eastAsia="仿宋_GB2312"/>
          <w:bCs/>
          <w:iCs/>
          <w:sz w:val="24"/>
        </w:rPr>
      </w:pPr>
      <w:r>
        <w:rPr>
          <w:rFonts w:ascii="仿宋_GB2312" w:eastAsia="仿宋_GB2312" w:hAnsi="宋体" w:hint="eastAsia"/>
          <w:bCs/>
          <w:iCs/>
          <w:sz w:val="24"/>
        </w:rPr>
        <w:t>证券代码：</w:t>
      </w:r>
      <w:r>
        <w:rPr>
          <w:rFonts w:ascii="仿宋_GB2312" w:eastAsia="仿宋_GB2312" w:hAnsi="宋体"/>
          <w:bCs/>
          <w:iCs/>
          <w:sz w:val="24"/>
        </w:rPr>
        <w:t xml:space="preserve">300123                                              </w:t>
      </w:r>
      <w:r>
        <w:rPr>
          <w:rFonts w:ascii="仿宋_GB2312" w:eastAsia="仿宋_GB2312" w:hAnsi="宋体" w:hint="eastAsia"/>
          <w:bCs/>
          <w:iCs/>
          <w:sz w:val="24"/>
        </w:rPr>
        <w:t>证券简称：亚光科技</w:t>
      </w:r>
      <w:r>
        <w:rPr>
          <w:rFonts w:ascii="仿宋_GB2312" w:eastAsia="仿宋_GB2312" w:hAnsi="宋体"/>
          <w:bCs/>
          <w:iCs/>
          <w:sz w:val="24"/>
        </w:rPr>
        <w:t xml:space="preserve"> </w:t>
      </w:r>
    </w:p>
    <w:p w14:paraId="569BC366" w14:textId="77777777" w:rsidR="001D7EC1" w:rsidRDefault="00561F67" w:rsidP="009471AB">
      <w:pPr>
        <w:spacing w:beforeLines="50" w:before="156" w:afterLines="50" w:after="156" w:line="400" w:lineRule="exact"/>
        <w:jc w:val="center"/>
        <w:rPr>
          <w:rFonts w:ascii="仿宋_GB2312" w:eastAsia="仿宋_GB2312"/>
          <w:b/>
          <w:bCs/>
          <w:iCs/>
          <w:sz w:val="32"/>
          <w:szCs w:val="32"/>
        </w:rPr>
      </w:pPr>
      <w:r>
        <w:rPr>
          <w:rFonts w:ascii="仿宋_GB2312" w:eastAsia="仿宋_GB2312" w:hAnsi="宋体" w:hint="eastAsia"/>
          <w:b/>
          <w:bCs/>
          <w:iCs/>
          <w:sz w:val="32"/>
          <w:szCs w:val="32"/>
        </w:rPr>
        <w:t>亚光科技股份有限公司投资者关系活动记录表</w:t>
      </w:r>
    </w:p>
    <w:p w14:paraId="30A3FD44" w14:textId="77777777" w:rsidR="001D7EC1" w:rsidRDefault="00561F67">
      <w:pPr>
        <w:spacing w:line="400" w:lineRule="exact"/>
        <w:rPr>
          <w:rFonts w:ascii="仿宋_GB2312" w:eastAsia="仿宋_GB2312"/>
          <w:bCs/>
          <w:iCs/>
          <w:sz w:val="24"/>
        </w:rPr>
      </w:pPr>
      <w:r>
        <w:rPr>
          <w:rFonts w:ascii="仿宋_GB2312" w:eastAsia="仿宋_GB2312" w:hAnsi="宋体"/>
          <w:bCs/>
          <w:iCs/>
          <w:sz w:val="24"/>
        </w:rPr>
        <w:t xml:space="preserve">                                                             </w:t>
      </w:r>
      <w:r>
        <w:rPr>
          <w:rFonts w:ascii="仿宋_GB2312" w:eastAsia="仿宋_GB2312" w:hAnsi="宋体" w:hint="eastAsia"/>
          <w:bCs/>
          <w:iCs/>
          <w:sz w:val="24"/>
        </w:rPr>
        <w:t>编号：</w:t>
      </w:r>
      <w:r>
        <w:rPr>
          <w:rFonts w:ascii="仿宋_GB2312" w:eastAsia="仿宋_GB2312" w:hAnsi="宋体"/>
          <w:bCs/>
          <w:iCs/>
          <w:sz w:val="24"/>
        </w:rPr>
        <w:t>20</w:t>
      </w:r>
      <w:r w:rsidR="00A670E6">
        <w:rPr>
          <w:rFonts w:ascii="仿宋_GB2312" w:eastAsia="仿宋_GB2312" w:hAnsi="宋体"/>
          <w:bCs/>
          <w:iCs/>
          <w:sz w:val="24"/>
        </w:rPr>
        <w:t>20</w:t>
      </w:r>
      <w:r w:rsidR="004F77D3">
        <w:rPr>
          <w:rFonts w:ascii="仿宋_GB2312" w:eastAsia="仿宋_GB2312" w:hAnsi="宋体"/>
          <w:bCs/>
          <w:iCs/>
          <w:sz w:val="24"/>
        </w:rPr>
        <w:t>-00</w:t>
      </w:r>
      <w:r w:rsidR="00981B6D">
        <w:rPr>
          <w:rFonts w:ascii="仿宋_GB2312" w:eastAsia="仿宋_GB2312" w:hAnsi="宋体" w:hint="eastAsia"/>
          <w:bCs/>
          <w:iCs/>
          <w:sz w:val="24"/>
        </w:rPr>
        <w:t>4</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612"/>
      </w:tblGrid>
      <w:tr w:rsidR="001D7EC1" w14:paraId="197F4690" w14:textId="77777777">
        <w:tc>
          <w:tcPr>
            <w:tcW w:w="1242" w:type="dxa"/>
            <w:vAlign w:val="center"/>
          </w:tcPr>
          <w:p w14:paraId="1E37F20C" w14:textId="77777777" w:rsidR="001D7EC1" w:rsidRDefault="00561F67">
            <w:pPr>
              <w:jc w:val="center"/>
              <w:rPr>
                <w:rFonts w:ascii="仿宋_GB2312" w:eastAsia="仿宋_GB2312"/>
                <w:bCs/>
                <w:iCs/>
                <w:sz w:val="24"/>
              </w:rPr>
            </w:pPr>
            <w:r>
              <w:rPr>
                <w:rFonts w:ascii="仿宋_GB2312" w:eastAsia="仿宋_GB2312" w:hAnsi="宋体" w:hint="eastAsia"/>
                <w:bCs/>
                <w:iCs/>
                <w:sz w:val="24"/>
              </w:rPr>
              <w:t>投资者关系活动类别</w:t>
            </w:r>
          </w:p>
        </w:tc>
        <w:tc>
          <w:tcPr>
            <w:tcW w:w="8612" w:type="dxa"/>
          </w:tcPr>
          <w:p w14:paraId="634D6FC1" w14:textId="77777777" w:rsidR="001D7EC1" w:rsidRDefault="00A70C4D">
            <w:pPr>
              <w:rPr>
                <w:rFonts w:ascii="仿宋_GB2312" w:eastAsia="仿宋_GB2312"/>
                <w:bCs/>
                <w:iCs/>
                <w:sz w:val="22"/>
              </w:rPr>
            </w:pPr>
            <w:r>
              <w:rPr>
                <w:rFonts w:ascii="仿宋_GB2312" w:eastAsia="仿宋_GB2312" w:hAnsi="宋体" w:hint="eastAsia"/>
                <w:bCs/>
                <w:iCs/>
                <w:sz w:val="22"/>
              </w:rPr>
              <w:t>□</w:t>
            </w:r>
            <w:r w:rsidR="00561F67">
              <w:rPr>
                <w:rFonts w:ascii="仿宋_GB2312" w:eastAsia="仿宋_GB2312" w:hAnsi="宋体" w:hint="eastAsia"/>
                <w:sz w:val="24"/>
                <w:szCs w:val="28"/>
              </w:rPr>
              <w:t>特定对象调研</w:t>
            </w:r>
            <w:r w:rsidR="00561F67">
              <w:rPr>
                <w:rFonts w:ascii="仿宋_GB2312" w:eastAsia="仿宋_GB2312" w:hAnsi="宋体"/>
                <w:sz w:val="24"/>
                <w:szCs w:val="28"/>
              </w:rPr>
              <w:t xml:space="preserve">        </w:t>
            </w:r>
            <w:r w:rsidR="00561F67">
              <w:rPr>
                <w:rFonts w:ascii="仿宋_GB2312" w:eastAsia="仿宋_GB2312" w:hAnsi="宋体" w:hint="eastAsia"/>
                <w:bCs/>
                <w:iCs/>
                <w:sz w:val="22"/>
              </w:rPr>
              <w:t>□</w:t>
            </w:r>
            <w:r w:rsidR="00561F67">
              <w:rPr>
                <w:rFonts w:ascii="仿宋_GB2312" w:eastAsia="仿宋_GB2312" w:hAnsi="宋体" w:hint="eastAsia"/>
                <w:sz w:val="24"/>
                <w:szCs w:val="28"/>
              </w:rPr>
              <w:t>分析师会议</w:t>
            </w:r>
          </w:p>
          <w:p w14:paraId="2CC51E33" w14:textId="77777777" w:rsidR="001D7EC1" w:rsidRDefault="00561F67">
            <w:pPr>
              <w:rPr>
                <w:rFonts w:ascii="仿宋_GB2312" w:eastAsia="仿宋_GB2312"/>
                <w:bCs/>
                <w:iCs/>
                <w:sz w:val="22"/>
              </w:rPr>
            </w:pPr>
            <w:r>
              <w:rPr>
                <w:rFonts w:ascii="仿宋_GB2312" w:eastAsia="仿宋_GB2312" w:hAnsi="宋体" w:hint="eastAsia"/>
                <w:bCs/>
                <w:iCs/>
                <w:sz w:val="22"/>
              </w:rPr>
              <w:t>□</w:t>
            </w:r>
            <w:r>
              <w:rPr>
                <w:rFonts w:ascii="仿宋_GB2312" w:eastAsia="仿宋_GB2312" w:hAnsi="宋体" w:hint="eastAsia"/>
                <w:sz w:val="24"/>
                <w:szCs w:val="28"/>
              </w:rPr>
              <w:t>媒体采访</w:t>
            </w:r>
            <w:r>
              <w:rPr>
                <w:rFonts w:ascii="仿宋_GB2312" w:eastAsia="仿宋_GB2312" w:hAnsi="宋体"/>
                <w:sz w:val="24"/>
                <w:szCs w:val="28"/>
              </w:rPr>
              <w:t xml:space="preserve">            </w:t>
            </w:r>
            <w:r>
              <w:rPr>
                <w:rFonts w:ascii="仿宋_GB2312" w:eastAsia="仿宋_GB2312" w:hAnsi="宋体" w:hint="eastAsia"/>
                <w:bCs/>
                <w:iCs/>
                <w:sz w:val="22"/>
              </w:rPr>
              <w:t>□</w:t>
            </w:r>
            <w:r>
              <w:rPr>
                <w:rFonts w:ascii="仿宋_GB2312" w:eastAsia="仿宋_GB2312" w:hAnsi="宋体" w:hint="eastAsia"/>
                <w:sz w:val="24"/>
                <w:szCs w:val="28"/>
              </w:rPr>
              <w:t>业绩说明会</w:t>
            </w:r>
          </w:p>
          <w:p w14:paraId="21245143" w14:textId="77777777" w:rsidR="001D7EC1" w:rsidRDefault="00561F67">
            <w:pPr>
              <w:rPr>
                <w:rFonts w:ascii="仿宋_GB2312" w:eastAsia="仿宋_GB2312"/>
                <w:bCs/>
                <w:iCs/>
                <w:sz w:val="22"/>
              </w:rPr>
            </w:pPr>
            <w:r>
              <w:rPr>
                <w:rFonts w:ascii="仿宋_GB2312" w:eastAsia="仿宋_GB2312" w:hAnsi="宋体" w:hint="eastAsia"/>
                <w:bCs/>
                <w:iCs/>
                <w:sz w:val="22"/>
              </w:rPr>
              <w:t>□</w:t>
            </w:r>
            <w:r>
              <w:rPr>
                <w:rFonts w:ascii="仿宋_GB2312" w:eastAsia="仿宋_GB2312" w:hAnsi="宋体" w:hint="eastAsia"/>
                <w:sz w:val="24"/>
                <w:szCs w:val="28"/>
              </w:rPr>
              <w:t>新闻发布会</w:t>
            </w:r>
            <w:r>
              <w:rPr>
                <w:rFonts w:ascii="仿宋_GB2312" w:eastAsia="仿宋_GB2312" w:hAnsi="宋体"/>
                <w:sz w:val="24"/>
                <w:szCs w:val="28"/>
              </w:rPr>
              <w:t xml:space="preserve">          </w:t>
            </w:r>
            <w:r>
              <w:rPr>
                <w:rFonts w:ascii="仿宋_GB2312" w:eastAsia="仿宋_GB2312" w:hAnsi="宋体" w:hint="eastAsia"/>
                <w:bCs/>
                <w:iCs/>
                <w:sz w:val="22"/>
              </w:rPr>
              <w:t>□</w:t>
            </w:r>
            <w:r>
              <w:rPr>
                <w:rFonts w:ascii="仿宋_GB2312" w:eastAsia="仿宋_GB2312" w:hAnsi="宋体" w:hint="eastAsia"/>
                <w:sz w:val="24"/>
                <w:szCs w:val="28"/>
              </w:rPr>
              <w:t>路演活动</w:t>
            </w:r>
          </w:p>
          <w:p w14:paraId="094E3CCD" w14:textId="77777777" w:rsidR="001D7EC1" w:rsidRDefault="00963D7D">
            <w:pPr>
              <w:tabs>
                <w:tab w:val="left" w:pos="2620"/>
                <w:tab w:val="center" w:pos="3199"/>
              </w:tabs>
              <w:rPr>
                <w:rFonts w:ascii="仿宋_GB2312" w:eastAsia="仿宋_GB2312"/>
                <w:bCs/>
                <w:iCs/>
                <w:sz w:val="24"/>
              </w:rPr>
            </w:pPr>
            <w:r>
              <w:rPr>
                <w:rFonts w:ascii="仿宋_GB2312" w:eastAsia="仿宋_GB2312" w:hAnsi="宋体" w:hint="eastAsia"/>
                <w:bCs/>
                <w:iCs/>
                <w:sz w:val="22"/>
              </w:rPr>
              <w:t>□</w:t>
            </w:r>
            <w:r w:rsidR="00561F67">
              <w:rPr>
                <w:rFonts w:ascii="仿宋_GB2312" w:eastAsia="仿宋_GB2312" w:hAnsi="宋体" w:hint="eastAsia"/>
                <w:sz w:val="24"/>
                <w:szCs w:val="28"/>
              </w:rPr>
              <w:t>现场参观</w:t>
            </w:r>
            <w:r w:rsidR="00561F67">
              <w:rPr>
                <w:rFonts w:ascii="仿宋_GB2312" w:eastAsia="仿宋_GB2312"/>
                <w:bCs/>
                <w:iCs/>
                <w:sz w:val="22"/>
              </w:rPr>
              <w:tab/>
            </w:r>
            <w:r>
              <w:rPr>
                <w:rFonts w:ascii="仿宋_GB2312" w:eastAsia="仿宋_GB2312" w:hAnsi="宋体" w:hint="eastAsia"/>
                <w:bCs/>
                <w:iCs/>
                <w:sz w:val="22"/>
              </w:rPr>
              <w:t>■</w:t>
            </w:r>
            <w:r w:rsidR="00561F67">
              <w:rPr>
                <w:rFonts w:ascii="仿宋_GB2312" w:eastAsia="仿宋_GB2312" w:hAnsi="宋体" w:hint="eastAsia"/>
                <w:sz w:val="24"/>
                <w:szCs w:val="28"/>
              </w:rPr>
              <w:t>其他</w:t>
            </w:r>
            <w:r w:rsidR="00561F67">
              <w:rPr>
                <w:rFonts w:ascii="仿宋_GB2312" w:eastAsia="仿宋_GB2312" w:hAnsi="宋体"/>
                <w:sz w:val="28"/>
                <w:szCs w:val="28"/>
              </w:rPr>
              <w:t xml:space="preserve"> </w:t>
            </w:r>
            <w:r w:rsidRPr="000B6789">
              <w:rPr>
                <w:rFonts w:ascii="仿宋_GB2312" w:eastAsia="仿宋_GB2312" w:hAnsi="宋体" w:hint="eastAsia"/>
                <w:sz w:val="24"/>
                <w:szCs w:val="28"/>
                <w:u w:val="single"/>
              </w:rPr>
              <w:t>电话会议</w:t>
            </w:r>
            <w:r w:rsidR="00A70C4D">
              <w:rPr>
                <w:rFonts w:ascii="仿宋_GB2312" w:eastAsia="仿宋_GB2312" w:hAnsi="宋体" w:hint="eastAsia"/>
                <w:sz w:val="24"/>
                <w:szCs w:val="28"/>
                <w:u w:val="single"/>
              </w:rPr>
              <w:t>调研</w:t>
            </w:r>
          </w:p>
        </w:tc>
      </w:tr>
      <w:tr w:rsidR="001D7EC1" w14:paraId="58DA272F" w14:textId="77777777" w:rsidTr="00963D7D">
        <w:trPr>
          <w:trHeight w:val="753"/>
        </w:trPr>
        <w:tc>
          <w:tcPr>
            <w:tcW w:w="1242" w:type="dxa"/>
            <w:vAlign w:val="center"/>
          </w:tcPr>
          <w:p w14:paraId="42C2BDBB"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参与单位名称及人员姓名</w:t>
            </w:r>
          </w:p>
        </w:tc>
        <w:tc>
          <w:tcPr>
            <w:tcW w:w="8612" w:type="dxa"/>
          </w:tcPr>
          <w:p w14:paraId="43F58A59" w14:textId="77777777" w:rsidR="00166E6E" w:rsidRPr="007945BF" w:rsidRDefault="00166E6E"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安信证券 </w:t>
            </w:r>
            <w:r w:rsidRPr="007945BF">
              <w:rPr>
                <w:rFonts w:ascii="仿宋" w:eastAsia="仿宋" w:hAnsi="仿宋" w:cs="宋体"/>
                <w:kern w:val="0"/>
                <w:sz w:val="24"/>
              </w:rPr>
              <w:t xml:space="preserve"> </w:t>
            </w:r>
            <w:r w:rsidRPr="007945BF">
              <w:rPr>
                <w:rFonts w:ascii="仿宋" w:eastAsia="仿宋" w:hAnsi="仿宋" w:cs="宋体" w:hint="eastAsia"/>
                <w:kern w:val="0"/>
                <w:sz w:val="24"/>
              </w:rPr>
              <w:t>冯福章、花超、张傲、张溪、刘晓凤</w:t>
            </w:r>
          </w:p>
          <w:p w14:paraId="3DC942E3" w14:textId="77777777" w:rsidR="00166E6E" w:rsidRPr="007945BF" w:rsidRDefault="00166E6E"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博时基金 </w:t>
            </w:r>
            <w:r w:rsidRPr="007945BF">
              <w:rPr>
                <w:rFonts w:ascii="仿宋" w:eastAsia="仿宋" w:hAnsi="仿宋" w:cs="宋体"/>
                <w:kern w:val="0"/>
                <w:sz w:val="24"/>
              </w:rPr>
              <w:t xml:space="preserve"> </w:t>
            </w:r>
            <w:r w:rsidRPr="007945BF">
              <w:rPr>
                <w:rFonts w:ascii="仿宋" w:eastAsia="仿宋" w:hAnsi="仿宋" w:cs="宋体" w:hint="eastAsia"/>
                <w:kern w:val="0"/>
                <w:sz w:val="24"/>
              </w:rPr>
              <w:t>吴渭</w:t>
            </w:r>
          </w:p>
          <w:p w14:paraId="6D17CE09" w14:textId="77777777" w:rsidR="00166E6E" w:rsidRPr="007945BF" w:rsidRDefault="00166E6E"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富国基金管理有限公司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王佳晨</w:t>
            </w:r>
          </w:p>
          <w:p w14:paraId="45482BBA" w14:textId="77777777" w:rsidR="00166E6E" w:rsidRPr="007945BF" w:rsidRDefault="00166E6E" w:rsidP="00E96F7A">
            <w:pPr>
              <w:widowControl/>
              <w:shd w:val="clear" w:color="auto" w:fill="FFFFFF"/>
              <w:spacing w:line="330" w:lineRule="atLeast"/>
              <w:jc w:val="left"/>
              <w:rPr>
                <w:rFonts w:ascii="仿宋" w:eastAsia="仿宋" w:hAnsi="仿宋" w:cs="宋体"/>
                <w:kern w:val="0"/>
                <w:sz w:val="24"/>
              </w:rPr>
            </w:pPr>
            <w:proofErr w:type="gramStart"/>
            <w:r w:rsidRPr="007945BF">
              <w:rPr>
                <w:rFonts w:ascii="仿宋" w:eastAsia="仿宋" w:hAnsi="仿宋" w:cs="宋体" w:hint="eastAsia"/>
                <w:kern w:val="0"/>
                <w:sz w:val="24"/>
              </w:rPr>
              <w:t>高毅资产</w:t>
            </w:r>
            <w:proofErr w:type="gramEnd"/>
            <w:r w:rsidRPr="007945BF">
              <w:rPr>
                <w:rFonts w:ascii="仿宋" w:eastAsia="仿宋" w:hAnsi="仿宋" w:cs="宋体" w:hint="eastAsia"/>
                <w:kern w:val="0"/>
                <w:sz w:val="24"/>
              </w:rPr>
              <w:t xml:space="preserve"> </w:t>
            </w:r>
            <w:r w:rsidRPr="007945BF">
              <w:rPr>
                <w:rFonts w:ascii="仿宋" w:eastAsia="仿宋" w:hAnsi="仿宋" w:cs="宋体"/>
                <w:kern w:val="0"/>
                <w:sz w:val="24"/>
              </w:rPr>
              <w:t xml:space="preserve"> </w:t>
            </w:r>
            <w:r w:rsidRPr="007945BF">
              <w:rPr>
                <w:rFonts w:ascii="仿宋" w:eastAsia="仿宋" w:hAnsi="仿宋" w:cs="宋体" w:hint="eastAsia"/>
                <w:kern w:val="0"/>
                <w:sz w:val="24"/>
              </w:rPr>
              <w:t>唐涛</w:t>
            </w:r>
          </w:p>
          <w:p w14:paraId="7CC24D2B" w14:textId="77777777" w:rsidR="00166E6E" w:rsidRPr="007945BF" w:rsidRDefault="00166E6E"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华夏基金 </w:t>
            </w:r>
            <w:r w:rsidRPr="007945BF">
              <w:rPr>
                <w:rFonts w:ascii="仿宋" w:eastAsia="仿宋" w:hAnsi="仿宋" w:cs="宋体"/>
                <w:kern w:val="0"/>
                <w:sz w:val="24"/>
              </w:rPr>
              <w:t xml:space="preserve"> </w:t>
            </w:r>
            <w:r w:rsidRPr="007945BF">
              <w:rPr>
                <w:rFonts w:ascii="仿宋" w:eastAsia="仿宋" w:hAnsi="仿宋" w:cs="Arial" w:hint="eastAsia"/>
                <w:kern w:val="0"/>
                <w:sz w:val="24"/>
              </w:rPr>
              <w:t>万方方、王晓李</w:t>
            </w:r>
            <w:r w:rsidR="0093754A" w:rsidRPr="007945BF">
              <w:rPr>
                <w:rFonts w:ascii="仿宋" w:eastAsia="仿宋" w:hAnsi="仿宋" w:cs="Arial" w:hint="eastAsia"/>
                <w:kern w:val="0"/>
                <w:sz w:val="24"/>
              </w:rPr>
              <w:t>、代瑞亮</w:t>
            </w:r>
          </w:p>
          <w:p w14:paraId="45175937" w14:textId="77777777" w:rsidR="00166E6E"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汇添富基金管理有限公司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欧阳沁春</w:t>
            </w:r>
          </w:p>
          <w:p w14:paraId="2BC670B8" w14:textId="77777777" w:rsidR="0093754A"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交银施罗德基金管理有限公司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刘鹏</w:t>
            </w:r>
          </w:p>
          <w:p w14:paraId="76DEFF3C" w14:textId="77777777" w:rsidR="0093754A"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金鹰基金管理有限公司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杜昊</w:t>
            </w:r>
          </w:p>
          <w:p w14:paraId="63F28A12" w14:textId="77777777" w:rsidR="0093754A"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诺安基金 </w:t>
            </w:r>
            <w:r w:rsidRPr="007945BF">
              <w:rPr>
                <w:rFonts w:ascii="仿宋" w:eastAsia="仿宋" w:hAnsi="仿宋" w:cs="宋体"/>
                <w:kern w:val="0"/>
                <w:sz w:val="24"/>
              </w:rPr>
              <w:t xml:space="preserve"> </w:t>
            </w:r>
            <w:r w:rsidRPr="007945BF">
              <w:rPr>
                <w:rFonts w:ascii="仿宋" w:eastAsia="仿宋" w:hAnsi="仿宋" w:cs="宋体" w:hint="eastAsia"/>
                <w:kern w:val="0"/>
                <w:sz w:val="24"/>
              </w:rPr>
              <w:t>李迪光</w:t>
            </w:r>
          </w:p>
          <w:p w14:paraId="6AA7B651" w14:textId="77777777" w:rsidR="0093754A"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浦银安盛基金管理有限公司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蒋建伟</w:t>
            </w:r>
          </w:p>
          <w:p w14:paraId="3F0A4334" w14:textId="77777777" w:rsidR="0093754A"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融通基金 </w:t>
            </w:r>
            <w:r w:rsidRPr="007945BF">
              <w:rPr>
                <w:rFonts w:ascii="仿宋" w:eastAsia="仿宋" w:hAnsi="仿宋" w:cs="宋体"/>
                <w:kern w:val="0"/>
                <w:sz w:val="24"/>
              </w:rPr>
              <w:t xml:space="preserve"> </w:t>
            </w:r>
            <w:r w:rsidRPr="007945BF">
              <w:rPr>
                <w:rFonts w:ascii="仿宋" w:eastAsia="仿宋" w:hAnsi="仿宋" w:cs="宋体" w:hint="eastAsia"/>
                <w:kern w:val="0"/>
                <w:sz w:val="24"/>
              </w:rPr>
              <w:t>段来义</w:t>
            </w:r>
          </w:p>
          <w:p w14:paraId="07C0EC73" w14:textId="77777777" w:rsidR="0093754A"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太平资产管理有限公司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刘  金</w:t>
            </w:r>
          </w:p>
          <w:p w14:paraId="0F3BA0FE" w14:textId="77777777" w:rsidR="0093754A"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泰康人寿资产管理有限责任公司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宋仁杰</w:t>
            </w:r>
          </w:p>
          <w:p w14:paraId="7D9BE000" w14:textId="77777777" w:rsidR="0093754A"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中国人寿保险 </w:t>
            </w:r>
            <w:r w:rsidRPr="007945BF">
              <w:rPr>
                <w:rFonts w:ascii="仿宋" w:eastAsia="仿宋" w:hAnsi="仿宋" w:cs="宋体"/>
                <w:kern w:val="0"/>
                <w:sz w:val="24"/>
              </w:rPr>
              <w:t xml:space="preserve"> </w:t>
            </w:r>
            <w:r w:rsidRPr="007945BF">
              <w:rPr>
                <w:rFonts w:ascii="仿宋" w:eastAsia="仿宋" w:hAnsi="仿宋" w:cs="宋体" w:hint="eastAsia"/>
                <w:kern w:val="0"/>
                <w:sz w:val="24"/>
              </w:rPr>
              <w:t>薛海</w:t>
            </w:r>
          </w:p>
          <w:p w14:paraId="5FED54E3" w14:textId="77777777" w:rsidR="0093754A" w:rsidRPr="007945BF" w:rsidRDefault="0093754A"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中欧基金管理有限公司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钟成</w:t>
            </w:r>
          </w:p>
          <w:p w14:paraId="2EDE7018"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华商基金 </w:t>
            </w:r>
            <w:r w:rsidRPr="007945BF">
              <w:rPr>
                <w:rFonts w:ascii="仿宋" w:eastAsia="仿宋" w:hAnsi="仿宋" w:cs="宋体"/>
                <w:kern w:val="0"/>
                <w:sz w:val="24"/>
              </w:rPr>
              <w:t xml:space="preserve"> </w:t>
            </w:r>
            <w:r w:rsidRPr="007945BF">
              <w:rPr>
                <w:rFonts w:ascii="仿宋" w:eastAsia="仿宋" w:hAnsi="仿宋" w:cs="宋体" w:hint="eastAsia"/>
                <w:kern w:val="0"/>
                <w:sz w:val="24"/>
              </w:rPr>
              <w:t>郭磊</w:t>
            </w:r>
          </w:p>
          <w:p w14:paraId="267F0437"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展博投资</w:t>
            </w:r>
            <w:r w:rsidRPr="007945BF">
              <w:rPr>
                <w:rFonts w:ascii="仿宋" w:eastAsia="仿宋" w:hAnsi="仿宋" w:cs="Arial" w:hint="eastAsia"/>
                <w:kern w:val="0"/>
                <w:sz w:val="24"/>
              </w:rPr>
              <w:t xml:space="preserve"> </w:t>
            </w:r>
            <w:r w:rsidRPr="007945BF">
              <w:rPr>
                <w:rFonts w:ascii="仿宋" w:eastAsia="仿宋" w:hAnsi="仿宋" w:cs="Arial"/>
                <w:kern w:val="0"/>
                <w:sz w:val="24"/>
              </w:rPr>
              <w:t xml:space="preserve"> </w:t>
            </w:r>
            <w:r w:rsidRPr="003A7826">
              <w:rPr>
                <w:rFonts w:ascii="仿宋" w:eastAsia="仿宋" w:hAnsi="仿宋" w:cs="Arial" w:hint="eastAsia"/>
                <w:kern w:val="0"/>
                <w:sz w:val="24"/>
              </w:rPr>
              <w:t>陈俊斌</w:t>
            </w:r>
          </w:p>
          <w:p w14:paraId="71D16DFF" w14:textId="77777777" w:rsidR="0093754A"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安庆证券 </w:t>
            </w:r>
            <w:r w:rsidRPr="007945BF">
              <w:rPr>
                <w:rFonts w:ascii="仿宋" w:eastAsia="仿宋" w:hAnsi="仿宋" w:cs="宋体"/>
                <w:kern w:val="0"/>
                <w:sz w:val="24"/>
              </w:rPr>
              <w:t xml:space="preserve"> </w:t>
            </w:r>
            <w:r w:rsidRPr="007945BF">
              <w:rPr>
                <w:rFonts w:ascii="仿宋" w:eastAsia="仿宋" w:hAnsi="仿宋" w:cs="宋体" w:hint="eastAsia"/>
                <w:kern w:val="0"/>
                <w:sz w:val="24"/>
              </w:rPr>
              <w:t>钟静月</w:t>
            </w:r>
          </w:p>
          <w:p w14:paraId="0A75BC70"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北京弘道投资 </w:t>
            </w:r>
            <w:r w:rsidRPr="007945BF">
              <w:rPr>
                <w:rFonts w:ascii="仿宋" w:eastAsia="仿宋" w:hAnsi="仿宋" w:cs="宋体"/>
                <w:kern w:val="0"/>
                <w:sz w:val="24"/>
              </w:rPr>
              <w:t xml:space="preserve"> </w:t>
            </w:r>
            <w:r w:rsidRPr="007945BF">
              <w:rPr>
                <w:rFonts w:ascii="仿宋" w:eastAsia="仿宋" w:hAnsi="仿宋" w:cs="宋体" w:hint="eastAsia"/>
                <w:kern w:val="0"/>
                <w:sz w:val="24"/>
              </w:rPr>
              <w:t>高俊</w:t>
            </w:r>
          </w:p>
          <w:p w14:paraId="61CABE45"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北京曜德投资 </w:t>
            </w:r>
            <w:r w:rsidRPr="007945BF">
              <w:rPr>
                <w:rFonts w:ascii="仿宋" w:eastAsia="仿宋" w:hAnsi="仿宋" w:cs="宋体"/>
                <w:kern w:val="0"/>
                <w:sz w:val="24"/>
              </w:rPr>
              <w:t xml:space="preserve"> </w:t>
            </w:r>
            <w:r w:rsidRPr="007945BF">
              <w:rPr>
                <w:rFonts w:ascii="仿宋" w:eastAsia="仿宋" w:hAnsi="仿宋" w:cs="宋体" w:hint="eastAsia"/>
                <w:kern w:val="0"/>
                <w:sz w:val="24"/>
              </w:rPr>
              <w:t>高喜阳</w:t>
            </w:r>
          </w:p>
          <w:p w14:paraId="39F25600"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必倍源资产 </w:t>
            </w:r>
            <w:r w:rsidRPr="007945BF">
              <w:rPr>
                <w:rFonts w:ascii="仿宋" w:eastAsia="仿宋" w:hAnsi="仿宋" w:cs="宋体"/>
                <w:kern w:val="0"/>
                <w:sz w:val="24"/>
              </w:rPr>
              <w:t xml:space="preserve"> </w:t>
            </w:r>
            <w:r w:rsidRPr="007945BF">
              <w:rPr>
                <w:rFonts w:ascii="仿宋" w:eastAsia="仿宋" w:hAnsi="仿宋" w:cs="宋体" w:hint="eastAsia"/>
                <w:kern w:val="0"/>
                <w:sz w:val="24"/>
              </w:rPr>
              <w:t>王哲</w:t>
            </w:r>
          </w:p>
          <w:p w14:paraId="20DA1E49"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渤海证券资管部 </w:t>
            </w:r>
            <w:r w:rsidRPr="007945BF">
              <w:rPr>
                <w:rFonts w:ascii="仿宋" w:eastAsia="仿宋" w:hAnsi="仿宋" w:cs="宋体"/>
                <w:kern w:val="0"/>
                <w:sz w:val="24"/>
              </w:rPr>
              <w:t xml:space="preserve"> </w:t>
            </w:r>
            <w:r w:rsidRPr="007945BF">
              <w:rPr>
                <w:rFonts w:ascii="仿宋" w:eastAsia="仿宋" w:hAnsi="仿宋" w:cs="宋体" w:hint="eastAsia"/>
                <w:kern w:val="0"/>
                <w:sz w:val="24"/>
              </w:rPr>
              <w:t>李响</w:t>
            </w:r>
          </w:p>
          <w:p w14:paraId="6AC899A7"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财富证券 </w:t>
            </w:r>
            <w:r w:rsidRPr="007945BF">
              <w:rPr>
                <w:rFonts w:ascii="仿宋" w:eastAsia="仿宋" w:hAnsi="仿宋" w:cs="宋体"/>
                <w:kern w:val="0"/>
                <w:sz w:val="24"/>
              </w:rPr>
              <w:t xml:space="preserve"> </w:t>
            </w:r>
            <w:r w:rsidRPr="007945BF">
              <w:rPr>
                <w:rFonts w:ascii="仿宋" w:eastAsia="仿宋" w:hAnsi="仿宋" w:cs="宋体" w:hint="eastAsia"/>
                <w:kern w:val="0"/>
                <w:sz w:val="24"/>
              </w:rPr>
              <w:t>孙岩</w:t>
            </w:r>
          </w:p>
          <w:p w14:paraId="2CBB9248"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尘星资产 </w:t>
            </w:r>
            <w:r w:rsidRPr="007945BF">
              <w:rPr>
                <w:rFonts w:ascii="仿宋" w:eastAsia="仿宋" w:hAnsi="仿宋" w:cs="宋体"/>
                <w:kern w:val="0"/>
                <w:sz w:val="24"/>
              </w:rPr>
              <w:t xml:space="preserve"> </w:t>
            </w:r>
            <w:r w:rsidRPr="007945BF">
              <w:rPr>
                <w:rFonts w:ascii="仿宋" w:eastAsia="仿宋" w:hAnsi="仿宋" w:cs="宋体" w:hint="eastAsia"/>
                <w:kern w:val="0"/>
                <w:sz w:val="24"/>
              </w:rPr>
              <w:t>张旭</w:t>
            </w:r>
          </w:p>
          <w:p w14:paraId="32E79C50"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大家资产管理有限责任公司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刘磊</w:t>
            </w:r>
          </w:p>
          <w:p w14:paraId="7A647FD4"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大连峰岚投资有限公司 </w:t>
            </w:r>
            <w:r w:rsidRPr="007945BF">
              <w:rPr>
                <w:rFonts w:ascii="仿宋" w:eastAsia="仿宋" w:hAnsi="仿宋" w:cs="宋体"/>
                <w:kern w:val="0"/>
                <w:sz w:val="24"/>
              </w:rPr>
              <w:t xml:space="preserve"> </w:t>
            </w:r>
            <w:r w:rsidRPr="007945BF">
              <w:rPr>
                <w:rFonts w:ascii="仿宋" w:eastAsia="仿宋" w:hAnsi="仿宋" w:cs="宋体" w:hint="eastAsia"/>
                <w:kern w:val="0"/>
                <w:sz w:val="24"/>
              </w:rPr>
              <w:t>张春秋</w:t>
            </w:r>
          </w:p>
          <w:p w14:paraId="7C88CEE4"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大朴资产 </w:t>
            </w:r>
            <w:r w:rsidRPr="007945BF">
              <w:rPr>
                <w:rFonts w:ascii="仿宋" w:eastAsia="仿宋" w:hAnsi="仿宋" w:cs="宋体"/>
                <w:kern w:val="0"/>
                <w:sz w:val="24"/>
              </w:rPr>
              <w:t xml:space="preserve"> </w:t>
            </w:r>
            <w:r w:rsidRPr="007945BF">
              <w:rPr>
                <w:rFonts w:ascii="仿宋" w:eastAsia="仿宋" w:hAnsi="仿宋" w:cs="宋体" w:hint="eastAsia"/>
                <w:kern w:val="0"/>
                <w:sz w:val="24"/>
              </w:rPr>
              <w:t>颜克义</w:t>
            </w:r>
          </w:p>
          <w:p w14:paraId="2775E9CE"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鼎力投资 </w:t>
            </w:r>
            <w:r w:rsidRPr="007945BF">
              <w:rPr>
                <w:rFonts w:ascii="仿宋" w:eastAsia="仿宋" w:hAnsi="仿宋" w:cs="宋体"/>
                <w:kern w:val="0"/>
                <w:sz w:val="24"/>
              </w:rPr>
              <w:t xml:space="preserve"> </w:t>
            </w:r>
            <w:r w:rsidRPr="007945BF">
              <w:rPr>
                <w:rFonts w:ascii="仿宋" w:eastAsia="仿宋" w:hAnsi="仿宋" w:cs="宋体" w:hint="eastAsia"/>
                <w:kern w:val="0"/>
                <w:sz w:val="24"/>
              </w:rPr>
              <w:t>杨卓英</w:t>
            </w:r>
          </w:p>
          <w:p w14:paraId="719749BE"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东方证券股份有限公司自营部 </w:t>
            </w:r>
            <w:r w:rsidRPr="007945BF">
              <w:rPr>
                <w:rFonts w:ascii="仿宋" w:eastAsia="仿宋" w:hAnsi="仿宋" w:cs="宋体"/>
                <w:kern w:val="0"/>
                <w:sz w:val="24"/>
              </w:rPr>
              <w:t xml:space="preserve"> </w:t>
            </w:r>
            <w:r w:rsidRPr="007945BF">
              <w:rPr>
                <w:rFonts w:ascii="仿宋" w:eastAsia="仿宋" w:hAnsi="仿宋" w:cs="宋体" w:hint="eastAsia"/>
                <w:kern w:val="0"/>
                <w:sz w:val="24"/>
              </w:rPr>
              <w:t>惠博闻</w:t>
            </w:r>
          </w:p>
          <w:p w14:paraId="53F4E9EB"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东信基金  邓勇明</w:t>
            </w:r>
          </w:p>
          <w:p w14:paraId="75BECBC9"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方圆基金 </w:t>
            </w:r>
            <w:r w:rsidRPr="007945BF">
              <w:rPr>
                <w:rFonts w:ascii="仿宋" w:eastAsia="仿宋" w:hAnsi="仿宋" w:cs="宋体"/>
                <w:kern w:val="0"/>
                <w:sz w:val="24"/>
              </w:rPr>
              <w:t xml:space="preserve"> </w:t>
            </w:r>
            <w:r w:rsidRPr="007945BF">
              <w:rPr>
                <w:rFonts w:ascii="仿宋" w:eastAsia="仿宋" w:hAnsi="仿宋" w:cs="宋体" w:hint="eastAsia"/>
                <w:kern w:val="0"/>
                <w:sz w:val="24"/>
              </w:rPr>
              <w:t>黄俊</w:t>
            </w:r>
          </w:p>
          <w:p w14:paraId="339CE20B"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飞弦资本 </w:t>
            </w:r>
            <w:r w:rsidRPr="007945BF">
              <w:rPr>
                <w:rFonts w:ascii="仿宋" w:eastAsia="仿宋" w:hAnsi="仿宋" w:cs="宋体"/>
                <w:kern w:val="0"/>
                <w:sz w:val="24"/>
              </w:rPr>
              <w:t xml:space="preserve"> </w:t>
            </w:r>
            <w:r w:rsidRPr="007945BF">
              <w:rPr>
                <w:rFonts w:ascii="仿宋" w:eastAsia="仿宋" w:hAnsi="仿宋" w:cs="宋体" w:hint="eastAsia"/>
                <w:kern w:val="0"/>
                <w:sz w:val="24"/>
              </w:rPr>
              <w:t>谭新宇</w:t>
            </w:r>
          </w:p>
          <w:p w14:paraId="24989BEF" w14:textId="77777777" w:rsidR="003A7826" w:rsidRPr="007945BF" w:rsidRDefault="003A7826" w:rsidP="00E96F7A">
            <w:pPr>
              <w:widowControl/>
              <w:shd w:val="clear" w:color="auto" w:fill="FFFFFF"/>
              <w:spacing w:line="330" w:lineRule="atLeast"/>
              <w:jc w:val="left"/>
              <w:rPr>
                <w:rFonts w:ascii="仿宋" w:eastAsia="仿宋" w:hAnsi="仿宋" w:cs="宋体"/>
                <w:kern w:val="0"/>
                <w:sz w:val="24"/>
              </w:rPr>
            </w:pPr>
            <w:r w:rsidRPr="007945BF">
              <w:rPr>
                <w:rFonts w:ascii="仿宋" w:eastAsia="仿宋" w:hAnsi="仿宋" w:cs="宋体" w:hint="eastAsia"/>
                <w:kern w:val="0"/>
                <w:sz w:val="24"/>
              </w:rPr>
              <w:t xml:space="preserve">富国大通资产 </w:t>
            </w:r>
            <w:r w:rsidRPr="007945BF">
              <w:rPr>
                <w:rFonts w:ascii="仿宋" w:eastAsia="仿宋" w:hAnsi="仿宋" w:cs="宋体"/>
                <w:kern w:val="0"/>
                <w:sz w:val="24"/>
              </w:rPr>
              <w:t xml:space="preserve"> </w:t>
            </w:r>
            <w:r w:rsidRPr="007945BF">
              <w:rPr>
                <w:rFonts w:ascii="仿宋" w:eastAsia="仿宋" w:hAnsi="仿宋" w:cs="宋体" w:hint="eastAsia"/>
                <w:kern w:val="0"/>
                <w:sz w:val="24"/>
              </w:rPr>
              <w:t>泰富龙</w:t>
            </w:r>
          </w:p>
          <w:p w14:paraId="0DA2F4CC"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高坤投资</w:t>
            </w:r>
            <w:r w:rsidR="00C709CA">
              <w:rPr>
                <w:rFonts w:ascii="仿宋" w:eastAsia="仿宋" w:hAnsi="仿宋" w:cs="Arial"/>
                <w:kern w:val="0"/>
                <w:sz w:val="24"/>
              </w:rPr>
              <w:t xml:space="preserve">  </w:t>
            </w:r>
            <w:r w:rsidRPr="003A7826">
              <w:rPr>
                <w:rFonts w:ascii="仿宋" w:eastAsia="仿宋" w:hAnsi="仿宋" w:cs="Arial" w:hint="eastAsia"/>
                <w:kern w:val="0"/>
                <w:sz w:val="24"/>
              </w:rPr>
              <w:t>朱俊</w:t>
            </w:r>
          </w:p>
          <w:p w14:paraId="3F95E8D6"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高正投资</w:t>
            </w:r>
            <w:r w:rsidR="00C709CA">
              <w:rPr>
                <w:rFonts w:ascii="仿宋" w:eastAsia="仿宋" w:hAnsi="仿宋" w:cs="Arial"/>
                <w:kern w:val="0"/>
                <w:sz w:val="24"/>
              </w:rPr>
              <w:t xml:space="preserve">  </w:t>
            </w:r>
            <w:r w:rsidRPr="003A7826">
              <w:rPr>
                <w:rFonts w:ascii="仿宋" w:eastAsia="仿宋" w:hAnsi="仿宋" w:cs="Arial" w:hint="eastAsia"/>
                <w:kern w:val="0"/>
                <w:sz w:val="24"/>
              </w:rPr>
              <w:t>鲁迪</w:t>
            </w:r>
          </w:p>
          <w:p w14:paraId="75123274"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广东兴富投资</w:t>
            </w:r>
            <w:r w:rsidR="00C709CA">
              <w:rPr>
                <w:rFonts w:ascii="仿宋" w:eastAsia="仿宋" w:hAnsi="仿宋" w:cs="Arial"/>
                <w:kern w:val="0"/>
                <w:sz w:val="24"/>
              </w:rPr>
              <w:t xml:space="preserve"> </w:t>
            </w:r>
            <w:r w:rsidRPr="003A7826">
              <w:rPr>
                <w:rFonts w:ascii="仿宋" w:eastAsia="仿宋" w:hAnsi="仿宋" w:cs="Arial" w:hint="eastAsia"/>
                <w:kern w:val="0"/>
                <w:sz w:val="24"/>
              </w:rPr>
              <w:t>王明灿</w:t>
            </w:r>
          </w:p>
          <w:p w14:paraId="56268EBD"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lastRenderedPageBreak/>
              <w:t>国投安信期货</w:t>
            </w:r>
            <w:r w:rsidRPr="007945BF">
              <w:rPr>
                <w:rFonts w:ascii="仿宋" w:eastAsia="仿宋" w:hAnsi="仿宋" w:cs="Arial" w:hint="eastAsia"/>
                <w:kern w:val="0"/>
                <w:sz w:val="24"/>
              </w:rPr>
              <w:tab/>
            </w:r>
            <w:r w:rsidRPr="003A7826">
              <w:rPr>
                <w:rFonts w:ascii="仿宋" w:eastAsia="仿宋" w:hAnsi="仿宋" w:cs="Arial" w:hint="eastAsia"/>
                <w:kern w:val="0"/>
                <w:sz w:val="24"/>
              </w:rPr>
              <w:t>余刚</w:t>
            </w:r>
          </w:p>
          <w:p w14:paraId="203ED994"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国投泰康信托有限公司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韩硕</w:t>
            </w:r>
          </w:p>
          <w:p w14:paraId="262DD257"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禾永投资</w:t>
            </w:r>
            <w:r w:rsidRPr="007945BF">
              <w:rPr>
                <w:rFonts w:ascii="仿宋" w:eastAsia="仿宋" w:hAnsi="仿宋" w:cs="Arial" w:hint="eastAsia"/>
                <w:kern w:val="0"/>
                <w:sz w:val="24"/>
              </w:rPr>
              <w:tab/>
            </w:r>
            <w:r w:rsidRPr="003A7826">
              <w:rPr>
                <w:rFonts w:ascii="仿宋" w:eastAsia="仿宋" w:hAnsi="仿宋" w:cs="Arial" w:hint="eastAsia"/>
                <w:kern w:val="0"/>
                <w:sz w:val="24"/>
              </w:rPr>
              <w:t>焦云</w:t>
            </w:r>
            <w:r w:rsidRPr="007945BF">
              <w:rPr>
                <w:rFonts w:ascii="仿宋" w:eastAsia="仿宋" w:hAnsi="仿宋" w:cs="Arial" w:hint="eastAsia"/>
                <w:kern w:val="0"/>
                <w:sz w:val="24"/>
              </w:rPr>
              <w:t>、</w:t>
            </w:r>
            <w:r w:rsidRPr="003A7826">
              <w:rPr>
                <w:rFonts w:ascii="仿宋" w:eastAsia="仿宋" w:hAnsi="仿宋" w:cs="Arial" w:hint="eastAsia"/>
                <w:kern w:val="0"/>
                <w:sz w:val="24"/>
              </w:rPr>
              <w:t>顾一河</w:t>
            </w:r>
          </w:p>
          <w:p w14:paraId="46EB29B3"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合众资产管理股份有限公司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刘坤朋</w:t>
            </w:r>
          </w:p>
          <w:p w14:paraId="46AB868D"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和沣资本</w:t>
            </w:r>
            <w:r w:rsidRPr="007945BF">
              <w:rPr>
                <w:rFonts w:ascii="仿宋" w:eastAsia="仿宋" w:hAnsi="仿宋" w:cs="Arial" w:hint="eastAsia"/>
                <w:kern w:val="0"/>
                <w:sz w:val="24"/>
              </w:rPr>
              <w:tab/>
            </w:r>
            <w:r w:rsidRPr="003A7826">
              <w:rPr>
                <w:rFonts w:ascii="仿宋" w:eastAsia="仿宋" w:hAnsi="仿宋" w:cs="Arial" w:hint="eastAsia"/>
                <w:kern w:val="0"/>
                <w:sz w:val="24"/>
              </w:rPr>
              <w:t>郭志强</w:t>
            </w:r>
          </w:p>
          <w:p w14:paraId="3D55B6D9"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和聚投资</w:t>
            </w:r>
            <w:r w:rsidRPr="007945BF">
              <w:rPr>
                <w:rFonts w:ascii="仿宋" w:eastAsia="仿宋" w:hAnsi="仿宋" w:cs="Arial" w:hint="eastAsia"/>
                <w:kern w:val="0"/>
                <w:sz w:val="24"/>
              </w:rPr>
              <w:tab/>
            </w:r>
            <w:r w:rsidRPr="003A7826">
              <w:rPr>
                <w:rFonts w:ascii="仿宋" w:eastAsia="仿宋" w:hAnsi="仿宋" w:cs="Arial" w:hint="eastAsia"/>
                <w:kern w:val="0"/>
                <w:sz w:val="24"/>
              </w:rPr>
              <w:t>许来斌</w:t>
            </w:r>
          </w:p>
          <w:p w14:paraId="1C5484B1"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恒天明泽基金</w:t>
            </w:r>
            <w:r w:rsidRPr="007945BF">
              <w:rPr>
                <w:rFonts w:ascii="仿宋" w:eastAsia="仿宋" w:hAnsi="仿宋" w:cs="Arial" w:hint="eastAsia"/>
                <w:kern w:val="0"/>
                <w:sz w:val="24"/>
              </w:rPr>
              <w:tab/>
            </w:r>
            <w:r w:rsidRPr="003A7826">
              <w:rPr>
                <w:rFonts w:ascii="仿宋" w:eastAsia="仿宋" w:hAnsi="仿宋" w:cs="Arial" w:hint="eastAsia"/>
                <w:kern w:val="0"/>
                <w:sz w:val="24"/>
              </w:rPr>
              <w:t>李冰尧</w:t>
            </w:r>
          </w:p>
          <w:p w14:paraId="71733651"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红岸资本</w:t>
            </w:r>
            <w:r w:rsidRPr="007945BF">
              <w:rPr>
                <w:rFonts w:ascii="仿宋" w:eastAsia="仿宋" w:hAnsi="仿宋" w:cs="Arial" w:hint="eastAsia"/>
                <w:kern w:val="0"/>
                <w:sz w:val="24"/>
              </w:rPr>
              <w:tab/>
            </w:r>
            <w:r w:rsidRPr="003A7826">
              <w:rPr>
                <w:rFonts w:ascii="仿宋" w:eastAsia="仿宋" w:hAnsi="仿宋" w:cs="Arial" w:hint="eastAsia"/>
                <w:kern w:val="0"/>
                <w:sz w:val="24"/>
              </w:rPr>
              <w:t>魏国</w:t>
            </w:r>
          </w:p>
          <w:p w14:paraId="6BF7AE38"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泓湖投资</w:t>
            </w:r>
            <w:r w:rsidRPr="007945BF">
              <w:rPr>
                <w:rFonts w:ascii="仿宋" w:eastAsia="仿宋" w:hAnsi="仿宋" w:cs="Arial" w:hint="eastAsia"/>
                <w:kern w:val="0"/>
                <w:sz w:val="24"/>
              </w:rPr>
              <w:tab/>
            </w:r>
            <w:r w:rsidRPr="003A7826">
              <w:rPr>
                <w:rFonts w:ascii="仿宋" w:eastAsia="仿宋" w:hAnsi="仿宋" w:cs="Arial" w:hint="eastAsia"/>
                <w:kern w:val="0"/>
                <w:sz w:val="24"/>
              </w:rPr>
              <w:t>梁文涛</w:t>
            </w:r>
          </w:p>
          <w:p w14:paraId="17E390A9"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泓威基金</w:t>
            </w:r>
            <w:r w:rsidRPr="007945BF">
              <w:rPr>
                <w:rFonts w:ascii="仿宋" w:eastAsia="仿宋" w:hAnsi="仿宋" w:cs="Arial" w:hint="eastAsia"/>
                <w:kern w:val="0"/>
                <w:sz w:val="24"/>
              </w:rPr>
              <w:tab/>
            </w:r>
            <w:r w:rsidRPr="003A7826">
              <w:rPr>
                <w:rFonts w:ascii="仿宋" w:eastAsia="仿宋" w:hAnsi="仿宋" w:cs="Arial" w:hint="eastAsia"/>
                <w:kern w:val="0"/>
                <w:sz w:val="24"/>
              </w:rPr>
              <w:t>吴一鹭</w:t>
            </w:r>
          </w:p>
          <w:p w14:paraId="10314FAE" w14:textId="77777777" w:rsidR="00912205" w:rsidRPr="007945BF" w:rsidRDefault="00912205" w:rsidP="00C709CA">
            <w:pPr>
              <w:widowControl/>
              <w:tabs>
                <w:tab w:val="left" w:pos="2760"/>
              </w:tabs>
              <w:jc w:val="left"/>
              <w:rPr>
                <w:rFonts w:ascii="仿宋" w:eastAsia="仿宋" w:hAnsi="仿宋" w:cs="Arial"/>
                <w:kern w:val="0"/>
                <w:sz w:val="24"/>
              </w:rPr>
            </w:pPr>
            <w:r w:rsidRPr="003A7826">
              <w:rPr>
                <w:rFonts w:ascii="仿宋" w:eastAsia="仿宋" w:hAnsi="仿宋" w:cs="Arial" w:hint="eastAsia"/>
                <w:kern w:val="0"/>
                <w:sz w:val="24"/>
              </w:rPr>
              <w:t>鸿道投资</w:t>
            </w:r>
            <w:r w:rsidRPr="007945BF">
              <w:rPr>
                <w:rFonts w:ascii="仿宋" w:eastAsia="仿宋" w:hAnsi="仿宋" w:cs="Arial" w:hint="eastAsia"/>
                <w:kern w:val="0"/>
                <w:sz w:val="24"/>
              </w:rPr>
              <w:tab/>
            </w:r>
            <w:r w:rsidRPr="003A7826">
              <w:rPr>
                <w:rFonts w:ascii="仿宋" w:eastAsia="仿宋" w:hAnsi="仿宋" w:cs="Arial" w:hint="eastAsia"/>
                <w:kern w:val="0"/>
                <w:sz w:val="24"/>
              </w:rPr>
              <w:t>郑  伟</w:t>
            </w:r>
            <w:r w:rsidRPr="007945BF">
              <w:rPr>
                <w:rFonts w:ascii="仿宋" w:eastAsia="仿宋" w:hAnsi="仿宋" w:cs="Arial" w:hint="eastAsia"/>
                <w:kern w:val="0"/>
                <w:sz w:val="24"/>
              </w:rPr>
              <w:t>、</w:t>
            </w:r>
            <w:r w:rsidRPr="003A7826">
              <w:rPr>
                <w:rFonts w:ascii="仿宋" w:eastAsia="仿宋" w:hAnsi="仿宋" w:cs="Arial" w:hint="eastAsia"/>
                <w:kern w:val="0"/>
                <w:sz w:val="24"/>
              </w:rPr>
              <w:t>孙建冬</w:t>
            </w:r>
            <w:r w:rsidRPr="007945BF">
              <w:rPr>
                <w:rFonts w:ascii="仿宋" w:eastAsia="仿宋" w:hAnsi="仿宋" w:cs="Arial" w:hint="eastAsia"/>
                <w:kern w:val="0"/>
                <w:sz w:val="24"/>
              </w:rPr>
              <w:t>、</w:t>
            </w:r>
            <w:r w:rsidRPr="003A7826">
              <w:rPr>
                <w:rFonts w:ascii="仿宋" w:eastAsia="仿宋" w:hAnsi="仿宋" w:cs="Arial" w:hint="eastAsia"/>
                <w:kern w:val="0"/>
                <w:sz w:val="24"/>
              </w:rPr>
              <w:t>郑  琦</w:t>
            </w:r>
            <w:r w:rsidRPr="007945BF">
              <w:rPr>
                <w:rFonts w:ascii="仿宋" w:eastAsia="仿宋" w:hAnsi="仿宋" w:cs="Arial" w:hint="eastAsia"/>
                <w:kern w:val="0"/>
                <w:sz w:val="24"/>
              </w:rPr>
              <w:t>、</w:t>
            </w:r>
            <w:r w:rsidRPr="003A7826">
              <w:rPr>
                <w:rFonts w:ascii="仿宋" w:eastAsia="仿宋" w:hAnsi="仿宋" w:cs="Arial" w:hint="eastAsia"/>
                <w:kern w:val="0"/>
                <w:sz w:val="24"/>
              </w:rPr>
              <w:t>朱凤蛟</w:t>
            </w:r>
            <w:r w:rsidRPr="007945BF">
              <w:rPr>
                <w:rFonts w:ascii="仿宋" w:eastAsia="仿宋" w:hAnsi="仿宋" w:cs="Arial" w:hint="eastAsia"/>
                <w:kern w:val="0"/>
                <w:sz w:val="24"/>
              </w:rPr>
              <w:t>、</w:t>
            </w:r>
            <w:r w:rsidRPr="003A7826">
              <w:rPr>
                <w:rFonts w:ascii="仿宋" w:eastAsia="仿宋" w:hAnsi="仿宋" w:cs="Arial" w:hint="eastAsia"/>
                <w:kern w:val="0"/>
                <w:sz w:val="24"/>
              </w:rPr>
              <w:t>唐志伟</w:t>
            </w:r>
            <w:r w:rsidRPr="007945BF">
              <w:rPr>
                <w:rFonts w:ascii="仿宋" w:eastAsia="仿宋" w:hAnsi="仿宋" w:cs="Arial" w:hint="eastAsia"/>
                <w:kern w:val="0"/>
                <w:sz w:val="24"/>
              </w:rPr>
              <w:t>、</w:t>
            </w:r>
            <w:r w:rsidRPr="003A7826">
              <w:rPr>
                <w:rFonts w:ascii="仿宋" w:eastAsia="仿宋" w:hAnsi="仿宋" w:cs="Arial" w:hint="eastAsia"/>
                <w:kern w:val="0"/>
                <w:sz w:val="24"/>
              </w:rPr>
              <w:t>吴朝阳</w:t>
            </w:r>
          </w:p>
          <w:p w14:paraId="4ECA8719"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湖南浩友投资</w:t>
            </w:r>
            <w:r w:rsidRPr="007945BF">
              <w:rPr>
                <w:rFonts w:ascii="仿宋" w:eastAsia="仿宋" w:hAnsi="仿宋" w:cs="Arial" w:hint="eastAsia"/>
                <w:kern w:val="0"/>
                <w:sz w:val="24"/>
              </w:rPr>
              <w:tab/>
            </w:r>
            <w:r w:rsidRPr="003A7826">
              <w:rPr>
                <w:rFonts w:ascii="仿宋" w:eastAsia="仿宋" w:hAnsi="仿宋" w:cs="Arial" w:hint="eastAsia"/>
                <w:kern w:val="0"/>
                <w:sz w:val="24"/>
              </w:rPr>
              <w:t>罗友元</w:t>
            </w:r>
          </w:p>
          <w:p w14:paraId="4AADAF76"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华清紫荆创投</w:t>
            </w:r>
            <w:r w:rsidRPr="007945BF">
              <w:rPr>
                <w:rFonts w:ascii="仿宋" w:eastAsia="仿宋" w:hAnsi="仿宋" w:cs="Arial" w:hint="eastAsia"/>
                <w:kern w:val="0"/>
                <w:sz w:val="24"/>
              </w:rPr>
              <w:tab/>
            </w:r>
            <w:r w:rsidRPr="003A7826">
              <w:rPr>
                <w:rFonts w:ascii="仿宋" w:eastAsia="仿宋" w:hAnsi="仿宋" w:cs="Arial" w:hint="eastAsia"/>
                <w:kern w:val="0"/>
                <w:sz w:val="24"/>
              </w:rPr>
              <w:t>赵建立</w:t>
            </w:r>
          </w:p>
          <w:p w14:paraId="0431127E"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华泰瑞联基金</w:t>
            </w:r>
            <w:r w:rsidRPr="007945BF">
              <w:rPr>
                <w:rFonts w:ascii="仿宋" w:eastAsia="仿宋" w:hAnsi="仿宋" w:cs="Arial" w:hint="eastAsia"/>
                <w:kern w:val="0"/>
                <w:sz w:val="24"/>
              </w:rPr>
              <w:tab/>
            </w:r>
            <w:r w:rsidRPr="003A7826">
              <w:rPr>
                <w:rFonts w:ascii="仿宋" w:eastAsia="仿宋" w:hAnsi="仿宋" w:cs="Arial" w:hint="eastAsia"/>
                <w:kern w:val="0"/>
                <w:sz w:val="24"/>
              </w:rPr>
              <w:t>田春书</w:t>
            </w:r>
          </w:p>
          <w:p w14:paraId="699F3055"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华泰证券</w:t>
            </w:r>
            <w:r w:rsidRPr="007945BF">
              <w:rPr>
                <w:rFonts w:ascii="仿宋" w:eastAsia="仿宋" w:hAnsi="仿宋" w:cs="Arial" w:hint="eastAsia"/>
                <w:kern w:val="0"/>
                <w:sz w:val="24"/>
              </w:rPr>
              <w:tab/>
            </w:r>
            <w:r w:rsidRPr="003A7826">
              <w:rPr>
                <w:rFonts w:ascii="仿宋" w:eastAsia="仿宋" w:hAnsi="仿宋" w:cs="Arial" w:hint="eastAsia"/>
                <w:kern w:val="0"/>
                <w:sz w:val="24"/>
              </w:rPr>
              <w:t>李宁</w:t>
            </w:r>
          </w:p>
          <w:p w14:paraId="1B0E0E70"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华夏财富创新投资管理有限公司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程海泳</w:t>
            </w:r>
          </w:p>
          <w:p w14:paraId="054CA533"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汇安基金</w:t>
            </w:r>
            <w:r w:rsidRPr="007945BF">
              <w:rPr>
                <w:rFonts w:ascii="仿宋" w:eastAsia="仿宋" w:hAnsi="仿宋" w:cs="Arial" w:hint="eastAsia"/>
                <w:kern w:val="0"/>
                <w:sz w:val="24"/>
              </w:rPr>
              <w:tab/>
            </w:r>
            <w:r w:rsidRPr="003A7826">
              <w:rPr>
                <w:rFonts w:ascii="仿宋" w:eastAsia="仿宋" w:hAnsi="仿宋" w:cs="Arial" w:hint="eastAsia"/>
                <w:kern w:val="0"/>
                <w:sz w:val="24"/>
              </w:rPr>
              <w:t>蒋毅</w:t>
            </w:r>
          </w:p>
          <w:p w14:paraId="686A4614"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惠华基金管理有限公司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贺彦斌</w:t>
            </w:r>
          </w:p>
          <w:p w14:paraId="500F6214"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混沌投资</w:t>
            </w:r>
            <w:r w:rsidRPr="007945BF">
              <w:rPr>
                <w:rFonts w:ascii="仿宋" w:eastAsia="仿宋" w:hAnsi="仿宋" w:cs="Arial" w:hint="eastAsia"/>
                <w:kern w:val="0"/>
                <w:sz w:val="24"/>
              </w:rPr>
              <w:tab/>
            </w:r>
            <w:r w:rsidRPr="003A7826">
              <w:rPr>
                <w:rFonts w:ascii="仿宋" w:eastAsia="仿宋" w:hAnsi="仿宋" w:cs="Arial" w:hint="eastAsia"/>
                <w:kern w:val="0"/>
                <w:sz w:val="24"/>
              </w:rPr>
              <w:t>肖滨</w:t>
            </w:r>
          </w:p>
          <w:p w14:paraId="793279EC"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泾溪投资</w:t>
            </w:r>
            <w:r w:rsidRPr="007945BF">
              <w:rPr>
                <w:rFonts w:ascii="仿宋" w:eastAsia="仿宋" w:hAnsi="仿宋" w:cs="Arial" w:hint="eastAsia"/>
                <w:kern w:val="0"/>
                <w:sz w:val="24"/>
              </w:rPr>
              <w:tab/>
            </w:r>
            <w:r w:rsidRPr="003A7826">
              <w:rPr>
                <w:rFonts w:ascii="仿宋" w:eastAsia="仿宋" w:hAnsi="仿宋" w:cs="Arial" w:hint="eastAsia"/>
                <w:kern w:val="0"/>
                <w:sz w:val="24"/>
              </w:rPr>
              <w:t>韩宇</w:t>
            </w:r>
          </w:p>
          <w:p w14:paraId="207C38B7"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景田实业集团</w:t>
            </w:r>
            <w:r w:rsidRPr="007945BF">
              <w:rPr>
                <w:rFonts w:ascii="仿宋" w:eastAsia="仿宋" w:hAnsi="仿宋" w:cs="Arial" w:hint="eastAsia"/>
                <w:kern w:val="0"/>
                <w:sz w:val="24"/>
              </w:rPr>
              <w:tab/>
            </w:r>
            <w:r w:rsidRPr="003A7826">
              <w:rPr>
                <w:rFonts w:ascii="仿宋" w:eastAsia="仿宋" w:hAnsi="仿宋" w:cs="Arial" w:hint="eastAsia"/>
                <w:kern w:val="0"/>
                <w:sz w:val="24"/>
              </w:rPr>
              <w:t>朴达</w:t>
            </w:r>
          </w:p>
          <w:p w14:paraId="58988032"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军民融合基金</w:t>
            </w:r>
            <w:r w:rsidRPr="007945BF">
              <w:rPr>
                <w:rFonts w:ascii="仿宋" w:eastAsia="仿宋" w:hAnsi="仿宋" w:cs="Arial" w:hint="eastAsia"/>
                <w:kern w:val="0"/>
                <w:sz w:val="24"/>
              </w:rPr>
              <w:tab/>
            </w:r>
            <w:r w:rsidRPr="003A7826">
              <w:rPr>
                <w:rFonts w:ascii="仿宋" w:eastAsia="仿宋" w:hAnsi="仿宋" w:cs="Arial" w:hint="eastAsia"/>
                <w:kern w:val="0"/>
                <w:sz w:val="24"/>
              </w:rPr>
              <w:t>石旭</w:t>
            </w:r>
          </w:p>
          <w:p w14:paraId="6D7AF573"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君天健投资</w:t>
            </w:r>
            <w:r w:rsidRPr="007945BF">
              <w:rPr>
                <w:rFonts w:ascii="仿宋" w:eastAsia="仿宋" w:hAnsi="仿宋" w:cs="Arial" w:hint="eastAsia"/>
                <w:kern w:val="0"/>
                <w:sz w:val="24"/>
              </w:rPr>
              <w:tab/>
            </w:r>
            <w:r w:rsidRPr="003A7826">
              <w:rPr>
                <w:rFonts w:ascii="仿宋" w:eastAsia="仿宋" w:hAnsi="仿宋" w:cs="Arial" w:hint="eastAsia"/>
                <w:kern w:val="0"/>
                <w:sz w:val="24"/>
              </w:rPr>
              <w:t>孙伟</w:t>
            </w:r>
          </w:p>
          <w:p w14:paraId="21271D36"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君子兰资本</w:t>
            </w:r>
            <w:r w:rsidRPr="007945BF">
              <w:rPr>
                <w:rFonts w:ascii="仿宋" w:eastAsia="仿宋" w:hAnsi="仿宋" w:cs="Arial" w:hint="eastAsia"/>
                <w:kern w:val="0"/>
                <w:sz w:val="24"/>
              </w:rPr>
              <w:tab/>
            </w:r>
            <w:r w:rsidRPr="003A7826">
              <w:rPr>
                <w:rFonts w:ascii="仿宋" w:eastAsia="仿宋" w:hAnsi="仿宋" w:cs="Arial" w:hint="eastAsia"/>
                <w:kern w:val="0"/>
                <w:sz w:val="24"/>
              </w:rPr>
              <w:t>汪志斌</w:t>
            </w:r>
          </w:p>
          <w:p w14:paraId="749871C3"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凯读投资</w:t>
            </w:r>
            <w:r w:rsidRPr="007945BF">
              <w:rPr>
                <w:rFonts w:ascii="仿宋" w:eastAsia="仿宋" w:hAnsi="仿宋" w:cs="Arial" w:hint="eastAsia"/>
                <w:kern w:val="0"/>
                <w:sz w:val="24"/>
              </w:rPr>
              <w:tab/>
            </w:r>
            <w:r w:rsidRPr="003A7826">
              <w:rPr>
                <w:rFonts w:ascii="仿宋" w:eastAsia="仿宋" w:hAnsi="仿宋" w:cs="Arial" w:hint="eastAsia"/>
                <w:kern w:val="0"/>
                <w:sz w:val="24"/>
              </w:rPr>
              <w:t>朱瑾</w:t>
            </w:r>
          </w:p>
          <w:p w14:paraId="17513B2E"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林孚资产</w:t>
            </w:r>
            <w:r w:rsidRPr="007945BF">
              <w:rPr>
                <w:rFonts w:ascii="仿宋" w:eastAsia="仿宋" w:hAnsi="仿宋" w:cs="Arial" w:hint="eastAsia"/>
                <w:kern w:val="0"/>
                <w:sz w:val="24"/>
              </w:rPr>
              <w:tab/>
            </w:r>
            <w:r w:rsidRPr="003A7826">
              <w:rPr>
                <w:rFonts w:ascii="仿宋" w:eastAsia="仿宋" w:hAnsi="仿宋" w:cs="Arial" w:hint="eastAsia"/>
                <w:kern w:val="0"/>
                <w:sz w:val="24"/>
              </w:rPr>
              <w:t>聂宇筱</w:t>
            </w:r>
          </w:p>
          <w:p w14:paraId="22581892"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绿科投资集团</w:t>
            </w:r>
            <w:r w:rsidRPr="007945BF">
              <w:rPr>
                <w:rFonts w:ascii="仿宋" w:eastAsia="仿宋" w:hAnsi="仿宋" w:cs="Arial" w:hint="eastAsia"/>
                <w:kern w:val="0"/>
                <w:sz w:val="24"/>
              </w:rPr>
              <w:tab/>
            </w:r>
            <w:r w:rsidRPr="003A7826">
              <w:rPr>
                <w:rFonts w:ascii="仿宋" w:eastAsia="仿宋" w:hAnsi="仿宋" w:cs="Arial" w:hint="eastAsia"/>
                <w:kern w:val="0"/>
                <w:sz w:val="24"/>
              </w:rPr>
              <w:t>江川</w:t>
            </w:r>
          </w:p>
          <w:p w14:paraId="28B3701C"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民森投资</w:t>
            </w:r>
            <w:r w:rsidRPr="007945BF">
              <w:rPr>
                <w:rFonts w:ascii="仿宋" w:eastAsia="仿宋" w:hAnsi="仿宋" w:cs="Arial" w:hint="eastAsia"/>
                <w:kern w:val="0"/>
                <w:sz w:val="24"/>
              </w:rPr>
              <w:tab/>
            </w:r>
            <w:r w:rsidRPr="003A7826">
              <w:rPr>
                <w:rFonts w:ascii="仿宋" w:eastAsia="仿宋" w:hAnsi="仿宋" w:cs="Arial" w:hint="eastAsia"/>
                <w:kern w:val="0"/>
                <w:sz w:val="24"/>
              </w:rPr>
              <w:t>王超</w:t>
            </w:r>
          </w:p>
          <w:p w14:paraId="06E09833"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民生证券</w:t>
            </w:r>
            <w:r w:rsidRPr="007945BF">
              <w:rPr>
                <w:rFonts w:ascii="仿宋" w:eastAsia="仿宋" w:hAnsi="仿宋" w:cs="Arial" w:hint="eastAsia"/>
                <w:kern w:val="0"/>
                <w:sz w:val="24"/>
              </w:rPr>
              <w:tab/>
            </w:r>
            <w:r w:rsidRPr="003A7826">
              <w:rPr>
                <w:rFonts w:ascii="仿宋" w:eastAsia="仿宋" w:hAnsi="仿宋" w:cs="Arial" w:hint="eastAsia"/>
                <w:kern w:val="0"/>
                <w:sz w:val="24"/>
              </w:rPr>
              <w:t>刘晨旭</w:t>
            </w:r>
          </w:p>
          <w:p w14:paraId="713B8E94"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南土资产</w:t>
            </w:r>
            <w:r w:rsidRPr="007945BF">
              <w:rPr>
                <w:rFonts w:ascii="仿宋" w:eastAsia="仿宋" w:hAnsi="仿宋" w:cs="Arial" w:hint="eastAsia"/>
                <w:kern w:val="0"/>
                <w:sz w:val="24"/>
              </w:rPr>
              <w:tab/>
            </w:r>
            <w:r w:rsidRPr="003A7826">
              <w:rPr>
                <w:rFonts w:ascii="仿宋" w:eastAsia="仿宋" w:hAnsi="仿宋" w:cs="Arial" w:hint="eastAsia"/>
                <w:kern w:val="0"/>
                <w:sz w:val="24"/>
              </w:rPr>
              <w:t>何亚东</w:t>
            </w:r>
          </w:p>
          <w:p w14:paraId="14D9AA7F"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诺鼎资产</w:t>
            </w:r>
            <w:r w:rsidRPr="007945BF">
              <w:rPr>
                <w:rFonts w:ascii="仿宋" w:eastAsia="仿宋" w:hAnsi="仿宋" w:cs="Arial" w:hint="eastAsia"/>
                <w:kern w:val="0"/>
                <w:sz w:val="24"/>
              </w:rPr>
              <w:tab/>
            </w:r>
            <w:r w:rsidRPr="003A7826">
              <w:rPr>
                <w:rFonts w:ascii="仿宋" w:eastAsia="仿宋" w:hAnsi="仿宋" w:cs="Arial" w:hint="eastAsia"/>
                <w:kern w:val="0"/>
                <w:sz w:val="24"/>
              </w:rPr>
              <w:t>曾宪招</w:t>
            </w:r>
          </w:p>
          <w:p w14:paraId="7D6E7ECF"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盘固投资</w:t>
            </w:r>
            <w:r w:rsidRPr="007945BF">
              <w:rPr>
                <w:rFonts w:ascii="仿宋" w:eastAsia="仿宋" w:hAnsi="仿宋" w:cs="Arial" w:hint="eastAsia"/>
                <w:kern w:val="0"/>
                <w:sz w:val="24"/>
              </w:rPr>
              <w:tab/>
            </w:r>
            <w:r w:rsidRPr="003A7826">
              <w:rPr>
                <w:rFonts w:ascii="仿宋" w:eastAsia="仿宋" w:hAnsi="仿宋" w:cs="Arial" w:hint="eastAsia"/>
                <w:kern w:val="0"/>
                <w:sz w:val="24"/>
              </w:rPr>
              <w:t>褚楚</w:t>
            </w:r>
          </w:p>
          <w:p w14:paraId="1303BFA4"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平安资产管理</w:t>
            </w:r>
            <w:r w:rsidRPr="007945BF">
              <w:rPr>
                <w:rFonts w:ascii="仿宋" w:eastAsia="仿宋" w:hAnsi="仿宋" w:cs="Arial" w:hint="eastAsia"/>
                <w:kern w:val="0"/>
                <w:sz w:val="24"/>
              </w:rPr>
              <w:tab/>
            </w:r>
            <w:r w:rsidRPr="003A7826">
              <w:rPr>
                <w:rFonts w:ascii="仿宋" w:eastAsia="仿宋" w:hAnsi="仿宋" w:cs="Arial" w:hint="eastAsia"/>
                <w:kern w:val="0"/>
                <w:sz w:val="24"/>
              </w:rPr>
              <w:t>王博</w:t>
            </w:r>
          </w:p>
          <w:p w14:paraId="11DBB48C"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普曜资本</w:t>
            </w:r>
            <w:r w:rsidRPr="007945BF">
              <w:rPr>
                <w:rFonts w:ascii="仿宋" w:eastAsia="仿宋" w:hAnsi="仿宋" w:cs="Arial" w:hint="eastAsia"/>
                <w:kern w:val="0"/>
                <w:sz w:val="24"/>
              </w:rPr>
              <w:tab/>
            </w:r>
            <w:r w:rsidRPr="003A7826">
              <w:rPr>
                <w:rFonts w:ascii="仿宋" w:eastAsia="仿宋" w:hAnsi="仿宋" w:cs="Arial" w:hint="eastAsia"/>
                <w:kern w:val="0"/>
                <w:sz w:val="24"/>
              </w:rPr>
              <w:t>赵宇</w:t>
            </w:r>
          </w:p>
          <w:p w14:paraId="34AA1AA7"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前海控股有限公司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谢文</w:t>
            </w:r>
          </w:p>
          <w:p w14:paraId="7CCD508E"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勤益投资</w:t>
            </w:r>
            <w:r w:rsidRPr="007945BF">
              <w:rPr>
                <w:rFonts w:ascii="仿宋" w:eastAsia="仿宋" w:hAnsi="仿宋" w:cs="Arial" w:hint="eastAsia"/>
                <w:kern w:val="0"/>
                <w:sz w:val="24"/>
              </w:rPr>
              <w:tab/>
            </w:r>
            <w:r w:rsidRPr="003A7826">
              <w:rPr>
                <w:rFonts w:ascii="仿宋" w:eastAsia="仿宋" w:hAnsi="仿宋" w:cs="Arial" w:hint="eastAsia"/>
                <w:kern w:val="0"/>
                <w:sz w:val="24"/>
              </w:rPr>
              <w:t>韩华</w:t>
            </w:r>
          </w:p>
          <w:p w14:paraId="6B985A42"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润泽投资</w:t>
            </w:r>
            <w:r w:rsidRPr="007945BF">
              <w:rPr>
                <w:rFonts w:ascii="仿宋" w:eastAsia="仿宋" w:hAnsi="仿宋" w:cs="Arial" w:hint="eastAsia"/>
                <w:kern w:val="0"/>
                <w:sz w:val="24"/>
              </w:rPr>
              <w:tab/>
            </w:r>
            <w:r w:rsidRPr="003A7826">
              <w:rPr>
                <w:rFonts w:ascii="仿宋" w:eastAsia="仿宋" w:hAnsi="仿宋" w:cs="Arial" w:hint="eastAsia"/>
                <w:kern w:val="0"/>
                <w:sz w:val="24"/>
              </w:rPr>
              <w:t>王威</w:t>
            </w:r>
          </w:p>
          <w:p w14:paraId="4ECB8DC9"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厦门中略投资</w:t>
            </w:r>
            <w:r w:rsidRPr="007945BF">
              <w:rPr>
                <w:rFonts w:ascii="仿宋" w:eastAsia="仿宋" w:hAnsi="仿宋" w:cs="Arial" w:hint="eastAsia"/>
                <w:kern w:val="0"/>
                <w:sz w:val="24"/>
              </w:rPr>
              <w:tab/>
            </w:r>
            <w:r w:rsidRPr="003A7826">
              <w:rPr>
                <w:rFonts w:ascii="仿宋" w:eastAsia="仿宋" w:hAnsi="仿宋" w:cs="Arial" w:hint="eastAsia"/>
                <w:kern w:val="0"/>
                <w:sz w:val="24"/>
              </w:rPr>
              <w:t>张祖良</w:t>
            </w:r>
          </w:p>
          <w:p w14:paraId="720B42F1"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山汇资本</w:t>
            </w:r>
            <w:r w:rsidRPr="007945BF">
              <w:rPr>
                <w:rFonts w:ascii="仿宋" w:eastAsia="仿宋" w:hAnsi="仿宋" w:cs="Arial" w:hint="eastAsia"/>
                <w:kern w:val="0"/>
                <w:sz w:val="24"/>
              </w:rPr>
              <w:tab/>
            </w:r>
            <w:r w:rsidRPr="003A7826">
              <w:rPr>
                <w:rFonts w:ascii="仿宋" w:eastAsia="仿宋" w:hAnsi="仿宋" w:cs="Arial" w:hint="eastAsia"/>
                <w:kern w:val="0"/>
                <w:sz w:val="24"/>
              </w:rPr>
              <w:t>林闪球</w:t>
            </w:r>
          </w:p>
          <w:p w14:paraId="3513F91C"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山证投资</w:t>
            </w:r>
            <w:r w:rsidRPr="007945BF">
              <w:rPr>
                <w:rFonts w:ascii="仿宋" w:eastAsia="仿宋" w:hAnsi="仿宋" w:cs="Arial" w:hint="eastAsia"/>
                <w:kern w:val="0"/>
                <w:sz w:val="24"/>
              </w:rPr>
              <w:tab/>
            </w:r>
            <w:r w:rsidRPr="003A7826">
              <w:rPr>
                <w:rFonts w:ascii="仿宋" w:eastAsia="仿宋" w:hAnsi="仿宋" w:cs="Arial" w:hint="eastAsia"/>
                <w:kern w:val="0"/>
                <w:sz w:val="24"/>
              </w:rPr>
              <w:t>董哲</w:t>
            </w:r>
          </w:p>
          <w:p w14:paraId="5A486DD4"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上海国盛集团</w:t>
            </w:r>
            <w:r w:rsidRPr="007945BF">
              <w:rPr>
                <w:rFonts w:ascii="仿宋" w:eastAsia="仿宋" w:hAnsi="仿宋" w:cs="Arial" w:hint="eastAsia"/>
                <w:kern w:val="0"/>
                <w:sz w:val="24"/>
              </w:rPr>
              <w:tab/>
            </w:r>
            <w:r w:rsidRPr="003A7826">
              <w:rPr>
                <w:rFonts w:ascii="仿宋" w:eastAsia="仿宋" w:hAnsi="仿宋" w:cs="Arial" w:hint="eastAsia"/>
                <w:kern w:val="0"/>
                <w:sz w:val="24"/>
              </w:rPr>
              <w:t>明静安</w:t>
            </w:r>
          </w:p>
          <w:p w14:paraId="27AA42DF"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上海聚成房地产投资咨询有限公司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陈建军</w:t>
            </w:r>
          </w:p>
          <w:p w14:paraId="49D42B38"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上海联创永泉资产管理有限公司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高杉</w:t>
            </w:r>
          </w:p>
          <w:p w14:paraId="6B8AE4C0"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上海磐耀资产管理有限公司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辜若飞</w:t>
            </w:r>
          </w:p>
          <w:p w14:paraId="4A7678AF"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上海泉汐投资</w:t>
            </w:r>
            <w:r w:rsidRPr="007945BF">
              <w:rPr>
                <w:rFonts w:ascii="仿宋" w:eastAsia="仿宋" w:hAnsi="仿宋" w:cs="Arial" w:hint="eastAsia"/>
                <w:kern w:val="0"/>
                <w:sz w:val="24"/>
              </w:rPr>
              <w:tab/>
            </w:r>
            <w:r w:rsidRPr="003A7826">
              <w:rPr>
                <w:rFonts w:ascii="仿宋" w:eastAsia="仿宋" w:hAnsi="仿宋" w:cs="Arial" w:hint="eastAsia"/>
                <w:kern w:val="0"/>
                <w:sz w:val="24"/>
              </w:rPr>
              <w:t>张扬</w:t>
            </w:r>
          </w:p>
          <w:p w14:paraId="3E00B0CF"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上海天河投资</w:t>
            </w:r>
            <w:r w:rsidRPr="007945BF">
              <w:rPr>
                <w:rFonts w:ascii="仿宋" w:eastAsia="仿宋" w:hAnsi="仿宋" w:cs="Arial" w:hint="eastAsia"/>
                <w:kern w:val="0"/>
                <w:sz w:val="24"/>
              </w:rPr>
              <w:tab/>
            </w:r>
            <w:r w:rsidRPr="003A7826">
              <w:rPr>
                <w:rFonts w:ascii="仿宋" w:eastAsia="仿宋" w:hAnsi="仿宋" w:cs="Arial" w:hint="eastAsia"/>
                <w:kern w:val="0"/>
                <w:sz w:val="24"/>
              </w:rPr>
              <w:t>王建斌</w:t>
            </w:r>
          </w:p>
          <w:p w14:paraId="3B8BC9DE"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上海旭诺资产</w:t>
            </w:r>
            <w:r w:rsidRPr="007945BF">
              <w:rPr>
                <w:rFonts w:ascii="仿宋" w:eastAsia="仿宋" w:hAnsi="仿宋" w:cs="Arial" w:hint="eastAsia"/>
                <w:kern w:val="0"/>
                <w:sz w:val="24"/>
              </w:rPr>
              <w:tab/>
            </w:r>
            <w:r w:rsidRPr="003A7826">
              <w:rPr>
                <w:rFonts w:ascii="仿宋" w:eastAsia="仿宋" w:hAnsi="仿宋" w:cs="Arial" w:hint="eastAsia"/>
                <w:kern w:val="0"/>
                <w:sz w:val="24"/>
              </w:rPr>
              <w:t>陈勇</w:t>
            </w:r>
          </w:p>
          <w:p w14:paraId="7CCC2D3A"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lastRenderedPageBreak/>
              <w:t>上海甄投资产管理</w:t>
            </w:r>
            <w:r w:rsidRPr="007945BF">
              <w:rPr>
                <w:rFonts w:ascii="仿宋" w:eastAsia="仿宋" w:hAnsi="仿宋" w:cs="Arial" w:hint="eastAsia"/>
                <w:kern w:val="0"/>
                <w:sz w:val="24"/>
              </w:rPr>
              <w:tab/>
            </w:r>
            <w:r w:rsidRPr="003A7826">
              <w:rPr>
                <w:rFonts w:ascii="仿宋" w:eastAsia="仿宋" w:hAnsi="仿宋" w:cs="Arial" w:hint="eastAsia"/>
                <w:kern w:val="0"/>
                <w:sz w:val="24"/>
              </w:rPr>
              <w:t>朱庆新</w:t>
            </w:r>
          </w:p>
          <w:p w14:paraId="3FEFF345"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深圳金泊投资</w:t>
            </w:r>
            <w:r w:rsidRPr="007945BF">
              <w:rPr>
                <w:rFonts w:ascii="仿宋" w:eastAsia="仿宋" w:hAnsi="仿宋" w:cs="Arial" w:hint="eastAsia"/>
                <w:kern w:val="0"/>
                <w:sz w:val="24"/>
              </w:rPr>
              <w:tab/>
            </w:r>
            <w:r w:rsidRPr="003A7826">
              <w:rPr>
                <w:rFonts w:ascii="仿宋" w:eastAsia="仿宋" w:hAnsi="仿宋" w:cs="Arial" w:hint="eastAsia"/>
                <w:kern w:val="0"/>
                <w:sz w:val="24"/>
              </w:rPr>
              <w:t>陈建华</w:t>
            </w:r>
          </w:p>
          <w:p w14:paraId="735478CD"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深圳民森投资</w:t>
            </w:r>
            <w:r w:rsidRPr="007945BF">
              <w:rPr>
                <w:rFonts w:ascii="仿宋" w:eastAsia="仿宋" w:hAnsi="仿宋" w:cs="Arial" w:hint="eastAsia"/>
                <w:kern w:val="0"/>
                <w:sz w:val="24"/>
              </w:rPr>
              <w:tab/>
            </w:r>
            <w:r w:rsidRPr="003A7826">
              <w:rPr>
                <w:rFonts w:ascii="仿宋" w:eastAsia="仿宋" w:hAnsi="仿宋" w:cs="Arial" w:hint="eastAsia"/>
                <w:kern w:val="0"/>
                <w:sz w:val="24"/>
              </w:rPr>
              <w:t>孙景开</w:t>
            </w:r>
          </w:p>
          <w:p w14:paraId="0AAB4F68"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深圳能信安科技股份有限公司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李德庆</w:t>
            </w:r>
          </w:p>
          <w:p w14:paraId="6911F0DE"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深圳市复和资产管理有限公司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刘蕾</w:t>
            </w:r>
          </w:p>
          <w:p w14:paraId="7052554E"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深圳市能信安科技股份有限公司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李德庆</w:t>
            </w:r>
          </w:p>
          <w:p w14:paraId="219F7751"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神农投资</w:t>
            </w:r>
            <w:r w:rsidRPr="007945BF">
              <w:rPr>
                <w:rFonts w:ascii="仿宋" w:eastAsia="仿宋" w:hAnsi="仿宋" w:cs="Arial" w:hint="eastAsia"/>
                <w:kern w:val="0"/>
                <w:sz w:val="24"/>
              </w:rPr>
              <w:tab/>
            </w:r>
            <w:r w:rsidRPr="003A7826">
              <w:rPr>
                <w:rFonts w:ascii="仿宋" w:eastAsia="仿宋" w:hAnsi="仿宋" w:cs="Arial" w:hint="eastAsia"/>
                <w:kern w:val="0"/>
                <w:sz w:val="24"/>
              </w:rPr>
              <w:t>赵培</w:t>
            </w:r>
          </w:p>
          <w:p w14:paraId="7DB11A24"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盛世知己投资</w:t>
            </w:r>
            <w:r w:rsidRPr="007945BF">
              <w:rPr>
                <w:rFonts w:ascii="仿宋" w:eastAsia="仿宋" w:hAnsi="仿宋" w:cs="Arial" w:hint="eastAsia"/>
                <w:kern w:val="0"/>
                <w:sz w:val="24"/>
              </w:rPr>
              <w:tab/>
            </w:r>
            <w:r w:rsidRPr="003A7826">
              <w:rPr>
                <w:rFonts w:ascii="仿宋" w:eastAsia="仿宋" w:hAnsi="仿宋" w:cs="Arial" w:hint="eastAsia"/>
                <w:kern w:val="0"/>
                <w:sz w:val="24"/>
              </w:rPr>
              <w:t>吴其蔚</w:t>
            </w:r>
          </w:p>
          <w:p w14:paraId="0E44CE5E"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世晟投资</w:t>
            </w:r>
            <w:r w:rsidRPr="007945BF">
              <w:rPr>
                <w:rFonts w:ascii="仿宋" w:eastAsia="仿宋" w:hAnsi="仿宋" w:cs="Arial" w:hint="eastAsia"/>
                <w:kern w:val="0"/>
                <w:sz w:val="24"/>
              </w:rPr>
              <w:tab/>
            </w:r>
            <w:r w:rsidRPr="003A7826">
              <w:rPr>
                <w:rFonts w:ascii="仿宋" w:eastAsia="仿宋" w:hAnsi="仿宋" w:cs="Arial" w:hint="eastAsia"/>
                <w:kern w:val="0"/>
                <w:sz w:val="24"/>
              </w:rPr>
              <w:t>薛婷婷</w:t>
            </w:r>
          </w:p>
          <w:p w14:paraId="00ADA639"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四川鸿威网络科技有限公司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陈金才</w:t>
            </w:r>
          </w:p>
          <w:p w14:paraId="20CE836B"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天月投资</w:t>
            </w:r>
            <w:r w:rsidRPr="007945BF">
              <w:rPr>
                <w:rFonts w:ascii="仿宋" w:eastAsia="仿宋" w:hAnsi="仿宋" w:cs="Arial" w:hint="eastAsia"/>
                <w:kern w:val="0"/>
                <w:sz w:val="24"/>
              </w:rPr>
              <w:tab/>
            </w:r>
            <w:r w:rsidRPr="003A7826">
              <w:rPr>
                <w:rFonts w:ascii="仿宋" w:eastAsia="仿宋" w:hAnsi="仿宋" w:cs="Arial" w:hint="eastAsia"/>
                <w:kern w:val="0"/>
                <w:sz w:val="24"/>
              </w:rPr>
              <w:t>张一</w:t>
            </w:r>
          </w:p>
          <w:p w14:paraId="2D9467E1"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望正资本</w:t>
            </w:r>
            <w:r w:rsidRPr="007945BF">
              <w:rPr>
                <w:rFonts w:ascii="仿宋" w:eastAsia="仿宋" w:hAnsi="仿宋" w:cs="Arial" w:hint="eastAsia"/>
                <w:kern w:val="0"/>
                <w:sz w:val="24"/>
              </w:rPr>
              <w:tab/>
            </w:r>
            <w:r w:rsidRPr="003A7826">
              <w:rPr>
                <w:rFonts w:ascii="仿宋" w:eastAsia="仿宋" w:hAnsi="仿宋" w:cs="Arial" w:hint="eastAsia"/>
                <w:kern w:val="0"/>
                <w:sz w:val="24"/>
              </w:rPr>
              <w:t>叶晨</w:t>
            </w:r>
            <w:r w:rsidRPr="007945BF">
              <w:rPr>
                <w:rFonts w:ascii="仿宋" w:eastAsia="仿宋" w:hAnsi="仿宋" w:cs="Arial" w:hint="eastAsia"/>
                <w:kern w:val="0"/>
                <w:sz w:val="24"/>
              </w:rPr>
              <w:t>、</w:t>
            </w:r>
            <w:r w:rsidRPr="003A7826">
              <w:rPr>
                <w:rFonts w:ascii="仿宋" w:eastAsia="仿宋" w:hAnsi="仿宋" w:cs="Arial" w:hint="eastAsia"/>
                <w:kern w:val="0"/>
                <w:sz w:val="24"/>
              </w:rPr>
              <w:t>旷斌</w:t>
            </w:r>
          </w:p>
          <w:p w14:paraId="3161F712"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温氏投资</w:t>
            </w:r>
            <w:r w:rsidRPr="007945BF">
              <w:rPr>
                <w:rFonts w:ascii="仿宋" w:eastAsia="仿宋" w:hAnsi="仿宋" w:cs="Arial" w:hint="eastAsia"/>
                <w:kern w:val="0"/>
                <w:sz w:val="24"/>
              </w:rPr>
              <w:tab/>
            </w:r>
            <w:r w:rsidRPr="003A7826">
              <w:rPr>
                <w:rFonts w:ascii="仿宋" w:eastAsia="仿宋" w:hAnsi="仿宋" w:cs="Arial" w:hint="eastAsia"/>
                <w:kern w:val="0"/>
                <w:sz w:val="24"/>
              </w:rPr>
              <w:t>吴接亭</w:t>
            </w:r>
          </w:p>
          <w:p w14:paraId="165044F2"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武当资产</w:t>
            </w:r>
            <w:r w:rsidRPr="007945BF">
              <w:rPr>
                <w:rFonts w:ascii="仿宋" w:eastAsia="仿宋" w:hAnsi="仿宋" w:cs="Arial" w:hint="eastAsia"/>
                <w:kern w:val="0"/>
                <w:sz w:val="24"/>
              </w:rPr>
              <w:tab/>
            </w:r>
            <w:r w:rsidRPr="003A7826">
              <w:rPr>
                <w:rFonts w:ascii="仿宋" w:eastAsia="仿宋" w:hAnsi="仿宋" w:cs="Arial" w:hint="eastAsia"/>
                <w:kern w:val="0"/>
                <w:sz w:val="24"/>
              </w:rPr>
              <w:t>肖志虎</w:t>
            </w:r>
          </w:p>
          <w:p w14:paraId="2071BA1E"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勿聚投资</w:t>
            </w:r>
            <w:r w:rsidRPr="007945BF">
              <w:rPr>
                <w:rFonts w:ascii="仿宋" w:eastAsia="仿宋" w:hAnsi="仿宋" w:cs="Arial" w:hint="eastAsia"/>
                <w:kern w:val="0"/>
                <w:sz w:val="24"/>
              </w:rPr>
              <w:tab/>
            </w:r>
            <w:r w:rsidRPr="003A7826">
              <w:rPr>
                <w:rFonts w:ascii="仿宋" w:eastAsia="仿宋" w:hAnsi="仿宋" w:cs="Arial" w:hint="eastAsia"/>
                <w:kern w:val="0"/>
                <w:sz w:val="24"/>
              </w:rPr>
              <w:t>朱一峰</w:t>
            </w:r>
          </w:p>
          <w:p w14:paraId="45FDC396"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向日葵投资</w:t>
            </w:r>
            <w:r w:rsidRPr="007945BF">
              <w:rPr>
                <w:rFonts w:ascii="仿宋" w:eastAsia="仿宋" w:hAnsi="仿宋" w:cs="Arial" w:hint="eastAsia"/>
                <w:kern w:val="0"/>
                <w:sz w:val="24"/>
              </w:rPr>
              <w:tab/>
            </w:r>
            <w:r w:rsidRPr="003A7826">
              <w:rPr>
                <w:rFonts w:ascii="仿宋" w:eastAsia="仿宋" w:hAnsi="仿宋" w:cs="Arial" w:hint="eastAsia"/>
                <w:kern w:val="0"/>
                <w:sz w:val="24"/>
              </w:rPr>
              <w:t>卫伟平</w:t>
            </w:r>
          </w:p>
          <w:p w14:paraId="334539E8"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兴业证券</w:t>
            </w:r>
            <w:r w:rsidRPr="007945BF">
              <w:rPr>
                <w:rFonts w:ascii="仿宋" w:eastAsia="仿宋" w:hAnsi="仿宋" w:cs="Arial" w:hint="eastAsia"/>
                <w:kern w:val="0"/>
                <w:sz w:val="24"/>
              </w:rPr>
              <w:tab/>
            </w:r>
            <w:r w:rsidRPr="003A7826">
              <w:rPr>
                <w:rFonts w:ascii="仿宋" w:eastAsia="仿宋" w:hAnsi="仿宋" w:cs="Arial" w:hint="eastAsia"/>
                <w:kern w:val="0"/>
                <w:sz w:val="24"/>
              </w:rPr>
              <w:t>廖春轩</w:t>
            </w:r>
          </w:p>
          <w:p w14:paraId="01CB445D"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兴业资产管理有限公司</w:t>
            </w:r>
            <w:r w:rsidRPr="007945BF">
              <w:rPr>
                <w:rFonts w:ascii="仿宋" w:eastAsia="仿宋" w:hAnsi="仿宋" w:cs="Arial" w:hint="eastAsia"/>
                <w:kern w:val="0"/>
                <w:sz w:val="24"/>
              </w:rPr>
              <w:tab/>
            </w:r>
            <w:r w:rsidRPr="003A7826">
              <w:rPr>
                <w:rFonts w:ascii="仿宋" w:eastAsia="仿宋" w:hAnsi="仿宋" w:cs="Arial" w:hint="eastAsia"/>
                <w:kern w:val="0"/>
                <w:sz w:val="24"/>
              </w:rPr>
              <w:t>张苍平</w:t>
            </w:r>
          </w:p>
          <w:p w14:paraId="6E0A5769"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兴元资产</w:t>
            </w:r>
            <w:r w:rsidRPr="007945BF">
              <w:rPr>
                <w:rFonts w:ascii="仿宋" w:eastAsia="仿宋" w:hAnsi="仿宋" w:cs="Arial" w:hint="eastAsia"/>
                <w:kern w:val="0"/>
                <w:sz w:val="24"/>
              </w:rPr>
              <w:tab/>
            </w:r>
            <w:r w:rsidRPr="003A7826">
              <w:rPr>
                <w:rFonts w:ascii="仿宋" w:eastAsia="仿宋" w:hAnsi="仿宋" w:cs="Arial" w:hint="eastAsia"/>
                <w:kern w:val="0"/>
                <w:sz w:val="24"/>
              </w:rPr>
              <w:t>张艺馨</w:t>
            </w:r>
          </w:p>
          <w:p w14:paraId="1DC836C2"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迅胜投资</w:t>
            </w:r>
            <w:r w:rsidRPr="007945BF">
              <w:rPr>
                <w:rFonts w:ascii="仿宋" w:eastAsia="仿宋" w:hAnsi="仿宋" w:cs="Arial" w:hint="eastAsia"/>
                <w:kern w:val="0"/>
                <w:sz w:val="24"/>
              </w:rPr>
              <w:tab/>
            </w:r>
            <w:r w:rsidRPr="003A7826">
              <w:rPr>
                <w:rFonts w:ascii="仿宋" w:eastAsia="仿宋" w:hAnsi="仿宋" w:cs="Arial" w:hint="eastAsia"/>
                <w:kern w:val="0"/>
                <w:sz w:val="24"/>
              </w:rPr>
              <w:t>孙雷民</w:t>
            </w:r>
          </w:p>
          <w:p w14:paraId="24E97257"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银河投资</w:t>
            </w:r>
            <w:r w:rsidRPr="007945BF">
              <w:rPr>
                <w:rFonts w:ascii="仿宋" w:eastAsia="仿宋" w:hAnsi="仿宋" w:cs="Arial" w:hint="eastAsia"/>
                <w:kern w:val="0"/>
                <w:sz w:val="24"/>
              </w:rPr>
              <w:tab/>
            </w:r>
            <w:r w:rsidRPr="003A7826">
              <w:rPr>
                <w:rFonts w:ascii="仿宋" w:eastAsia="仿宋" w:hAnsi="仿宋" w:cs="Arial" w:hint="eastAsia"/>
                <w:kern w:val="0"/>
                <w:sz w:val="24"/>
              </w:rPr>
              <w:t>张毅慧</w:t>
            </w:r>
            <w:r w:rsidRPr="007945BF">
              <w:rPr>
                <w:rFonts w:ascii="仿宋" w:eastAsia="仿宋" w:hAnsi="仿宋" w:cs="Arial" w:hint="eastAsia"/>
                <w:kern w:val="0"/>
                <w:sz w:val="24"/>
              </w:rPr>
              <w:t>、</w:t>
            </w:r>
            <w:r w:rsidRPr="003A7826">
              <w:rPr>
                <w:rFonts w:ascii="仿宋" w:eastAsia="仿宋" w:hAnsi="仿宋" w:cs="Arial" w:hint="eastAsia"/>
                <w:kern w:val="0"/>
                <w:sz w:val="24"/>
              </w:rPr>
              <w:t>王祥</w:t>
            </w:r>
          </w:p>
          <w:p w14:paraId="2AD4407C"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胤狮投资</w:t>
            </w:r>
            <w:r w:rsidRPr="007945BF">
              <w:rPr>
                <w:rFonts w:ascii="仿宋" w:eastAsia="仿宋" w:hAnsi="仿宋" w:cs="Arial" w:hint="eastAsia"/>
                <w:kern w:val="0"/>
                <w:sz w:val="24"/>
              </w:rPr>
              <w:tab/>
            </w:r>
            <w:r w:rsidRPr="003A7826">
              <w:rPr>
                <w:rFonts w:ascii="仿宋" w:eastAsia="仿宋" w:hAnsi="仿宋" w:cs="Arial" w:hint="eastAsia"/>
                <w:kern w:val="0"/>
                <w:sz w:val="24"/>
              </w:rPr>
              <w:t>张泽鑫</w:t>
            </w:r>
          </w:p>
          <w:p w14:paraId="2BBA9676"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永瑞财富</w:t>
            </w:r>
            <w:r w:rsidRPr="007945BF">
              <w:rPr>
                <w:rFonts w:ascii="仿宋" w:eastAsia="仿宋" w:hAnsi="仿宋" w:cs="Arial" w:hint="eastAsia"/>
                <w:kern w:val="0"/>
                <w:sz w:val="24"/>
              </w:rPr>
              <w:tab/>
            </w:r>
            <w:r w:rsidRPr="003A7826">
              <w:rPr>
                <w:rFonts w:ascii="仿宋" w:eastAsia="仿宋" w:hAnsi="仿宋" w:cs="Arial" w:hint="eastAsia"/>
                <w:kern w:val="0"/>
                <w:sz w:val="24"/>
              </w:rPr>
              <w:t>曾维讲</w:t>
            </w:r>
          </w:p>
          <w:p w14:paraId="302AF64C"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涌东创业投资中心</w:t>
            </w:r>
            <w:r w:rsidRPr="007945BF">
              <w:rPr>
                <w:rFonts w:ascii="仿宋" w:eastAsia="仿宋" w:hAnsi="仿宋" w:cs="Arial" w:hint="eastAsia"/>
                <w:kern w:val="0"/>
                <w:sz w:val="24"/>
              </w:rPr>
              <w:tab/>
            </w:r>
            <w:r w:rsidRPr="003A7826">
              <w:rPr>
                <w:rFonts w:ascii="仿宋" w:eastAsia="仿宋" w:hAnsi="仿宋" w:cs="Arial" w:hint="eastAsia"/>
                <w:kern w:val="0"/>
                <w:sz w:val="24"/>
              </w:rPr>
              <w:t>丁忠</w:t>
            </w:r>
          </w:p>
          <w:p w14:paraId="7B379BBF"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优选资本</w:t>
            </w:r>
            <w:r w:rsidRPr="007945BF">
              <w:rPr>
                <w:rFonts w:ascii="仿宋" w:eastAsia="仿宋" w:hAnsi="仿宋" w:cs="Arial" w:hint="eastAsia"/>
                <w:kern w:val="0"/>
                <w:sz w:val="24"/>
              </w:rPr>
              <w:tab/>
            </w:r>
            <w:r w:rsidRPr="003A7826">
              <w:rPr>
                <w:rFonts w:ascii="仿宋" w:eastAsia="仿宋" w:hAnsi="仿宋" w:cs="Arial" w:hint="eastAsia"/>
                <w:kern w:val="0"/>
                <w:sz w:val="24"/>
              </w:rPr>
              <w:t>李广博</w:t>
            </w:r>
          </w:p>
          <w:p w14:paraId="1F5EDBEF"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誉华资本</w:t>
            </w:r>
            <w:r w:rsidRPr="007945BF">
              <w:rPr>
                <w:rFonts w:ascii="仿宋" w:eastAsia="仿宋" w:hAnsi="仿宋" w:cs="Arial" w:hint="eastAsia"/>
                <w:kern w:val="0"/>
                <w:sz w:val="24"/>
              </w:rPr>
              <w:tab/>
            </w:r>
            <w:r w:rsidRPr="003A7826">
              <w:rPr>
                <w:rFonts w:ascii="仿宋" w:eastAsia="仿宋" w:hAnsi="仿宋" w:cs="Arial" w:hint="eastAsia"/>
                <w:kern w:val="0"/>
                <w:sz w:val="24"/>
              </w:rPr>
              <w:t>王晋圣</w:t>
            </w:r>
          </w:p>
          <w:p w14:paraId="152828E2"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元昊投资</w:t>
            </w:r>
            <w:r w:rsidRPr="007945BF">
              <w:rPr>
                <w:rFonts w:ascii="仿宋" w:eastAsia="仿宋" w:hAnsi="仿宋" w:cs="Arial" w:hint="eastAsia"/>
                <w:kern w:val="0"/>
                <w:sz w:val="24"/>
              </w:rPr>
              <w:tab/>
            </w:r>
            <w:r w:rsidRPr="003A7826">
              <w:rPr>
                <w:rFonts w:ascii="仿宋" w:eastAsia="仿宋" w:hAnsi="仿宋" w:cs="Arial" w:hint="eastAsia"/>
                <w:kern w:val="0"/>
                <w:sz w:val="24"/>
              </w:rPr>
              <w:t>柴逸飞</w:t>
            </w:r>
          </w:p>
          <w:p w14:paraId="40B51D66"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源乘投资</w:t>
            </w:r>
            <w:r w:rsidRPr="007945BF">
              <w:rPr>
                <w:rFonts w:ascii="仿宋" w:eastAsia="仿宋" w:hAnsi="仿宋" w:cs="Arial" w:hint="eastAsia"/>
                <w:kern w:val="0"/>
                <w:sz w:val="24"/>
              </w:rPr>
              <w:tab/>
            </w:r>
            <w:r w:rsidRPr="003A7826">
              <w:rPr>
                <w:rFonts w:ascii="仿宋" w:eastAsia="仿宋" w:hAnsi="仿宋" w:cs="Arial" w:hint="eastAsia"/>
                <w:kern w:val="0"/>
                <w:sz w:val="24"/>
              </w:rPr>
              <w:t>彭晴</w:t>
            </w:r>
          </w:p>
          <w:p w14:paraId="7F35ADD7"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云门投资</w:t>
            </w:r>
            <w:r w:rsidRPr="007945BF">
              <w:rPr>
                <w:rFonts w:ascii="仿宋" w:eastAsia="仿宋" w:hAnsi="仿宋" w:cs="Arial" w:hint="eastAsia"/>
                <w:kern w:val="0"/>
                <w:sz w:val="24"/>
              </w:rPr>
              <w:tab/>
            </w:r>
            <w:r w:rsidRPr="003A7826">
              <w:rPr>
                <w:rFonts w:ascii="仿宋" w:eastAsia="仿宋" w:hAnsi="仿宋" w:cs="Arial" w:hint="eastAsia"/>
                <w:kern w:val="0"/>
                <w:sz w:val="24"/>
              </w:rPr>
              <w:t>林华</w:t>
            </w:r>
          </w:p>
          <w:p w14:paraId="495AFE80"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泽晟投资</w:t>
            </w:r>
            <w:r w:rsidRPr="007945BF">
              <w:rPr>
                <w:rFonts w:ascii="仿宋" w:eastAsia="仿宋" w:hAnsi="仿宋" w:cs="Arial" w:hint="eastAsia"/>
                <w:kern w:val="0"/>
                <w:sz w:val="24"/>
              </w:rPr>
              <w:tab/>
            </w:r>
            <w:r w:rsidRPr="003A7826">
              <w:rPr>
                <w:rFonts w:ascii="仿宋" w:eastAsia="仿宋" w:hAnsi="仿宋" w:cs="Arial" w:hint="eastAsia"/>
                <w:kern w:val="0"/>
                <w:sz w:val="24"/>
              </w:rPr>
              <w:t>周元全</w:t>
            </w:r>
          </w:p>
          <w:p w14:paraId="42E255D5"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振宇科技</w:t>
            </w:r>
            <w:r w:rsidRPr="007945BF">
              <w:rPr>
                <w:rFonts w:ascii="仿宋" w:eastAsia="仿宋" w:hAnsi="仿宋" w:cs="Arial" w:hint="eastAsia"/>
                <w:kern w:val="0"/>
                <w:sz w:val="24"/>
              </w:rPr>
              <w:tab/>
            </w:r>
            <w:r w:rsidRPr="003A7826">
              <w:rPr>
                <w:rFonts w:ascii="仿宋" w:eastAsia="仿宋" w:hAnsi="仿宋" w:cs="Arial" w:hint="eastAsia"/>
                <w:kern w:val="0"/>
                <w:sz w:val="24"/>
              </w:rPr>
              <w:t>周文华</w:t>
            </w:r>
          </w:p>
          <w:p w14:paraId="0003A459"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证信资本</w:t>
            </w:r>
            <w:r w:rsidRPr="007945BF">
              <w:rPr>
                <w:rFonts w:ascii="仿宋" w:eastAsia="仿宋" w:hAnsi="仿宋" w:cs="Arial" w:hint="eastAsia"/>
                <w:kern w:val="0"/>
                <w:sz w:val="24"/>
              </w:rPr>
              <w:tab/>
            </w:r>
            <w:r w:rsidRPr="003A7826">
              <w:rPr>
                <w:rFonts w:ascii="仿宋" w:eastAsia="仿宋" w:hAnsi="仿宋" w:cs="Arial" w:hint="eastAsia"/>
                <w:kern w:val="0"/>
                <w:sz w:val="24"/>
              </w:rPr>
              <w:t>刘国峰</w:t>
            </w:r>
          </w:p>
          <w:p w14:paraId="26C4A740"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知几投资</w:t>
            </w:r>
            <w:r w:rsidRPr="007945BF">
              <w:rPr>
                <w:rFonts w:ascii="仿宋" w:eastAsia="仿宋" w:hAnsi="仿宋" w:cs="Arial" w:hint="eastAsia"/>
                <w:kern w:val="0"/>
                <w:sz w:val="24"/>
              </w:rPr>
              <w:tab/>
            </w:r>
            <w:r w:rsidRPr="003A7826">
              <w:rPr>
                <w:rFonts w:ascii="仿宋" w:eastAsia="仿宋" w:hAnsi="仿宋" w:cs="Arial" w:hint="eastAsia"/>
                <w:kern w:val="0"/>
                <w:sz w:val="24"/>
              </w:rPr>
              <w:t>王鹏</w:t>
            </w:r>
          </w:p>
          <w:p w14:paraId="61510F93"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中兵顺景</w:t>
            </w:r>
            <w:r w:rsidRPr="007945BF">
              <w:rPr>
                <w:rFonts w:ascii="仿宋" w:eastAsia="仿宋" w:hAnsi="仿宋" w:cs="Arial" w:hint="eastAsia"/>
                <w:kern w:val="0"/>
                <w:sz w:val="24"/>
              </w:rPr>
              <w:tab/>
            </w:r>
            <w:r w:rsidRPr="003A7826">
              <w:rPr>
                <w:rFonts w:ascii="仿宋" w:eastAsia="仿宋" w:hAnsi="仿宋" w:cs="Arial" w:hint="eastAsia"/>
                <w:kern w:val="0"/>
                <w:sz w:val="24"/>
              </w:rPr>
              <w:t>程梓</w:t>
            </w:r>
            <w:r w:rsidRPr="007945BF">
              <w:rPr>
                <w:rFonts w:ascii="仿宋" w:eastAsia="仿宋" w:hAnsi="仿宋" w:cs="Arial" w:hint="eastAsia"/>
                <w:kern w:val="0"/>
                <w:sz w:val="24"/>
              </w:rPr>
              <w:t>、</w:t>
            </w:r>
            <w:r w:rsidRPr="003A7826">
              <w:rPr>
                <w:rFonts w:ascii="仿宋" w:eastAsia="仿宋" w:hAnsi="仿宋" w:cs="Arial" w:hint="eastAsia"/>
                <w:kern w:val="0"/>
                <w:sz w:val="24"/>
              </w:rPr>
              <w:t>张晓婉</w:t>
            </w:r>
            <w:r w:rsidRPr="007945BF">
              <w:rPr>
                <w:rFonts w:ascii="仿宋" w:eastAsia="仿宋" w:hAnsi="仿宋" w:cs="Arial" w:hint="eastAsia"/>
                <w:kern w:val="0"/>
                <w:sz w:val="24"/>
              </w:rPr>
              <w:t>、</w:t>
            </w:r>
            <w:r w:rsidRPr="003A7826">
              <w:rPr>
                <w:rFonts w:ascii="仿宋" w:eastAsia="仿宋" w:hAnsi="仿宋" w:cs="Arial" w:hint="eastAsia"/>
                <w:kern w:val="0"/>
                <w:sz w:val="24"/>
              </w:rPr>
              <w:t>苏航</w:t>
            </w:r>
            <w:r w:rsidRPr="007945BF">
              <w:rPr>
                <w:rFonts w:ascii="仿宋" w:eastAsia="仿宋" w:hAnsi="仿宋" w:cs="Arial" w:hint="eastAsia"/>
                <w:kern w:val="0"/>
                <w:sz w:val="24"/>
              </w:rPr>
              <w:t>、</w:t>
            </w:r>
            <w:r w:rsidRPr="003A7826">
              <w:rPr>
                <w:rFonts w:ascii="仿宋" w:eastAsia="仿宋" w:hAnsi="仿宋" w:cs="Arial" w:hint="eastAsia"/>
                <w:kern w:val="0"/>
                <w:sz w:val="24"/>
              </w:rPr>
              <w:t>吴仲强</w:t>
            </w:r>
          </w:p>
          <w:p w14:paraId="7DCF7372"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中兵投资</w:t>
            </w:r>
            <w:r w:rsidRPr="007945BF">
              <w:rPr>
                <w:rFonts w:ascii="仿宋" w:eastAsia="仿宋" w:hAnsi="仿宋" w:cs="Arial" w:hint="eastAsia"/>
                <w:kern w:val="0"/>
                <w:sz w:val="24"/>
              </w:rPr>
              <w:tab/>
            </w:r>
            <w:r w:rsidRPr="003A7826">
              <w:rPr>
                <w:rFonts w:ascii="仿宋" w:eastAsia="仿宋" w:hAnsi="仿宋" w:cs="Arial" w:hint="eastAsia"/>
                <w:kern w:val="0"/>
                <w:sz w:val="24"/>
              </w:rPr>
              <w:t>陆伟涛</w:t>
            </w:r>
          </w:p>
          <w:p w14:paraId="1A8CDA4C"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中船集团</w:t>
            </w:r>
            <w:r w:rsidRPr="007945BF">
              <w:rPr>
                <w:rFonts w:ascii="仿宋" w:eastAsia="仿宋" w:hAnsi="仿宋" w:cs="Arial" w:hint="eastAsia"/>
                <w:kern w:val="0"/>
                <w:sz w:val="24"/>
              </w:rPr>
              <w:tab/>
            </w:r>
            <w:r w:rsidRPr="003A7826">
              <w:rPr>
                <w:rFonts w:ascii="仿宋" w:eastAsia="仿宋" w:hAnsi="仿宋" w:cs="Arial" w:hint="eastAsia"/>
                <w:kern w:val="0"/>
                <w:sz w:val="24"/>
              </w:rPr>
              <w:t>邓鹏宇</w:t>
            </w:r>
          </w:p>
          <w:p w14:paraId="289F4F15" w14:textId="77777777" w:rsidR="00912205" w:rsidRPr="007945BF" w:rsidRDefault="00912205" w:rsidP="00C709CA">
            <w:pPr>
              <w:widowControl/>
              <w:tabs>
                <w:tab w:val="left" w:pos="3473"/>
              </w:tabs>
              <w:jc w:val="left"/>
              <w:rPr>
                <w:rFonts w:ascii="仿宋" w:eastAsia="仿宋" w:hAnsi="仿宋" w:cs="Arial"/>
                <w:kern w:val="0"/>
                <w:sz w:val="24"/>
              </w:rPr>
            </w:pPr>
            <w:r w:rsidRPr="007945BF">
              <w:rPr>
                <w:rFonts w:ascii="仿宋" w:eastAsia="仿宋" w:hAnsi="仿宋" w:cs="Arial" w:hint="eastAsia"/>
                <w:kern w:val="0"/>
                <w:sz w:val="24"/>
              </w:rPr>
              <w:t>中央</w:t>
            </w:r>
            <w:r w:rsidRPr="003A7826">
              <w:rPr>
                <w:rFonts w:ascii="仿宋" w:eastAsia="仿宋" w:hAnsi="仿宋" w:cs="Arial" w:hint="eastAsia"/>
                <w:kern w:val="0"/>
                <w:sz w:val="24"/>
              </w:rPr>
              <w:t>汇金投资</w:t>
            </w:r>
            <w:r w:rsidRPr="007945BF">
              <w:rPr>
                <w:rFonts w:ascii="仿宋" w:eastAsia="仿宋" w:hAnsi="仿宋" w:cs="Arial" w:hint="eastAsia"/>
                <w:kern w:val="0"/>
                <w:sz w:val="24"/>
              </w:rPr>
              <w:tab/>
            </w:r>
            <w:r w:rsidRPr="003A7826">
              <w:rPr>
                <w:rFonts w:ascii="仿宋" w:eastAsia="仿宋" w:hAnsi="仿宋" w:cs="Arial" w:hint="eastAsia"/>
                <w:kern w:val="0"/>
                <w:sz w:val="24"/>
              </w:rPr>
              <w:t>沈嘉墨</w:t>
            </w:r>
          </w:p>
          <w:p w14:paraId="02A99852"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中欧瑞博投资</w:t>
            </w:r>
            <w:r w:rsidRPr="007945BF">
              <w:rPr>
                <w:rFonts w:ascii="仿宋" w:eastAsia="仿宋" w:hAnsi="仿宋" w:cs="Arial" w:hint="eastAsia"/>
                <w:kern w:val="0"/>
                <w:sz w:val="24"/>
              </w:rPr>
              <w:tab/>
            </w:r>
            <w:r w:rsidRPr="003A7826">
              <w:rPr>
                <w:rFonts w:ascii="仿宋" w:eastAsia="仿宋" w:hAnsi="仿宋" w:cs="Arial" w:hint="eastAsia"/>
                <w:kern w:val="0"/>
                <w:sz w:val="24"/>
              </w:rPr>
              <w:t>蒲仁杰</w:t>
            </w:r>
          </w:p>
          <w:p w14:paraId="3F454467"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中融人寿保险</w:t>
            </w:r>
            <w:r w:rsidRPr="007945BF">
              <w:rPr>
                <w:rFonts w:ascii="仿宋" w:eastAsia="仿宋" w:hAnsi="仿宋" w:cs="Arial" w:hint="eastAsia"/>
                <w:kern w:val="0"/>
                <w:sz w:val="24"/>
              </w:rPr>
              <w:tab/>
            </w:r>
            <w:r w:rsidRPr="003A7826">
              <w:rPr>
                <w:rFonts w:ascii="仿宋" w:eastAsia="仿宋" w:hAnsi="仿宋" w:cs="Arial" w:hint="eastAsia"/>
                <w:kern w:val="0"/>
                <w:sz w:val="24"/>
              </w:rPr>
              <w:t>崔越</w:t>
            </w:r>
          </w:p>
          <w:p w14:paraId="5F5DE940" w14:textId="77777777" w:rsidR="00912205" w:rsidRPr="007945BF" w:rsidRDefault="00912205" w:rsidP="00C709CA">
            <w:pPr>
              <w:widowControl/>
              <w:tabs>
                <w:tab w:val="left" w:pos="3473"/>
              </w:tabs>
              <w:jc w:val="left"/>
              <w:rPr>
                <w:rFonts w:ascii="仿宋" w:eastAsia="仿宋" w:hAnsi="仿宋" w:cs="Arial"/>
                <w:kern w:val="0"/>
                <w:sz w:val="24"/>
              </w:rPr>
            </w:pPr>
            <w:r w:rsidRPr="003A7826">
              <w:rPr>
                <w:rFonts w:ascii="仿宋" w:eastAsia="仿宋" w:hAnsi="仿宋" w:cs="Arial" w:hint="eastAsia"/>
                <w:kern w:val="0"/>
                <w:sz w:val="24"/>
              </w:rPr>
              <w:t>中信产业基金</w:t>
            </w:r>
            <w:r w:rsidRPr="007945BF">
              <w:rPr>
                <w:rFonts w:ascii="仿宋" w:eastAsia="仿宋" w:hAnsi="仿宋" w:cs="Arial" w:hint="eastAsia"/>
                <w:kern w:val="0"/>
                <w:sz w:val="24"/>
              </w:rPr>
              <w:tab/>
            </w:r>
            <w:r w:rsidRPr="003A7826">
              <w:rPr>
                <w:rFonts w:ascii="仿宋" w:eastAsia="仿宋" w:hAnsi="仿宋" w:cs="Arial" w:hint="eastAsia"/>
                <w:kern w:val="0"/>
                <w:sz w:val="24"/>
              </w:rPr>
              <w:t>郭金香</w:t>
            </w:r>
          </w:p>
          <w:p w14:paraId="30CA382F" w14:textId="77777777" w:rsidR="00FB12C2" w:rsidRPr="00963D7D" w:rsidRDefault="00BD24DC" w:rsidP="007945BF">
            <w:pPr>
              <w:widowControl/>
              <w:shd w:val="clear" w:color="auto" w:fill="FFFFFF"/>
              <w:spacing w:line="330" w:lineRule="atLeast"/>
              <w:jc w:val="left"/>
              <w:rPr>
                <w:rFonts w:ascii="仿宋_GB2312" w:eastAsia="仿宋_GB2312" w:cs="宋体"/>
                <w:kern w:val="0"/>
                <w:sz w:val="24"/>
              </w:rPr>
            </w:pPr>
            <w:r w:rsidRPr="007945BF">
              <w:rPr>
                <w:rFonts w:ascii="仿宋" w:eastAsia="仿宋" w:hAnsi="仿宋" w:cs="宋体" w:hint="eastAsia"/>
                <w:kern w:val="0"/>
                <w:sz w:val="24"/>
              </w:rPr>
              <w:t>等</w:t>
            </w:r>
            <w:r w:rsidR="007945BF" w:rsidRPr="007945BF">
              <w:rPr>
                <w:rFonts w:ascii="仿宋" w:eastAsia="仿宋" w:hAnsi="仿宋" w:cs="宋体" w:hint="eastAsia"/>
                <w:kern w:val="0"/>
                <w:sz w:val="24"/>
              </w:rPr>
              <w:t>123家</w:t>
            </w:r>
            <w:r w:rsidRPr="007945BF">
              <w:rPr>
                <w:rFonts w:ascii="仿宋" w:eastAsia="仿宋" w:hAnsi="仿宋" w:cs="宋体" w:hint="eastAsia"/>
                <w:kern w:val="0"/>
                <w:sz w:val="24"/>
              </w:rPr>
              <w:t>机构</w:t>
            </w:r>
            <w:r w:rsidR="00D30C2D" w:rsidRPr="007945BF">
              <w:rPr>
                <w:rFonts w:ascii="仿宋" w:eastAsia="仿宋" w:hAnsi="仿宋" w:cs="宋体" w:hint="eastAsia"/>
                <w:kern w:val="0"/>
                <w:sz w:val="24"/>
              </w:rPr>
              <w:t>相关人员</w:t>
            </w:r>
            <w:r w:rsidRPr="007945BF">
              <w:rPr>
                <w:rFonts w:ascii="仿宋" w:eastAsia="仿宋" w:hAnsi="仿宋" w:cs="宋体" w:hint="eastAsia"/>
                <w:kern w:val="0"/>
                <w:sz w:val="24"/>
              </w:rPr>
              <w:t>和个人投资者</w:t>
            </w:r>
            <w:r w:rsidR="007945BF" w:rsidRPr="007945BF">
              <w:rPr>
                <w:rFonts w:ascii="仿宋" w:eastAsia="仿宋" w:hAnsi="仿宋" w:cs="宋体" w:hint="eastAsia"/>
                <w:kern w:val="0"/>
                <w:sz w:val="24"/>
              </w:rPr>
              <w:t>。</w:t>
            </w:r>
          </w:p>
        </w:tc>
      </w:tr>
      <w:tr w:rsidR="001D7EC1" w14:paraId="0272615F" w14:textId="77777777">
        <w:tc>
          <w:tcPr>
            <w:tcW w:w="1242" w:type="dxa"/>
            <w:vAlign w:val="center"/>
          </w:tcPr>
          <w:p w14:paraId="441E142F"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lastRenderedPageBreak/>
              <w:t>时间</w:t>
            </w:r>
          </w:p>
        </w:tc>
        <w:tc>
          <w:tcPr>
            <w:tcW w:w="8612" w:type="dxa"/>
            <w:vAlign w:val="center"/>
          </w:tcPr>
          <w:p w14:paraId="50F92E4F" w14:textId="77777777" w:rsidR="001D7EC1" w:rsidRDefault="00561F67" w:rsidP="008E3731">
            <w:pPr>
              <w:widowControl/>
              <w:shd w:val="clear" w:color="auto" w:fill="FFFFFF"/>
              <w:spacing w:line="330" w:lineRule="atLeast"/>
              <w:jc w:val="left"/>
              <w:rPr>
                <w:rFonts w:ascii="仿宋_GB2312" w:eastAsia="仿宋_GB2312" w:cs="宋体"/>
                <w:kern w:val="0"/>
                <w:sz w:val="24"/>
              </w:rPr>
            </w:pPr>
            <w:r>
              <w:rPr>
                <w:rFonts w:ascii="仿宋_GB2312" w:eastAsia="仿宋_GB2312" w:cs="宋体"/>
                <w:kern w:val="0"/>
                <w:sz w:val="24"/>
              </w:rPr>
              <w:t>20</w:t>
            </w:r>
            <w:r w:rsidR="00A670E6">
              <w:rPr>
                <w:rFonts w:ascii="仿宋_GB2312" w:eastAsia="仿宋_GB2312" w:cs="宋体"/>
                <w:kern w:val="0"/>
                <w:sz w:val="24"/>
              </w:rPr>
              <w:t>20</w:t>
            </w:r>
            <w:r>
              <w:rPr>
                <w:rFonts w:ascii="仿宋_GB2312" w:eastAsia="仿宋_GB2312" w:cs="宋体" w:hint="eastAsia"/>
                <w:kern w:val="0"/>
                <w:sz w:val="24"/>
              </w:rPr>
              <w:t>年</w:t>
            </w:r>
            <w:r w:rsidR="00963D7D">
              <w:rPr>
                <w:rFonts w:ascii="仿宋_GB2312" w:eastAsia="仿宋_GB2312" w:cs="宋体" w:hint="eastAsia"/>
                <w:kern w:val="0"/>
                <w:sz w:val="24"/>
              </w:rPr>
              <w:t>2</w:t>
            </w:r>
            <w:r>
              <w:rPr>
                <w:rFonts w:ascii="仿宋_GB2312" w:eastAsia="仿宋_GB2312" w:cs="宋体" w:hint="eastAsia"/>
                <w:kern w:val="0"/>
                <w:sz w:val="24"/>
              </w:rPr>
              <w:t>月</w:t>
            </w:r>
            <w:r w:rsidR="008E3731">
              <w:rPr>
                <w:rFonts w:ascii="仿宋_GB2312" w:eastAsia="仿宋_GB2312" w:cs="宋体" w:hint="eastAsia"/>
                <w:kern w:val="0"/>
                <w:sz w:val="24"/>
              </w:rPr>
              <w:t>10</w:t>
            </w:r>
            <w:r>
              <w:rPr>
                <w:rFonts w:ascii="仿宋_GB2312" w:eastAsia="仿宋_GB2312" w:cs="宋体" w:hint="eastAsia"/>
                <w:kern w:val="0"/>
                <w:sz w:val="24"/>
              </w:rPr>
              <w:t>日</w:t>
            </w:r>
            <w:r w:rsidR="00E96F7A">
              <w:rPr>
                <w:rFonts w:ascii="仿宋_GB2312" w:eastAsia="仿宋_GB2312" w:cs="宋体" w:hint="eastAsia"/>
                <w:kern w:val="0"/>
                <w:sz w:val="24"/>
              </w:rPr>
              <w:t>1</w:t>
            </w:r>
            <w:r w:rsidR="008E3731">
              <w:rPr>
                <w:rFonts w:ascii="仿宋_GB2312" w:eastAsia="仿宋_GB2312" w:cs="宋体" w:hint="eastAsia"/>
                <w:kern w:val="0"/>
                <w:sz w:val="24"/>
              </w:rPr>
              <w:t>6</w:t>
            </w:r>
            <w:r w:rsidR="00E96F7A">
              <w:rPr>
                <w:rFonts w:ascii="仿宋_GB2312" w:eastAsia="仿宋_GB2312" w:cs="宋体" w:hint="eastAsia"/>
                <w:kern w:val="0"/>
                <w:sz w:val="24"/>
              </w:rPr>
              <w:t>：30</w:t>
            </w:r>
            <w:r w:rsidR="008E3731">
              <w:rPr>
                <w:rFonts w:ascii="仿宋_GB2312" w:eastAsia="仿宋_GB2312" w:cs="宋体" w:hint="eastAsia"/>
                <w:kern w:val="0"/>
                <w:sz w:val="24"/>
              </w:rPr>
              <w:t>-17：30</w:t>
            </w:r>
          </w:p>
        </w:tc>
      </w:tr>
      <w:tr w:rsidR="001D7EC1" w14:paraId="5AB18562" w14:textId="77777777">
        <w:tc>
          <w:tcPr>
            <w:tcW w:w="1242" w:type="dxa"/>
            <w:vAlign w:val="center"/>
          </w:tcPr>
          <w:p w14:paraId="790E36BA"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地点</w:t>
            </w:r>
          </w:p>
        </w:tc>
        <w:tc>
          <w:tcPr>
            <w:tcW w:w="8612" w:type="dxa"/>
            <w:vAlign w:val="center"/>
          </w:tcPr>
          <w:p w14:paraId="315666C6" w14:textId="77777777" w:rsidR="001D7EC1" w:rsidRDefault="008E3731">
            <w:pPr>
              <w:widowControl/>
              <w:shd w:val="clear" w:color="auto" w:fill="FFFFFF"/>
              <w:spacing w:line="330" w:lineRule="atLeast"/>
              <w:jc w:val="left"/>
              <w:rPr>
                <w:rFonts w:ascii="仿宋_GB2312" w:eastAsia="仿宋_GB2312" w:cs="宋体"/>
                <w:kern w:val="0"/>
                <w:sz w:val="24"/>
              </w:rPr>
            </w:pPr>
            <w:r>
              <w:rPr>
                <w:rFonts w:ascii="仿宋_GB2312" w:eastAsia="仿宋_GB2312" w:cs="宋体" w:hint="eastAsia"/>
                <w:kern w:val="0"/>
                <w:sz w:val="24"/>
              </w:rPr>
              <w:t>安信</w:t>
            </w:r>
            <w:r w:rsidR="00FB12C2">
              <w:rPr>
                <w:rFonts w:ascii="仿宋_GB2312" w:eastAsia="仿宋_GB2312" w:cs="宋体" w:hint="eastAsia"/>
                <w:kern w:val="0"/>
                <w:sz w:val="24"/>
              </w:rPr>
              <w:t>证券</w:t>
            </w:r>
            <w:r w:rsidR="000B6789">
              <w:rPr>
                <w:rFonts w:ascii="仿宋_GB2312" w:eastAsia="仿宋_GB2312" w:cs="宋体" w:hint="eastAsia"/>
                <w:kern w:val="0"/>
                <w:sz w:val="24"/>
              </w:rPr>
              <w:t>电话会议</w:t>
            </w:r>
            <w:r w:rsidR="00A70C4D" w:rsidRPr="00A70C4D">
              <w:rPr>
                <w:rFonts w:ascii="仿宋_GB2312" w:eastAsia="仿宋_GB2312" w:cs="宋体" w:hint="eastAsia"/>
                <w:kern w:val="0"/>
                <w:sz w:val="24"/>
              </w:rPr>
              <w:t>调研</w:t>
            </w:r>
          </w:p>
        </w:tc>
      </w:tr>
      <w:tr w:rsidR="001D7EC1" w14:paraId="7840AEAE" w14:textId="77777777" w:rsidTr="004C79E0">
        <w:trPr>
          <w:trHeight w:val="749"/>
        </w:trPr>
        <w:tc>
          <w:tcPr>
            <w:tcW w:w="1242" w:type="dxa"/>
            <w:vAlign w:val="center"/>
          </w:tcPr>
          <w:p w14:paraId="6756D711"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上市公司接待人员姓名</w:t>
            </w:r>
          </w:p>
        </w:tc>
        <w:tc>
          <w:tcPr>
            <w:tcW w:w="8612" w:type="dxa"/>
            <w:vAlign w:val="center"/>
          </w:tcPr>
          <w:p w14:paraId="0985988C" w14:textId="77777777" w:rsidR="00A97479" w:rsidRDefault="00A97479" w:rsidP="004C79E0">
            <w:pPr>
              <w:widowControl/>
              <w:shd w:val="clear" w:color="auto" w:fill="FFFFFF"/>
              <w:spacing w:line="330" w:lineRule="atLeast"/>
              <w:rPr>
                <w:rFonts w:ascii="仿宋_GB2312" w:eastAsia="仿宋_GB2312" w:cs="宋体"/>
                <w:kern w:val="0"/>
                <w:sz w:val="24"/>
              </w:rPr>
            </w:pPr>
            <w:r>
              <w:rPr>
                <w:rFonts w:ascii="仿宋_GB2312" w:eastAsia="仿宋_GB2312" w:cs="宋体" w:hint="eastAsia"/>
                <w:kern w:val="0"/>
                <w:sz w:val="24"/>
              </w:rPr>
              <w:t xml:space="preserve">亚光科技集团股份有限公司董秘 </w:t>
            </w:r>
            <w:r>
              <w:rPr>
                <w:rFonts w:ascii="仿宋_GB2312" w:eastAsia="仿宋_GB2312" w:cs="宋体"/>
                <w:kern w:val="0"/>
                <w:sz w:val="24"/>
              </w:rPr>
              <w:t xml:space="preserve"> </w:t>
            </w:r>
            <w:r>
              <w:rPr>
                <w:rFonts w:ascii="仿宋_GB2312" w:eastAsia="仿宋_GB2312" w:cs="宋体" w:hint="eastAsia"/>
                <w:kern w:val="0"/>
                <w:sz w:val="24"/>
              </w:rPr>
              <w:t>夏亦才</w:t>
            </w:r>
          </w:p>
          <w:p w14:paraId="6539DF84" w14:textId="77777777" w:rsidR="001D7EC1" w:rsidRPr="000B6789" w:rsidRDefault="004C79E0" w:rsidP="00A97479">
            <w:pPr>
              <w:widowControl/>
              <w:shd w:val="clear" w:color="auto" w:fill="FFFFFF"/>
              <w:spacing w:line="330" w:lineRule="atLeast"/>
              <w:rPr>
                <w:rFonts w:ascii="仿宋_GB2312" w:eastAsia="仿宋_GB2312" w:cs="宋体"/>
                <w:kern w:val="0"/>
                <w:sz w:val="24"/>
              </w:rPr>
            </w:pPr>
            <w:r>
              <w:rPr>
                <w:rFonts w:ascii="仿宋_GB2312" w:eastAsia="仿宋_GB2312" w:cs="宋体" w:hint="eastAsia"/>
                <w:kern w:val="0"/>
                <w:sz w:val="24"/>
              </w:rPr>
              <w:t>成都亚光电子股份有限公司</w:t>
            </w:r>
            <w:r w:rsidR="000B6789">
              <w:rPr>
                <w:rFonts w:ascii="仿宋_GB2312" w:eastAsia="仿宋_GB2312" w:cs="宋体" w:hint="eastAsia"/>
                <w:kern w:val="0"/>
                <w:sz w:val="24"/>
              </w:rPr>
              <w:t xml:space="preserve">总工 </w:t>
            </w:r>
            <w:r w:rsidR="000B6789">
              <w:rPr>
                <w:rFonts w:ascii="仿宋_GB2312" w:eastAsia="仿宋_GB2312" w:cs="宋体"/>
                <w:kern w:val="0"/>
                <w:sz w:val="24"/>
              </w:rPr>
              <w:t xml:space="preserve"> </w:t>
            </w:r>
            <w:r w:rsidR="000B6789">
              <w:rPr>
                <w:rFonts w:ascii="仿宋_GB2312" w:eastAsia="仿宋_GB2312" w:cs="宋体" w:hint="eastAsia"/>
                <w:kern w:val="0"/>
                <w:sz w:val="24"/>
              </w:rPr>
              <w:t>何</w:t>
            </w:r>
            <w:r w:rsidR="004B7BAA">
              <w:rPr>
                <w:rFonts w:ascii="仿宋_GB2312" w:eastAsia="仿宋_GB2312" w:cs="宋体" w:hint="eastAsia"/>
                <w:kern w:val="0"/>
                <w:sz w:val="24"/>
              </w:rPr>
              <w:t xml:space="preserve"> </w:t>
            </w:r>
            <w:r w:rsidR="004B7BAA">
              <w:rPr>
                <w:rFonts w:ascii="仿宋_GB2312" w:eastAsia="仿宋_GB2312" w:cs="宋体"/>
                <w:kern w:val="0"/>
                <w:sz w:val="24"/>
              </w:rPr>
              <w:t xml:space="preserve"> </w:t>
            </w:r>
            <w:r w:rsidR="000B6789">
              <w:rPr>
                <w:rFonts w:ascii="仿宋_GB2312" w:eastAsia="仿宋_GB2312" w:cs="宋体" w:hint="eastAsia"/>
                <w:kern w:val="0"/>
                <w:sz w:val="24"/>
              </w:rPr>
              <w:t>放</w:t>
            </w:r>
          </w:p>
        </w:tc>
      </w:tr>
      <w:tr w:rsidR="001D7EC1" w14:paraId="1AFE2A17" w14:textId="77777777">
        <w:tc>
          <w:tcPr>
            <w:tcW w:w="1242" w:type="dxa"/>
            <w:vAlign w:val="center"/>
          </w:tcPr>
          <w:p w14:paraId="647A4058"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投资者关</w:t>
            </w:r>
            <w:r>
              <w:rPr>
                <w:rFonts w:ascii="仿宋_GB2312" w:eastAsia="仿宋_GB2312" w:hAnsi="宋体" w:hint="eastAsia"/>
                <w:bCs/>
                <w:iCs/>
                <w:sz w:val="24"/>
              </w:rPr>
              <w:lastRenderedPageBreak/>
              <w:t>系活动主要内容介绍</w:t>
            </w:r>
          </w:p>
          <w:p w14:paraId="410368FA" w14:textId="77777777" w:rsidR="001D7EC1" w:rsidRDefault="001D7EC1">
            <w:pPr>
              <w:spacing w:line="240" w:lineRule="exact"/>
              <w:rPr>
                <w:rFonts w:ascii="仿宋_GB2312" w:eastAsia="仿宋_GB2312"/>
                <w:bCs/>
                <w:iCs/>
                <w:szCs w:val="21"/>
              </w:rPr>
            </w:pPr>
          </w:p>
        </w:tc>
        <w:tc>
          <w:tcPr>
            <w:tcW w:w="8612" w:type="dxa"/>
          </w:tcPr>
          <w:p w14:paraId="3ADF2612" w14:textId="77777777" w:rsidR="001D7EC1" w:rsidRPr="00302E37" w:rsidRDefault="00561F67" w:rsidP="00302E37">
            <w:pPr>
              <w:widowControl/>
              <w:shd w:val="clear" w:color="auto" w:fill="FFFFFF"/>
              <w:spacing w:line="330" w:lineRule="atLeast"/>
              <w:ind w:firstLineChars="191" w:firstLine="460"/>
              <w:jc w:val="left"/>
              <w:rPr>
                <w:rFonts w:asciiTheme="minorHAnsi" w:eastAsia="仿宋_GB2312" w:hAnsiTheme="minorHAnsi"/>
                <w:b/>
                <w:sz w:val="24"/>
              </w:rPr>
            </w:pPr>
            <w:r w:rsidRPr="00302E37">
              <w:rPr>
                <w:rFonts w:asciiTheme="minorHAnsi" w:eastAsia="仿宋_GB2312" w:hAnsiTheme="minorHAnsi" w:hint="eastAsia"/>
                <w:b/>
                <w:sz w:val="24"/>
              </w:rPr>
              <w:lastRenderedPageBreak/>
              <w:t>亚光科技集团基本情况介绍</w:t>
            </w:r>
            <w:r w:rsidRPr="00302E37">
              <w:rPr>
                <w:rFonts w:asciiTheme="minorHAnsi" w:eastAsia="仿宋_GB2312" w:hAnsiTheme="minorHAnsi" w:hint="eastAsia"/>
                <w:b/>
                <w:sz w:val="24"/>
              </w:rPr>
              <w:t xml:space="preserve"> </w:t>
            </w:r>
          </w:p>
          <w:p w14:paraId="1DC465EB"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lastRenderedPageBreak/>
              <w:t>公司</w:t>
            </w:r>
            <w:r w:rsidR="00346E4D">
              <w:rPr>
                <w:rFonts w:asciiTheme="minorHAnsi" w:eastAsia="仿宋_GB2312" w:hAnsiTheme="minorHAnsi" w:hint="eastAsia"/>
                <w:sz w:val="24"/>
              </w:rPr>
              <w:t>是</w:t>
            </w:r>
            <w:r>
              <w:rPr>
                <w:rFonts w:asciiTheme="minorHAnsi" w:eastAsia="仿宋_GB2312" w:hAnsiTheme="minorHAnsi" w:hint="eastAsia"/>
                <w:sz w:val="24"/>
              </w:rPr>
              <w:t>原太阳鸟游艇股份有限公司收购成都亚光电子股份有限公司后改名而来，太阳鸟为国内领先全材质的游艇、商务艇和特种艇系统方案提供商。公司是国内规模最大、设计和研发技术水平最高、品种结构最齐全的复合材料船艇企业之一，连续多年公司复合材料船艇产</w:t>
            </w:r>
            <w:r w:rsidR="00B70B74">
              <w:rPr>
                <w:rFonts w:asciiTheme="minorHAnsi" w:eastAsia="仿宋_GB2312" w:hAnsiTheme="minorHAnsi" w:hint="eastAsia"/>
                <w:sz w:val="24"/>
              </w:rPr>
              <w:t>销</w:t>
            </w:r>
            <w:r>
              <w:rPr>
                <w:rFonts w:asciiTheme="minorHAnsi" w:eastAsia="仿宋_GB2312" w:hAnsiTheme="minorHAnsi" w:hint="eastAsia"/>
                <w:sz w:val="24"/>
              </w:rPr>
              <w:t>量位列内资企业第一名。</w:t>
            </w:r>
            <w:r>
              <w:rPr>
                <w:rFonts w:asciiTheme="minorHAnsi" w:eastAsia="仿宋_GB2312" w:hAnsiTheme="minorHAnsi" w:hint="eastAsia"/>
                <w:sz w:val="24"/>
              </w:rPr>
              <w:t>2017</w:t>
            </w:r>
            <w:r>
              <w:rPr>
                <w:rFonts w:asciiTheme="minorHAnsi" w:eastAsia="仿宋_GB2312" w:hAnsiTheme="minorHAnsi" w:hint="eastAsia"/>
                <w:sz w:val="24"/>
              </w:rPr>
              <w:t>年</w:t>
            </w:r>
            <w:r>
              <w:rPr>
                <w:rFonts w:asciiTheme="minorHAnsi" w:eastAsia="仿宋_GB2312" w:hAnsiTheme="minorHAnsi" w:hint="eastAsia"/>
                <w:sz w:val="24"/>
              </w:rPr>
              <w:t>9</w:t>
            </w:r>
            <w:r>
              <w:rPr>
                <w:rFonts w:asciiTheme="minorHAnsi" w:eastAsia="仿宋_GB2312" w:hAnsiTheme="minorHAnsi" w:hint="eastAsia"/>
                <w:sz w:val="24"/>
              </w:rPr>
              <w:t>月，上市公司太阳鸟以发行股份的方式完成对</w:t>
            </w:r>
            <w:r>
              <w:rPr>
                <w:rFonts w:asciiTheme="minorHAnsi" w:eastAsia="仿宋_GB2312" w:hAnsiTheme="minorHAnsi" w:hint="eastAsia"/>
                <w:sz w:val="24"/>
              </w:rPr>
              <w:t>97.38%</w:t>
            </w:r>
            <w:r>
              <w:rPr>
                <w:rFonts w:asciiTheme="minorHAnsi" w:eastAsia="仿宋_GB2312" w:hAnsiTheme="minorHAnsi" w:hint="eastAsia"/>
                <w:sz w:val="24"/>
              </w:rPr>
              <w:t>亚光电子股权的收购，</w:t>
            </w:r>
            <w:r w:rsidR="00B70B74">
              <w:rPr>
                <w:rFonts w:asciiTheme="minorHAnsi" w:eastAsia="仿宋_GB2312" w:hAnsiTheme="minorHAnsi" w:hint="eastAsia"/>
                <w:sz w:val="24"/>
              </w:rPr>
              <w:t>之后上市公司更名为亚光科技集团股份有限公司</w:t>
            </w:r>
            <w:r>
              <w:rPr>
                <w:rFonts w:asciiTheme="minorHAnsi" w:eastAsia="仿宋_GB2312" w:hAnsiTheme="minorHAnsi" w:hint="eastAsia"/>
                <w:sz w:val="24"/>
              </w:rPr>
              <w:t>。</w:t>
            </w:r>
          </w:p>
          <w:p w14:paraId="1286B8FF"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亚光电子前身为成都亚光电子有限责任公司，系由原国营亚光电工总厂（又称国营第</w:t>
            </w:r>
            <w:r>
              <w:rPr>
                <w:rFonts w:asciiTheme="minorHAnsi" w:eastAsia="仿宋_GB2312" w:hAnsiTheme="minorHAnsi" w:hint="eastAsia"/>
                <w:sz w:val="24"/>
              </w:rPr>
              <w:t>970</w:t>
            </w:r>
            <w:r>
              <w:rPr>
                <w:rFonts w:asciiTheme="minorHAnsi" w:eastAsia="仿宋_GB2312" w:hAnsiTheme="minorHAnsi" w:hint="eastAsia"/>
                <w:sz w:val="24"/>
              </w:rPr>
              <w:t>厂）改制而来。国营亚光电工总厂建立投产于</w:t>
            </w:r>
            <w:r>
              <w:rPr>
                <w:rFonts w:asciiTheme="minorHAnsi" w:eastAsia="仿宋_GB2312" w:hAnsiTheme="minorHAnsi" w:hint="eastAsia"/>
                <w:sz w:val="24"/>
              </w:rPr>
              <w:t>1965</w:t>
            </w:r>
            <w:r>
              <w:rPr>
                <w:rFonts w:asciiTheme="minorHAnsi" w:eastAsia="仿宋_GB2312" w:hAnsiTheme="minorHAnsi" w:hint="eastAsia"/>
                <w:sz w:val="24"/>
              </w:rPr>
              <w:t>年，是原电子工业部最早建立的半导体器件厂家之一，是我国第一批研制生产微波芯片、电路及器件的骨干企业，也是我国军用微波电路的主要生产定点厂家。</w:t>
            </w:r>
            <w:r>
              <w:rPr>
                <w:rFonts w:asciiTheme="minorHAnsi" w:eastAsia="仿宋_GB2312" w:hAnsiTheme="minorHAnsi" w:hint="eastAsia"/>
                <w:sz w:val="24"/>
              </w:rPr>
              <w:t>50</w:t>
            </w:r>
            <w:r>
              <w:rPr>
                <w:rFonts w:asciiTheme="minorHAnsi" w:eastAsia="仿宋_GB2312" w:hAnsiTheme="minorHAnsi" w:hint="eastAsia"/>
                <w:sz w:val="24"/>
              </w:rPr>
              <w:t>多年来，亚光电子一直致力于微波和微电子技术与产品的研究和开发，在</w:t>
            </w:r>
            <w:r>
              <w:rPr>
                <w:rFonts w:asciiTheme="minorHAnsi" w:eastAsia="仿宋_GB2312" w:hAnsiTheme="minorHAnsi" w:hint="eastAsia"/>
                <w:sz w:val="24"/>
              </w:rPr>
              <w:t>LTCC</w:t>
            </w:r>
            <w:r>
              <w:rPr>
                <w:rFonts w:asciiTheme="minorHAnsi" w:eastAsia="仿宋_GB2312" w:hAnsiTheme="minorHAnsi" w:hint="eastAsia"/>
                <w:sz w:val="24"/>
              </w:rPr>
              <w:t>、</w:t>
            </w:r>
            <w:r>
              <w:rPr>
                <w:rFonts w:asciiTheme="minorHAnsi" w:eastAsia="仿宋_GB2312" w:hAnsiTheme="minorHAnsi" w:hint="eastAsia"/>
                <w:sz w:val="24"/>
              </w:rPr>
              <w:t>MCM</w:t>
            </w:r>
            <w:r>
              <w:rPr>
                <w:rFonts w:asciiTheme="minorHAnsi" w:eastAsia="仿宋_GB2312" w:hAnsiTheme="minorHAnsi" w:hint="eastAsia"/>
                <w:sz w:val="24"/>
              </w:rPr>
              <w:t>、</w:t>
            </w:r>
            <w:r>
              <w:rPr>
                <w:rFonts w:asciiTheme="minorHAnsi" w:eastAsia="仿宋_GB2312" w:hAnsiTheme="minorHAnsi" w:hint="eastAsia"/>
                <w:sz w:val="24"/>
              </w:rPr>
              <w:t>SIP</w:t>
            </w:r>
            <w:r>
              <w:rPr>
                <w:rFonts w:asciiTheme="minorHAnsi" w:eastAsia="仿宋_GB2312" w:hAnsiTheme="minorHAnsi" w:hint="eastAsia"/>
                <w:sz w:val="24"/>
              </w:rPr>
              <w:t>、</w:t>
            </w:r>
            <w:r>
              <w:rPr>
                <w:rFonts w:asciiTheme="minorHAnsi" w:eastAsia="仿宋_GB2312" w:hAnsiTheme="minorHAnsi" w:hint="eastAsia"/>
                <w:sz w:val="24"/>
              </w:rPr>
              <w:t>SOC</w:t>
            </w:r>
            <w:r>
              <w:rPr>
                <w:rFonts w:asciiTheme="minorHAnsi" w:eastAsia="仿宋_GB2312" w:hAnsiTheme="minorHAnsi" w:hint="eastAsia"/>
                <w:sz w:val="24"/>
              </w:rPr>
              <w:t>和</w:t>
            </w:r>
            <w:r>
              <w:rPr>
                <w:rFonts w:asciiTheme="minorHAnsi" w:eastAsia="仿宋_GB2312" w:hAnsiTheme="minorHAnsi" w:hint="eastAsia"/>
                <w:sz w:val="24"/>
              </w:rPr>
              <w:t>MEMS</w:t>
            </w:r>
            <w:r>
              <w:rPr>
                <w:rFonts w:asciiTheme="minorHAnsi" w:eastAsia="仿宋_GB2312" w:hAnsiTheme="minorHAnsi" w:hint="eastAsia"/>
                <w:sz w:val="24"/>
              </w:rPr>
              <w:t>等微波电路前沿技术领域都有一定建树，始终处在国内军用射频微波行业的前列。产品覆盖频率从几十</w:t>
            </w:r>
            <w:r>
              <w:rPr>
                <w:rFonts w:asciiTheme="minorHAnsi" w:eastAsia="仿宋_GB2312" w:hAnsiTheme="minorHAnsi" w:hint="eastAsia"/>
                <w:sz w:val="24"/>
              </w:rPr>
              <w:t>MHz</w:t>
            </w:r>
            <w:r>
              <w:rPr>
                <w:rFonts w:asciiTheme="minorHAnsi" w:eastAsia="仿宋_GB2312" w:hAnsiTheme="minorHAnsi" w:hint="eastAsia"/>
                <w:sz w:val="24"/>
              </w:rPr>
              <w:t>到</w:t>
            </w:r>
            <w:r>
              <w:rPr>
                <w:rFonts w:asciiTheme="minorHAnsi" w:eastAsia="仿宋_GB2312" w:hAnsiTheme="minorHAnsi" w:hint="eastAsia"/>
                <w:sz w:val="24"/>
              </w:rPr>
              <w:t>100GHz</w:t>
            </w:r>
            <w:r>
              <w:rPr>
                <w:rFonts w:asciiTheme="minorHAnsi" w:eastAsia="仿宋_GB2312" w:hAnsiTheme="minorHAnsi" w:hint="eastAsia"/>
                <w:sz w:val="24"/>
              </w:rPr>
              <w:t>，实现了频道全覆盖，产品全覆盖，应用平台全覆盖，先后承接了众多国家重点工程、武器装备的军用电子元器件科研生产任务。</w:t>
            </w:r>
          </w:p>
          <w:p w14:paraId="5573D332"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亚光电子核心业务为军用芯片、微波电路、微波器件业务，同时公司拥有少量安防、专网通信业务。亚光电子是国内主要的军用微波电路及器件生产企业之一，其产品主要有各类军用微波混合集成电路、微波单片集成电路和微波二极管、微波三极管等微波器件产品。亚光电子主要产品广泛应用于军用雷达、电子对抗、航空航天、卫星通信、微波通信、广播电视、微波测量等领域，主要客户为国内相关军工院所、军工厂等。</w:t>
            </w:r>
          </w:p>
          <w:p w14:paraId="577A06B8"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公司下游客户覆盖面较广，均为军工集团的科研院所及相关工厂，包括中航工业集团、航天科工集团、航天科技集团、中国电科集团、中船重工集团等。配套产品的覆盖领域包括雷达、电子对抗、通信导航、遥感遥测等。公司产品基本覆盖了各个细分领域最领先的整机院所，体现了公司的技术实力与生产水平。</w:t>
            </w:r>
          </w:p>
          <w:p w14:paraId="7F60ADB6" w14:textId="77777777" w:rsidR="001D7EC1" w:rsidRDefault="00561F67" w:rsidP="00302E37">
            <w:pPr>
              <w:ind w:firstLineChars="200" w:firstLine="480"/>
              <w:rPr>
                <w:rFonts w:asciiTheme="minorHAnsi" w:eastAsia="仿宋_GB2312" w:hAnsiTheme="minorHAnsi"/>
                <w:sz w:val="24"/>
              </w:rPr>
            </w:pPr>
            <w:r>
              <w:rPr>
                <w:rFonts w:asciiTheme="minorHAnsi" w:eastAsia="仿宋_GB2312" w:hAnsiTheme="minorHAnsi" w:hint="eastAsia"/>
                <w:sz w:val="24"/>
              </w:rPr>
              <w:t>公司配套的下游产品包括：</w:t>
            </w:r>
            <w:r>
              <w:rPr>
                <w:rFonts w:asciiTheme="minorHAnsi" w:eastAsia="仿宋_GB2312" w:hAnsiTheme="minorHAnsi" w:hint="eastAsia"/>
                <w:sz w:val="24"/>
              </w:rPr>
              <w:t>1</w:t>
            </w:r>
            <w:r>
              <w:rPr>
                <w:rFonts w:asciiTheme="minorHAnsi" w:eastAsia="仿宋_GB2312" w:hAnsiTheme="minorHAnsi" w:hint="eastAsia"/>
                <w:sz w:val="24"/>
              </w:rPr>
              <w:t>、雷达：舰载雷达、机载雷达、陆基雷达等；</w:t>
            </w:r>
            <w:r>
              <w:rPr>
                <w:rFonts w:asciiTheme="minorHAnsi" w:eastAsia="仿宋_GB2312" w:hAnsiTheme="minorHAnsi" w:hint="eastAsia"/>
                <w:sz w:val="24"/>
              </w:rPr>
              <w:t>2</w:t>
            </w:r>
            <w:r>
              <w:rPr>
                <w:rFonts w:asciiTheme="minorHAnsi" w:eastAsia="仿宋_GB2312" w:hAnsiTheme="minorHAnsi" w:hint="eastAsia"/>
                <w:sz w:val="24"/>
              </w:rPr>
              <w:t>、电子对抗：机载电子对抗系统、舰载电子对抗系统；</w:t>
            </w:r>
            <w:r w:rsidRPr="007945BF">
              <w:rPr>
                <w:rFonts w:asciiTheme="minorHAnsi" w:eastAsia="仿宋_GB2312" w:hAnsiTheme="minorHAnsi" w:hint="eastAsia"/>
                <w:sz w:val="24"/>
              </w:rPr>
              <w:t>3</w:t>
            </w:r>
            <w:r w:rsidRPr="007945BF">
              <w:rPr>
                <w:rFonts w:asciiTheme="minorHAnsi" w:eastAsia="仿宋_GB2312" w:hAnsiTheme="minorHAnsi" w:hint="eastAsia"/>
                <w:sz w:val="24"/>
              </w:rPr>
              <w:t>、通信导航：北斗导航系统、塔康系统、军用微波通信系统；</w:t>
            </w:r>
            <w:r w:rsidRPr="007945BF">
              <w:rPr>
                <w:rFonts w:asciiTheme="minorHAnsi" w:eastAsia="仿宋_GB2312" w:hAnsiTheme="minorHAnsi" w:hint="eastAsia"/>
                <w:sz w:val="24"/>
              </w:rPr>
              <w:t>4</w:t>
            </w:r>
            <w:r w:rsidRPr="007945BF">
              <w:rPr>
                <w:rFonts w:asciiTheme="minorHAnsi" w:eastAsia="仿宋_GB2312" w:hAnsiTheme="minorHAnsi" w:hint="eastAsia"/>
                <w:sz w:val="24"/>
              </w:rPr>
              <w:t>、航天器有效载荷：载人飞船、军用卫星、民用卫星的有效载荷，包括北斗导航、通信、遥感、相控阵</w:t>
            </w:r>
            <w:r w:rsidRPr="007945BF">
              <w:rPr>
                <w:rFonts w:asciiTheme="minorHAnsi" w:eastAsia="仿宋_GB2312" w:hAnsiTheme="minorHAnsi" w:hint="eastAsia"/>
                <w:sz w:val="24"/>
              </w:rPr>
              <w:t>/</w:t>
            </w:r>
            <w:r w:rsidRPr="007945BF">
              <w:rPr>
                <w:rFonts w:asciiTheme="minorHAnsi" w:eastAsia="仿宋_GB2312" w:hAnsiTheme="minorHAnsi" w:hint="eastAsia"/>
                <w:sz w:val="24"/>
              </w:rPr>
              <w:t>合成孔径雷达</w:t>
            </w:r>
            <w:r w:rsidR="00BE12B1" w:rsidRPr="007945BF">
              <w:rPr>
                <w:rFonts w:asciiTheme="minorHAnsi" w:eastAsia="仿宋_GB2312" w:hAnsiTheme="minorHAnsi" w:hint="eastAsia"/>
                <w:sz w:val="24"/>
              </w:rPr>
              <w:t>、天网</w:t>
            </w:r>
            <w:r w:rsidRPr="007945BF">
              <w:rPr>
                <w:rFonts w:asciiTheme="minorHAnsi" w:eastAsia="仿宋_GB2312" w:hAnsiTheme="minorHAnsi" w:hint="eastAsia"/>
                <w:sz w:val="24"/>
              </w:rPr>
              <w:t>等。</w:t>
            </w:r>
          </w:p>
          <w:p w14:paraId="3AF51C66" w14:textId="77777777" w:rsidR="00193D4F" w:rsidRDefault="00193D4F" w:rsidP="00302E37">
            <w:pPr>
              <w:widowControl/>
              <w:shd w:val="clear" w:color="auto" w:fill="FFFFFF"/>
              <w:spacing w:line="330" w:lineRule="atLeast"/>
              <w:ind w:firstLineChars="191" w:firstLine="458"/>
              <w:jc w:val="left"/>
              <w:rPr>
                <w:rFonts w:asciiTheme="minorHAnsi" w:eastAsia="仿宋_GB2312" w:hAnsiTheme="minorHAnsi"/>
                <w:sz w:val="24"/>
              </w:rPr>
            </w:pPr>
          </w:p>
          <w:p w14:paraId="684F4381"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公司的核心优势：</w:t>
            </w:r>
          </w:p>
          <w:p w14:paraId="43DD8C85"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1</w:t>
            </w:r>
            <w:r>
              <w:rPr>
                <w:rFonts w:asciiTheme="minorHAnsi" w:eastAsia="仿宋_GB2312" w:hAnsiTheme="minorHAnsi" w:hint="eastAsia"/>
                <w:sz w:val="24"/>
              </w:rPr>
              <w:t>、国内复合材料船艇、游艇、特种艇和无人艇规模最大的企业之一；</w:t>
            </w:r>
          </w:p>
          <w:p w14:paraId="2564B04C" w14:textId="77777777" w:rsidR="001D7EC1" w:rsidRDefault="00561F67" w:rsidP="00302E37">
            <w:pPr>
              <w:widowControl/>
              <w:shd w:val="clear" w:color="auto" w:fill="FFFFFF"/>
              <w:spacing w:line="330" w:lineRule="atLeast"/>
              <w:ind w:firstLineChars="200" w:firstLine="480"/>
              <w:jc w:val="left"/>
              <w:rPr>
                <w:rFonts w:asciiTheme="minorHAnsi" w:eastAsia="仿宋_GB2312" w:hAnsiTheme="minorHAnsi"/>
                <w:sz w:val="24"/>
              </w:rPr>
            </w:pPr>
            <w:r>
              <w:rPr>
                <w:rFonts w:asciiTheme="minorHAnsi" w:eastAsia="仿宋_GB2312" w:hAnsiTheme="minorHAnsi" w:hint="eastAsia"/>
                <w:sz w:val="24"/>
              </w:rPr>
              <w:t>2</w:t>
            </w:r>
            <w:r>
              <w:rPr>
                <w:rFonts w:asciiTheme="minorHAnsi" w:eastAsia="仿宋_GB2312" w:hAnsiTheme="minorHAnsi" w:hint="eastAsia"/>
                <w:sz w:val="24"/>
              </w:rPr>
              <w:t>、位于微波军工电子行业前三，</w:t>
            </w:r>
            <w:r w:rsidR="00B70B74">
              <w:rPr>
                <w:rFonts w:asciiTheme="minorHAnsi" w:eastAsia="仿宋_GB2312" w:hAnsiTheme="minorHAnsi" w:hint="eastAsia"/>
                <w:sz w:val="24"/>
              </w:rPr>
              <w:t>是目前国内上市公司中体量最大的军用射频芯片及元器件研制企业</w:t>
            </w:r>
            <w:r>
              <w:rPr>
                <w:rFonts w:asciiTheme="minorHAnsi" w:eastAsia="仿宋_GB2312" w:hAnsiTheme="minorHAnsi" w:hint="eastAsia"/>
                <w:sz w:val="24"/>
              </w:rPr>
              <w:t>。</w:t>
            </w:r>
          </w:p>
          <w:p w14:paraId="22CC0F41" w14:textId="77777777" w:rsidR="001D7EC1" w:rsidRDefault="00561F67" w:rsidP="00193D4F">
            <w:pPr>
              <w:shd w:val="clear" w:color="auto" w:fill="FFFFFF"/>
              <w:spacing w:line="330" w:lineRule="atLeast"/>
              <w:ind w:firstLineChars="191" w:firstLine="458"/>
              <w:rPr>
                <w:rFonts w:asciiTheme="minorHAnsi" w:eastAsia="仿宋_GB2312" w:hAnsiTheme="minorHAnsi"/>
                <w:sz w:val="24"/>
              </w:rPr>
            </w:pPr>
            <w:r>
              <w:rPr>
                <w:rFonts w:asciiTheme="minorHAnsi" w:eastAsia="仿宋_GB2312" w:hAnsiTheme="minorHAnsi" w:hint="eastAsia"/>
                <w:sz w:val="24"/>
              </w:rPr>
              <w:t>3</w:t>
            </w:r>
            <w:r>
              <w:rPr>
                <w:rFonts w:asciiTheme="minorHAnsi" w:eastAsia="仿宋_GB2312" w:hAnsiTheme="minorHAnsi" w:hint="eastAsia"/>
                <w:sz w:val="24"/>
              </w:rPr>
              <w:t>、公司在行业中深耕</w:t>
            </w:r>
            <w:r>
              <w:rPr>
                <w:rFonts w:asciiTheme="minorHAnsi" w:eastAsia="仿宋_GB2312" w:hAnsiTheme="minorHAnsi"/>
                <w:sz w:val="24"/>
              </w:rPr>
              <w:t>50</w:t>
            </w:r>
            <w:r>
              <w:rPr>
                <w:rFonts w:asciiTheme="minorHAnsi" w:eastAsia="仿宋_GB2312" w:hAnsiTheme="minorHAnsi" w:hint="eastAsia"/>
                <w:sz w:val="24"/>
              </w:rPr>
              <w:t>多年具有较高的品牌知名度，有</w:t>
            </w:r>
            <w:r>
              <w:rPr>
                <w:rFonts w:asciiTheme="minorHAnsi" w:eastAsia="仿宋_GB2312" w:hAnsiTheme="minorHAnsi"/>
                <w:sz w:val="24"/>
              </w:rPr>
              <w:t>200</w:t>
            </w:r>
            <w:r>
              <w:rPr>
                <w:rFonts w:asciiTheme="minorHAnsi" w:eastAsia="仿宋_GB2312" w:hAnsiTheme="minorHAnsi" w:hint="eastAsia"/>
                <w:sz w:val="24"/>
              </w:rPr>
              <w:t>多家国内主流军工客户，</w:t>
            </w:r>
            <w:r w:rsidR="00193D4F" w:rsidRPr="00193D4F">
              <w:rPr>
                <w:rFonts w:asciiTheme="minorHAnsi" w:eastAsia="仿宋_GB2312" w:hAnsiTheme="minorHAnsi" w:hint="eastAsia"/>
                <w:sz w:val="24"/>
              </w:rPr>
              <w:t>拥有微波</w:t>
            </w:r>
            <w:r w:rsidR="00193D4F" w:rsidRPr="00193D4F">
              <w:rPr>
                <w:rFonts w:asciiTheme="minorHAnsi" w:eastAsia="仿宋_GB2312" w:hAnsiTheme="minorHAnsi"/>
                <w:sz w:val="24"/>
              </w:rPr>
              <w:t>PIN</w:t>
            </w:r>
            <w:r w:rsidR="00193D4F" w:rsidRPr="00193D4F">
              <w:rPr>
                <w:rFonts w:asciiTheme="minorHAnsi" w:eastAsia="仿宋_GB2312" w:hAnsiTheme="minorHAnsi" w:hint="eastAsia"/>
                <w:sz w:val="24"/>
              </w:rPr>
              <w:t>二极管、晶体三极管、微波</w:t>
            </w:r>
            <w:r w:rsidR="00193D4F">
              <w:rPr>
                <w:rFonts w:asciiTheme="minorHAnsi" w:eastAsia="仿宋_GB2312" w:hAnsiTheme="minorHAnsi" w:hint="eastAsia"/>
                <w:sz w:val="24"/>
              </w:rPr>
              <w:t>电路、微波控制电路和微波混合集成电路</w:t>
            </w:r>
            <w:r w:rsidR="007B3C10">
              <w:rPr>
                <w:rFonts w:asciiTheme="minorHAnsi" w:eastAsia="仿宋_GB2312" w:hAnsiTheme="minorHAnsi" w:hint="eastAsia"/>
                <w:sz w:val="24"/>
              </w:rPr>
              <w:t>（在建中）</w:t>
            </w:r>
            <w:r w:rsidR="00193D4F">
              <w:rPr>
                <w:rFonts w:asciiTheme="minorHAnsi" w:eastAsia="仿宋_GB2312" w:hAnsiTheme="minorHAnsi" w:hint="eastAsia"/>
                <w:sz w:val="24"/>
              </w:rPr>
              <w:t>等五条国军标生产线</w:t>
            </w:r>
            <w:r w:rsidR="005719E7">
              <w:rPr>
                <w:rFonts w:asciiTheme="minorHAnsi" w:eastAsia="仿宋_GB2312" w:hAnsiTheme="minorHAnsi" w:hint="eastAsia"/>
                <w:sz w:val="24"/>
              </w:rPr>
              <w:t>。</w:t>
            </w:r>
          </w:p>
          <w:p w14:paraId="0971FA92" w14:textId="77777777" w:rsidR="005719E7"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4</w:t>
            </w:r>
            <w:r>
              <w:rPr>
                <w:rFonts w:asciiTheme="minorHAnsi" w:eastAsia="仿宋_GB2312" w:hAnsiTheme="minorHAnsi" w:hint="eastAsia"/>
                <w:sz w:val="24"/>
              </w:rPr>
              <w:t>、以混频器、衰减器、检测电路为代表的微波电路、以微波</w:t>
            </w:r>
            <w:r>
              <w:rPr>
                <w:rFonts w:asciiTheme="minorHAnsi" w:eastAsia="仿宋_GB2312" w:hAnsiTheme="minorHAnsi"/>
                <w:sz w:val="24"/>
              </w:rPr>
              <w:t>PIN</w:t>
            </w:r>
            <w:r>
              <w:rPr>
                <w:rFonts w:asciiTheme="minorHAnsi" w:eastAsia="仿宋_GB2312" w:hAnsiTheme="minorHAnsi" w:hint="eastAsia"/>
                <w:sz w:val="24"/>
              </w:rPr>
              <w:t>开关、限幅器、移相器、衰减器及放大器</w:t>
            </w:r>
            <w:r w:rsidR="005719E7">
              <w:rPr>
                <w:rFonts w:asciiTheme="minorHAnsi" w:eastAsia="仿宋_GB2312" w:hAnsiTheme="minorHAnsi" w:hint="eastAsia"/>
                <w:sz w:val="24"/>
              </w:rPr>
              <w:t>、滤波器</w:t>
            </w:r>
            <w:r>
              <w:rPr>
                <w:rFonts w:asciiTheme="minorHAnsi" w:eastAsia="仿宋_GB2312" w:hAnsiTheme="minorHAnsi" w:hint="eastAsia"/>
                <w:sz w:val="24"/>
              </w:rPr>
              <w:t>等为代表的微波控制电路、以接收组件、变频组件、</w:t>
            </w:r>
            <w:r>
              <w:rPr>
                <w:rFonts w:asciiTheme="minorHAnsi" w:eastAsia="仿宋_GB2312" w:hAnsiTheme="minorHAnsi"/>
                <w:sz w:val="24"/>
              </w:rPr>
              <w:t xml:space="preserve"> T/R</w:t>
            </w:r>
            <w:r>
              <w:rPr>
                <w:rFonts w:asciiTheme="minorHAnsi" w:eastAsia="仿宋_GB2312" w:hAnsiTheme="minorHAnsi" w:hint="eastAsia"/>
                <w:sz w:val="24"/>
              </w:rPr>
              <w:t>组件、开关矩阵、微波频率源等为代表的多功能组件、以</w:t>
            </w:r>
            <w:r>
              <w:rPr>
                <w:rFonts w:asciiTheme="minorHAnsi" w:eastAsia="仿宋_GB2312" w:hAnsiTheme="minorHAnsi"/>
                <w:sz w:val="24"/>
              </w:rPr>
              <w:t>3mm</w:t>
            </w:r>
            <w:r>
              <w:rPr>
                <w:rFonts w:asciiTheme="minorHAnsi" w:eastAsia="仿宋_GB2312" w:hAnsiTheme="minorHAnsi" w:hint="eastAsia"/>
                <w:sz w:val="24"/>
              </w:rPr>
              <w:t>、</w:t>
            </w:r>
            <w:r>
              <w:rPr>
                <w:rFonts w:asciiTheme="minorHAnsi" w:eastAsia="仿宋_GB2312" w:hAnsiTheme="minorHAnsi"/>
                <w:sz w:val="24"/>
              </w:rPr>
              <w:t>8mm</w:t>
            </w:r>
            <w:r>
              <w:rPr>
                <w:rFonts w:asciiTheme="minorHAnsi" w:eastAsia="仿宋_GB2312" w:hAnsiTheme="minorHAnsi" w:hint="eastAsia"/>
                <w:sz w:val="24"/>
              </w:rPr>
              <w:t>接收前端、收发前端、上下变频组件等为代表的毫米波电路的研制水平及生产工艺居国内领先地位。</w:t>
            </w:r>
          </w:p>
          <w:p w14:paraId="74A6713A" w14:textId="77777777" w:rsidR="001D7EC1" w:rsidRPr="005719E7" w:rsidRDefault="00561F67" w:rsidP="00302E37">
            <w:pPr>
              <w:shd w:val="clear" w:color="auto" w:fill="FFFFFF"/>
              <w:spacing w:line="330" w:lineRule="atLeast"/>
              <w:ind w:firstLineChars="191" w:firstLine="458"/>
              <w:rPr>
                <w:rFonts w:asciiTheme="minorHAnsi" w:eastAsia="仿宋_GB2312" w:hAnsiTheme="minorHAnsi"/>
                <w:sz w:val="24"/>
              </w:rPr>
            </w:pPr>
            <w:r>
              <w:rPr>
                <w:rFonts w:asciiTheme="minorHAnsi" w:eastAsia="仿宋_GB2312" w:hAnsiTheme="minorHAnsi" w:hint="eastAsia"/>
                <w:sz w:val="24"/>
              </w:rPr>
              <w:t>5</w:t>
            </w:r>
            <w:r>
              <w:rPr>
                <w:rFonts w:asciiTheme="minorHAnsi" w:eastAsia="仿宋_GB2312" w:hAnsiTheme="minorHAnsi" w:hint="eastAsia"/>
                <w:sz w:val="24"/>
              </w:rPr>
              <w:t>、具有全流程硅基芯片生产线，工艺自主可控，生产的微波二极管是除</w:t>
            </w:r>
            <w:r>
              <w:rPr>
                <w:rFonts w:asciiTheme="minorHAnsi" w:eastAsia="仿宋_GB2312" w:hAnsiTheme="minorHAnsi"/>
                <w:sz w:val="24"/>
              </w:rPr>
              <w:t>XX</w:t>
            </w:r>
            <w:r>
              <w:rPr>
                <w:rFonts w:asciiTheme="minorHAnsi" w:eastAsia="仿宋_GB2312" w:hAnsiTheme="minorHAnsi" w:hint="eastAsia"/>
                <w:sz w:val="24"/>
              </w:rPr>
              <w:t>所外唯一的微波二极管生产厂家，产品可直接替代</w:t>
            </w:r>
            <w:proofErr w:type="spellStart"/>
            <w:r>
              <w:rPr>
                <w:rFonts w:asciiTheme="minorHAnsi" w:eastAsia="仿宋_GB2312" w:hAnsiTheme="minorHAnsi"/>
                <w:sz w:val="24"/>
              </w:rPr>
              <w:t>Macom</w:t>
            </w:r>
            <w:proofErr w:type="spellEnd"/>
            <w:r>
              <w:rPr>
                <w:rFonts w:asciiTheme="minorHAnsi" w:eastAsia="仿宋_GB2312" w:hAnsiTheme="minorHAnsi" w:hint="eastAsia"/>
                <w:sz w:val="24"/>
              </w:rPr>
              <w:t>、</w:t>
            </w:r>
            <w:proofErr w:type="spellStart"/>
            <w:r>
              <w:rPr>
                <w:rFonts w:asciiTheme="minorHAnsi" w:eastAsia="仿宋_GB2312" w:hAnsiTheme="minorHAnsi"/>
                <w:sz w:val="24"/>
              </w:rPr>
              <w:t>MicroMetrics</w:t>
            </w:r>
            <w:proofErr w:type="spellEnd"/>
            <w:r>
              <w:rPr>
                <w:rFonts w:asciiTheme="minorHAnsi" w:eastAsia="仿宋_GB2312" w:hAnsiTheme="minorHAnsi" w:hint="eastAsia"/>
                <w:sz w:val="24"/>
              </w:rPr>
              <w:t>等公司</w:t>
            </w:r>
            <w:r>
              <w:rPr>
                <w:rFonts w:asciiTheme="minorHAnsi" w:eastAsia="仿宋_GB2312" w:hAnsiTheme="minorHAnsi" w:hint="eastAsia"/>
                <w:sz w:val="24"/>
              </w:rPr>
              <w:lastRenderedPageBreak/>
              <w:t>产品。</w:t>
            </w:r>
            <w:r w:rsidR="005719E7">
              <w:rPr>
                <w:rFonts w:asciiTheme="minorHAnsi" w:eastAsia="仿宋_GB2312" w:hAnsiTheme="minorHAnsi" w:hint="eastAsia"/>
                <w:sz w:val="24"/>
              </w:rPr>
              <w:t>其他氮化镓、砷化镓等</w:t>
            </w:r>
            <w:r w:rsidR="00302E37">
              <w:rPr>
                <w:rFonts w:asciiTheme="minorHAnsi" w:eastAsia="仿宋_GB2312" w:hAnsiTheme="minorHAnsi" w:hint="eastAsia"/>
                <w:sz w:val="24"/>
              </w:rPr>
              <w:t>材料</w:t>
            </w:r>
            <w:r>
              <w:rPr>
                <w:rFonts w:asciiTheme="minorHAnsi" w:eastAsia="仿宋_GB2312" w:hAnsiTheme="minorHAnsi" w:hint="eastAsia"/>
                <w:sz w:val="24"/>
              </w:rPr>
              <w:t>芯片</w:t>
            </w:r>
            <w:r w:rsidR="005719E7">
              <w:rPr>
                <w:rFonts w:asciiTheme="minorHAnsi" w:eastAsia="仿宋_GB2312" w:hAnsiTheme="minorHAnsi" w:hint="eastAsia"/>
                <w:sz w:val="24"/>
              </w:rPr>
              <w:t>90%</w:t>
            </w:r>
            <w:r w:rsidR="005719E7">
              <w:rPr>
                <w:rFonts w:asciiTheme="minorHAnsi" w:eastAsia="仿宋_GB2312" w:hAnsiTheme="minorHAnsi" w:hint="eastAsia"/>
                <w:sz w:val="24"/>
              </w:rPr>
              <w:t>以上为</w:t>
            </w:r>
            <w:r>
              <w:rPr>
                <w:rFonts w:asciiTheme="minorHAnsi" w:eastAsia="仿宋_GB2312" w:hAnsiTheme="minorHAnsi" w:hint="eastAsia"/>
                <w:sz w:val="24"/>
              </w:rPr>
              <w:t>自主设计</w:t>
            </w:r>
            <w:r w:rsidR="00302E37">
              <w:rPr>
                <w:rFonts w:asciiTheme="minorHAnsi" w:eastAsia="仿宋_GB2312" w:hAnsiTheme="minorHAnsi" w:hint="eastAsia"/>
                <w:sz w:val="24"/>
              </w:rPr>
              <w:t>及封测</w:t>
            </w:r>
            <w:r>
              <w:rPr>
                <w:rFonts w:asciiTheme="minorHAnsi" w:eastAsia="仿宋_GB2312" w:hAnsiTheme="minorHAnsi" w:hint="eastAsia"/>
                <w:sz w:val="24"/>
              </w:rPr>
              <w:t>，</w:t>
            </w:r>
            <w:r w:rsidR="005719E7" w:rsidRPr="005719E7">
              <w:rPr>
                <w:rFonts w:asciiTheme="minorHAnsi" w:eastAsia="仿宋_GB2312" w:hAnsiTheme="minorHAnsi" w:hint="eastAsia"/>
                <w:sz w:val="24"/>
              </w:rPr>
              <w:t>在专业</w:t>
            </w:r>
            <w:r w:rsidR="005719E7" w:rsidRPr="005719E7">
              <w:rPr>
                <w:rFonts w:asciiTheme="minorHAnsi" w:eastAsia="仿宋_GB2312" w:hAnsiTheme="minorHAnsi"/>
                <w:sz w:val="24"/>
              </w:rPr>
              <w:t>Foundry</w:t>
            </w:r>
            <w:r w:rsidR="005719E7" w:rsidRPr="005719E7">
              <w:rPr>
                <w:rFonts w:asciiTheme="minorHAnsi" w:eastAsia="仿宋_GB2312" w:hAnsiTheme="minorHAnsi" w:hint="eastAsia"/>
                <w:sz w:val="24"/>
              </w:rPr>
              <w:t>厂家流片，封装测试在我厂后道生产线完成</w:t>
            </w:r>
            <w:r w:rsidR="009471AB">
              <w:rPr>
                <w:rFonts w:asciiTheme="minorHAnsi" w:eastAsia="仿宋_GB2312" w:hAnsiTheme="minorHAnsi" w:hint="eastAsia"/>
                <w:sz w:val="24"/>
              </w:rPr>
              <w:t>。</w:t>
            </w:r>
            <w:r>
              <w:rPr>
                <w:rFonts w:asciiTheme="minorHAnsi" w:eastAsia="仿宋_GB2312" w:hAnsiTheme="minorHAnsi" w:hint="eastAsia"/>
                <w:sz w:val="24"/>
              </w:rPr>
              <w:t>目前已</w:t>
            </w:r>
            <w:r w:rsidR="00302E37">
              <w:rPr>
                <w:rFonts w:asciiTheme="minorHAnsi" w:eastAsia="仿宋_GB2312" w:hAnsiTheme="minorHAnsi" w:hint="eastAsia"/>
                <w:sz w:val="24"/>
              </w:rPr>
              <w:t>批量生产的芯片有</w:t>
            </w:r>
            <w:r>
              <w:rPr>
                <w:rFonts w:asciiTheme="minorHAnsi" w:eastAsia="仿宋_GB2312" w:hAnsiTheme="minorHAnsi"/>
                <w:sz w:val="24"/>
              </w:rPr>
              <w:t>400</w:t>
            </w:r>
            <w:r>
              <w:rPr>
                <w:rFonts w:asciiTheme="minorHAnsi" w:eastAsia="仿宋_GB2312" w:hAnsiTheme="minorHAnsi" w:hint="eastAsia"/>
                <w:sz w:val="24"/>
              </w:rPr>
              <w:t>多款</w:t>
            </w:r>
            <w:r w:rsidR="00302E37">
              <w:rPr>
                <w:rFonts w:asciiTheme="minorHAnsi" w:eastAsia="仿宋_GB2312" w:hAnsiTheme="minorHAnsi" w:hint="eastAsia"/>
                <w:sz w:val="24"/>
              </w:rPr>
              <w:t>。</w:t>
            </w:r>
          </w:p>
          <w:p w14:paraId="3052B522"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6</w:t>
            </w:r>
            <w:r>
              <w:rPr>
                <w:rFonts w:asciiTheme="minorHAnsi" w:eastAsia="仿宋_GB2312" w:hAnsiTheme="minorHAnsi" w:hint="eastAsia"/>
                <w:sz w:val="24"/>
              </w:rPr>
              <w:t>、具有完整的微波电路模块及组件配套用薄膜电路基板、介质电路基板生产线及壳体生产线；其中薄膜电路基板可按需预埋电阻、电感，介质电路基板可实现</w:t>
            </w:r>
            <w:r>
              <w:rPr>
                <w:rFonts w:asciiTheme="minorHAnsi" w:eastAsia="仿宋_GB2312" w:hAnsiTheme="minorHAnsi"/>
                <w:sz w:val="24"/>
              </w:rPr>
              <w:t>18</w:t>
            </w:r>
            <w:r>
              <w:rPr>
                <w:rFonts w:asciiTheme="minorHAnsi" w:eastAsia="仿宋_GB2312" w:hAnsiTheme="minorHAnsi" w:hint="eastAsia"/>
                <w:sz w:val="24"/>
              </w:rPr>
              <w:t>层堆叠及预埋电阻、电容，有效减小电路体积。</w:t>
            </w:r>
          </w:p>
          <w:p w14:paraId="6FFBA4F4" w14:textId="77777777" w:rsidR="004B140F" w:rsidRDefault="004B140F" w:rsidP="00302E37">
            <w:pPr>
              <w:widowControl/>
              <w:shd w:val="clear" w:color="auto" w:fill="FFFFFF"/>
              <w:spacing w:line="330" w:lineRule="atLeast"/>
              <w:ind w:firstLineChars="191" w:firstLine="458"/>
              <w:jc w:val="left"/>
              <w:rPr>
                <w:rFonts w:asciiTheme="minorHAnsi" w:eastAsia="仿宋_GB2312" w:hAnsiTheme="minorHAnsi"/>
                <w:sz w:val="24"/>
              </w:rPr>
            </w:pPr>
          </w:p>
          <w:p w14:paraId="23F4090C" w14:textId="77777777" w:rsidR="00E96F7A" w:rsidRPr="00302E37" w:rsidRDefault="003329B3" w:rsidP="00E96F7A">
            <w:pPr>
              <w:widowControl/>
              <w:ind w:firstLine="458"/>
              <w:jc w:val="left"/>
              <w:rPr>
                <w:rFonts w:asciiTheme="minorHAnsi" w:eastAsia="仿宋_GB2312" w:hAnsiTheme="minorHAnsi"/>
                <w:b/>
                <w:sz w:val="24"/>
              </w:rPr>
            </w:pPr>
            <w:r>
              <w:rPr>
                <w:rFonts w:asciiTheme="minorHAnsi" w:eastAsia="仿宋_GB2312" w:hAnsiTheme="minorHAnsi" w:hint="eastAsia"/>
                <w:b/>
                <w:sz w:val="24"/>
              </w:rPr>
              <w:t>1</w:t>
            </w:r>
            <w:r>
              <w:rPr>
                <w:rFonts w:asciiTheme="minorHAnsi" w:eastAsia="仿宋_GB2312" w:hAnsiTheme="minorHAnsi" w:hint="eastAsia"/>
                <w:b/>
                <w:sz w:val="24"/>
              </w:rPr>
              <w:t>、</w:t>
            </w:r>
            <w:r w:rsidR="00E96F7A" w:rsidRPr="00302E37">
              <w:rPr>
                <w:rFonts w:asciiTheme="minorHAnsi" w:eastAsia="仿宋_GB2312" w:hAnsiTheme="minorHAnsi" w:hint="eastAsia"/>
                <w:b/>
                <w:sz w:val="24"/>
              </w:rPr>
              <w:t>公司芯片半导体业务</w:t>
            </w:r>
            <w:r w:rsidR="00E96F7A" w:rsidRPr="00302E37">
              <w:rPr>
                <w:rFonts w:asciiTheme="minorHAnsi" w:eastAsia="仿宋_GB2312" w:hAnsiTheme="minorHAnsi"/>
                <w:b/>
                <w:sz w:val="24"/>
              </w:rPr>
              <w:t>发展</w:t>
            </w:r>
            <w:r w:rsidR="00E96F7A">
              <w:rPr>
                <w:rFonts w:asciiTheme="minorHAnsi" w:eastAsia="仿宋_GB2312" w:hAnsiTheme="minorHAnsi" w:hint="eastAsia"/>
                <w:b/>
                <w:sz w:val="24"/>
              </w:rPr>
              <w:t>历史与现状</w:t>
            </w:r>
            <w:r w:rsidR="00E96F7A" w:rsidRPr="00302E37">
              <w:rPr>
                <w:rFonts w:asciiTheme="minorHAnsi" w:eastAsia="仿宋_GB2312" w:hAnsiTheme="minorHAnsi"/>
                <w:b/>
                <w:sz w:val="24"/>
              </w:rPr>
              <w:t>？</w:t>
            </w:r>
          </w:p>
          <w:p w14:paraId="640BD41E" w14:textId="77777777" w:rsidR="00E96F7A" w:rsidRDefault="00D809E3" w:rsidP="00E96F7A">
            <w:pPr>
              <w:widowControl/>
              <w:ind w:firstLineChars="236" w:firstLine="569"/>
              <w:jc w:val="left"/>
              <w:rPr>
                <w:rFonts w:asciiTheme="minorHAnsi" w:eastAsia="仿宋_GB2312" w:hAnsiTheme="minorHAnsi"/>
                <w:sz w:val="24"/>
              </w:rPr>
            </w:pPr>
            <w:r>
              <w:rPr>
                <w:rFonts w:asciiTheme="minorHAnsi" w:eastAsia="仿宋_GB2312" w:hAnsiTheme="minorHAnsi" w:hint="eastAsia"/>
                <w:b/>
                <w:sz w:val="24"/>
              </w:rPr>
              <w:t>A</w:t>
            </w:r>
            <w:r>
              <w:rPr>
                <w:rFonts w:asciiTheme="minorHAnsi" w:eastAsia="仿宋_GB2312" w:hAnsiTheme="minorHAnsi" w:hint="eastAsia"/>
                <w:b/>
                <w:sz w:val="24"/>
              </w:rPr>
              <w:t>：</w:t>
            </w:r>
            <w:r w:rsidR="00E96F7A" w:rsidRPr="00302E37">
              <w:rPr>
                <w:rFonts w:asciiTheme="minorHAnsi" w:eastAsia="仿宋_GB2312" w:hAnsiTheme="minorHAnsi" w:hint="eastAsia"/>
                <w:sz w:val="24"/>
              </w:rPr>
              <w:t>成都亚光</w:t>
            </w:r>
            <w:r w:rsidR="00E96F7A" w:rsidRPr="00302E37">
              <w:rPr>
                <w:rFonts w:asciiTheme="minorHAnsi" w:eastAsia="仿宋_GB2312" w:hAnsiTheme="minorHAnsi"/>
                <w:sz w:val="24"/>
              </w:rPr>
              <w:t>于</w:t>
            </w:r>
            <w:r w:rsidR="00E96F7A" w:rsidRPr="00302E37">
              <w:rPr>
                <w:rFonts w:asciiTheme="minorHAnsi" w:eastAsia="仿宋_GB2312" w:hAnsiTheme="minorHAnsi" w:hint="eastAsia"/>
                <w:sz w:val="24"/>
              </w:rPr>
              <w:t>2008</w:t>
            </w:r>
            <w:r w:rsidR="00E96F7A" w:rsidRPr="00302E37">
              <w:rPr>
                <w:rFonts w:asciiTheme="minorHAnsi" w:eastAsia="仿宋_GB2312" w:hAnsiTheme="minorHAnsi" w:hint="eastAsia"/>
                <w:sz w:val="24"/>
              </w:rPr>
              <w:t>年开始自己进行芯片设计，</w:t>
            </w:r>
            <w:r w:rsidR="00E96F7A" w:rsidRPr="00302E37">
              <w:rPr>
                <w:rFonts w:asciiTheme="minorHAnsi" w:eastAsia="仿宋_GB2312" w:hAnsiTheme="minorHAnsi" w:hint="eastAsia"/>
                <w:sz w:val="24"/>
              </w:rPr>
              <w:t>2010</w:t>
            </w:r>
            <w:r w:rsidR="00E96F7A" w:rsidRPr="00302E37">
              <w:rPr>
                <w:rFonts w:asciiTheme="minorHAnsi" w:eastAsia="仿宋_GB2312" w:hAnsiTheme="minorHAnsi" w:hint="eastAsia"/>
                <w:sz w:val="24"/>
              </w:rPr>
              <w:t>年成立</w:t>
            </w:r>
            <w:r w:rsidR="00E96F7A">
              <w:rPr>
                <w:rFonts w:asciiTheme="minorHAnsi" w:eastAsia="仿宋_GB2312" w:hAnsiTheme="minorHAnsi" w:hint="eastAsia"/>
                <w:sz w:val="24"/>
              </w:rPr>
              <w:t>了的子公司</w:t>
            </w:r>
            <w:r w:rsidR="00E96F7A" w:rsidRPr="00302E37">
              <w:rPr>
                <w:rFonts w:asciiTheme="minorHAnsi" w:eastAsia="仿宋_GB2312" w:hAnsiTheme="minorHAnsi" w:hint="eastAsia"/>
                <w:sz w:val="24"/>
              </w:rPr>
              <w:t>成都华光瑞芯微电子股份有限公司，</w:t>
            </w:r>
            <w:r w:rsidR="00E96F7A">
              <w:rPr>
                <w:rFonts w:asciiTheme="minorHAnsi" w:eastAsia="仿宋_GB2312" w:hAnsiTheme="minorHAnsi" w:hint="eastAsia"/>
                <w:sz w:val="24"/>
              </w:rPr>
              <w:t>目前已</w:t>
            </w:r>
            <w:r w:rsidR="00E96F7A" w:rsidRPr="00302E37">
              <w:rPr>
                <w:rFonts w:asciiTheme="minorHAnsi" w:eastAsia="仿宋_GB2312" w:hAnsiTheme="minorHAnsi"/>
                <w:sz w:val="24"/>
              </w:rPr>
              <w:t>是国内一流的微波射频芯片（</w:t>
            </w:r>
            <w:r w:rsidR="00E96F7A" w:rsidRPr="00302E37">
              <w:rPr>
                <w:rFonts w:asciiTheme="minorHAnsi" w:eastAsia="仿宋_GB2312" w:hAnsiTheme="minorHAnsi"/>
                <w:sz w:val="24"/>
              </w:rPr>
              <w:t>MMIC</w:t>
            </w:r>
            <w:r w:rsidR="00E96F7A" w:rsidRPr="00302E37">
              <w:rPr>
                <w:rFonts w:asciiTheme="minorHAnsi" w:eastAsia="仿宋_GB2312" w:hAnsiTheme="minorHAnsi"/>
                <w:sz w:val="24"/>
              </w:rPr>
              <w:t>）和模拟芯片研发生产商，是中国半导体行业协会成员和四川省高新技术企业，并被工信部认定为集成电路设计企业，荣获</w:t>
            </w:r>
            <w:r w:rsidR="00E96F7A" w:rsidRPr="00302E37">
              <w:rPr>
                <w:rFonts w:asciiTheme="minorHAnsi" w:eastAsia="仿宋_GB2312" w:hAnsiTheme="minorHAnsi"/>
                <w:sz w:val="24"/>
              </w:rPr>
              <w:t>“</w:t>
            </w:r>
            <w:r w:rsidR="00E96F7A" w:rsidRPr="00302E37">
              <w:rPr>
                <w:rFonts w:asciiTheme="minorHAnsi" w:eastAsia="仿宋_GB2312" w:hAnsiTheme="minorHAnsi"/>
                <w:sz w:val="24"/>
              </w:rPr>
              <w:t>全国微电子技术产业知名品牌示范单位</w:t>
            </w:r>
            <w:r w:rsidR="00E96F7A" w:rsidRPr="00302E37">
              <w:rPr>
                <w:rFonts w:asciiTheme="minorHAnsi" w:eastAsia="仿宋_GB2312" w:hAnsiTheme="minorHAnsi"/>
                <w:sz w:val="24"/>
              </w:rPr>
              <w:t>”</w:t>
            </w:r>
            <w:r w:rsidR="00E96F7A" w:rsidRPr="00302E37">
              <w:rPr>
                <w:rFonts w:asciiTheme="minorHAnsi" w:eastAsia="仿宋_GB2312" w:hAnsiTheme="minorHAnsi"/>
                <w:sz w:val="24"/>
              </w:rPr>
              <w:t>称号。</w:t>
            </w:r>
            <w:r w:rsidR="00E96F7A">
              <w:rPr>
                <w:rFonts w:asciiTheme="minorHAnsi" w:eastAsia="仿宋_GB2312" w:hAnsiTheme="minorHAnsi" w:hint="eastAsia"/>
                <w:sz w:val="24"/>
              </w:rPr>
              <w:t>华光瑞芯</w:t>
            </w:r>
            <w:r w:rsidR="00E96F7A" w:rsidRPr="00302E37">
              <w:rPr>
                <w:rFonts w:asciiTheme="minorHAnsi" w:eastAsia="仿宋_GB2312" w:hAnsiTheme="minorHAnsi"/>
                <w:sz w:val="24"/>
              </w:rPr>
              <w:t>主营产品为采用</w:t>
            </w:r>
            <w:r w:rsidR="00E96F7A" w:rsidRPr="00302E37">
              <w:rPr>
                <w:rFonts w:asciiTheme="minorHAnsi" w:eastAsia="仿宋_GB2312" w:hAnsiTheme="minorHAnsi"/>
                <w:sz w:val="24"/>
              </w:rPr>
              <w:t>GaAs PHEMT/HBT</w:t>
            </w:r>
            <w:r w:rsidR="00E96F7A" w:rsidRPr="00302E37">
              <w:rPr>
                <w:rFonts w:asciiTheme="minorHAnsi" w:eastAsia="仿宋_GB2312" w:hAnsiTheme="minorHAnsi"/>
                <w:sz w:val="24"/>
              </w:rPr>
              <w:t>、</w:t>
            </w:r>
            <w:proofErr w:type="spellStart"/>
            <w:r w:rsidR="00E96F7A" w:rsidRPr="00302E37">
              <w:rPr>
                <w:rFonts w:asciiTheme="minorHAnsi" w:eastAsia="仿宋_GB2312" w:hAnsiTheme="minorHAnsi"/>
                <w:sz w:val="24"/>
              </w:rPr>
              <w:t>GaN</w:t>
            </w:r>
            <w:proofErr w:type="spellEnd"/>
            <w:r w:rsidR="00E96F7A" w:rsidRPr="00302E37">
              <w:rPr>
                <w:rFonts w:asciiTheme="minorHAnsi" w:eastAsia="仿宋_GB2312" w:hAnsiTheme="minorHAnsi"/>
                <w:sz w:val="24"/>
              </w:rPr>
              <w:t xml:space="preserve"> HEMT</w:t>
            </w:r>
            <w:r w:rsidR="00E96F7A" w:rsidRPr="00302E37">
              <w:rPr>
                <w:rFonts w:asciiTheme="minorHAnsi" w:eastAsia="仿宋_GB2312" w:hAnsiTheme="minorHAnsi"/>
                <w:sz w:val="24"/>
              </w:rPr>
              <w:t>、</w:t>
            </w:r>
            <w:proofErr w:type="spellStart"/>
            <w:r w:rsidR="00E96F7A" w:rsidRPr="00302E37">
              <w:rPr>
                <w:rFonts w:asciiTheme="minorHAnsi" w:eastAsia="仿宋_GB2312" w:hAnsiTheme="minorHAnsi"/>
                <w:sz w:val="24"/>
              </w:rPr>
              <w:t>SiGe</w:t>
            </w:r>
            <w:proofErr w:type="spellEnd"/>
            <w:r w:rsidR="00E96F7A" w:rsidRPr="00302E37">
              <w:rPr>
                <w:rFonts w:asciiTheme="minorHAnsi" w:eastAsia="仿宋_GB2312" w:hAnsiTheme="minorHAnsi"/>
                <w:sz w:val="24"/>
              </w:rPr>
              <w:t xml:space="preserve"> </w:t>
            </w:r>
            <w:proofErr w:type="spellStart"/>
            <w:r w:rsidR="00E96F7A" w:rsidRPr="00302E37">
              <w:rPr>
                <w:rFonts w:asciiTheme="minorHAnsi" w:eastAsia="仿宋_GB2312" w:hAnsiTheme="minorHAnsi"/>
                <w:sz w:val="24"/>
              </w:rPr>
              <w:t>BiCMOS</w:t>
            </w:r>
            <w:proofErr w:type="spellEnd"/>
            <w:r w:rsidR="00E96F7A" w:rsidRPr="00302E37">
              <w:rPr>
                <w:rFonts w:asciiTheme="minorHAnsi" w:eastAsia="仿宋_GB2312" w:hAnsiTheme="minorHAnsi"/>
                <w:sz w:val="24"/>
              </w:rPr>
              <w:t>工艺制作的微波射频芯片和高速模拟芯片，频率覆盖范围达</w:t>
            </w:r>
            <w:r w:rsidR="00E96F7A" w:rsidRPr="00302E37">
              <w:rPr>
                <w:rFonts w:asciiTheme="minorHAnsi" w:eastAsia="仿宋_GB2312" w:hAnsiTheme="minorHAnsi"/>
                <w:sz w:val="24"/>
              </w:rPr>
              <w:t>DC-100GHz</w:t>
            </w:r>
            <w:r w:rsidR="00E96F7A" w:rsidRPr="00302E37">
              <w:rPr>
                <w:rFonts w:asciiTheme="minorHAnsi" w:eastAsia="仿宋_GB2312" w:hAnsiTheme="minorHAnsi"/>
                <w:sz w:val="24"/>
              </w:rPr>
              <w:t>，具有频带宽、功耗低、集成度高、成本低、供货周期短等独特优势，已形成超宽带、低功耗系列等多种特色产品，同时可提供环行器隔离器和微波毫米波组件。这些产品在</w:t>
            </w:r>
            <w:r w:rsidR="00E96F7A" w:rsidRPr="00302E37">
              <w:rPr>
                <w:rFonts w:asciiTheme="minorHAnsi" w:eastAsia="仿宋_GB2312" w:hAnsiTheme="minorHAnsi"/>
                <w:sz w:val="24"/>
              </w:rPr>
              <w:t>5</w:t>
            </w:r>
            <w:r w:rsidR="00E96F7A" w:rsidRPr="00302E37">
              <w:rPr>
                <w:rFonts w:asciiTheme="minorHAnsi" w:eastAsia="仿宋_GB2312" w:hAnsiTheme="minorHAnsi" w:hint="eastAsia"/>
                <w:sz w:val="24"/>
              </w:rPr>
              <w:t>G</w:t>
            </w:r>
            <w:r w:rsidR="00E96F7A" w:rsidRPr="00302E37">
              <w:rPr>
                <w:rFonts w:asciiTheme="minorHAnsi" w:eastAsia="仿宋_GB2312" w:hAnsiTheme="minorHAnsi" w:hint="eastAsia"/>
                <w:sz w:val="24"/>
              </w:rPr>
              <w:t>、</w:t>
            </w:r>
            <w:r w:rsidR="00E96F7A" w:rsidRPr="00302E37">
              <w:rPr>
                <w:rFonts w:asciiTheme="minorHAnsi" w:eastAsia="仿宋_GB2312" w:hAnsiTheme="minorHAnsi"/>
                <w:sz w:val="24"/>
              </w:rPr>
              <w:t>无线通信、汽车电子、物联网等市场领域得到了广泛应用。</w:t>
            </w:r>
          </w:p>
          <w:p w14:paraId="34D57D08" w14:textId="77777777" w:rsidR="00E96F7A" w:rsidRPr="00302E37" w:rsidRDefault="00E96F7A" w:rsidP="00E96F7A">
            <w:pPr>
              <w:widowControl/>
              <w:ind w:firstLineChars="236" w:firstLine="566"/>
              <w:jc w:val="left"/>
              <w:rPr>
                <w:rFonts w:asciiTheme="minorHAnsi" w:eastAsia="仿宋_GB2312" w:hAnsiTheme="minorHAnsi"/>
                <w:sz w:val="24"/>
              </w:rPr>
            </w:pPr>
            <w:r w:rsidRPr="00302E37">
              <w:rPr>
                <w:rFonts w:asciiTheme="minorHAnsi" w:eastAsia="仿宋_GB2312" w:hAnsiTheme="minorHAnsi" w:hint="eastAsia"/>
                <w:sz w:val="24"/>
              </w:rPr>
              <w:t>2010</w:t>
            </w:r>
            <w:r w:rsidRPr="00302E37">
              <w:rPr>
                <w:rFonts w:asciiTheme="minorHAnsi" w:eastAsia="仿宋_GB2312" w:hAnsiTheme="minorHAnsi" w:hint="eastAsia"/>
                <w:sz w:val="24"/>
              </w:rPr>
              <w:t>年还与</w:t>
            </w:r>
            <w:r w:rsidRPr="00302E37">
              <w:rPr>
                <w:rFonts w:asciiTheme="minorHAnsi" w:eastAsia="仿宋_GB2312" w:hAnsiTheme="minorHAnsi"/>
                <w:sz w:val="24"/>
              </w:rPr>
              <w:t>美国纳斯达克上市企业、全球</w:t>
            </w:r>
            <w:r w:rsidRPr="00302E37">
              <w:rPr>
                <w:rFonts w:asciiTheme="minorHAnsi" w:eastAsia="仿宋_GB2312" w:hAnsiTheme="minorHAnsi" w:hint="eastAsia"/>
                <w:sz w:val="24"/>
              </w:rPr>
              <w:t>知名的</w:t>
            </w:r>
            <w:r w:rsidRPr="00302E37">
              <w:rPr>
                <w:rFonts w:asciiTheme="minorHAnsi" w:eastAsia="仿宋_GB2312" w:hAnsiTheme="minorHAnsi"/>
                <w:sz w:val="24"/>
              </w:rPr>
              <w:t>分立、逻辑和模拟半导体制造商和供应商</w:t>
            </w:r>
            <w:r w:rsidRPr="00302E37">
              <w:rPr>
                <w:rFonts w:asciiTheme="minorHAnsi" w:eastAsia="仿宋_GB2312" w:hAnsiTheme="minorHAnsi" w:hint="eastAsia"/>
                <w:sz w:val="24"/>
              </w:rPr>
              <w:t>达迩集团发起合资设立了达</w:t>
            </w:r>
            <w:r w:rsidR="00C709CA" w:rsidRPr="00302E37">
              <w:rPr>
                <w:rFonts w:asciiTheme="minorHAnsi" w:eastAsia="仿宋_GB2312" w:hAnsiTheme="minorHAnsi" w:hint="eastAsia"/>
                <w:sz w:val="24"/>
              </w:rPr>
              <w:t>迩</w:t>
            </w:r>
            <w:r w:rsidRPr="00302E37">
              <w:rPr>
                <w:rFonts w:asciiTheme="minorHAnsi" w:eastAsia="仿宋_GB2312" w:hAnsiTheme="minorHAnsi" w:hint="eastAsia"/>
                <w:sz w:val="24"/>
              </w:rPr>
              <w:t>科技（成都）有限公司，在成都建成了达迩集团中国最大的</w:t>
            </w:r>
            <w:r w:rsidRPr="00302E37">
              <w:rPr>
                <w:rFonts w:asciiTheme="minorHAnsi" w:eastAsia="仿宋_GB2312" w:hAnsiTheme="minorHAnsi"/>
                <w:sz w:val="24"/>
              </w:rPr>
              <w:t>表面贴装元器件</w:t>
            </w:r>
            <w:r w:rsidRPr="007B0912">
              <w:rPr>
                <w:rFonts w:asciiTheme="minorHAnsi" w:eastAsia="仿宋_GB2312" w:hAnsiTheme="minorHAnsi"/>
                <w:b/>
                <w:color w:val="FF0000"/>
                <w:sz w:val="24"/>
              </w:rPr>
              <w:t>封装测试和半导体封装测试</w:t>
            </w:r>
            <w:r w:rsidRPr="00302E37">
              <w:rPr>
                <w:rFonts w:asciiTheme="minorHAnsi" w:eastAsia="仿宋_GB2312" w:hAnsiTheme="minorHAnsi"/>
                <w:sz w:val="24"/>
              </w:rPr>
              <w:t>生产基地。</w:t>
            </w:r>
          </w:p>
          <w:p w14:paraId="7D2A7897" w14:textId="77777777" w:rsidR="00E96F7A" w:rsidRPr="00302E37" w:rsidRDefault="00E96F7A" w:rsidP="00E96F7A">
            <w:pPr>
              <w:widowControl/>
              <w:ind w:firstLineChars="236" w:firstLine="566"/>
              <w:jc w:val="left"/>
              <w:rPr>
                <w:rFonts w:asciiTheme="minorHAnsi" w:eastAsia="仿宋_GB2312" w:hAnsiTheme="minorHAnsi"/>
                <w:sz w:val="24"/>
              </w:rPr>
            </w:pPr>
            <w:r w:rsidRPr="00302E37">
              <w:rPr>
                <w:rFonts w:asciiTheme="minorHAnsi" w:eastAsia="仿宋_GB2312" w:hAnsiTheme="minorHAnsi" w:hint="eastAsia"/>
                <w:sz w:val="24"/>
              </w:rPr>
              <w:t>2014</w:t>
            </w:r>
            <w:r w:rsidRPr="00302E37">
              <w:rPr>
                <w:rFonts w:asciiTheme="minorHAnsi" w:eastAsia="仿宋_GB2312" w:hAnsiTheme="minorHAnsi" w:hint="eastAsia"/>
                <w:sz w:val="24"/>
              </w:rPr>
              <w:t>年成都亚光与三安光电、厦门中航国际投资集成电路产业发展股权投资基金合伙企业（有限合伙）共同合资组建了厦门三安集成电路有限公司（成都亚光与厦门中航合计持股</w:t>
            </w:r>
            <w:r w:rsidRPr="00302E37">
              <w:rPr>
                <w:rFonts w:asciiTheme="minorHAnsi" w:eastAsia="仿宋_GB2312" w:hAnsiTheme="minorHAnsi" w:hint="eastAsia"/>
                <w:sz w:val="24"/>
              </w:rPr>
              <w:t>35%</w:t>
            </w:r>
            <w:r w:rsidRPr="00302E37">
              <w:rPr>
                <w:rFonts w:asciiTheme="minorHAnsi" w:eastAsia="仿宋_GB2312" w:hAnsiTheme="minorHAnsi" w:hint="eastAsia"/>
                <w:sz w:val="24"/>
              </w:rPr>
              <w:t>），</w:t>
            </w:r>
            <w:r w:rsidRPr="00E96F7A">
              <w:rPr>
                <w:rFonts w:asciiTheme="minorHAnsi" w:eastAsia="仿宋_GB2312" w:hAnsiTheme="minorHAnsi" w:hint="eastAsia"/>
                <w:b/>
                <w:color w:val="FF0000"/>
                <w:sz w:val="24"/>
              </w:rPr>
              <w:t>投资建设了砷化镓、氮化鎵等材料芯片流片生产线</w:t>
            </w:r>
            <w:r w:rsidRPr="00302E37">
              <w:rPr>
                <w:rFonts w:asciiTheme="minorHAnsi" w:eastAsia="仿宋_GB2312" w:hAnsiTheme="minorHAnsi" w:hint="eastAsia"/>
                <w:sz w:val="24"/>
              </w:rPr>
              <w:t>。次年成都亚光将低噪声放大器、驱动放大器、功率放大器、数控移相器、微波数控开关、宽带混频器、宽带限幅器、数控衰减器等在三安集成电路工艺线进行</w:t>
            </w:r>
            <w:r w:rsidRPr="007B0912">
              <w:rPr>
                <w:rFonts w:asciiTheme="minorHAnsi" w:eastAsia="仿宋_GB2312" w:hAnsiTheme="minorHAnsi"/>
                <w:b/>
                <w:color w:val="FF0000"/>
                <w:sz w:val="24"/>
              </w:rPr>
              <w:t>6</w:t>
            </w:r>
            <w:r w:rsidRPr="007B0912">
              <w:rPr>
                <w:rFonts w:asciiTheme="minorHAnsi" w:eastAsia="仿宋_GB2312" w:hAnsiTheme="minorHAnsi" w:hint="eastAsia"/>
                <w:b/>
                <w:color w:val="FF0000"/>
                <w:sz w:val="24"/>
              </w:rPr>
              <w:t>吋</w:t>
            </w:r>
            <w:r w:rsidRPr="007B0912">
              <w:rPr>
                <w:rFonts w:asciiTheme="minorHAnsi" w:eastAsia="仿宋_GB2312" w:hAnsiTheme="minorHAnsi"/>
                <w:b/>
                <w:color w:val="FF0000"/>
                <w:sz w:val="24"/>
              </w:rPr>
              <w:t>GaAs</w:t>
            </w:r>
            <w:r w:rsidRPr="007B0912">
              <w:rPr>
                <w:rFonts w:asciiTheme="minorHAnsi" w:eastAsia="仿宋_GB2312" w:hAnsiTheme="minorHAnsi" w:hint="eastAsia"/>
                <w:b/>
                <w:color w:val="FF0000"/>
                <w:sz w:val="24"/>
              </w:rPr>
              <w:t>生产流片</w:t>
            </w:r>
            <w:r w:rsidRPr="00302E37">
              <w:rPr>
                <w:rFonts w:asciiTheme="minorHAnsi" w:eastAsia="仿宋_GB2312" w:hAnsiTheme="minorHAnsi" w:hint="eastAsia"/>
                <w:sz w:val="24"/>
              </w:rPr>
              <w:t>。</w:t>
            </w:r>
            <w:r>
              <w:rPr>
                <w:rFonts w:asciiTheme="minorHAnsi" w:eastAsia="仿宋_GB2312" w:hAnsiTheme="minorHAnsi" w:hint="eastAsia"/>
                <w:sz w:val="24"/>
              </w:rPr>
              <w:t>（具体请查阅三安光电的相关公告）</w:t>
            </w:r>
          </w:p>
          <w:p w14:paraId="61612D24" w14:textId="77777777" w:rsidR="00E96F7A" w:rsidRPr="00302E37" w:rsidRDefault="00E96F7A" w:rsidP="00E96F7A">
            <w:pPr>
              <w:widowControl/>
              <w:ind w:firstLineChars="236" w:firstLine="566"/>
              <w:jc w:val="left"/>
              <w:rPr>
                <w:rFonts w:asciiTheme="minorHAnsi" w:eastAsia="仿宋_GB2312" w:hAnsiTheme="minorHAnsi"/>
                <w:sz w:val="24"/>
              </w:rPr>
            </w:pPr>
            <w:r w:rsidRPr="00302E37">
              <w:rPr>
                <w:rFonts w:asciiTheme="minorHAnsi" w:eastAsia="仿宋_GB2312" w:hAnsiTheme="minorHAnsi" w:hint="eastAsia"/>
                <w:sz w:val="24"/>
              </w:rPr>
              <w:t>目前，公司已</w:t>
            </w:r>
            <w:r w:rsidR="005335B1">
              <w:rPr>
                <w:rFonts w:asciiTheme="minorHAnsi" w:eastAsia="仿宋_GB2312" w:hAnsiTheme="minorHAnsi" w:hint="eastAsia"/>
                <w:sz w:val="24"/>
              </w:rPr>
              <w:t>具有全流程硅基芯片生产线，工艺自主可控，生产的微波二极管是除</w:t>
            </w:r>
            <w:r w:rsidR="005335B1">
              <w:rPr>
                <w:rFonts w:asciiTheme="minorHAnsi" w:eastAsia="仿宋_GB2312" w:hAnsiTheme="minorHAnsi"/>
                <w:sz w:val="24"/>
              </w:rPr>
              <w:t>55</w:t>
            </w:r>
            <w:r w:rsidR="005335B1">
              <w:rPr>
                <w:rFonts w:asciiTheme="minorHAnsi" w:eastAsia="仿宋_GB2312" w:hAnsiTheme="minorHAnsi" w:hint="eastAsia"/>
                <w:sz w:val="24"/>
              </w:rPr>
              <w:t>所外唯一的军用微波二极管生产厂家，产品可直接替代</w:t>
            </w:r>
            <w:r w:rsidR="005335B1">
              <w:rPr>
                <w:rFonts w:asciiTheme="minorHAnsi" w:eastAsia="仿宋_GB2312" w:hAnsiTheme="minorHAnsi"/>
                <w:sz w:val="24"/>
              </w:rPr>
              <w:t>Ma</w:t>
            </w:r>
            <w:r w:rsidR="009471AB">
              <w:rPr>
                <w:rFonts w:asciiTheme="minorHAnsi" w:eastAsia="仿宋_GB2312" w:hAnsiTheme="minorHAnsi" w:hint="eastAsia"/>
                <w:sz w:val="24"/>
              </w:rPr>
              <w:t>/C</w:t>
            </w:r>
            <w:r w:rsidR="005335B1">
              <w:rPr>
                <w:rFonts w:asciiTheme="minorHAnsi" w:eastAsia="仿宋_GB2312" w:hAnsiTheme="minorHAnsi"/>
                <w:sz w:val="24"/>
              </w:rPr>
              <w:t>om</w:t>
            </w:r>
            <w:r w:rsidR="005335B1">
              <w:rPr>
                <w:rFonts w:asciiTheme="minorHAnsi" w:eastAsia="仿宋_GB2312" w:hAnsiTheme="minorHAnsi" w:hint="eastAsia"/>
                <w:sz w:val="24"/>
              </w:rPr>
              <w:t>、</w:t>
            </w:r>
            <w:proofErr w:type="spellStart"/>
            <w:r w:rsidR="005335B1">
              <w:rPr>
                <w:rFonts w:asciiTheme="minorHAnsi" w:eastAsia="仿宋_GB2312" w:hAnsiTheme="minorHAnsi"/>
                <w:sz w:val="24"/>
              </w:rPr>
              <w:t>MicroMetrics</w:t>
            </w:r>
            <w:proofErr w:type="spellEnd"/>
            <w:r w:rsidR="005335B1">
              <w:rPr>
                <w:rFonts w:asciiTheme="minorHAnsi" w:eastAsia="仿宋_GB2312" w:hAnsiTheme="minorHAnsi" w:hint="eastAsia"/>
                <w:sz w:val="24"/>
              </w:rPr>
              <w:t>等公司产品。其他氮化镓、砷化镓等材料芯片</w:t>
            </w:r>
            <w:r w:rsidR="005335B1">
              <w:rPr>
                <w:rFonts w:asciiTheme="minorHAnsi" w:eastAsia="仿宋_GB2312" w:hAnsiTheme="minorHAnsi" w:hint="eastAsia"/>
                <w:sz w:val="24"/>
              </w:rPr>
              <w:t>90%</w:t>
            </w:r>
            <w:r w:rsidR="005335B1">
              <w:rPr>
                <w:rFonts w:asciiTheme="minorHAnsi" w:eastAsia="仿宋_GB2312" w:hAnsiTheme="minorHAnsi" w:hint="eastAsia"/>
                <w:sz w:val="24"/>
              </w:rPr>
              <w:t>以上为自主设计，</w:t>
            </w:r>
            <w:r w:rsidR="005335B1" w:rsidRPr="005719E7">
              <w:rPr>
                <w:rFonts w:asciiTheme="minorHAnsi" w:eastAsia="仿宋_GB2312" w:hAnsiTheme="minorHAnsi" w:hint="eastAsia"/>
                <w:sz w:val="24"/>
              </w:rPr>
              <w:t>在专业</w:t>
            </w:r>
            <w:r w:rsidR="005335B1" w:rsidRPr="005719E7">
              <w:rPr>
                <w:rFonts w:asciiTheme="minorHAnsi" w:eastAsia="仿宋_GB2312" w:hAnsiTheme="minorHAnsi"/>
                <w:sz w:val="24"/>
              </w:rPr>
              <w:t>Foundry</w:t>
            </w:r>
            <w:r w:rsidR="005335B1" w:rsidRPr="005719E7">
              <w:rPr>
                <w:rFonts w:asciiTheme="minorHAnsi" w:eastAsia="仿宋_GB2312" w:hAnsiTheme="minorHAnsi" w:hint="eastAsia"/>
                <w:sz w:val="24"/>
              </w:rPr>
              <w:t>厂家</w:t>
            </w:r>
            <w:r w:rsidR="00AF0AEA">
              <w:rPr>
                <w:rFonts w:asciiTheme="minorHAnsi" w:eastAsia="仿宋_GB2312" w:hAnsiTheme="minorHAnsi" w:hint="eastAsia"/>
                <w:sz w:val="24"/>
              </w:rPr>
              <w:t>完成</w:t>
            </w:r>
            <w:r w:rsidR="005335B1" w:rsidRPr="005719E7">
              <w:rPr>
                <w:rFonts w:asciiTheme="minorHAnsi" w:eastAsia="仿宋_GB2312" w:hAnsiTheme="minorHAnsi" w:hint="eastAsia"/>
                <w:sz w:val="24"/>
              </w:rPr>
              <w:t>流片</w:t>
            </w:r>
            <w:r w:rsidR="00AF0AEA">
              <w:rPr>
                <w:rFonts w:asciiTheme="minorHAnsi" w:eastAsia="仿宋_GB2312" w:hAnsiTheme="minorHAnsi" w:hint="eastAsia"/>
                <w:sz w:val="24"/>
              </w:rPr>
              <w:t>后</w:t>
            </w:r>
            <w:r w:rsidR="005335B1" w:rsidRPr="005719E7">
              <w:rPr>
                <w:rFonts w:asciiTheme="minorHAnsi" w:eastAsia="仿宋_GB2312" w:hAnsiTheme="minorHAnsi" w:hint="eastAsia"/>
                <w:sz w:val="24"/>
              </w:rPr>
              <w:t>，</w:t>
            </w:r>
            <w:r w:rsidR="00AF0AEA">
              <w:rPr>
                <w:rFonts w:asciiTheme="minorHAnsi" w:eastAsia="仿宋_GB2312" w:hAnsiTheme="minorHAnsi" w:hint="eastAsia"/>
                <w:sz w:val="24"/>
              </w:rPr>
              <w:t>其余环节</w:t>
            </w:r>
            <w:r w:rsidR="005335B1" w:rsidRPr="005719E7">
              <w:rPr>
                <w:rFonts w:asciiTheme="minorHAnsi" w:eastAsia="仿宋_GB2312" w:hAnsiTheme="minorHAnsi" w:hint="eastAsia"/>
                <w:sz w:val="24"/>
              </w:rPr>
              <w:t>在我厂后道生产线完成</w:t>
            </w:r>
            <w:r w:rsidR="005335B1">
              <w:rPr>
                <w:rFonts w:asciiTheme="minorHAnsi" w:eastAsia="仿宋_GB2312" w:hAnsiTheme="minorHAnsi" w:hint="eastAsia"/>
                <w:sz w:val="24"/>
              </w:rPr>
              <w:t>，</w:t>
            </w:r>
            <w:r w:rsidR="005335B1" w:rsidRPr="005719E7">
              <w:rPr>
                <w:rFonts w:asciiTheme="minorHAnsi" w:eastAsia="仿宋_GB2312" w:hAnsiTheme="minorHAnsi" w:hint="eastAsia"/>
                <w:sz w:val="24"/>
              </w:rPr>
              <w:t>后道线生产设备</w:t>
            </w:r>
            <w:r w:rsidR="005335B1" w:rsidRPr="005335B1">
              <w:rPr>
                <w:rFonts w:asciiTheme="minorHAnsi" w:eastAsia="仿宋_GB2312" w:hAnsiTheme="minorHAnsi" w:hint="eastAsia"/>
                <w:sz w:val="24"/>
              </w:rPr>
              <w:t>配置了</w:t>
            </w:r>
            <w:r w:rsidR="009471AB">
              <w:rPr>
                <w:rFonts w:asciiTheme="minorHAnsi" w:eastAsia="仿宋_GB2312" w:hAnsiTheme="minorHAnsi" w:hint="eastAsia"/>
                <w:bCs/>
                <w:sz w:val="24"/>
              </w:rPr>
              <w:t>微波探针台、贴膜机、划片机、清洗机、曝光机和取片机等设备</w:t>
            </w:r>
            <w:r w:rsidR="005335B1">
              <w:rPr>
                <w:rFonts w:asciiTheme="minorHAnsi" w:eastAsia="仿宋_GB2312" w:hAnsiTheme="minorHAnsi" w:hint="eastAsia"/>
                <w:sz w:val="24"/>
              </w:rPr>
              <w:t>，目前已批量生产的芯片有</w:t>
            </w:r>
            <w:r w:rsidR="005335B1">
              <w:rPr>
                <w:rFonts w:asciiTheme="minorHAnsi" w:eastAsia="仿宋_GB2312" w:hAnsiTheme="minorHAnsi"/>
                <w:sz w:val="24"/>
              </w:rPr>
              <w:t>400</w:t>
            </w:r>
            <w:r w:rsidR="005335B1">
              <w:rPr>
                <w:rFonts w:asciiTheme="minorHAnsi" w:eastAsia="仿宋_GB2312" w:hAnsiTheme="minorHAnsi" w:hint="eastAsia"/>
                <w:sz w:val="24"/>
              </w:rPr>
              <w:t>多款。</w:t>
            </w:r>
            <w:r w:rsidRPr="00302E37">
              <w:rPr>
                <w:rFonts w:asciiTheme="minorHAnsi" w:eastAsia="仿宋_GB2312" w:hAnsiTheme="minorHAnsi" w:hint="eastAsia"/>
                <w:sz w:val="24"/>
              </w:rPr>
              <w:t>同时，通过多年合作，公司的合作流片产能保障度都非常高。</w:t>
            </w:r>
          </w:p>
          <w:p w14:paraId="680DBAAF" w14:textId="77777777" w:rsidR="00E96F7A" w:rsidRDefault="00E96F7A" w:rsidP="00E96F7A">
            <w:pPr>
              <w:widowControl/>
              <w:shd w:val="clear" w:color="auto" w:fill="FFFFFF"/>
              <w:spacing w:line="330" w:lineRule="atLeast"/>
              <w:ind w:firstLineChars="191" w:firstLine="458"/>
              <w:jc w:val="left"/>
              <w:rPr>
                <w:rFonts w:asciiTheme="minorHAnsi" w:eastAsia="仿宋_GB2312" w:hAnsiTheme="minorHAnsi"/>
                <w:sz w:val="24"/>
              </w:rPr>
            </w:pPr>
            <w:r w:rsidRPr="00302E37">
              <w:rPr>
                <w:rFonts w:asciiTheme="minorHAnsi" w:eastAsia="仿宋_GB2312" w:hAnsiTheme="minorHAnsi" w:hint="eastAsia"/>
                <w:sz w:val="24"/>
              </w:rPr>
              <w:t>由于国产替代的需要，华光瑞芯</w:t>
            </w:r>
            <w:r w:rsidRPr="00302E37">
              <w:rPr>
                <w:rFonts w:asciiTheme="minorHAnsi" w:eastAsia="仿宋_GB2312" w:hAnsiTheme="minorHAnsi" w:hint="eastAsia"/>
                <w:sz w:val="24"/>
              </w:rPr>
              <w:t>2019</w:t>
            </w:r>
            <w:r w:rsidRPr="00302E37">
              <w:rPr>
                <w:rFonts w:asciiTheme="minorHAnsi" w:eastAsia="仿宋_GB2312" w:hAnsiTheme="minorHAnsi" w:hint="eastAsia"/>
                <w:sz w:val="24"/>
              </w:rPr>
              <w:t>年芯片对外销售出货增长</w:t>
            </w:r>
            <w:r>
              <w:rPr>
                <w:rFonts w:asciiTheme="minorHAnsi" w:eastAsia="仿宋_GB2312" w:hAnsiTheme="minorHAnsi" w:hint="eastAsia"/>
                <w:sz w:val="24"/>
              </w:rPr>
              <w:t>迅速</w:t>
            </w:r>
            <w:r w:rsidRPr="00302E37">
              <w:rPr>
                <w:rFonts w:asciiTheme="minorHAnsi" w:eastAsia="仿宋_GB2312" w:hAnsiTheme="minorHAnsi" w:hint="eastAsia"/>
                <w:sz w:val="24"/>
              </w:rPr>
              <w:t>，而</w:t>
            </w:r>
            <w:r w:rsidRPr="00302E37">
              <w:rPr>
                <w:rFonts w:asciiTheme="minorHAnsi" w:eastAsia="仿宋_GB2312" w:hAnsiTheme="minorHAnsi" w:hint="eastAsia"/>
                <w:sz w:val="24"/>
              </w:rPr>
              <w:t>970</w:t>
            </w:r>
            <w:r w:rsidRPr="00302E37">
              <w:rPr>
                <w:rFonts w:asciiTheme="minorHAnsi" w:eastAsia="仿宋_GB2312" w:hAnsiTheme="minorHAnsi" w:hint="eastAsia"/>
                <w:sz w:val="24"/>
              </w:rPr>
              <w:t>厂本部芯片除满足自给外，对外销售芯片的型号也由</w:t>
            </w:r>
            <w:r w:rsidRPr="00302E37">
              <w:rPr>
                <w:rFonts w:asciiTheme="minorHAnsi" w:eastAsia="仿宋_GB2312" w:hAnsiTheme="minorHAnsi" w:hint="eastAsia"/>
                <w:sz w:val="24"/>
              </w:rPr>
              <w:t>36</w:t>
            </w:r>
            <w:r w:rsidRPr="00302E37">
              <w:rPr>
                <w:rFonts w:asciiTheme="minorHAnsi" w:eastAsia="仿宋_GB2312" w:hAnsiTheme="minorHAnsi" w:hint="eastAsia"/>
                <w:sz w:val="24"/>
              </w:rPr>
              <w:t>项增长到近</w:t>
            </w:r>
            <w:r w:rsidRPr="00302E37">
              <w:rPr>
                <w:rFonts w:asciiTheme="minorHAnsi" w:eastAsia="仿宋_GB2312" w:hAnsiTheme="minorHAnsi" w:hint="eastAsia"/>
                <w:sz w:val="24"/>
              </w:rPr>
              <w:t>200</w:t>
            </w:r>
            <w:r w:rsidRPr="00302E37">
              <w:rPr>
                <w:rFonts w:asciiTheme="minorHAnsi" w:eastAsia="仿宋_GB2312" w:hAnsiTheme="minorHAnsi" w:hint="eastAsia"/>
                <w:sz w:val="24"/>
              </w:rPr>
              <w:t>项。截止</w:t>
            </w:r>
            <w:r w:rsidRPr="00302E37">
              <w:rPr>
                <w:rFonts w:asciiTheme="minorHAnsi" w:eastAsia="仿宋_GB2312" w:hAnsiTheme="minorHAnsi" w:hint="eastAsia"/>
                <w:sz w:val="24"/>
              </w:rPr>
              <w:t>2019</w:t>
            </w:r>
            <w:r w:rsidRPr="00302E37">
              <w:rPr>
                <w:rFonts w:asciiTheme="minorHAnsi" w:eastAsia="仿宋_GB2312" w:hAnsiTheme="minorHAnsi" w:hint="eastAsia"/>
                <w:sz w:val="24"/>
              </w:rPr>
              <w:t>年集团芯片种类型号超过了</w:t>
            </w:r>
            <w:r w:rsidRPr="00302E37">
              <w:rPr>
                <w:rFonts w:asciiTheme="minorHAnsi" w:eastAsia="仿宋_GB2312" w:hAnsiTheme="minorHAnsi" w:hint="eastAsia"/>
                <w:sz w:val="24"/>
              </w:rPr>
              <w:t>400</w:t>
            </w:r>
            <w:r w:rsidRPr="00302E37">
              <w:rPr>
                <w:rFonts w:asciiTheme="minorHAnsi" w:eastAsia="仿宋_GB2312" w:hAnsiTheme="minorHAnsi" w:hint="eastAsia"/>
                <w:sz w:val="24"/>
              </w:rPr>
              <w:t>多种，新研的</w:t>
            </w:r>
            <w:r w:rsidRPr="00302E37">
              <w:rPr>
                <w:rFonts w:asciiTheme="minorHAnsi" w:eastAsia="仿宋_GB2312" w:hAnsiTheme="minorHAnsi" w:hint="eastAsia"/>
                <w:sz w:val="24"/>
              </w:rPr>
              <w:t>L/C/X</w:t>
            </w:r>
            <w:r w:rsidRPr="00302E37">
              <w:rPr>
                <w:rFonts w:asciiTheme="minorHAnsi" w:eastAsia="仿宋_GB2312" w:hAnsiTheme="minorHAnsi" w:hint="eastAsia"/>
                <w:sz w:val="24"/>
              </w:rPr>
              <w:t>波段变频系列套片和</w:t>
            </w:r>
            <w:r w:rsidRPr="00302E37">
              <w:rPr>
                <w:rFonts w:asciiTheme="minorHAnsi" w:eastAsia="仿宋_GB2312" w:hAnsiTheme="minorHAnsi" w:hint="eastAsia"/>
                <w:sz w:val="24"/>
              </w:rPr>
              <w:t>S/C/X</w:t>
            </w:r>
            <w:r w:rsidRPr="00302E37">
              <w:rPr>
                <w:rFonts w:asciiTheme="minorHAnsi" w:eastAsia="仿宋_GB2312" w:hAnsiTheme="minorHAnsi" w:hint="eastAsia"/>
                <w:sz w:val="24"/>
              </w:rPr>
              <w:t>波段</w:t>
            </w:r>
            <w:proofErr w:type="spellStart"/>
            <w:r w:rsidRPr="00302E37">
              <w:rPr>
                <w:rFonts w:asciiTheme="minorHAnsi" w:eastAsia="仿宋_GB2312" w:hAnsiTheme="minorHAnsi" w:hint="eastAsia"/>
                <w:sz w:val="24"/>
              </w:rPr>
              <w:t>GaN</w:t>
            </w:r>
            <w:proofErr w:type="spellEnd"/>
            <w:r w:rsidRPr="00302E37">
              <w:rPr>
                <w:rFonts w:asciiTheme="minorHAnsi" w:eastAsia="仿宋_GB2312" w:hAnsiTheme="minorHAnsi" w:hint="eastAsia"/>
                <w:sz w:val="24"/>
              </w:rPr>
              <w:t xml:space="preserve"> T/R</w:t>
            </w:r>
            <w:r>
              <w:rPr>
                <w:rFonts w:asciiTheme="minorHAnsi" w:eastAsia="仿宋_GB2312" w:hAnsiTheme="minorHAnsi" w:hint="eastAsia"/>
                <w:sz w:val="24"/>
              </w:rPr>
              <w:t>等套片纷纷量产。</w:t>
            </w:r>
            <w:r>
              <w:rPr>
                <w:rFonts w:asciiTheme="minorHAnsi" w:eastAsia="仿宋_GB2312" w:hAnsiTheme="minorHAnsi" w:hint="eastAsia"/>
                <w:sz w:val="24"/>
              </w:rPr>
              <w:t>2019</w:t>
            </w:r>
            <w:r>
              <w:rPr>
                <w:rFonts w:asciiTheme="minorHAnsi" w:eastAsia="仿宋_GB2312" w:hAnsiTheme="minorHAnsi" w:hint="eastAsia"/>
                <w:sz w:val="24"/>
              </w:rPr>
              <w:t>年</w:t>
            </w:r>
            <w:r>
              <w:rPr>
                <w:rFonts w:asciiTheme="minorHAnsi" w:eastAsia="仿宋_GB2312" w:hAnsiTheme="minorHAnsi" w:hint="eastAsia"/>
                <w:sz w:val="24"/>
              </w:rPr>
              <w:t>7</w:t>
            </w:r>
            <w:r>
              <w:rPr>
                <w:rFonts w:asciiTheme="minorHAnsi" w:eastAsia="仿宋_GB2312" w:hAnsiTheme="minorHAnsi" w:hint="eastAsia"/>
                <w:sz w:val="24"/>
              </w:rPr>
              <w:t>月公司</w:t>
            </w:r>
            <w:r w:rsidRPr="00302E37">
              <w:rPr>
                <w:rFonts w:asciiTheme="minorHAnsi" w:eastAsia="仿宋_GB2312" w:hAnsiTheme="minorHAnsi" w:hint="eastAsia"/>
                <w:sz w:val="24"/>
              </w:rPr>
              <w:t>的</w:t>
            </w:r>
            <w:r w:rsidRPr="007B0912">
              <w:rPr>
                <w:rFonts w:asciiTheme="minorHAnsi" w:eastAsia="仿宋_GB2312" w:hAnsiTheme="minorHAnsi" w:hint="eastAsia"/>
                <w:b/>
                <w:color w:val="FF0000"/>
                <w:sz w:val="24"/>
              </w:rPr>
              <w:t>《</w:t>
            </w:r>
            <w:r w:rsidRPr="007B0912">
              <w:rPr>
                <w:rFonts w:asciiTheme="minorHAnsi" w:eastAsia="仿宋_GB2312" w:hAnsiTheme="minorHAnsi" w:hint="eastAsia"/>
                <w:b/>
                <w:color w:val="FF0000"/>
                <w:sz w:val="24"/>
              </w:rPr>
              <w:t>5G</w:t>
            </w:r>
            <w:r w:rsidRPr="007B0912">
              <w:rPr>
                <w:rFonts w:asciiTheme="minorHAnsi" w:eastAsia="仿宋_GB2312" w:hAnsiTheme="minorHAnsi" w:hint="eastAsia"/>
                <w:b/>
                <w:color w:val="FF0000"/>
                <w:sz w:val="24"/>
              </w:rPr>
              <w:t>毫米波通信多功能芯片研究》</w:t>
            </w:r>
            <w:r>
              <w:rPr>
                <w:rFonts w:asciiTheme="minorHAnsi" w:eastAsia="仿宋_GB2312" w:hAnsiTheme="minorHAnsi" w:hint="eastAsia"/>
                <w:sz w:val="24"/>
              </w:rPr>
              <w:t>项目</w:t>
            </w:r>
            <w:r w:rsidRPr="00302E37">
              <w:rPr>
                <w:rFonts w:asciiTheme="minorHAnsi" w:eastAsia="仿宋_GB2312" w:hAnsiTheme="minorHAnsi" w:hint="eastAsia"/>
                <w:sz w:val="24"/>
              </w:rPr>
              <w:t>列为四川省</w:t>
            </w:r>
            <w:r>
              <w:rPr>
                <w:rFonts w:asciiTheme="minorHAnsi" w:eastAsia="仿宋_GB2312" w:hAnsiTheme="minorHAnsi" w:hint="eastAsia"/>
                <w:sz w:val="24"/>
              </w:rPr>
              <w:t>重大科技专项</w:t>
            </w:r>
            <w:r w:rsidRPr="00302E37">
              <w:rPr>
                <w:rFonts w:asciiTheme="minorHAnsi" w:eastAsia="仿宋_GB2312" w:hAnsiTheme="minorHAnsi" w:hint="eastAsia"/>
                <w:sz w:val="24"/>
              </w:rPr>
              <w:t>，</w:t>
            </w:r>
            <w:r>
              <w:rPr>
                <w:rFonts w:asciiTheme="minorHAnsi" w:eastAsia="仿宋_GB2312" w:hAnsiTheme="minorHAnsi" w:hint="eastAsia"/>
                <w:sz w:val="24"/>
              </w:rPr>
              <w:t>2019</w:t>
            </w:r>
            <w:r>
              <w:rPr>
                <w:rFonts w:asciiTheme="minorHAnsi" w:eastAsia="仿宋_GB2312" w:hAnsiTheme="minorHAnsi" w:hint="eastAsia"/>
                <w:sz w:val="24"/>
              </w:rPr>
              <w:t>年</w:t>
            </w:r>
            <w:r>
              <w:rPr>
                <w:rFonts w:asciiTheme="minorHAnsi" w:eastAsia="仿宋_GB2312" w:hAnsiTheme="minorHAnsi" w:hint="eastAsia"/>
                <w:sz w:val="24"/>
              </w:rPr>
              <w:t>8</w:t>
            </w:r>
            <w:r>
              <w:rPr>
                <w:rFonts w:asciiTheme="minorHAnsi" w:eastAsia="仿宋_GB2312" w:hAnsiTheme="minorHAnsi" w:hint="eastAsia"/>
                <w:sz w:val="24"/>
              </w:rPr>
              <w:t>月</w:t>
            </w:r>
            <w:r w:rsidRPr="007B0912">
              <w:rPr>
                <w:rFonts w:asciiTheme="minorHAnsi" w:eastAsia="仿宋_GB2312" w:hAnsiTheme="minorHAnsi" w:hint="eastAsia"/>
                <w:b/>
                <w:color w:val="FF0000"/>
                <w:sz w:val="24"/>
              </w:rPr>
              <w:t>《基于新一代半导体材料的</w:t>
            </w:r>
            <w:proofErr w:type="spellStart"/>
            <w:r w:rsidRPr="007B0912">
              <w:rPr>
                <w:rFonts w:asciiTheme="minorHAnsi" w:eastAsia="仿宋_GB2312" w:hAnsiTheme="minorHAnsi" w:hint="eastAsia"/>
                <w:b/>
                <w:color w:val="FF0000"/>
                <w:sz w:val="24"/>
              </w:rPr>
              <w:t>GaN</w:t>
            </w:r>
            <w:proofErr w:type="spellEnd"/>
            <w:r w:rsidRPr="007B0912">
              <w:rPr>
                <w:rFonts w:asciiTheme="minorHAnsi" w:eastAsia="仿宋_GB2312" w:hAnsiTheme="minorHAnsi" w:hint="eastAsia"/>
                <w:b/>
                <w:color w:val="FF0000"/>
                <w:sz w:val="24"/>
              </w:rPr>
              <w:t>高功率放大器</w:t>
            </w:r>
            <w:r>
              <w:rPr>
                <w:rFonts w:asciiTheme="minorHAnsi" w:eastAsia="仿宋_GB2312" w:hAnsiTheme="minorHAnsi" w:hint="eastAsia"/>
                <w:b/>
                <w:color w:val="FF0000"/>
                <w:sz w:val="24"/>
              </w:rPr>
              <w:t>系列</w:t>
            </w:r>
            <w:r w:rsidRPr="007B0912">
              <w:rPr>
                <w:rFonts w:asciiTheme="minorHAnsi" w:eastAsia="仿宋_GB2312" w:hAnsiTheme="minorHAnsi" w:hint="eastAsia"/>
                <w:b/>
                <w:color w:val="FF0000"/>
                <w:sz w:val="24"/>
              </w:rPr>
              <w:t>》</w:t>
            </w:r>
            <w:r w:rsidRPr="00302E37">
              <w:rPr>
                <w:rFonts w:asciiTheme="minorHAnsi" w:eastAsia="仿宋_GB2312" w:hAnsiTheme="minorHAnsi" w:hint="eastAsia"/>
                <w:sz w:val="24"/>
              </w:rPr>
              <w:t>项目也列为了成都市重大科技创新项目。</w:t>
            </w:r>
          </w:p>
          <w:p w14:paraId="71BFA808" w14:textId="77777777" w:rsidR="00193D4F" w:rsidRPr="004B140F" w:rsidRDefault="00193D4F" w:rsidP="00E96F7A">
            <w:pPr>
              <w:widowControl/>
              <w:shd w:val="clear" w:color="auto" w:fill="FFFFFF"/>
              <w:spacing w:line="330" w:lineRule="atLeast"/>
              <w:ind w:firstLineChars="191" w:firstLine="458"/>
              <w:jc w:val="left"/>
              <w:rPr>
                <w:rFonts w:asciiTheme="minorHAnsi" w:eastAsia="仿宋_GB2312" w:hAnsiTheme="minorHAnsi"/>
                <w:sz w:val="24"/>
              </w:rPr>
            </w:pPr>
          </w:p>
          <w:p w14:paraId="609E40A7" w14:textId="77777777" w:rsidR="002F7ABD" w:rsidRPr="002F7ABD" w:rsidRDefault="003329B3" w:rsidP="002F7ABD">
            <w:pPr>
              <w:widowControl/>
              <w:shd w:val="clear" w:color="auto" w:fill="FFFFFF"/>
              <w:spacing w:line="330" w:lineRule="atLeast"/>
              <w:ind w:firstLineChars="191" w:firstLine="460"/>
              <w:jc w:val="left"/>
              <w:rPr>
                <w:rFonts w:asciiTheme="minorHAnsi" w:eastAsia="仿宋_GB2312" w:hAnsiTheme="minorHAnsi"/>
                <w:b/>
                <w:sz w:val="24"/>
              </w:rPr>
            </w:pPr>
            <w:r>
              <w:rPr>
                <w:rFonts w:asciiTheme="minorHAnsi" w:eastAsia="仿宋_GB2312" w:hAnsiTheme="minorHAnsi" w:hint="eastAsia"/>
                <w:b/>
                <w:sz w:val="24"/>
              </w:rPr>
              <w:t>2</w:t>
            </w:r>
            <w:r>
              <w:rPr>
                <w:rFonts w:asciiTheme="minorHAnsi" w:eastAsia="仿宋_GB2312" w:hAnsiTheme="minorHAnsi" w:hint="eastAsia"/>
                <w:b/>
                <w:sz w:val="24"/>
              </w:rPr>
              <w:t>、</w:t>
            </w:r>
            <w:r w:rsidR="00193D4F">
              <w:rPr>
                <w:rFonts w:asciiTheme="minorHAnsi" w:eastAsia="仿宋_GB2312" w:hAnsiTheme="minorHAnsi" w:hint="eastAsia"/>
                <w:b/>
                <w:sz w:val="24"/>
              </w:rPr>
              <w:t>公司有哪些产品用于卫星通信项目，规模有多大</w:t>
            </w:r>
            <w:r w:rsidR="002F7ABD" w:rsidRPr="002F7ABD">
              <w:rPr>
                <w:rFonts w:asciiTheme="minorHAnsi" w:eastAsia="仿宋_GB2312" w:hAnsiTheme="minorHAnsi" w:hint="eastAsia"/>
                <w:b/>
                <w:sz w:val="24"/>
              </w:rPr>
              <w:t>？</w:t>
            </w:r>
            <w:r w:rsidR="0040646C">
              <w:rPr>
                <w:rFonts w:asciiTheme="minorHAnsi" w:eastAsia="仿宋_GB2312" w:hAnsiTheme="minorHAnsi" w:hint="eastAsia"/>
                <w:b/>
                <w:sz w:val="24"/>
              </w:rPr>
              <w:t>在空天信息产业方面有哪些</w:t>
            </w:r>
            <w:r w:rsidR="007B3C10">
              <w:rPr>
                <w:rFonts w:asciiTheme="minorHAnsi" w:eastAsia="仿宋_GB2312" w:hAnsiTheme="minorHAnsi" w:hint="eastAsia"/>
                <w:b/>
                <w:sz w:val="24"/>
              </w:rPr>
              <w:t>优势</w:t>
            </w:r>
            <w:r w:rsidR="0040646C">
              <w:rPr>
                <w:rFonts w:asciiTheme="minorHAnsi" w:eastAsia="仿宋_GB2312" w:hAnsiTheme="minorHAnsi" w:hint="eastAsia"/>
                <w:b/>
                <w:sz w:val="24"/>
              </w:rPr>
              <w:t>？</w:t>
            </w:r>
          </w:p>
          <w:p w14:paraId="3223295A" w14:textId="77777777" w:rsidR="00EE6E16" w:rsidRDefault="002F7ABD" w:rsidP="00EC19A2">
            <w:pPr>
              <w:widowControl/>
              <w:shd w:val="clear" w:color="auto" w:fill="FFFFFF"/>
              <w:spacing w:line="330" w:lineRule="atLeast"/>
              <w:ind w:firstLineChars="191" w:firstLine="458"/>
              <w:jc w:val="left"/>
              <w:rPr>
                <w:rFonts w:ascii="仿宋_GB2312" w:eastAsia="仿宋_GB2312" w:hAnsi="仿宋_GB2312" w:cs="仿宋_GB2312"/>
                <w:sz w:val="22"/>
                <w:szCs w:val="22"/>
              </w:rPr>
            </w:pPr>
            <w:r w:rsidRPr="002F7ABD">
              <w:rPr>
                <w:rFonts w:asciiTheme="minorHAnsi" w:eastAsia="仿宋_GB2312" w:hAnsiTheme="minorHAnsi" w:hint="eastAsia"/>
                <w:sz w:val="24"/>
              </w:rPr>
              <w:lastRenderedPageBreak/>
              <w:t>A</w:t>
            </w:r>
            <w:r w:rsidR="00EE6E16">
              <w:rPr>
                <w:rFonts w:asciiTheme="minorHAnsi" w:eastAsia="仿宋_GB2312" w:hAnsiTheme="minorHAnsi" w:hint="eastAsia"/>
                <w:sz w:val="24"/>
              </w:rPr>
              <w:t>：公司的</w:t>
            </w:r>
            <w:r w:rsidR="00EE6E16" w:rsidRPr="00B910EC">
              <w:rPr>
                <w:rFonts w:asciiTheme="minorHAnsi" w:eastAsia="仿宋_GB2312" w:hAnsiTheme="minorHAnsi"/>
                <w:sz w:val="24"/>
              </w:rPr>
              <w:t>功分器、变压器、混频器、滤波器、开关组件、功分网络、谐波发生器、开关滤波组件、放大器、微波接收前端、多功能收发组件（砖式、瓦式）、中频处理组件、开关矩阵、移相衰减组件、功分移相开关网络、二极管、三极管</w:t>
            </w:r>
            <w:r w:rsidR="00EE6E16" w:rsidRPr="00B910EC">
              <w:rPr>
                <w:rFonts w:asciiTheme="minorHAnsi" w:eastAsia="仿宋_GB2312" w:hAnsiTheme="minorHAnsi" w:hint="eastAsia"/>
                <w:sz w:val="24"/>
              </w:rPr>
              <w:t>及各类相关射频芯片</w:t>
            </w:r>
            <w:r w:rsidR="00EE6E16" w:rsidRPr="00B910EC">
              <w:rPr>
                <w:rFonts w:asciiTheme="minorHAnsi" w:eastAsia="仿宋_GB2312" w:hAnsiTheme="minorHAnsi"/>
                <w:sz w:val="24"/>
              </w:rPr>
              <w:t>等</w:t>
            </w:r>
            <w:r w:rsidR="00EE6E16" w:rsidRPr="00B910EC">
              <w:rPr>
                <w:rFonts w:asciiTheme="minorHAnsi" w:eastAsia="仿宋_GB2312" w:hAnsiTheme="minorHAnsi" w:hint="eastAsia"/>
                <w:sz w:val="24"/>
              </w:rPr>
              <w:t>产品广泛用于卫星通信测控数传项目，应用于</w:t>
            </w:r>
            <w:r w:rsidR="00EE6E16" w:rsidRPr="00B910EC">
              <w:rPr>
                <w:rFonts w:asciiTheme="minorHAnsi" w:eastAsia="仿宋_GB2312" w:hAnsiTheme="minorHAnsi"/>
                <w:sz w:val="24"/>
              </w:rPr>
              <w:t>地面、弹载、机载、星载、舰载</w:t>
            </w:r>
            <w:r w:rsidR="00E42119" w:rsidRPr="00B910EC">
              <w:rPr>
                <w:rFonts w:asciiTheme="minorHAnsi" w:eastAsia="仿宋_GB2312" w:hAnsiTheme="minorHAnsi" w:hint="eastAsia"/>
                <w:sz w:val="24"/>
              </w:rPr>
              <w:t>各应用平台，每</w:t>
            </w:r>
            <w:r w:rsidR="00EE6E16" w:rsidRPr="00B910EC">
              <w:rPr>
                <w:rFonts w:asciiTheme="minorHAnsi" w:eastAsia="仿宋_GB2312" w:hAnsiTheme="minorHAnsi" w:hint="eastAsia"/>
                <w:sz w:val="24"/>
              </w:rPr>
              <w:t>年收入约</w:t>
            </w:r>
            <w:r w:rsidR="00E42119" w:rsidRPr="00B910EC">
              <w:rPr>
                <w:rFonts w:asciiTheme="minorHAnsi" w:eastAsia="仿宋_GB2312" w:hAnsiTheme="minorHAnsi" w:hint="eastAsia"/>
                <w:sz w:val="24"/>
              </w:rPr>
              <w:t>占成都亚光收入的</w:t>
            </w:r>
            <w:r w:rsidR="00E42119" w:rsidRPr="00B910EC">
              <w:rPr>
                <w:rFonts w:asciiTheme="minorHAnsi" w:eastAsia="仿宋_GB2312" w:hAnsiTheme="minorHAnsi" w:hint="eastAsia"/>
                <w:sz w:val="24"/>
              </w:rPr>
              <w:t>20%-30%</w:t>
            </w:r>
            <w:r w:rsidR="00E42119" w:rsidRPr="00B910EC">
              <w:rPr>
                <w:rFonts w:asciiTheme="minorHAnsi" w:eastAsia="仿宋_GB2312" w:hAnsiTheme="minorHAnsi" w:hint="eastAsia"/>
                <w:sz w:val="24"/>
              </w:rPr>
              <w:t>左右，为我国</w:t>
            </w:r>
            <w:r w:rsidR="00E42119" w:rsidRPr="00B910EC">
              <w:rPr>
                <w:rFonts w:asciiTheme="minorHAnsi" w:eastAsia="仿宋_GB2312" w:hAnsiTheme="minorHAnsi" w:hint="eastAsia"/>
                <w:sz w:val="24"/>
              </w:rPr>
              <w:t>"</w:t>
            </w:r>
            <w:r w:rsidR="00E42119" w:rsidRPr="00B910EC">
              <w:rPr>
                <w:rFonts w:asciiTheme="minorHAnsi" w:eastAsia="仿宋_GB2312" w:hAnsiTheme="minorHAnsi" w:hint="eastAsia"/>
                <w:sz w:val="24"/>
              </w:rPr>
              <w:t>两弹一星</w:t>
            </w:r>
            <w:r w:rsidR="00E42119" w:rsidRPr="00B910EC">
              <w:rPr>
                <w:rFonts w:asciiTheme="minorHAnsi" w:eastAsia="仿宋_GB2312" w:hAnsiTheme="minorHAnsi" w:hint="eastAsia"/>
                <w:sz w:val="24"/>
              </w:rPr>
              <w:t>"</w:t>
            </w:r>
            <w:r w:rsidR="00E42119" w:rsidRPr="00B910EC">
              <w:rPr>
                <w:rFonts w:asciiTheme="minorHAnsi" w:eastAsia="仿宋_GB2312" w:hAnsiTheme="minorHAnsi" w:hint="eastAsia"/>
                <w:sz w:val="24"/>
              </w:rPr>
              <w:t>、</w:t>
            </w:r>
            <w:r w:rsidR="00E42119" w:rsidRPr="00B910EC">
              <w:rPr>
                <w:rFonts w:asciiTheme="minorHAnsi" w:eastAsia="仿宋_GB2312" w:hAnsiTheme="minorHAnsi" w:hint="eastAsia"/>
                <w:sz w:val="24"/>
              </w:rPr>
              <w:t>"</w:t>
            </w:r>
            <w:r w:rsidR="00E42119" w:rsidRPr="00B910EC">
              <w:rPr>
                <w:rFonts w:asciiTheme="minorHAnsi" w:eastAsia="仿宋_GB2312" w:hAnsiTheme="minorHAnsi" w:hint="eastAsia"/>
                <w:sz w:val="24"/>
              </w:rPr>
              <w:t>神州飞船</w:t>
            </w:r>
            <w:r w:rsidR="00E42119" w:rsidRPr="00B910EC">
              <w:rPr>
                <w:rFonts w:asciiTheme="minorHAnsi" w:eastAsia="仿宋_GB2312" w:hAnsiTheme="minorHAnsi" w:hint="eastAsia"/>
                <w:sz w:val="24"/>
              </w:rPr>
              <w:t>"</w:t>
            </w:r>
            <w:r w:rsidR="00E42119" w:rsidRPr="00B910EC">
              <w:rPr>
                <w:rFonts w:asciiTheme="minorHAnsi" w:eastAsia="仿宋_GB2312" w:hAnsiTheme="minorHAnsi" w:hint="eastAsia"/>
                <w:sz w:val="24"/>
              </w:rPr>
              <w:t>、</w:t>
            </w:r>
            <w:r w:rsidR="00E42119" w:rsidRPr="00B910EC">
              <w:rPr>
                <w:rFonts w:asciiTheme="minorHAnsi" w:eastAsia="仿宋_GB2312" w:hAnsiTheme="minorHAnsi" w:hint="eastAsia"/>
                <w:sz w:val="24"/>
              </w:rPr>
              <w:t>"</w:t>
            </w:r>
            <w:r w:rsidR="00E42119" w:rsidRPr="00B910EC">
              <w:rPr>
                <w:rFonts w:asciiTheme="minorHAnsi" w:eastAsia="仿宋_GB2312" w:hAnsiTheme="minorHAnsi" w:hint="eastAsia"/>
                <w:sz w:val="24"/>
              </w:rPr>
              <w:t>嫦娥登月</w:t>
            </w:r>
            <w:r w:rsidR="00E42119" w:rsidRPr="00B910EC">
              <w:rPr>
                <w:rFonts w:asciiTheme="minorHAnsi" w:eastAsia="仿宋_GB2312" w:hAnsiTheme="minorHAnsi" w:hint="eastAsia"/>
                <w:sz w:val="24"/>
              </w:rPr>
              <w:t>"</w:t>
            </w:r>
            <w:r w:rsidR="00E42119" w:rsidRPr="00B910EC">
              <w:rPr>
                <w:rFonts w:asciiTheme="minorHAnsi" w:eastAsia="仿宋_GB2312" w:hAnsiTheme="minorHAnsi" w:hint="eastAsia"/>
                <w:sz w:val="24"/>
              </w:rPr>
              <w:t>等项目做出了卓越贡献，因此多次获得中国载人航天工程办公室、工信部、中国航天科技集团、航天科工集团等单位的各类荣誉和称号。</w:t>
            </w:r>
          </w:p>
          <w:p w14:paraId="09F61DA4" w14:textId="77777777" w:rsidR="00D809E3" w:rsidRDefault="00E42119" w:rsidP="009471AB">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为满足客户卫星宇航产品生产需要，</w:t>
            </w:r>
            <w:r w:rsidRPr="00E42119">
              <w:rPr>
                <w:rFonts w:asciiTheme="minorHAnsi" w:eastAsia="仿宋_GB2312" w:hAnsiTheme="minorHAnsi" w:hint="eastAsia"/>
                <w:sz w:val="24"/>
              </w:rPr>
              <w:t>公司</w:t>
            </w:r>
            <w:r>
              <w:rPr>
                <w:rFonts w:asciiTheme="minorHAnsi" w:eastAsia="仿宋_GB2312" w:hAnsiTheme="minorHAnsi" w:hint="eastAsia"/>
                <w:sz w:val="24"/>
              </w:rPr>
              <w:t>建设了</w:t>
            </w:r>
            <w:r w:rsidRPr="00E42119">
              <w:rPr>
                <w:rFonts w:asciiTheme="minorHAnsi" w:eastAsia="仿宋_GB2312" w:hAnsiTheme="minorHAnsi" w:hint="eastAsia"/>
                <w:sz w:val="24"/>
              </w:rPr>
              <w:t>一条国内先进的数字化微组装生产线，可实现计划管理、文件运</w:t>
            </w:r>
            <w:r w:rsidR="00564B09">
              <w:rPr>
                <w:rFonts w:asciiTheme="minorHAnsi" w:eastAsia="仿宋_GB2312" w:hAnsiTheme="minorHAnsi" w:hint="eastAsia"/>
                <w:sz w:val="24"/>
              </w:rPr>
              <w:t>用、物料运送、在线检测、设备运行和环境管理的全数字化</w:t>
            </w:r>
            <w:r w:rsidR="007B3C10">
              <w:rPr>
                <w:rFonts w:asciiTheme="minorHAnsi" w:eastAsia="仿宋_GB2312" w:hAnsiTheme="minorHAnsi" w:hint="eastAsia"/>
                <w:sz w:val="24"/>
              </w:rPr>
              <w:t>。目前</w:t>
            </w:r>
            <w:r w:rsidR="007B3C10" w:rsidRPr="007B3C10">
              <w:rPr>
                <w:rFonts w:asciiTheme="minorHAnsi" w:eastAsia="仿宋_GB2312" w:hAnsiTheme="minorHAnsi" w:hint="eastAsia"/>
                <w:sz w:val="24"/>
              </w:rPr>
              <w:t>作为空天信息产业核心部件供应商，</w:t>
            </w:r>
            <w:r w:rsidR="007B3C10">
              <w:rPr>
                <w:rFonts w:asciiTheme="minorHAnsi" w:eastAsia="仿宋_GB2312" w:hAnsiTheme="minorHAnsi" w:hint="eastAsia"/>
                <w:sz w:val="24"/>
              </w:rPr>
              <w:t>公司的各类宇航级芯片、元器件和</w:t>
            </w:r>
            <w:r w:rsidR="007B3C10" w:rsidRPr="007B3C10">
              <w:rPr>
                <w:rFonts w:asciiTheme="minorHAnsi" w:eastAsia="仿宋_GB2312" w:hAnsiTheme="minorHAnsi" w:hint="eastAsia"/>
                <w:sz w:val="24"/>
              </w:rPr>
              <w:t>组件</w:t>
            </w:r>
            <w:r w:rsidR="007B3C10">
              <w:rPr>
                <w:rFonts w:asciiTheme="minorHAnsi" w:eastAsia="仿宋_GB2312" w:hAnsiTheme="minorHAnsi" w:hint="eastAsia"/>
                <w:sz w:val="24"/>
              </w:rPr>
              <w:t>将</w:t>
            </w:r>
            <w:r w:rsidR="007B3C10" w:rsidRPr="007B3C10">
              <w:rPr>
                <w:rFonts w:asciiTheme="minorHAnsi" w:eastAsia="仿宋_GB2312" w:hAnsiTheme="minorHAnsi" w:hint="eastAsia"/>
                <w:sz w:val="24"/>
              </w:rPr>
              <w:t>为我国航天事业保驾护航，</w:t>
            </w:r>
            <w:r w:rsidR="007B3C10">
              <w:rPr>
                <w:rFonts w:asciiTheme="minorHAnsi" w:eastAsia="仿宋_GB2312" w:hAnsiTheme="minorHAnsi" w:hint="eastAsia"/>
                <w:sz w:val="24"/>
              </w:rPr>
              <w:t>随着近年来公司不断</w:t>
            </w:r>
            <w:r w:rsidR="007B3C10" w:rsidRPr="007B3C10">
              <w:rPr>
                <w:rFonts w:asciiTheme="minorHAnsi" w:eastAsia="仿宋_GB2312" w:hAnsiTheme="minorHAnsi" w:hint="eastAsia"/>
                <w:sz w:val="24"/>
              </w:rPr>
              <w:t>与</w:t>
            </w:r>
            <w:r w:rsidR="007B3C10">
              <w:rPr>
                <w:rFonts w:asciiTheme="minorHAnsi" w:eastAsia="仿宋_GB2312" w:hAnsiTheme="minorHAnsi" w:hint="eastAsia"/>
                <w:sz w:val="24"/>
              </w:rPr>
              <w:t>航天科技、</w:t>
            </w:r>
            <w:r w:rsidR="007B3C10" w:rsidRPr="007B3C10">
              <w:rPr>
                <w:rFonts w:asciiTheme="minorHAnsi" w:eastAsia="仿宋_GB2312" w:hAnsiTheme="minorHAnsi" w:hint="eastAsia"/>
                <w:sz w:val="24"/>
              </w:rPr>
              <w:t>航天科工</w:t>
            </w:r>
            <w:r w:rsidR="007B3C10">
              <w:rPr>
                <w:rFonts w:asciiTheme="minorHAnsi" w:eastAsia="仿宋_GB2312" w:hAnsiTheme="minorHAnsi" w:hint="eastAsia"/>
                <w:sz w:val="24"/>
              </w:rPr>
              <w:t>及中电科集团部分重点客户的</w:t>
            </w:r>
            <w:r w:rsidR="00DB0142">
              <w:rPr>
                <w:rFonts w:asciiTheme="minorHAnsi" w:eastAsia="仿宋_GB2312" w:hAnsiTheme="minorHAnsi" w:hint="eastAsia"/>
                <w:sz w:val="24"/>
              </w:rPr>
              <w:t>更</w:t>
            </w:r>
            <w:r w:rsidR="007B3C10">
              <w:rPr>
                <w:rFonts w:asciiTheme="minorHAnsi" w:eastAsia="仿宋_GB2312" w:hAnsiTheme="minorHAnsi" w:hint="eastAsia"/>
                <w:sz w:val="24"/>
              </w:rPr>
              <w:t>深入</w:t>
            </w:r>
            <w:r w:rsidR="007B3C10" w:rsidRPr="007B3C10">
              <w:rPr>
                <w:rFonts w:asciiTheme="minorHAnsi" w:eastAsia="仿宋_GB2312" w:hAnsiTheme="minorHAnsi" w:hint="eastAsia"/>
                <w:sz w:val="24"/>
              </w:rPr>
              <w:t>合作</w:t>
            </w:r>
            <w:r w:rsidR="007B3C10">
              <w:rPr>
                <w:rFonts w:asciiTheme="minorHAnsi" w:eastAsia="仿宋_GB2312" w:hAnsiTheme="minorHAnsi" w:hint="eastAsia"/>
                <w:sz w:val="24"/>
              </w:rPr>
              <w:t>，</w:t>
            </w:r>
            <w:r w:rsidR="007B3C10" w:rsidRPr="007B3C10">
              <w:rPr>
                <w:rFonts w:asciiTheme="minorHAnsi" w:eastAsia="仿宋_GB2312" w:hAnsiTheme="minorHAnsi" w:hint="eastAsia"/>
                <w:sz w:val="24"/>
              </w:rPr>
              <w:t>未来有望在空天信息化方面做出更多贡献。</w:t>
            </w:r>
          </w:p>
          <w:p w14:paraId="41DBDC0B" w14:textId="77777777" w:rsidR="00245A83" w:rsidRDefault="00245A83" w:rsidP="009471AB">
            <w:pPr>
              <w:widowControl/>
              <w:shd w:val="clear" w:color="auto" w:fill="FFFFFF"/>
              <w:spacing w:line="330" w:lineRule="atLeast"/>
              <w:ind w:firstLineChars="191" w:firstLine="458"/>
              <w:jc w:val="left"/>
              <w:rPr>
                <w:rFonts w:asciiTheme="minorHAnsi" w:eastAsia="仿宋_GB2312" w:hAnsiTheme="minorHAnsi"/>
                <w:sz w:val="24"/>
              </w:rPr>
            </w:pPr>
          </w:p>
          <w:p w14:paraId="2A956611" w14:textId="77777777" w:rsidR="003329B3" w:rsidRPr="00E75791" w:rsidRDefault="00245A83" w:rsidP="00245A83">
            <w:pPr>
              <w:widowControl/>
              <w:ind w:firstLineChars="200" w:firstLine="482"/>
              <w:jc w:val="left"/>
              <w:rPr>
                <w:rFonts w:ascii="仿宋" w:eastAsia="仿宋" w:hAnsi="仿宋" w:cs="宋体"/>
                <w:color w:val="393939"/>
                <w:kern w:val="0"/>
                <w:sz w:val="24"/>
              </w:rPr>
            </w:pPr>
            <w:r>
              <w:rPr>
                <w:rFonts w:ascii="仿宋" w:eastAsia="仿宋" w:hAnsi="仿宋" w:cs="宋体"/>
                <w:b/>
                <w:bCs/>
                <w:color w:val="393939"/>
                <w:kern w:val="0"/>
                <w:sz w:val="24"/>
              </w:rPr>
              <w:t>3、</w:t>
            </w:r>
            <w:r w:rsidR="003329B3" w:rsidRPr="00E75791">
              <w:rPr>
                <w:rFonts w:ascii="仿宋" w:eastAsia="仿宋" w:hAnsi="仿宋" w:cs="宋体"/>
                <w:b/>
                <w:bCs/>
                <w:color w:val="393939"/>
                <w:kern w:val="0"/>
                <w:sz w:val="24"/>
              </w:rPr>
              <w:t>卫星通信空间信息已经配置了比较高比例的产品，目前市场关注的是用于通信的低轨卫星通信星座，以一个小卫星为例，通信载荷价值占比？通信载荷主要以相控阵天线TR套片，微波器件和套片占通信载荷价值量是多少？</w:t>
            </w:r>
          </w:p>
          <w:p w14:paraId="40796C5F" w14:textId="77777777" w:rsidR="00245A83" w:rsidRDefault="003329B3" w:rsidP="00245A83">
            <w:pPr>
              <w:widowControl/>
              <w:ind w:firstLineChars="200" w:firstLine="480"/>
              <w:jc w:val="left"/>
              <w:rPr>
                <w:rFonts w:ascii="仿宋" w:eastAsia="仿宋" w:hAnsi="仿宋" w:cs="宋体"/>
                <w:color w:val="393939"/>
                <w:kern w:val="0"/>
                <w:sz w:val="24"/>
              </w:rPr>
            </w:pPr>
            <w:r w:rsidRPr="00245A83">
              <w:rPr>
                <w:rFonts w:ascii="仿宋" w:eastAsia="仿宋" w:hAnsi="仿宋" w:cs="宋体" w:hint="eastAsia"/>
                <w:color w:val="000000" w:themeColor="text1"/>
                <w:kern w:val="0"/>
                <w:sz w:val="24"/>
              </w:rPr>
              <w:t>公司长期以来一直为航天科技、航天科工、中电科等卫星通讯</w:t>
            </w:r>
            <w:r w:rsidRPr="00E75791">
              <w:rPr>
                <w:rFonts w:ascii="仿宋" w:eastAsia="仿宋" w:hAnsi="仿宋" w:cs="宋体" w:hint="eastAsia"/>
                <w:color w:val="393939"/>
                <w:kern w:val="0"/>
                <w:sz w:val="24"/>
              </w:rPr>
              <w:t>客户提供配套服务，其中</w:t>
            </w:r>
            <w:r w:rsidRPr="00E75791">
              <w:rPr>
                <w:rFonts w:ascii="仿宋" w:eastAsia="仿宋" w:hAnsi="仿宋" w:cs="宋体"/>
                <w:color w:val="393939"/>
                <w:kern w:val="0"/>
                <w:sz w:val="24"/>
              </w:rPr>
              <w:t>主要跟航天</w:t>
            </w:r>
            <w:r w:rsidRPr="00E75791">
              <w:rPr>
                <w:rFonts w:ascii="仿宋" w:eastAsia="仿宋" w:hAnsi="仿宋" w:cs="宋体" w:hint="eastAsia"/>
                <w:color w:val="393939"/>
                <w:kern w:val="0"/>
                <w:sz w:val="24"/>
              </w:rPr>
              <w:t>科技</w:t>
            </w:r>
            <w:r w:rsidRPr="00E75791">
              <w:rPr>
                <w:rFonts w:ascii="仿宋" w:eastAsia="仿宋" w:hAnsi="仿宋" w:cs="宋体"/>
                <w:color w:val="393939"/>
                <w:kern w:val="0"/>
                <w:sz w:val="24"/>
              </w:rPr>
              <w:t>五院合作</w:t>
            </w:r>
            <w:r w:rsidRPr="00E75791">
              <w:rPr>
                <w:rFonts w:ascii="仿宋" w:eastAsia="仿宋" w:hAnsi="仿宋" w:cs="宋体" w:hint="eastAsia"/>
                <w:color w:val="393939"/>
                <w:kern w:val="0"/>
                <w:sz w:val="24"/>
              </w:rPr>
              <w:t>较深入，也为国网星提供了</w:t>
            </w:r>
            <w:r w:rsidRPr="00E75791">
              <w:rPr>
                <w:rFonts w:ascii="仿宋" w:eastAsia="仿宋" w:hAnsi="仿宋" w:cs="宋体"/>
                <w:color w:val="393939"/>
                <w:kern w:val="0"/>
                <w:sz w:val="24"/>
              </w:rPr>
              <w:t>配套，目前技术认证已经通过，具体的价格和时间还需要后续才能确定。</w:t>
            </w:r>
          </w:p>
          <w:p w14:paraId="0D3F5C52" w14:textId="77777777" w:rsidR="00245A83" w:rsidRDefault="003329B3" w:rsidP="00245A83">
            <w:pPr>
              <w:widowControl/>
              <w:ind w:firstLineChars="200" w:firstLine="480"/>
              <w:jc w:val="left"/>
              <w:rPr>
                <w:rFonts w:ascii="仿宋" w:eastAsia="仿宋" w:hAnsi="仿宋" w:cs="宋体"/>
                <w:color w:val="393939"/>
                <w:kern w:val="0"/>
                <w:sz w:val="24"/>
              </w:rPr>
            </w:pPr>
            <w:r w:rsidRPr="00E75791">
              <w:rPr>
                <w:rFonts w:ascii="仿宋" w:eastAsia="仿宋" w:hAnsi="仿宋" w:cs="宋体"/>
                <w:color w:val="393939"/>
                <w:kern w:val="0"/>
                <w:sz w:val="24"/>
              </w:rPr>
              <w:t>价值量的大致比例：电子占卫星比例约20-30%（</w:t>
            </w:r>
            <w:r w:rsidRPr="00E75791">
              <w:rPr>
                <w:rFonts w:ascii="仿宋" w:eastAsia="仿宋" w:hAnsi="仿宋" w:cs="宋体" w:hint="eastAsia"/>
                <w:color w:val="393939"/>
                <w:kern w:val="0"/>
                <w:sz w:val="24"/>
              </w:rPr>
              <w:t>不</w:t>
            </w:r>
            <w:r w:rsidRPr="00E75791">
              <w:rPr>
                <w:rFonts w:ascii="仿宋" w:eastAsia="仿宋" w:hAnsi="仿宋" w:cs="宋体"/>
                <w:color w:val="393939"/>
                <w:kern w:val="0"/>
                <w:sz w:val="24"/>
              </w:rPr>
              <w:t>包括电池，红外，光学），TR组件占电子或者通道比重应该比较高（无统计数据，以往的</w:t>
            </w:r>
            <w:r w:rsidRPr="00E75791">
              <w:rPr>
                <w:rFonts w:ascii="仿宋" w:eastAsia="仿宋" w:hAnsi="仿宋" w:cs="宋体" w:hint="eastAsia"/>
                <w:color w:val="393939"/>
                <w:kern w:val="0"/>
                <w:sz w:val="24"/>
              </w:rPr>
              <w:t>历史</w:t>
            </w:r>
            <w:r w:rsidRPr="00E75791">
              <w:rPr>
                <w:rFonts w:ascii="仿宋" w:eastAsia="仿宋" w:hAnsi="仿宋" w:cs="宋体"/>
                <w:color w:val="393939"/>
                <w:kern w:val="0"/>
                <w:sz w:val="24"/>
              </w:rPr>
              <w:t>来看一个卫星公司配</w:t>
            </w:r>
            <w:r w:rsidRPr="00E75791">
              <w:rPr>
                <w:rFonts w:ascii="仿宋" w:eastAsia="仿宋" w:hAnsi="仿宋" w:cs="宋体" w:hint="eastAsia"/>
                <w:color w:val="393939"/>
                <w:kern w:val="0"/>
                <w:sz w:val="24"/>
              </w:rPr>
              <w:t>套产品高的可</w:t>
            </w:r>
            <w:r w:rsidRPr="00E75791">
              <w:rPr>
                <w:rFonts w:ascii="仿宋" w:eastAsia="仿宋" w:hAnsi="仿宋" w:cs="宋体"/>
                <w:color w:val="393939"/>
                <w:kern w:val="0"/>
                <w:sz w:val="24"/>
              </w:rPr>
              <w:t>达</w:t>
            </w:r>
            <w:r>
              <w:rPr>
                <w:rFonts w:ascii="仿宋" w:eastAsia="仿宋" w:hAnsi="仿宋" w:cs="宋体" w:hint="eastAsia"/>
                <w:color w:val="393939"/>
                <w:kern w:val="0"/>
                <w:sz w:val="24"/>
              </w:rPr>
              <w:t>上</w:t>
            </w:r>
            <w:r w:rsidRPr="00E75791">
              <w:rPr>
                <w:rFonts w:ascii="仿宋" w:eastAsia="仿宋" w:hAnsi="仿宋" w:cs="宋体"/>
                <w:color w:val="393939"/>
                <w:kern w:val="0"/>
                <w:sz w:val="24"/>
              </w:rPr>
              <w:t>百万</w:t>
            </w:r>
            <w:r w:rsidRPr="00E75791">
              <w:rPr>
                <w:rFonts w:ascii="仿宋" w:eastAsia="仿宋" w:hAnsi="仿宋" w:cs="宋体" w:hint="eastAsia"/>
                <w:color w:val="393939"/>
                <w:kern w:val="0"/>
                <w:sz w:val="24"/>
              </w:rPr>
              <w:t>元</w:t>
            </w:r>
            <w:r w:rsidRPr="00E75791">
              <w:rPr>
                <w:rFonts w:ascii="仿宋" w:eastAsia="仿宋" w:hAnsi="仿宋" w:cs="宋体"/>
                <w:color w:val="393939"/>
                <w:kern w:val="0"/>
                <w:sz w:val="24"/>
              </w:rPr>
              <w:t>。除</w:t>
            </w:r>
            <w:r w:rsidRPr="00E75791">
              <w:rPr>
                <w:rFonts w:ascii="仿宋" w:eastAsia="仿宋" w:hAnsi="仿宋" w:cs="宋体" w:hint="eastAsia"/>
                <w:color w:val="393939"/>
                <w:kern w:val="0"/>
                <w:sz w:val="24"/>
              </w:rPr>
              <w:t>航天科技外</w:t>
            </w:r>
            <w:r w:rsidRPr="00E75791">
              <w:rPr>
                <w:rFonts w:ascii="仿宋" w:eastAsia="仿宋" w:hAnsi="仿宋" w:cs="宋体"/>
                <w:color w:val="393939"/>
                <w:kern w:val="0"/>
                <w:sz w:val="24"/>
              </w:rPr>
              <w:t>，公司还</w:t>
            </w:r>
            <w:r w:rsidRPr="00E75791">
              <w:rPr>
                <w:rFonts w:ascii="仿宋" w:eastAsia="仿宋" w:hAnsi="仿宋" w:cs="宋体" w:hint="eastAsia"/>
                <w:color w:val="393939"/>
                <w:kern w:val="0"/>
                <w:sz w:val="24"/>
              </w:rPr>
              <w:t>为航天科工</w:t>
            </w:r>
            <w:r w:rsidRPr="00E75791">
              <w:rPr>
                <w:rFonts w:ascii="仿宋" w:eastAsia="仿宋" w:hAnsi="仿宋" w:cs="宋体"/>
                <w:color w:val="393939"/>
                <w:kern w:val="0"/>
                <w:sz w:val="24"/>
              </w:rPr>
              <w:t>，</w:t>
            </w:r>
            <w:r w:rsidRPr="00E75791">
              <w:rPr>
                <w:rFonts w:ascii="仿宋" w:eastAsia="仿宋" w:hAnsi="仿宋" w:cs="宋体" w:hint="eastAsia"/>
                <w:color w:val="393939"/>
                <w:kern w:val="0"/>
                <w:sz w:val="24"/>
              </w:rPr>
              <w:t>中</w:t>
            </w:r>
            <w:r w:rsidRPr="00E75791">
              <w:rPr>
                <w:rFonts w:ascii="仿宋" w:eastAsia="仿宋" w:hAnsi="仿宋" w:cs="宋体"/>
                <w:color w:val="393939"/>
                <w:kern w:val="0"/>
                <w:sz w:val="24"/>
              </w:rPr>
              <w:t>电科集团</w:t>
            </w:r>
            <w:r w:rsidRPr="00E75791">
              <w:rPr>
                <w:rFonts w:ascii="仿宋" w:eastAsia="仿宋" w:hAnsi="仿宋" w:cs="宋体" w:hint="eastAsia"/>
                <w:color w:val="393939"/>
                <w:kern w:val="0"/>
                <w:sz w:val="24"/>
              </w:rPr>
              <w:t>等</w:t>
            </w:r>
            <w:r w:rsidRPr="00E75791">
              <w:rPr>
                <w:rFonts w:ascii="仿宋" w:eastAsia="仿宋" w:hAnsi="仿宋" w:cs="宋体"/>
                <w:color w:val="393939"/>
                <w:kern w:val="0"/>
                <w:sz w:val="24"/>
              </w:rPr>
              <w:t>提供配套，总量</w:t>
            </w:r>
            <w:r w:rsidRPr="00E75791">
              <w:rPr>
                <w:rFonts w:ascii="仿宋" w:eastAsia="仿宋" w:hAnsi="仿宋" w:cs="宋体" w:hint="eastAsia"/>
                <w:color w:val="393939"/>
                <w:kern w:val="0"/>
                <w:sz w:val="24"/>
              </w:rPr>
              <w:t>较</w:t>
            </w:r>
            <w:r w:rsidRPr="00E75791">
              <w:rPr>
                <w:rFonts w:ascii="仿宋" w:eastAsia="仿宋" w:hAnsi="仿宋" w:cs="宋体"/>
                <w:color w:val="393939"/>
                <w:kern w:val="0"/>
                <w:sz w:val="24"/>
              </w:rPr>
              <w:t>大</w:t>
            </w:r>
            <w:bookmarkStart w:id="0" w:name="_GoBack"/>
            <w:bookmarkEnd w:id="0"/>
            <w:r w:rsidRPr="00E75791">
              <w:rPr>
                <w:rFonts w:ascii="仿宋" w:eastAsia="仿宋" w:hAnsi="仿宋" w:cs="宋体"/>
                <w:color w:val="393939"/>
                <w:kern w:val="0"/>
                <w:sz w:val="24"/>
              </w:rPr>
              <w:t>，配套面</w:t>
            </w:r>
            <w:r w:rsidRPr="00E75791">
              <w:rPr>
                <w:rFonts w:ascii="仿宋" w:eastAsia="仿宋" w:hAnsi="仿宋" w:cs="宋体" w:hint="eastAsia"/>
                <w:color w:val="393939"/>
                <w:kern w:val="0"/>
                <w:sz w:val="24"/>
              </w:rPr>
              <w:t>较</w:t>
            </w:r>
            <w:r w:rsidRPr="00E75791">
              <w:rPr>
                <w:rFonts w:ascii="仿宋" w:eastAsia="仿宋" w:hAnsi="仿宋" w:cs="宋体"/>
                <w:color w:val="393939"/>
                <w:kern w:val="0"/>
                <w:sz w:val="24"/>
              </w:rPr>
              <w:t>广；此外除了卫星，公司</w:t>
            </w:r>
            <w:r w:rsidRPr="00E75791">
              <w:rPr>
                <w:rFonts w:ascii="仿宋" w:eastAsia="仿宋" w:hAnsi="仿宋" w:cs="宋体" w:hint="eastAsia"/>
                <w:color w:val="393939"/>
                <w:kern w:val="0"/>
                <w:sz w:val="24"/>
              </w:rPr>
              <w:t>产品</w:t>
            </w:r>
            <w:r w:rsidRPr="00E75791">
              <w:rPr>
                <w:rFonts w:ascii="仿宋" w:eastAsia="仿宋" w:hAnsi="仿宋" w:cs="宋体"/>
                <w:color w:val="393939"/>
                <w:kern w:val="0"/>
                <w:sz w:val="24"/>
              </w:rPr>
              <w:t>还配置在地面装置，</w:t>
            </w:r>
            <w:r w:rsidRPr="00E75791">
              <w:rPr>
                <w:rFonts w:ascii="仿宋" w:eastAsia="仿宋" w:hAnsi="仿宋" w:cs="宋体" w:hint="eastAsia"/>
                <w:color w:val="393939"/>
                <w:kern w:val="0"/>
                <w:sz w:val="24"/>
              </w:rPr>
              <w:t>如</w:t>
            </w:r>
            <w:r w:rsidR="00245A83">
              <w:rPr>
                <w:rFonts w:ascii="仿宋" w:eastAsia="仿宋" w:hAnsi="仿宋" w:cs="宋体"/>
                <w:color w:val="393939"/>
                <w:kern w:val="0"/>
                <w:sz w:val="24"/>
              </w:rPr>
              <w:t>接收和转化端，加总配套量比较高。</w:t>
            </w:r>
          </w:p>
          <w:p w14:paraId="52C5672A" w14:textId="77777777" w:rsidR="00245A83" w:rsidRDefault="00245A83" w:rsidP="00245A83">
            <w:pPr>
              <w:widowControl/>
              <w:ind w:firstLineChars="200" w:firstLine="480"/>
              <w:jc w:val="left"/>
              <w:rPr>
                <w:rFonts w:ascii="仿宋" w:eastAsia="仿宋" w:hAnsi="仿宋" w:cs="宋体"/>
                <w:color w:val="393939"/>
                <w:kern w:val="0"/>
                <w:sz w:val="24"/>
              </w:rPr>
            </w:pPr>
          </w:p>
          <w:p w14:paraId="7A13AAFE" w14:textId="77777777" w:rsidR="003329B3" w:rsidRPr="00E75791" w:rsidRDefault="00245A83" w:rsidP="00245A83">
            <w:pPr>
              <w:widowControl/>
              <w:ind w:firstLineChars="200" w:firstLine="482"/>
              <w:jc w:val="left"/>
              <w:rPr>
                <w:rFonts w:ascii="仿宋" w:eastAsia="仿宋" w:hAnsi="仿宋" w:cs="宋体"/>
                <w:color w:val="393939"/>
                <w:kern w:val="0"/>
                <w:sz w:val="24"/>
              </w:rPr>
            </w:pPr>
            <w:r>
              <w:rPr>
                <w:rFonts w:ascii="仿宋" w:eastAsia="仿宋" w:hAnsi="仿宋" w:cs="宋体"/>
                <w:b/>
                <w:bCs/>
                <w:color w:val="393939"/>
                <w:kern w:val="0"/>
                <w:sz w:val="24"/>
              </w:rPr>
              <w:t>4</w:t>
            </w:r>
            <w:r w:rsidR="003329B3" w:rsidRPr="00E75791">
              <w:rPr>
                <w:rFonts w:ascii="仿宋" w:eastAsia="仿宋" w:hAnsi="仿宋" w:cs="宋体"/>
                <w:b/>
                <w:bCs/>
                <w:color w:val="393939"/>
                <w:kern w:val="0"/>
                <w:sz w:val="24"/>
              </w:rPr>
              <w:t>、卫星</w:t>
            </w:r>
            <w:r>
              <w:rPr>
                <w:rFonts w:ascii="仿宋" w:eastAsia="仿宋" w:hAnsi="仿宋" w:cs="宋体" w:hint="eastAsia"/>
                <w:b/>
                <w:bCs/>
                <w:color w:val="393939"/>
                <w:kern w:val="0"/>
                <w:sz w:val="24"/>
              </w:rPr>
              <w:t>通信业务</w:t>
            </w:r>
            <w:r>
              <w:rPr>
                <w:rFonts w:ascii="仿宋" w:eastAsia="仿宋" w:hAnsi="仿宋" w:cs="宋体"/>
                <w:b/>
                <w:bCs/>
                <w:color w:val="393939"/>
                <w:kern w:val="0"/>
                <w:sz w:val="24"/>
              </w:rPr>
              <w:t>与五院合作的宇航</w:t>
            </w:r>
            <w:r w:rsidR="003329B3" w:rsidRPr="00E75791">
              <w:rPr>
                <w:rFonts w:ascii="仿宋" w:eastAsia="仿宋" w:hAnsi="仿宋" w:cs="宋体"/>
                <w:b/>
                <w:bCs/>
                <w:color w:val="393939"/>
                <w:kern w:val="0"/>
                <w:sz w:val="24"/>
              </w:rPr>
              <w:t>生产线，每年可以支撑的收入规模？未来五院份额相对比较多，针对低轨</w:t>
            </w:r>
            <w:r>
              <w:rPr>
                <w:rFonts w:ascii="仿宋" w:eastAsia="仿宋" w:hAnsi="仿宋" w:cs="宋体" w:hint="eastAsia"/>
                <w:b/>
                <w:bCs/>
                <w:color w:val="393939"/>
                <w:kern w:val="0"/>
                <w:sz w:val="24"/>
              </w:rPr>
              <w:t>卫星</w:t>
            </w:r>
            <w:r w:rsidR="003329B3" w:rsidRPr="00E75791">
              <w:rPr>
                <w:rFonts w:ascii="仿宋" w:eastAsia="仿宋" w:hAnsi="仿宋" w:cs="宋体"/>
                <w:b/>
                <w:bCs/>
                <w:color w:val="393939"/>
                <w:kern w:val="0"/>
                <w:sz w:val="24"/>
              </w:rPr>
              <w:t>产能是否跟得上，有没有产能扩建的想法？</w:t>
            </w:r>
          </w:p>
          <w:p w14:paraId="5F93D253" w14:textId="166E72DF" w:rsidR="003329B3" w:rsidRDefault="003329B3" w:rsidP="00245A83">
            <w:pPr>
              <w:widowControl/>
              <w:ind w:firstLineChars="200" w:firstLine="480"/>
              <w:jc w:val="left"/>
              <w:rPr>
                <w:rFonts w:ascii="仿宋" w:eastAsia="仿宋" w:hAnsi="仿宋" w:cs="宋体"/>
                <w:color w:val="393939"/>
                <w:kern w:val="0"/>
                <w:sz w:val="24"/>
              </w:rPr>
            </w:pPr>
            <w:r w:rsidRPr="00E75791">
              <w:rPr>
                <w:rFonts w:ascii="仿宋" w:eastAsia="仿宋" w:hAnsi="仿宋" w:cs="宋体"/>
                <w:color w:val="393939"/>
                <w:kern w:val="0"/>
                <w:sz w:val="24"/>
              </w:rPr>
              <w:t>卫星对环境要求比较高（净化、防静电措施等），目前公司通过了</w:t>
            </w:r>
            <w:r w:rsidRPr="00E75791">
              <w:rPr>
                <w:rFonts w:ascii="仿宋" w:eastAsia="仿宋" w:hAnsi="仿宋" w:cs="宋体" w:hint="eastAsia"/>
                <w:color w:val="393939"/>
                <w:kern w:val="0"/>
                <w:sz w:val="24"/>
              </w:rPr>
              <w:t>航天</w:t>
            </w:r>
            <w:r w:rsidRPr="00E75791">
              <w:rPr>
                <w:rFonts w:ascii="仿宋" w:eastAsia="仿宋" w:hAnsi="仿宋" w:cs="宋体"/>
                <w:color w:val="393939"/>
                <w:kern w:val="0"/>
                <w:sz w:val="24"/>
              </w:rPr>
              <w:t>五院的防静电体系，</w:t>
            </w:r>
            <w:r w:rsidRPr="00E75791">
              <w:rPr>
                <w:rFonts w:ascii="仿宋" w:eastAsia="仿宋" w:hAnsi="仿宋" w:cs="宋体" w:hint="eastAsia"/>
                <w:color w:val="393939"/>
                <w:kern w:val="0"/>
                <w:sz w:val="24"/>
              </w:rPr>
              <w:t>并</w:t>
            </w:r>
            <w:r w:rsidR="00595557">
              <w:rPr>
                <w:rFonts w:ascii="仿宋" w:eastAsia="仿宋" w:hAnsi="仿宋" w:cs="宋体" w:hint="eastAsia"/>
                <w:color w:val="393939"/>
                <w:kern w:val="0"/>
                <w:sz w:val="24"/>
              </w:rPr>
              <w:t>于</w:t>
            </w:r>
            <w:r w:rsidR="00245A83">
              <w:rPr>
                <w:rFonts w:ascii="仿宋" w:eastAsia="仿宋" w:hAnsi="仿宋" w:cs="宋体" w:hint="eastAsia"/>
                <w:color w:val="393939"/>
                <w:kern w:val="0"/>
                <w:sz w:val="24"/>
              </w:rPr>
              <w:t>4年前</w:t>
            </w:r>
            <w:r w:rsidRPr="00E75791">
              <w:rPr>
                <w:rFonts w:ascii="仿宋" w:eastAsia="仿宋" w:hAnsi="仿宋" w:cs="宋体" w:hint="eastAsia"/>
                <w:color w:val="393939"/>
                <w:kern w:val="0"/>
                <w:sz w:val="24"/>
              </w:rPr>
              <w:t>共建了一条</w:t>
            </w:r>
            <w:proofErr w:type="gramStart"/>
            <w:r w:rsidRPr="00E75791">
              <w:rPr>
                <w:rFonts w:ascii="仿宋" w:eastAsia="仿宋" w:hAnsi="仿宋" w:cs="宋体" w:hint="eastAsia"/>
                <w:color w:val="393939"/>
                <w:kern w:val="0"/>
                <w:sz w:val="24"/>
              </w:rPr>
              <w:t>宇航级</w:t>
            </w:r>
            <w:proofErr w:type="gramEnd"/>
            <w:r w:rsidRPr="00E75791">
              <w:rPr>
                <w:rFonts w:ascii="仿宋" w:eastAsia="仿宋" w:hAnsi="仿宋" w:cs="宋体" w:hint="eastAsia"/>
                <w:color w:val="393939"/>
                <w:kern w:val="0"/>
                <w:sz w:val="24"/>
              </w:rPr>
              <w:t>生产线</w:t>
            </w:r>
            <w:r w:rsidRPr="00E75791">
              <w:rPr>
                <w:rFonts w:ascii="仿宋" w:eastAsia="仿宋" w:hAnsi="仿宋" w:cs="宋体"/>
                <w:color w:val="393939"/>
                <w:kern w:val="0"/>
                <w:sz w:val="24"/>
              </w:rPr>
              <w:t>。</w:t>
            </w:r>
            <w:r w:rsidRPr="00E75791">
              <w:rPr>
                <w:rFonts w:ascii="仿宋" w:eastAsia="仿宋" w:hAnsi="仿宋" w:cs="宋体" w:hint="eastAsia"/>
                <w:color w:val="393939"/>
                <w:kern w:val="0"/>
                <w:sz w:val="24"/>
              </w:rPr>
              <w:t>公司具备</w:t>
            </w:r>
            <w:r w:rsidRPr="00E75791">
              <w:rPr>
                <w:rFonts w:ascii="仿宋" w:eastAsia="仿宋" w:hAnsi="仿宋" w:cs="宋体"/>
                <w:color w:val="393939"/>
                <w:kern w:val="0"/>
                <w:sz w:val="24"/>
              </w:rPr>
              <w:t>每个月2000套TR组件</w:t>
            </w:r>
            <w:r w:rsidRPr="00E75791">
              <w:rPr>
                <w:rFonts w:ascii="仿宋" w:eastAsia="仿宋" w:hAnsi="仿宋" w:cs="宋体" w:hint="eastAsia"/>
                <w:color w:val="393939"/>
                <w:kern w:val="0"/>
                <w:sz w:val="24"/>
              </w:rPr>
              <w:t>（含星用）的能力</w:t>
            </w:r>
            <w:r w:rsidRPr="00E75791">
              <w:rPr>
                <w:rFonts w:ascii="仿宋" w:eastAsia="仿宋" w:hAnsi="仿宋" w:cs="宋体"/>
                <w:color w:val="393939"/>
                <w:kern w:val="0"/>
                <w:sz w:val="24"/>
              </w:rPr>
              <w:t>，</w:t>
            </w:r>
            <w:r w:rsidRPr="00E75791">
              <w:rPr>
                <w:rFonts w:ascii="仿宋" w:eastAsia="仿宋" w:hAnsi="仿宋" w:cs="宋体" w:hint="eastAsia"/>
                <w:color w:val="393939"/>
                <w:kern w:val="0"/>
                <w:sz w:val="24"/>
              </w:rPr>
              <w:t>计划今年</w:t>
            </w:r>
            <w:r w:rsidRPr="00E75791">
              <w:rPr>
                <w:rFonts w:ascii="仿宋" w:eastAsia="仿宋" w:hAnsi="仿宋" w:cs="宋体"/>
                <w:color w:val="393939"/>
                <w:kern w:val="0"/>
                <w:sz w:val="24"/>
              </w:rPr>
              <w:t>第一步</w:t>
            </w:r>
            <w:r w:rsidRPr="00E75791">
              <w:rPr>
                <w:rFonts w:ascii="仿宋" w:eastAsia="仿宋" w:hAnsi="仿宋" w:cs="宋体" w:hint="eastAsia"/>
                <w:color w:val="393939"/>
                <w:kern w:val="0"/>
                <w:sz w:val="24"/>
              </w:rPr>
              <w:t>扩产</w:t>
            </w:r>
            <w:r w:rsidRPr="00E75791">
              <w:rPr>
                <w:rFonts w:ascii="仿宋" w:eastAsia="仿宋" w:hAnsi="仿宋" w:cs="宋体"/>
                <w:color w:val="393939"/>
                <w:kern w:val="0"/>
                <w:sz w:val="24"/>
              </w:rPr>
              <w:t>到5000套/月，后续</w:t>
            </w:r>
            <w:r w:rsidRPr="00E75791">
              <w:rPr>
                <w:rFonts w:ascii="仿宋" w:eastAsia="仿宋" w:hAnsi="仿宋" w:cs="宋体" w:hint="eastAsia"/>
                <w:color w:val="393939"/>
                <w:kern w:val="0"/>
                <w:sz w:val="24"/>
              </w:rPr>
              <w:t>争取做</w:t>
            </w:r>
            <w:r w:rsidRPr="00E75791">
              <w:rPr>
                <w:rFonts w:ascii="仿宋" w:eastAsia="仿宋" w:hAnsi="仿宋" w:cs="宋体"/>
                <w:color w:val="393939"/>
                <w:kern w:val="0"/>
                <w:sz w:val="24"/>
              </w:rPr>
              <w:t>到10000套/月。</w:t>
            </w:r>
            <w:r w:rsidRPr="00E75791">
              <w:rPr>
                <w:rFonts w:ascii="仿宋" w:eastAsia="仿宋" w:hAnsi="仿宋" w:cs="宋体" w:hint="eastAsia"/>
                <w:color w:val="393939"/>
                <w:kern w:val="0"/>
                <w:sz w:val="24"/>
              </w:rPr>
              <w:t>目前</w:t>
            </w:r>
            <w:r w:rsidRPr="00E75791">
              <w:rPr>
                <w:rFonts w:ascii="仿宋" w:eastAsia="仿宋" w:hAnsi="仿宋" w:cs="宋体"/>
                <w:color w:val="393939"/>
                <w:kern w:val="0"/>
                <w:sz w:val="24"/>
              </w:rPr>
              <w:t>场地基本满足，主要还是</w:t>
            </w:r>
            <w:r w:rsidRPr="00E75791">
              <w:rPr>
                <w:rFonts w:ascii="仿宋" w:eastAsia="仿宋" w:hAnsi="仿宋" w:cs="宋体" w:hint="eastAsia"/>
                <w:color w:val="393939"/>
                <w:kern w:val="0"/>
                <w:sz w:val="24"/>
              </w:rPr>
              <w:t>需要购买</w:t>
            </w:r>
            <w:r w:rsidRPr="00E75791">
              <w:rPr>
                <w:rFonts w:ascii="仿宋" w:eastAsia="仿宋" w:hAnsi="仿宋" w:cs="宋体"/>
                <w:color w:val="393939"/>
                <w:kern w:val="0"/>
                <w:sz w:val="24"/>
              </w:rPr>
              <w:t>仪器设备，</w:t>
            </w:r>
            <w:r w:rsidRPr="00E75791">
              <w:rPr>
                <w:rFonts w:ascii="仿宋" w:eastAsia="仿宋" w:hAnsi="仿宋" w:cs="宋体" w:hint="eastAsia"/>
                <w:color w:val="393939"/>
                <w:kern w:val="0"/>
                <w:sz w:val="24"/>
              </w:rPr>
              <w:t>不够也可以租赁设备，重点是人员培训，耗时最长，</w:t>
            </w:r>
            <w:r w:rsidRPr="00E75791">
              <w:rPr>
                <w:rFonts w:ascii="仿宋" w:eastAsia="仿宋" w:hAnsi="仿宋" w:cs="宋体"/>
                <w:color w:val="393939"/>
                <w:kern w:val="0"/>
                <w:sz w:val="24"/>
              </w:rPr>
              <w:t>需要</w:t>
            </w:r>
            <w:r w:rsidRPr="00E75791">
              <w:rPr>
                <w:rFonts w:ascii="仿宋" w:eastAsia="仿宋" w:hAnsi="仿宋" w:cs="宋体" w:hint="eastAsia"/>
                <w:color w:val="393939"/>
                <w:kern w:val="0"/>
                <w:sz w:val="24"/>
              </w:rPr>
              <w:t>通过专门的培训</w:t>
            </w:r>
            <w:r w:rsidR="00245A83">
              <w:rPr>
                <w:rFonts w:ascii="仿宋" w:eastAsia="仿宋" w:hAnsi="仿宋" w:cs="宋体" w:hint="eastAsia"/>
                <w:color w:val="393939"/>
                <w:kern w:val="0"/>
                <w:sz w:val="24"/>
              </w:rPr>
              <w:t>并获得资质后才能</w:t>
            </w:r>
            <w:r w:rsidRPr="00E75791">
              <w:rPr>
                <w:rFonts w:ascii="仿宋" w:eastAsia="仿宋" w:hAnsi="仿宋" w:cs="宋体" w:hint="eastAsia"/>
                <w:color w:val="393939"/>
                <w:kern w:val="0"/>
                <w:sz w:val="24"/>
              </w:rPr>
              <w:t>上岗</w:t>
            </w:r>
            <w:r w:rsidRPr="00E75791">
              <w:rPr>
                <w:rFonts w:ascii="仿宋" w:eastAsia="仿宋" w:hAnsi="仿宋" w:cs="宋体"/>
                <w:color w:val="393939"/>
                <w:kern w:val="0"/>
                <w:sz w:val="24"/>
              </w:rPr>
              <w:t>。</w:t>
            </w:r>
            <w:r w:rsidRPr="00E75791">
              <w:rPr>
                <w:rFonts w:ascii="仿宋" w:eastAsia="仿宋" w:hAnsi="仿宋" w:cs="宋体" w:hint="eastAsia"/>
                <w:color w:val="393939"/>
                <w:kern w:val="0"/>
                <w:sz w:val="24"/>
              </w:rPr>
              <w:t>今年</w:t>
            </w:r>
            <w:r w:rsidRPr="00E75791">
              <w:rPr>
                <w:rFonts w:ascii="仿宋" w:eastAsia="仿宋" w:hAnsi="仿宋" w:cs="宋体"/>
                <w:color w:val="393939"/>
                <w:kern w:val="0"/>
                <w:sz w:val="24"/>
              </w:rPr>
              <w:t>根据用户的要求和进度，争取年底高于5000</w:t>
            </w:r>
            <w:r w:rsidRPr="00E75791">
              <w:rPr>
                <w:rFonts w:ascii="仿宋" w:eastAsia="仿宋" w:hAnsi="仿宋" w:cs="宋体" w:hint="eastAsia"/>
                <w:color w:val="393939"/>
                <w:kern w:val="0"/>
                <w:sz w:val="24"/>
              </w:rPr>
              <w:t>套/月</w:t>
            </w:r>
            <w:r w:rsidRPr="00E75791">
              <w:rPr>
                <w:rFonts w:ascii="仿宋" w:eastAsia="仿宋" w:hAnsi="仿宋" w:cs="宋体"/>
                <w:color w:val="393939"/>
                <w:kern w:val="0"/>
                <w:sz w:val="24"/>
              </w:rPr>
              <w:t>。</w:t>
            </w:r>
          </w:p>
          <w:p w14:paraId="44F8A453" w14:textId="77777777" w:rsidR="00245A83" w:rsidRDefault="00245A83" w:rsidP="003329B3">
            <w:pPr>
              <w:widowControl/>
              <w:jc w:val="left"/>
              <w:rPr>
                <w:rFonts w:ascii="仿宋" w:eastAsia="仿宋" w:hAnsi="仿宋" w:cs="宋体"/>
                <w:b/>
                <w:bCs/>
                <w:color w:val="393939"/>
                <w:kern w:val="0"/>
                <w:sz w:val="24"/>
              </w:rPr>
            </w:pPr>
          </w:p>
          <w:p w14:paraId="11C4ECC1" w14:textId="77777777" w:rsidR="003329B3" w:rsidRPr="00E75791" w:rsidRDefault="00245A83" w:rsidP="00245A83">
            <w:pPr>
              <w:widowControl/>
              <w:ind w:firstLineChars="200" w:firstLine="482"/>
              <w:jc w:val="left"/>
              <w:rPr>
                <w:rFonts w:ascii="仿宋" w:eastAsia="仿宋" w:hAnsi="仿宋" w:cs="宋体"/>
                <w:color w:val="393939"/>
                <w:kern w:val="0"/>
                <w:sz w:val="24"/>
              </w:rPr>
            </w:pPr>
            <w:r>
              <w:rPr>
                <w:rFonts w:ascii="仿宋" w:eastAsia="仿宋" w:hAnsi="仿宋" w:cs="宋体"/>
                <w:b/>
                <w:bCs/>
                <w:color w:val="393939"/>
                <w:kern w:val="0"/>
                <w:sz w:val="24"/>
              </w:rPr>
              <w:t>5</w:t>
            </w:r>
            <w:r w:rsidR="003329B3" w:rsidRPr="00E75791">
              <w:rPr>
                <w:rFonts w:ascii="仿宋" w:eastAsia="仿宋" w:hAnsi="仿宋" w:cs="宋体"/>
                <w:b/>
                <w:bCs/>
                <w:color w:val="393939"/>
                <w:kern w:val="0"/>
                <w:sz w:val="24"/>
              </w:rPr>
              <w:t>、单颗卫星（低轨）对应多少TR通道？</w:t>
            </w:r>
          </w:p>
          <w:p w14:paraId="4ABB7178" w14:textId="77777777" w:rsidR="00245A83" w:rsidRDefault="003329B3" w:rsidP="00245A83">
            <w:pPr>
              <w:widowControl/>
              <w:ind w:firstLineChars="200" w:firstLine="480"/>
              <w:jc w:val="left"/>
              <w:rPr>
                <w:rFonts w:ascii="仿宋" w:eastAsia="仿宋" w:hAnsi="仿宋" w:cs="宋体"/>
                <w:color w:val="393939"/>
                <w:kern w:val="0"/>
                <w:sz w:val="24"/>
              </w:rPr>
            </w:pPr>
            <w:r w:rsidRPr="00E75791">
              <w:rPr>
                <w:rFonts w:ascii="仿宋" w:eastAsia="仿宋" w:hAnsi="仿宋" w:cs="宋体" w:hint="eastAsia"/>
                <w:color w:val="393939"/>
                <w:kern w:val="0"/>
                <w:sz w:val="24"/>
              </w:rPr>
              <w:t>不同的</w:t>
            </w:r>
            <w:r w:rsidRPr="00E75791">
              <w:rPr>
                <w:rFonts w:ascii="仿宋" w:eastAsia="仿宋" w:hAnsi="仿宋" w:cs="宋体"/>
                <w:color w:val="393939"/>
                <w:kern w:val="0"/>
                <w:sz w:val="24"/>
              </w:rPr>
              <w:t>卫星有所差异</w:t>
            </w:r>
            <w:r w:rsidRPr="00E75791">
              <w:rPr>
                <w:rFonts w:ascii="仿宋" w:eastAsia="仿宋" w:hAnsi="仿宋" w:cs="宋体" w:hint="eastAsia"/>
                <w:color w:val="393939"/>
                <w:kern w:val="0"/>
                <w:sz w:val="24"/>
              </w:rPr>
              <w:t>，大致</w:t>
            </w:r>
            <w:r w:rsidRPr="00E75791">
              <w:rPr>
                <w:rFonts w:ascii="仿宋" w:eastAsia="仿宋" w:hAnsi="仿宋" w:cs="宋体"/>
                <w:color w:val="393939"/>
                <w:kern w:val="0"/>
                <w:sz w:val="24"/>
              </w:rPr>
              <w:t>600-1000通道。</w:t>
            </w:r>
          </w:p>
          <w:p w14:paraId="13FCDBC4" w14:textId="77777777" w:rsidR="00245A83" w:rsidRDefault="00245A83" w:rsidP="00245A83">
            <w:pPr>
              <w:widowControl/>
              <w:ind w:firstLineChars="200" w:firstLine="480"/>
              <w:jc w:val="left"/>
              <w:rPr>
                <w:rFonts w:ascii="仿宋" w:eastAsia="仿宋" w:hAnsi="仿宋" w:cs="宋体"/>
                <w:color w:val="393939"/>
                <w:kern w:val="0"/>
                <w:sz w:val="24"/>
              </w:rPr>
            </w:pPr>
          </w:p>
          <w:p w14:paraId="6687B981" w14:textId="77777777" w:rsidR="003329B3" w:rsidRPr="00E75791" w:rsidRDefault="00245A83" w:rsidP="00245A83">
            <w:pPr>
              <w:widowControl/>
              <w:ind w:firstLineChars="200" w:firstLine="482"/>
              <w:jc w:val="left"/>
              <w:rPr>
                <w:rFonts w:ascii="仿宋" w:eastAsia="仿宋" w:hAnsi="仿宋" w:cs="宋体"/>
                <w:color w:val="393939"/>
                <w:kern w:val="0"/>
                <w:sz w:val="24"/>
              </w:rPr>
            </w:pPr>
            <w:r>
              <w:rPr>
                <w:rFonts w:ascii="仿宋" w:eastAsia="仿宋" w:hAnsi="仿宋" w:cs="宋体"/>
                <w:b/>
                <w:bCs/>
                <w:color w:val="393939"/>
                <w:kern w:val="0"/>
                <w:sz w:val="24"/>
              </w:rPr>
              <w:t>6</w:t>
            </w:r>
            <w:r w:rsidR="003329B3" w:rsidRPr="00E75791">
              <w:rPr>
                <w:rFonts w:ascii="仿宋" w:eastAsia="仿宋" w:hAnsi="仿宋" w:cs="宋体"/>
                <w:b/>
                <w:bCs/>
                <w:color w:val="393939"/>
                <w:kern w:val="0"/>
                <w:sz w:val="24"/>
              </w:rPr>
              <w:t>、</w:t>
            </w:r>
            <w:proofErr w:type="gramStart"/>
            <w:r w:rsidR="003329B3" w:rsidRPr="00E75791">
              <w:rPr>
                <w:rFonts w:ascii="仿宋" w:eastAsia="仿宋" w:hAnsi="仿宋" w:cs="宋体"/>
                <w:b/>
                <w:bCs/>
                <w:color w:val="393939"/>
                <w:kern w:val="0"/>
                <w:sz w:val="24"/>
              </w:rPr>
              <w:t>当前国网的</w:t>
            </w:r>
            <w:proofErr w:type="gramEnd"/>
            <w:r w:rsidR="003329B3" w:rsidRPr="00E75791">
              <w:rPr>
                <w:rFonts w:ascii="仿宋" w:eastAsia="仿宋" w:hAnsi="仿宋" w:cs="宋体"/>
                <w:b/>
                <w:bCs/>
                <w:color w:val="393939"/>
                <w:kern w:val="0"/>
                <w:sz w:val="24"/>
              </w:rPr>
              <w:t>进度？</w:t>
            </w:r>
            <w:r>
              <w:rPr>
                <w:rFonts w:ascii="仿宋" w:eastAsia="仿宋" w:hAnsi="仿宋" w:cs="宋体" w:hint="eastAsia"/>
                <w:b/>
                <w:bCs/>
                <w:color w:val="393939"/>
                <w:kern w:val="0"/>
                <w:sz w:val="24"/>
              </w:rPr>
              <w:t>如何</w:t>
            </w:r>
            <w:r w:rsidR="003329B3" w:rsidRPr="00E75791">
              <w:rPr>
                <w:rFonts w:ascii="仿宋" w:eastAsia="仿宋" w:hAnsi="仿宋" w:cs="宋体"/>
                <w:b/>
                <w:bCs/>
                <w:color w:val="393939"/>
                <w:kern w:val="0"/>
                <w:sz w:val="24"/>
              </w:rPr>
              <w:t>展望未来卫星行业？</w:t>
            </w:r>
          </w:p>
          <w:p w14:paraId="7FE478C1" w14:textId="77777777" w:rsidR="00245A83" w:rsidRDefault="003329B3" w:rsidP="00245A83">
            <w:pPr>
              <w:widowControl/>
              <w:ind w:firstLineChars="200" w:firstLine="480"/>
              <w:jc w:val="left"/>
              <w:rPr>
                <w:rFonts w:ascii="仿宋" w:eastAsia="仿宋" w:hAnsi="仿宋" w:cs="宋体"/>
                <w:color w:val="393939"/>
                <w:kern w:val="0"/>
                <w:sz w:val="24"/>
              </w:rPr>
            </w:pPr>
            <w:r w:rsidRPr="00E75791">
              <w:rPr>
                <w:rFonts w:ascii="仿宋" w:eastAsia="仿宋" w:hAnsi="仿宋" w:cs="宋体"/>
                <w:color w:val="393939"/>
                <w:kern w:val="0"/>
                <w:sz w:val="24"/>
              </w:rPr>
              <w:t>目前还在试验星阶段，</w:t>
            </w:r>
            <w:r w:rsidRPr="00E75791">
              <w:rPr>
                <w:rFonts w:ascii="仿宋" w:eastAsia="仿宋" w:hAnsi="仿宋" w:cs="宋体" w:hint="eastAsia"/>
                <w:color w:val="393939"/>
                <w:kern w:val="0"/>
                <w:sz w:val="24"/>
              </w:rPr>
              <w:t>从微波组件的角度</w:t>
            </w:r>
            <w:r w:rsidRPr="00E75791">
              <w:rPr>
                <w:rFonts w:ascii="仿宋" w:eastAsia="仿宋" w:hAnsi="仿宋" w:cs="宋体"/>
                <w:color w:val="393939"/>
                <w:kern w:val="0"/>
                <w:sz w:val="24"/>
              </w:rPr>
              <w:t>未发现当前卫星与过去的</w:t>
            </w:r>
            <w:r w:rsidRPr="00E75791">
              <w:rPr>
                <w:rFonts w:ascii="仿宋" w:eastAsia="仿宋" w:hAnsi="仿宋" w:cs="宋体" w:hint="eastAsia"/>
                <w:color w:val="393939"/>
                <w:kern w:val="0"/>
                <w:sz w:val="24"/>
              </w:rPr>
              <w:t>卫星在</w:t>
            </w:r>
            <w:r w:rsidRPr="00E75791">
              <w:rPr>
                <w:rFonts w:ascii="仿宋" w:eastAsia="仿宋" w:hAnsi="仿宋" w:cs="宋体"/>
                <w:color w:val="393939"/>
                <w:kern w:val="0"/>
                <w:sz w:val="24"/>
              </w:rPr>
              <w:t>性能</w:t>
            </w:r>
            <w:r w:rsidRPr="00E75791">
              <w:rPr>
                <w:rFonts w:ascii="仿宋" w:eastAsia="仿宋" w:hAnsi="仿宋" w:cs="宋体" w:hint="eastAsia"/>
                <w:color w:val="393939"/>
                <w:kern w:val="0"/>
                <w:sz w:val="24"/>
              </w:rPr>
              <w:t>上的本质</w:t>
            </w:r>
            <w:r w:rsidRPr="00E75791">
              <w:rPr>
                <w:rFonts w:ascii="仿宋" w:eastAsia="仿宋" w:hAnsi="仿宋" w:cs="宋体"/>
                <w:color w:val="393939"/>
                <w:kern w:val="0"/>
                <w:sz w:val="24"/>
              </w:rPr>
              <w:t>差异</w:t>
            </w:r>
            <w:r w:rsidRPr="00E75791">
              <w:rPr>
                <w:rFonts w:ascii="仿宋" w:eastAsia="仿宋" w:hAnsi="仿宋" w:cs="宋体" w:hint="eastAsia"/>
                <w:color w:val="393939"/>
                <w:kern w:val="0"/>
                <w:sz w:val="24"/>
              </w:rPr>
              <w:t>。</w:t>
            </w:r>
            <w:proofErr w:type="gramStart"/>
            <w:r w:rsidRPr="00E75791">
              <w:rPr>
                <w:rFonts w:ascii="仿宋" w:eastAsia="仿宋" w:hAnsi="仿宋" w:cs="宋体" w:hint="eastAsia"/>
                <w:color w:val="393939"/>
                <w:kern w:val="0"/>
                <w:sz w:val="24"/>
              </w:rPr>
              <w:t>国网星未来</w:t>
            </w:r>
            <w:proofErr w:type="gramEnd"/>
            <w:r w:rsidRPr="00E75791">
              <w:rPr>
                <w:rFonts w:ascii="仿宋" w:eastAsia="仿宋" w:hAnsi="仿宋" w:cs="宋体"/>
                <w:color w:val="393939"/>
                <w:kern w:val="0"/>
                <w:sz w:val="24"/>
              </w:rPr>
              <w:t>2-3年对我国卫星产业</w:t>
            </w:r>
            <w:r w:rsidRPr="00E75791">
              <w:rPr>
                <w:rFonts w:ascii="仿宋" w:eastAsia="仿宋" w:hAnsi="仿宋" w:cs="宋体" w:hint="eastAsia"/>
                <w:color w:val="393939"/>
                <w:kern w:val="0"/>
                <w:sz w:val="24"/>
              </w:rPr>
              <w:t>和相关产业的</w:t>
            </w:r>
            <w:r w:rsidRPr="00E75791">
              <w:rPr>
                <w:rFonts w:ascii="仿宋" w:eastAsia="仿宋" w:hAnsi="仿宋" w:cs="宋体"/>
                <w:color w:val="393939"/>
                <w:kern w:val="0"/>
                <w:sz w:val="24"/>
              </w:rPr>
              <w:t>拉动</w:t>
            </w:r>
            <w:r w:rsidRPr="00E75791">
              <w:rPr>
                <w:rFonts w:ascii="仿宋" w:eastAsia="仿宋" w:hAnsi="仿宋" w:cs="宋体" w:hint="eastAsia"/>
                <w:color w:val="393939"/>
                <w:kern w:val="0"/>
                <w:sz w:val="24"/>
              </w:rPr>
              <w:t>是毫无疑义的</w:t>
            </w:r>
            <w:r w:rsidRPr="00E75791">
              <w:rPr>
                <w:rFonts w:ascii="仿宋" w:eastAsia="仿宋" w:hAnsi="仿宋" w:cs="宋体"/>
                <w:color w:val="393939"/>
                <w:kern w:val="0"/>
                <w:sz w:val="24"/>
              </w:rPr>
              <w:t>。</w:t>
            </w:r>
          </w:p>
          <w:p w14:paraId="7AF97DB8" w14:textId="77777777" w:rsidR="00245A83" w:rsidRDefault="00245A83" w:rsidP="00245A83">
            <w:pPr>
              <w:widowControl/>
              <w:ind w:firstLineChars="200" w:firstLine="480"/>
              <w:jc w:val="left"/>
              <w:rPr>
                <w:rFonts w:ascii="仿宋" w:eastAsia="仿宋" w:hAnsi="仿宋" w:cs="宋体"/>
                <w:color w:val="393939"/>
                <w:kern w:val="0"/>
                <w:sz w:val="24"/>
              </w:rPr>
            </w:pPr>
          </w:p>
          <w:p w14:paraId="5058F48D" w14:textId="77777777" w:rsidR="00245A83" w:rsidRPr="00E75791" w:rsidRDefault="00245A83" w:rsidP="00245A83">
            <w:pPr>
              <w:widowControl/>
              <w:ind w:firstLineChars="200" w:firstLine="482"/>
              <w:jc w:val="left"/>
              <w:rPr>
                <w:rFonts w:ascii="仿宋" w:eastAsia="仿宋" w:hAnsi="仿宋" w:cs="宋体"/>
                <w:color w:val="393939"/>
                <w:kern w:val="0"/>
                <w:sz w:val="24"/>
              </w:rPr>
            </w:pPr>
            <w:r>
              <w:rPr>
                <w:rFonts w:ascii="仿宋" w:eastAsia="仿宋" w:hAnsi="仿宋" w:cs="宋体"/>
                <w:b/>
                <w:bCs/>
                <w:color w:val="393939"/>
                <w:kern w:val="0"/>
                <w:sz w:val="24"/>
              </w:rPr>
              <w:lastRenderedPageBreak/>
              <w:t>7</w:t>
            </w:r>
            <w:r w:rsidRPr="00E75791">
              <w:rPr>
                <w:rFonts w:ascii="仿宋" w:eastAsia="仿宋" w:hAnsi="仿宋" w:cs="宋体"/>
                <w:b/>
                <w:bCs/>
                <w:color w:val="393939"/>
                <w:kern w:val="0"/>
                <w:sz w:val="24"/>
              </w:rPr>
              <w:t>、公司目前在手订单的情况？成都亚光和本部舰船军事用国内外进展情况？毛利率的情况，本部产品结构变化，毛利率的分析？</w:t>
            </w:r>
          </w:p>
          <w:p w14:paraId="7FAAB709" w14:textId="77777777" w:rsidR="00245A83" w:rsidRPr="00E75791" w:rsidRDefault="00245A83" w:rsidP="00245A83">
            <w:pPr>
              <w:widowControl/>
              <w:ind w:firstLineChars="203" w:firstLine="487"/>
              <w:jc w:val="left"/>
              <w:rPr>
                <w:rFonts w:ascii="仿宋" w:eastAsia="仿宋" w:hAnsi="仿宋" w:cs="宋体"/>
                <w:color w:val="393939"/>
                <w:kern w:val="0"/>
                <w:sz w:val="24"/>
              </w:rPr>
            </w:pPr>
            <w:r w:rsidRPr="00E75791">
              <w:rPr>
                <w:rFonts w:ascii="仿宋" w:eastAsia="仿宋" w:hAnsi="仿宋" w:cs="宋体"/>
                <w:color w:val="393939"/>
                <w:kern w:val="0"/>
                <w:sz w:val="24"/>
              </w:rPr>
              <w:t>本部</w:t>
            </w:r>
            <w:r w:rsidRPr="00E75791">
              <w:rPr>
                <w:rFonts w:ascii="仿宋" w:eastAsia="仿宋" w:hAnsi="仿宋" w:cs="宋体" w:hint="eastAsia"/>
                <w:color w:val="393939"/>
                <w:kern w:val="0"/>
                <w:sz w:val="24"/>
              </w:rPr>
              <w:t>军用</w:t>
            </w:r>
            <w:r w:rsidRPr="00E75791">
              <w:rPr>
                <w:rFonts w:ascii="仿宋" w:eastAsia="仿宋" w:hAnsi="仿宋" w:cs="宋体"/>
                <w:color w:val="393939"/>
                <w:kern w:val="0"/>
                <w:sz w:val="24"/>
              </w:rPr>
              <w:t>电子：</w:t>
            </w:r>
            <w:r w:rsidRPr="00E75791">
              <w:rPr>
                <w:rFonts w:ascii="仿宋" w:eastAsia="仿宋" w:hAnsi="仿宋" w:cs="宋体" w:hint="eastAsia"/>
                <w:color w:val="393939"/>
                <w:kern w:val="0"/>
                <w:sz w:val="24"/>
              </w:rPr>
              <w:t>当前在手订单接近4亿元</w:t>
            </w:r>
          </w:p>
          <w:p w14:paraId="533CD119" w14:textId="77777777" w:rsidR="00245A83" w:rsidRDefault="00245A83" w:rsidP="00245A83">
            <w:pPr>
              <w:widowControl/>
              <w:ind w:firstLineChars="203" w:firstLine="487"/>
              <w:jc w:val="left"/>
              <w:rPr>
                <w:rFonts w:ascii="仿宋" w:eastAsia="仿宋" w:hAnsi="仿宋" w:cs="宋体"/>
                <w:color w:val="393939"/>
                <w:kern w:val="0"/>
                <w:sz w:val="24"/>
              </w:rPr>
            </w:pPr>
            <w:proofErr w:type="gramStart"/>
            <w:r w:rsidRPr="00E75791">
              <w:rPr>
                <w:rFonts w:ascii="仿宋" w:eastAsia="仿宋" w:hAnsi="仿宋" w:cs="宋体"/>
                <w:color w:val="393939"/>
                <w:kern w:val="0"/>
                <w:sz w:val="24"/>
              </w:rPr>
              <w:t>船品业务</w:t>
            </w:r>
            <w:proofErr w:type="gramEnd"/>
            <w:r w:rsidRPr="00E75791">
              <w:rPr>
                <w:rFonts w:ascii="仿宋" w:eastAsia="仿宋" w:hAnsi="仿宋" w:cs="宋体"/>
                <w:color w:val="393939"/>
                <w:kern w:val="0"/>
                <w:sz w:val="24"/>
              </w:rPr>
              <w:t>：海外</w:t>
            </w:r>
            <w:r w:rsidRPr="00E75791">
              <w:rPr>
                <w:rFonts w:ascii="仿宋" w:eastAsia="仿宋" w:hAnsi="仿宋" w:cs="宋体" w:hint="eastAsia"/>
                <w:color w:val="393939"/>
                <w:kern w:val="0"/>
                <w:sz w:val="24"/>
              </w:rPr>
              <w:t>项目</w:t>
            </w:r>
            <w:r w:rsidRPr="00E75791">
              <w:rPr>
                <w:rFonts w:ascii="仿宋" w:eastAsia="仿宋" w:hAnsi="仿宋" w:cs="宋体"/>
                <w:color w:val="393939"/>
                <w:kern w:val="0"/>
                <w:sz w:val="24"/>
              </w:rPr>
              <w:t>进展不快；2013</w:t>
            </w:r>
            <w:r w:rsidRPr="00E75791">
              <w:rPr>
                <w:rFonts w:ascii="仿宋" w:eastAsia="仿宋" w:hAnsi="仿宋" w:cs="宋体" w:hint="eastAsia"/>
                <w:color w:val="393939"/>
                <w:kern w:val="0"/>
                <w:sz w:val="24"/>
              </w:rPr>
              <w:t>年</w:t>
            </w:r>
            <w:r w:rsidRPr="00E75791">
              <w:rPr>
                <w:rFonts w:ascii="仿宋" w:eastAsia="仿宋" w:hAnsi="仿宋" w:cs="宋体"/>
                <w:color w:val="393939"/>
                <w:kern w:val="0"/>
                <w:sz w:val="24"/>
              </w:rPr>
              <w:t>国内海警局</w:t>
            </w:r>
            <w:r w:rsidRPr="00E75791">
              <w:rPr>
                <w:rFonts w:ascii="仿宋" w:eastAsia="仿宋" w:hAnsi="仿宋" w:cs="宋体" w:hint="eastAsia"/>
                <w:color w:val="393939"/>
                <w:kern w:val="0"/>
                <w:sz w:val="24"/>
              </w:rPr>
              <w:t>的大额招标</w:t>
            </w:r>
            <w:r w:rsidRPr="00E75791">
              <w:rPr>
                <w:rFonts w:ascii="仿宋" w:eastAsia="仿宋" w:hAnsi="仿宋" w:cs="宋体"/>
                <w:color w:val="393939"/>
                <w:kern w:val="0"/>
                <w:sz w:val="24"/>
              </w:rPr>
              <w:t>暂停了，</w:t>
            </w:r>
            <w:r w:rsidRPr="00E75791">
              <w:rPr>
                <w:rFonts w:ascii="仿宋" w:eastAsia="仿宋" w:hAnsi="仿宋" w:cs="宋体" w:hint="eastAsia"/>
                <w:color w:val="393939"/>
                <w:kern w:val="0"/>
                <w:sz w:val="24"/>
              </w:rPr>
              <w:t>根据</w:t>
            </w:r>
            <w:r w:rsidRPr="00E75791">
              <w:rPr>
                <w:rFonts w:ascii="仿宋" w:eastAsia="仿宋" w:hAnsi="仿宋" w:cs="宋体"/>
                <w:color w:val="393939"/>
                <w:kern w:val="0"/>
                <w:sz w:val="24"/>
              </w:rPr>
              <w:t>目前</w:t>
            </w:r>
            <w:r w:rsidRPr="00E75791">
              <w:rPr>
                <w:rFonts w:ascii="仿宋" w:eastAsia="仿宋" w:hAnsi="仿宋" w:cs="宋体" w:hint="eastAsia"/>
                <w:color w:val="393939"/>
                <w:kern w:val="0"/>
                <w:sz w:val="24"/>
              </w:rPr>
              <w:t>消息</w:t>
            </w:r>
            <w:r w:rsidRPr="00E75791">
              <w:rPr>
                <w:rFonts w:ascii="仿宋" w:eastAsia="仿宋" w:hAnsi="仿宋" w:cs="宋体"/>
                <w:color w:val="393939"/>
                <w:kern w:val="0"/>
                <w:sz w:val="24"/>
              </w:rPr>
              <w:t>看今年启动</w:t>
            </w:r>
            <w:r w:rsidRPr="00E75791">
              <w:rPr>
                <w:rFonts w:ascii="仿宋" w:eastAsia="仿宋" w:hAnsi="仿宋" w:cs="宋体" w:hint="eastAsia"/>
                <w:color w:val="393939"/>
                <w:kern w:val="0"/>
                <w:sz w:val="24"/>
              </w:rPr>
              <w:t>的概率大</w:t>
            </w:r>
            <w:r w:rsidRPr="00E75791">
              <w:rPr>
                <w:rFonts w:ascii="仿宋" w:eastAsia="仿宋" w:hAnsi="仿宋" w:cs="宋体"/>
                <w:color w:val="393939"/>
                <w:kern w:val="0"/>
                <w:sz w:val="24"/>
              </w:rPr>
              <w:t>，上半年</w:t>
            </w:r>
            <w:r w:rsidRPr="00E75791">
              <w:rPr>
                <w:rFonts w:ascii="仿宋" w:eastAsia="仿宋" w:hAnsi="仿宋" w:cs="宋体" w:hint="eastAsia"/>
                <w:color w:val="393939"/>
                <w:kern w:val="0"/>
                <w:sz w:val="24"/>
              </w:rPr>
              <w:t>可能就会</w:t>
            </w:r>
            <w:r w:rsidRPr="00E75791">
              <w:rPr>
                <w:rFonts w:ascii="仿宋" w:eastAsia="仿宋" w:hAnsi="仿宋" w:cs="宋体"/>
                <w:color w:val="393939"/>
                <w:kern w:val="0"/>
                <w:sz w:val="24"/>
              </w:rPr>
              <w:t>有结果，参考过去</w:t>
            </w:r>
            <w:r w:rsidRPr="00E75791">
              <w:rPr>
                <w:rFonts w:ascii="仿宋" w:eastAsia="仿宋" w:hAnsi="仿宋" w:cs="宋体" w:hint="eastAsia"/>
                <w:color w:val="393939"/>
                <w:kern w:val="0"/>
                <w:sz w:val="24"/>
              </w:rPr>
              <w:t>类似招标</w:t>
            </w:r>
            <w:r>
              <w:rPr>
                <w:rFonts w:ascii="仿宋" w:eastAsia="仿宋" w:hAnsi="仿宋" w:cs="宋体" w:hint="eastAsia"/>
                <w:color w:val="393939"/>
                <w:kern w:val="0"/>
                <w:sz w:val="24"/>
              </w:rPr>
              <w:t>我司</w:t>
            </w:r>
            <w:r w:rsidRPr="00E75791">
              <w:rPr>
                <w:rFonts w:ascii="仿宋" w:eastAsia="仿宋" w:hAnsi="仿宋" w:cs="宋体" w:hint="eastAsia"/>
                <w:color w:val="393939"/>
                <w:kern w:val="0"/>
                <w:sz w:val="24"/>
              </w:rPr>
              <w:t>中标的情况</w:t>
            </w:r>
            <w:r w:rsidRPr="00E75791">
              <w:rPr>
                <w:rFonts w:ascii="仿宋" w:eastAsia="仿宋" w:hAnsi="仿宋" w:cs="宋体"/>
                <w:color w:val="393939"/>
                <w:kern w:val="0"/>
                <w:sz w:val="24"/>
              </w:rPr>
              <w:t>，预计</w:t>
            </w:r>
            <w:r>
              <w:rPr>
                <w:rFonts w:ascii="仿宋" w:eastAsia="仿宋" w:hAnsi="仿宋" w:cs="宋体"/>
                <w:color w:val="393939"/>
                <w:kern w:val="0"/>
                <w:sz w:val="24"/>
              </w:rPr>
              <w:t>20</w:t>
            </w:r>
            <w:r w:rsidRPr="00E75791">
              <w:rPr>
                <w:rFonts w:ascii="仿宋" w:eastAsia="仿宋" w:hAnsi="仿宋" w:cs="宋体"/>
                <w:color w:val="393939"/>
                <w:kern w:val="0"/>
                <w:sz w:val="24"/>
              </w:rPr>
              <w:t>20年</w:t>
            </w:r>
            <w:r w:rsidRPr="00E75791">
              <w:rPr>
                <w:rFonts w:ascii="仿宋" w:eastAsia="仿宋" w:hAnsi="仿宋" w:cs="宋体" w:hint="eastAsia"/>
                <w:color w:val="393939"/>
                <w:kern w:val="0"/>
                <w:sz w:val="24"/>
              </w:rPr>
              <w:t>这一块会有</w:t>
            </w:r>
            <w:r w:rsidRPr="00E75791">
              <w:rPr>
                <w:rFonts w:ascii="仿宋" w:eastAsia="仿宋" w:hAnsi="仿宋" w:cs="宋体"/>
                <w:color w:val="393939"/>
                <w:kern w:val="0"/>
                <w:sz w:val="24"/>
              </w:rPr>
              <w:t>比较大的增量，该业务附加值高，</w:t>
            </w:r>
            <w:r w:rsidRPr="00E75791">
              <w:rPr>
                <w:rFonts w:ascii="仿宋" w:eastAsia="仿宋" w:hAnsi="仿宋" w:cs="宋体" w:hint="eastAsia"/>
                <w:color w:val="393939"/>
                <w:kern w:val="0"/>
                <w:sz w:val="24"/>
              </w:rPr>
              <w:t>对20年船艇业绩的改善有一定的促进作用</w:t>
            </w:r>
            <w:r w:rsidRPr="00E75791">
              <w:rPr>
                <w:rFonts w:ascii="仿宋" w:eastAsia="仿宋" w:hAnsi="仿宋" w:cs="宋体"/>
                <w:color w:val="393939"/>
                <w:kern w:val="0"/>
                <w:sz w:val="24"/>
              </w:rPr>
              <w:t>。</w:t>
            </w:r>
          </w:p>
          <w:p w14:paraId="5F2E9D99" w14:textId="77777777" w:rsidR="00245A83" w:rsidRDefault="00245A83" w:rsidP="00245A83">
            <w:pPr>
              <w:widowControl/>
              <w:ind w:firstLineChars="203" w:firstLine="489"/>
              <w:jc w:val="left"/>
              <w:rPr>
                <w:rFonts w:ascii="仿宋" w:eastAsia="仿宋" w:hAnsi="仿宋" w:cs="宋体"/>
                <w:b/>
                <w:bCs/>
                <w:color w:val="393939"/>
                <w:kern w:val="0"/>
                <w:sz w:val="24"/>
              </w:rPr>
            </w:pPr>
          </w:p>
          <w:p w14:paraId="1A60D78B" w14:textId="77777777" w:rsidR="00245A83" w:rsidRPr="00E75791" w:rsidRDefault="00245A83" w:rsidP="00245A83">
            <w:pPr>
              <w:widowControl/>
              <w:ind w:firstLineChars="203" w:firstLine="489"/>
              <w:jc w:val="left"/>
              <w:rPr>
                <w:rFonts w:ascii="仿宋" w:eastAsia="仿宋" w:hAnsi="仿宋" w:cs="宋体"/>
                <w:color w:val="393939"/>
                <w:kern w:val="0"/>
                <w:sz w:val="24"/>
              </w:rPr>
            </w:pPr>
            <w:r>
              <w:rPr>
                <w:rFonts w:ascii="仿宋" w:eastAsia="仿宋" w:hAnsi="仿宋" w:cs="宋体"/>
                <w:b/>
                <w:bCs/>
                <w:color w:val="393939"/>
                <w:kern w:val="0"/>
                <w:sz w:val="24"/>
              </w:rPr>
              <w:t>8</w:t>
            </w:r>
            <w:r w:rsidRPr="00E75791">
              <w:rPr>
                <w:rFonts w:ascii="仿宋" w:eastAsia="仿宋" w:hAnsi="仿宋" w:cs="宋体"/>
                <w:b/>
                <w:bCs/>
                <w:color w:val="393939"/>
                <w:kern w:val="0"/>
                <w:sz w:val="24"/>
              </w:rPr>
              <w:t>、成都亚</w:t>
            </w:r>
            <w:proofErr w:type="gramStart"/>
            <w:r w:rsidRPr="00E75791">
              <w:rPr>
                <w:rFonts w:ascii="仿宋" w:eastAsia="仿宋" w:hAnsi="仿宋" w:cs="宋体"/>
                <w:b/>
                <w:bCs/>
                <w:color w:val="393939"/>
                <w:kern w:val="0"/>
                <w:sz w:val="24"/>
              </w:rPr>
              <w:t>光业绩</w:t>
            </w:r>
            <w:proofErr w:type="gramEnd"/>
            <w:r w:rsidRPr="00E75791">
              <w:rPr>
                <w:rFonts w:ascii="仿宋" w:eastAsia="仿宋" w:hAnsi="仿宋" w:cs="宋体"/>
                <w:b/>
                <w:bCs/>
                <w:color w:val="393939"/>
                <w:kern w:val="0"/>
                <w:sz w:val="24"/>
              </w:rPr>
              <w:t>预告订单增长49%，增长结构如何？</w:t>
            </w:r>
          </w:p>
          <w:p w14:paraId="1039A4A0" w14:textId="77777777" w:rsidR="00245A83" w:rsidRDefault="00245A83" w:rsidP="00245A83">
            <w:pPr>
              <w:widowControl/>
              <w:ind w:firstLineChars="200" w:firstLine="480"/>
              <w:jc w:val="left"/>
              <w:rPr>
                <w:rFonts w:ascii="仿宋" w:eastAsia="仿宋" w:hAnsi="仿宋" w:cs="宋体"/>
                <w:color w:val="393939"/>
                <w:kern w:val="0"/>
                <w:sz w:val="24"/>
              </w:rPr>
            </w:pPr>
            <w:r w:rsidRPr="00E75791">
              <w:rPr>
                <w:rFonts w:ascii="仿宋" w:eastAsia="仿宋" w:hAnsi="仿宋" w:cs="宋体"/>
                <w:color w:val="393939"/>
                <w:kern w:val="0"/>
                <w:sz w:val="24"/>
              </w:rPr>
              <w:t>首先，</w:t>
            </w:r>
            <w:r w:rsidRPr="00E75791">
              <w:rPr>
                <w:rFonts w:ascii="仿宋" w:eastAsia="仿宋" w:hAnsi="仿宋" w:cs="宋体" w:hint="eastAsia"/>
                <w:color w:val="393939"/>
                <w:kern w:val="0"/>
                <w:sz w:val="24"/>
              </w:rPr>
              <w:t>成都</w:t>
            </w:r>
            <w:r w:rsidRPr="00E75791">
              <w:rPr>
                <w:rFonts w:ascii="仿宋" w:eastAsia="仿宋" w:hAnsi="仿宋" w:cs="宋体"/>
                <w:color w:val="393939"/>
                <w:kern w:val="0"/>
                <w:sz w:val="24"/>
              </w:rPr>
              <w:t>亚光电子</w:t>
            </w:r>
            <w:r w:rsidRPr="00E75791">
              <w:rPr>
                <w:rFonts w:ascii="仿宋" w:eastAsia="仿宋" w:hAnsi="仿宋" w:cs="宋体" w:hint="eastAsia"/>
                <w:color w:val="393939"/>
                <w:kern w:val="0"/>
                <w:sz w:val="24"/>
              </w:rPr>
              <w:t>各业务板块的订单</w:t>
            </w:r>
            <w:r w:rsidRPr="00E75791">
              <w:rPr>
                <w:rFonts w:ascii="仿宋" w:eastAsia="仿宋" w:hAnsi="仿宋" w:cs="宋体"/>
                <w:color w:val="393939"/>
                <w:kern w:val="0"/>
                <w:sz w:val="24"/>
              </w:rPr>
              <w:t>增长是普遍的，公司主要业务是微波电</w:t>
            </w:r>
            <w:r w:rsidRPr="00E75791">
              <w:rPr>
                <w:rFonts w:ascii="仿宋" w:eastAsia="仿宋" w:hAnsi="仿宋" w:cs="宋体" w:hint="eastAsia"/>
                <w:color w:val="393939"/>
                <w:kern w:val="0"/>
                <w:sz w:val="24"/>
              </w:rPr>
              <w:t>路</w:t>
            </w:r>
            <w:r w:rsidRPr="00E75791">
              <w:rPr>
                <w:rFonts w:ascii="仿宋" w:eastAsia="仿宋" w:hAnsi="仿宋" w:cs="宋体"/>
                <w:color w:val="393939"/>
                <w:kern w:val="0"/>
                <w:sz w:val="24"/>
              </w:rPr>
              <w:t>和模块。按</w:t>
            </w:r>
            <w:r w:rsidRPr="00E75791">
              <w:rPr>
                <w:rFonts w:ascii="仿宋" w:eastAsia="仿宋" w:hAnsi="仿宋" w:cs="宋体" w:hint="eastAsia"/>
                <w:color w:val="393939"/>
                <w:kern w:val="0"/>
                <w:sz w:val="24"/>
              </w:rPr>
              <w:t>用途</w:t>
            </w:r>
            <w:r w:rsidRPr="00E75791">
              <w:rPr>
                <w:rFonts w:ascii="仿宋" w:eastAsia="仿宋" w:hAnsi="仿宋" w:cs="宋体"/>
                <w:color w:val="393939"/>
                <w:kern w:val="0"/>
                <w:sz w:val="24"/>
              </w:rPr>
              <w:t>来看：卫星和雷达都有增加；</w:t>
            </w:r>
            <w:r w:rsidRPr="00E75791">
              <w:rPr>
                <w:rFonts w:ascii="仿宋" w:eastAsia="仿宋" w:hAnsi="仿宋" w:cs="宋体" w:hint="eastAsia"/>
                <w:color w:val="393939"/>
                <w:kern w:val="0"/>
                <w:sz w:val="24"/>
              </w:rPr>
              <w:t>按</w:t>
            </w:r>
            <w:r w:rsidRPr="00E75791">
              <w:rPr>
                <w:rFonts w:ascii="仿宋" w:eastAsia="仿宋" w:hAnsi="仿宋" w:cs="宋体"/>
                <w:color w:val="393939"/>
                <w:kern w:val="0"/>
                <w:sz w:val="24"/>
              </w:rPr>
              <w:t>产品结构来看：品种门类比较多，总体每一个门类都有增长。其次，结转今年订单也比较大，同期比较增长80%。</w:t>
            </w:r>
          </w:p>
          <w:p w14:paraId="0E6D3949" w14:textId="77777777" w:rsidR="00245A83" w:rsidRDefault="00245A83" w:rsidP="00245A83">
            <w:pPr>
              <w:widowControl/>
              <w:ind w:firstLineChars="200" w:firstLine="480"/>
              <w:jc w:val="left"/>
              <w:rPr>
                <w:rFonts w:ascii="仿宋" w:eastAsia="仿宋" w:hAnsi="仿宋" w:cs="宋体"/>
                <w:color w:val="393939"/>
                <w:kern w:val="0"/>
                <w:sz w:val="24"/>
              </w:rPr>
            </w:pPr>
          </w:p>
          <w:p w14:paraId="0F3B70FA" w14:textId="77777777" w:rsidR="00245A83" w:rsidRPr="00E75791" w:rsidRDefault="00245A83" w:rsidP="00245A83">
            <w:pPr>
              <w:widowControl/>
              <w:ind w:firstLineChars="200" w:firstLine="482"/>
              <w:jc w:val="left"/>
              <w:rPr>
                <w:rFonts w:ascii="仿宋" w:eastAsia="仿宋" w:hAnsi="仿宋" w:cs="宋体"/>
                <w:color w:val="393939"/>
                <w:kern w:val="0"/>
                <w:sz w:val="24"/>
              </w:rPr>
            </w:pPr>
            <w:r>
              <w:rPr>
                <w:rFonts w:ascii="仿宋" w:eastAsia="仿宋" w:hAnsi="仿宋" w:cs="宋体"/>
                <w:b/>
                <w:bCs/>
                <w:color w:val="393939"/>
                <w:kern w:val="0"/>
                <w:sz w:val="24"/>
              </w:rPr>
              <w:t>9</w:t>
            </w:r>
            <w:r w:rsidRPr="00E75791">
              <w:rPr>
                <w:rFonts w:ascii="仿宋" w:eastAsia="仿宋" w:hAnsi="仿宋" w:cs="宋体"/>
                <w:b/>
                <w:bCs/>
                <w:color w:val="393939"/>
                <w:kern w:val="0"/>
                <w:sz w:val="24"/>
              </w:rPr>
              <w:t>、民用好的产品或者市场空间比较大的产品？</w:t>
            </w:r>
          </w:p>
          <w:p w14:paraId="7669D6EC" w14:textId="77777777" w:rsidR="00D65DFA" w:rsidRDefault="00245A83" w:rsidP="00D65DFA">
            <w:pPr>
              <w:widowControl/>
              <w:ind w:firstLineChars="200" w:firstLine="480"/>
              <w:jc w:val="left"/>
              <w:rPr>
                <w:rFonts w:ascii="仿宋" w:eastAsia="仿宋" w:hAnsi="仿宋" w:cs="宋体"/>
                <w:color w:val="393939"/>
                <w:kern w:val="0"/>
                <w:sz w:val="24"/>
              </w:rPr>
            </w:pPr>
            <w:r w:rsidRPr="00E75791">
              <w:rPr>
                <w:rFonts w:ascii="仿宋" w:eastAsia="仿宋" w:hAnsi="仿宋" w:cs="宋体"/>
                <w:color w:val="393939"/>
                <w:kern w:val="0"/>
                <w:sz w:val="24"/>
              </w:rPr>
              <w:t>亚光电子民用主要寄托于华</w:t>
            </w:r>
            <w:proofErr w:type="gramStart"/>
            <w:r w:rsidRPr="00E75791">
              <w:rPr>
                <w:rFonts w:ascii="仿宋" w:eastAsia="仿宋" w:hAnsi="仿宋" w:cs="宋体"/>
                <w:color w:val="393939"/>
                <w:kern w:val="0"/>
                <w:sz w:val="24"/>
              </w:rPr>
              <w:t>光瑞芯</w:t>
            </w:r>
            <w:proofErr w:type="gramEnd"/>
            <w:r w:rsidRPr="00E75791">
              <w:rPr>
                <w:rFonts w:ascii="仿宋" w:eastAsia="仿宋" w:hAnsi="仿宋" w:cs="宋体"/>
                <w:color w:val="393939"/>
                <w:kern w:val="0"/>
                <w:sz w:val="24"/>
              </w:rPr>
              <w:t>，民用通信5G做了一些工作，前期和用户做了一些实验和验证，今年可能上量；华</w:t>
            </w:r>
            <w:proofErr w:type="gramStart"/>
            <w:r w:rsidRPr="00E75791">
              <w:rPr>
                <w:rFonts w:ascii="仿宋" w:eastAsia="仿宋" w:hAnsi="仿宋" w:cs="宋体"/>
                <w:color w:val="393939"/>
                <w:kern w:val="0"/>
                <w:sz w:val="24"/>
              </w:rPr>
              <w:t>光瑞芯</w:t>
            </w:r>
            <w:proofErr w:type="gramEnd"/>
            <w:r w:rsidRPr="00E75791">
              <w:rPr>
                <w:rFonts w:ascii="仿宋" w:eastAsia="仿宋" w:hAnsi="仿宋" w:cs="宋体"/>
                <w:color w:val="393939"/>
                <w:kern w:val="0"/>
                <w:sz w:val="24"/>
              </w:rPr>
              <w:t>出货量增长</w:t>
            </w:r>
            <w:r w:rsidR="00D65DFA">
              <w:rPr>
                <w:rFonts w:ascii="仿宋" w:eastAsia="仿宋" w:hAnsi="仿宋" w:cs="宋体" w:hint="eastAsia"/>
                <w:color w:val="393939"/>
                <w:kern w:val="0"/>
                <w:sz w:val="24"/>
              </w:rPr>
              <w:t>近</w:t>
            </w:r>
            <w:r w:rsidRPr="00E75791">
              <w:rPr>
                <w:rFonts w:ascii="仿宋" w:eastAsia="仿宋" w:hAnsi="仿宋" w:cs="宋体"/>
                <w:color w:val="393939"/>
                <w:kern w:val="0"/>
                <w:sz w:val="24"/>
              </w:rPr>
              <w:t>200%，</w:t>
            </w:r>
            <w:r w:rsidRPr="00E75791">
              <w:rPr>
                <w:rFonts w:ascii="仿宋" w:eastAsia="仿宋" w:hAnsi="仿宋" w:cs="宋体" w:hint="eastAsia"/>
                <w:color w:val="393939"/>
                <w:kern w:val="0"/>
                <w:sz w:val="24"/>
              </w:rPr>
              <w:t>民用和军用都有，但主要是军用，民用主要用于基站和通信</w:t>
            </w:r>
            <w:r w:rsidRPr="00E75791">
              <w:rPr>
                <w:rFonts w:ascii="仿宋" w:eastAsia="仿宋" w:hAnsi="仿宋" w:cs="宋体"/>
                <w:color w:val="393939"/>
                <w:kern w:val="0"/>
                <w:sz w:val="24"/>
              </w:rPr>
              <w:t>，</w:t>
            </w:r>
            <w:r w:rsidR="00D65DFA">
              <w:rPr>
                <w:rFonts w:ascii="仿宋" w:eastAsia="仿宋" w:hAnsi="仿宋" w:cs="宋体" w:hint="eastAsia"/>
                <w:color w:val="393939"/>
                <w:kern w:val="0"/>
                <w:sz w:val="24"/>
              </w:rPr>
              <w:t>民用5G研发有了进一步的突破，去</w:t>
            </w:r>
            <w:r w:rsidR="00D65DFA" w:rsidRPr="00D65DFA">
              <w:rPr>
                <w:rFonts w:ascii="仿宋" w:eastAsia="仿宋" w:hAnsi="仿宋" w:cs="宋体" w:hint="eastAsia"/>
                <w:color w:val="000000" w:themeColor="text1"/>
                <w:kern w:val="0"/>
                <w:sz w:val="24"/>
              </w:rPr>
              <w:t>年</w:t>
            </w:r>
            <w:r w:rsidR="00D65DFA" w:rsidRPr="00D65DFA">
              <w:rPr>
                <w:rFonts w:asciiTheme="minorHAnsi" w:eastAsia="仿宋_GB2312" w:hAnsiTheme="minorHAnsi" w:hint="eastAsia"/>
                <w:color w:val="000000" w:themeColor="text1"/>
                <w:sz w:val="24"/>
              </w:rPr>
              <w:t>《</w:t>
            </w:r>
            <w:r w:rsidR="00D65DFA" w:rsidRPr="00D65DFA">
              <w:rPr>
                <w:rFonts w:asciiTheme="minorHAnsi" w:eastAsia="仿宋_GB2312" w:hAnsiTheme="minorHAnsi" w:hint="eastAsia"/>
                <w:color w:val="000000" w:themeColor="text1"/>
                <w:sz w:val="24"/>
              </w:rPr>
              <w:t>5G</w:t>
            </w:r>
            <w:r w:rsidR="00D65DFA" w:rsidRPr="00D65DFA">
              <w:rPr>
                <w:rFonts w:asciiTheme="minorHAnsi" w:eastAsia="仿宋_GB2312" w:hAnsiTheme="minorHAnsi" w:hint="eastAsia"/>
                <w:color w:val="000000" w:themeColor="text1"/>
                <w:sz w:val="24"/>
              </w:rPr>
              <w:t>毫米波通信多功能芯片研究》</w:t>
            </w:r>
            <w:r w:rsidR="00D65DFA">
              <w:rPr>
                <w:rFonts w:asciiTheme="minorHAnsi" w:eastAsia="仿宋_GB2312" w:hAnsiTheme="minorHAnsi" w:hint="eastAsia"/>
                <w:sz w:val="24"/>
              </w:rPr>
              <w:t>项目还被</w:t>
            </w:r>
            <w:r w:rsidR="00D65DFA" w:rsidRPr="00302E37">
              <w:rPr>
                <w:rFonts w:asciiTheme="minorHAnsi" w:eastAsia="仿宋_GB2312" w:hAnsiTheme="minorHAnsi" w:hint="eastAsia"/>
                <w:sz w:val="24"/>
              </w:rPr>
              <w:t>列为四川省</w:t>
            </w:r>
            <w:r w:rsidR="00D65DFA">
              <w:rPr>
                <w:rFonts w:asciiTheme="minorHAnsi" w:eastAsia="仿宋_GB2312" w:hAnsiTheme="minorHAnsi" w:hint="eastAsia"/>
                <w:sz w:val="24"/>
              </w:rPr>
              <w:t>重大科技专项。</w:t>
            </w:r>
            <w:r w:rsidRPr="00E75791">
              <w:rPr>
                <w:rFonts w:ascii="仿宋" w:eastAsia="仿宋" w:hAnsi="仿宋" w:cs="宋体"/>
                <w:color w:val="393939"/>
                <w:kern w:val="0"/>
                <w:sz w:val="24"/>
              </w:rPr>
              <w:t>总体看势头在不断增长，但是当前绝对量</w:t>
            </w:r>
            <w:r w:rsidRPr="00E75791">
              <w:rPr>
                <w:rFonts w:ascii="仿宋" w:eastAsia="仿宋" w:hAnsi="仿宋" w:cs="宋体" w:hint="eastAsia"/>
                <w:color w:val="393939"/>
                <w:kern w:val="0"/>
                <w:sz w:val="24"/>
              </w:rPr>
              <w:t>与本部比还不太大</w:t>
            </w:r>
            <w:r w:rsidRPr="00E75791">
              <w:rPr>
                <w:rFonts w:ascii="仿宋" w:eastAsia="仿宋" w:hAnsi="仿宋" w:cs="宋体"/>
                <w:color w:val="393939"/>
                <w:kern w:val="0"/>
                <w:sz w:val="24"/>
              </w:rPr>
              <w:t>。本部主要是军工业务，当前的状况军工比较忙，没有在民用</w:t>
            </w:r>
            <w:r w:rsidRPr="00E75791">
              <w:rPr>
                <w:rFonts w:ascii="仿宋" w:eastAsia="仿宋" w:hAnsi="仿宋" w:cs="宋体" w:hint="eastAsia"/>
                <w:color w:val="393939"/>
                <w:kern w:val="0"/>
                <w:sz w:val="24"/>
              </w:rPr>
              <w:t>方面</w:t>
            </w:r>
            <w:r w:rsidRPr="00E75791">
              <w:rPr>
                <w:rFonts w:ascii="仿宋" w:eastAsia="仿宋" w:hAnsi="仿宋" w:cs="宋体"/>
                <w:color w:val="393939"/>
                <w:kern w:val="0"/>
                <w:sz w:val="24"/>
              </w:rPr>
              <w:t>进行大量的工作。</w:t>
            </w:r>
          </w:p>
          <w:p w14:paraId="55670D1A" w14:textId="77777777" w:rsidR="00D65DFA" w:rsidRDefault="00D65DFA" w:rsidP="00D65DFA">
            <w:pPr>
              <w:widowControl/>
              <w:ind w:firstLineChars="200" w:firstLine="480"/>
              <w:jc w:val="left"/>
              <w:rPr>
                <w:rFonts w:ascii="仿宋" w:eastAsia="仿宋" w:hAnsi="仿宋" w:cs="宋体"/>
                <w:color w:val="393939"/>
                <w:kern w:val="0"/>
                <w:sz w:val="24"/>
              </w:rPr>
            </w:pPr>
          </w:p>
          <w:p w14:paraId="6D6E718A" w14:textId="77777777" w:rsidR="00245A83" w:rsidRPr="00E75791" w:rsidRDefault="00D65DFA" w:rsidP="00D65DFA">
            <w:pPr>
              <w:widowControl/>
              <w:ind w:firstLineChars="200" w:firstLine="482"/>
              <w:jc w:val="left"/>
              <w:rPr>
                <w:rFonts w:ascii="仿宋" w:eastAsia="仿宋" w:hAnsi="仿宋" w:cs="宋体"/>
                <w:color w:val="393939"/>
                <w:kern w:val="0"/>
                <w:sz w:val="24"/>
              </w:rPr>
            </w:pPr>
            <w:r>
              <w:rPr>
                <w:rFonts w:ascii="仿宋" w:eastAsia="仿宋" w:hAnsi="仿宋" w:cs="宋体"/>
                <w:b/>
                <w:bCs/>
                <w:color w:val="393939"/>
                <w:kern w:val="0"/>
                <w:sz w:val="24"/>
              </w:rPr>
              <w:t>10</w:t>
            </w:r>
            <w:r w:rsidR="00245A83" w:rsidRPr="00E75791">
              <w:rPr>
                <w:rFonts w:ascii="仿宋" w:eastAsia="仿宋" w:hAnsi="仿宋" w:cs="宋体"/>
                <w:b/>
                <w:bCs/>
                <w:color w:val="393939"/>
                <w:kern w:val="0"/>
                <w:sz w:val="24"/>
              </w:rPr>
              <w:t>、业绩预告</w:t>
            </w:r>
            <w:r>
              <w:rPr>
                <w:rFonts w:ascii="仿宋" w:eastAsia="仿宋" w:hAnsi="仿宋" w:cs="宋体" w:hint="eastAsia"/>
                <w:b/>
                <w:bCs/>
                <w:color w:val="393939"/>
                <w:kern w:val="0"/>
                <w:sz w:val="24"/>
              </w:rPr>
              <w:t>中</w:t>
            </w:r>
            <w:r w:rsidR="00245A83" w:rsidRPr="00E75791">
              <w:rPr>
                <w:rFonts w:ascii="仿宋" w:eastAsia="仿宋" w:hAnsi="仿宋" w:cs="宋体"/>
                <w:b/>
                <w:bCs/>
                <w:color w:val="393939"/>
                <w:kern w:val="0"/>
                <w:sz w:val="24"/>
              </w:rPr>
              <w:t>：成都亚光超额完成业绩，舰艇业务出现了亏损，股权激励也大多数是舰艇业务的员工，怎么考虑</w:t>
            </w:r>
            <w:r>
              <w:rPr>
                <w:rFonts w:ascii="仿宋" w:eastAsia="仿宋" w:hAnsi="仿宋" w:cs="宋体" w:hint="eastAsia"/>
                <w:b/>
                <w:bCs/>
                <w:color w:val="393939"/>
                <w:kern w:val="0"/>
                <w:sz w:val="24"/>
              </w:rPr>
              <w:t>船艇</w:t>
            </w:r>
            <w:r w:rsidR="00245A83" w:rsidRPr="00E75791">
              <w:rPr>
                <w:rFonts w:ascii="仿宋" w:eastAsia="仿宋" w:hAnsi="仿宋" w:cs="宋体"/>
                <w:b/>
                <w:bCs/>
                <w:color w:val="393939"/>
                <w:kern w:val="0"/>
                <w:sz w:val="24"/>
              </w:rPr>
              <w:t>业务？</w:t>
            </w:r>
          </w:p>
          <w:p w14:paraId="4106A5D5" w14:textId="77777777" w:rsidR="00D65DFA" w:rsidRDefault="00245A83" w:rsidP="00D65DFA">
            <w:pPr>
              <w:widowControl/>
              <w:ind w:firstLineChars="200" w:firstLine="480"/>
              <w:jc w:val="left"/>
              <w:rPr>
                <w:rFonts w:ascii="仿宋" w:eastAsia="仿宋" w:hAnsi="仿宋" w:cs="宋体"/>
                <w:color w:val="393939"/>
                <w:kern w:val="0"/>
                <w:sz w:val="24"/>
              </w:rPr>
            </w:pPr>
            <w:r w:rsidRPr="00E75791">
              <w:rPr>
                <w:rFonts w:ascii="仿宋" w:eastAsia="仿宋" w:hAnsi="仿宋" w:cs="宋体"/>
                <w:color w:val="393939"/>
                <w:kern w:val="0"/>
                <w:sz w:val="24"/>
              </w:rPr>
              <w:t>合并报表亏损的原因：首先，收购成都亚光净资产评估增</w:t>
            </w:r>
            <w:r w:rsidRPr="00E75791">
              <w:rPr>
                <w:rFonts w:ascii="仿宋" w:eastAsia="仿宋" w:hAnsi="仿宋" w:cs="宋体" w:hint="eastAsia"/>
                <w:color w:val="393939"/>
                <w:kern w:val="0"/>
                <w:sz w:val="24"/>
              </w:rPr>
              <w:t>值了</w:t>
            </w:r>
            <w:r w:rsidRPr="00E75791">
              <w:rPr>
                <w:rFonts w:ascii="仿宋" w:eastAsia="仿宋" w:hAnsi="仿宋" w:cs="宋体"/>
                <w:color w:val="393939"/>
                <w:kern w:val="0"/>
                <w:sz w:val="24"/>
              </w:rPr>
              <w:t>2个</w:t>
            </w:r>
            <w:r w:rsidR="00D65DFA">
              <w:rPr>
                <w:rFonts w:ascii="仿宋" w:eastAsia="仿宋" w:hAnsi="仿宋" w:cs="宋体" w:hint="eastAsia"/>
                <w:color w:val="393939"/>
                <w:kern w:val="0"/>
                <w:sz w:val="24"/>
              </w:rPr>
              <w:t>多</w:t>
            </w:r>
            <w:r w:rsidRPr="00E75791">
              <w:rPr>
                <w:rFonts w:ascii="仿宋" w:eastAsia="仿宋" w:hAnsi="仿宋" w:cs="宋体"/>
                <w:color w:val="393939"/>
                <w:kern w:val="0"/>
                <w:sz w:val="24"/>
              </w:rPr>
              <w:t>亿，集中在电子设备、土地无形资产的增值，合并报表时体现出来，预计</w:t>
            </w:r>
            <w:r w:rsidR="00D65DFA">
              <w:rPr>
                <w:rFonts w:ascii="仿宋" w:eastAsia="仿宋" w:hAnsi="仿宋" w:cs="宋体" w:hint="eastAsia"/>
                <w:color w:val="393939"/>
                <w:kern w:val="0"/>
                <w:sz w:val="24"/>
              </w:rPr>
              <w:t>需要按</w:t>
            </w:r>
            <w:r w:rsidRPr="00E75791">
              <w:rPr>
                <w:rFonts w:ascii="仿宋" w:eastAsia="仿宋" w:hAnsi="仿宋" w:cs="宋体"/>
                <w:color w:val="393939"/>
                <w:kern w:val="0"/>
                <w:sz w:val="24"/>
              </w:rPr>
              <w:t>4-5年折旧和摊销，每年4-5</w:t>
            </w:r>
            <w:proofErr w:type="gramStart"/>
            <w:r w:rsidRPr="00E75791">
              <w:rPr>
                <w:rFonts w:ascii="仿宋" w:eastAsia="仿宋" w:hAnsi="仿宋" w:cs="宋体"/>
                <w:color w:val="393939"/>
                <w:kern w:val="0"/>
                <w:sz w:val="24"/>
              </w:rPr>
              <w:t>千万</w:t>
            </w:r>
            <w:proofErr w:type="gramEnd"/>
            <w:r w:rsidRPr="00E75791">
              <w:rPr>
                <w:rFonts w:ascii="仿宋" w:eastAsia="仿宋" w:hAnsi="仿宋" w:cs="宋体"/>
                <w:color w:val="393939"/>
                <w:kern w:val="0"/>
                <w:sz w:val="24"/>
              </w:rPr>
              <w:t>的折旧</w:t>
            </w:r>
            <w:r w:rsidR="00D65DFA">
              <w:rPr>
                <w:rFonts w:ascii="仿宋" w:eastAsia="仿宋" w:hAnsi="仿宋" w:cs="宋体" w:hint="eastAsia"/>
                <w:color w:val="393939"/>
                <w:kern w:val="0"/>
                <w:sz w:val="24"/>
              </w:rPr>
              <w:t>和摊销费用</w:t>
            </w:r>
            <w:r w:rsidRPr="00E75791">
              <w:rPr>
                <w:rFonts w:ascii="仿宋" w:eastAsia="仿宋" w:hAnsi="仿宋" w:cs="宋体"/>
                <w:color w:val="393939"/>
                <w:kern w:val="0"/>
                <w:sz w:val="24"/>
              </w:rPr>
              <w:t>。3.2个亿大概去掉5</w:t>
            </w:r>
            <w:proofErr w:type="gramStart"/>
            <w:r w:rsidRPr="00E75791">
              <w:rPr>
                <w:rFonts w:ascii="仿宋" w:eastAsia="仿宋" w:hAnsi="仿宋" w:cs="宋体"/>
                <w:color w:val="393939"/>
                <w:kern w:val="0"/>
                <w:sz w:val="24"/>
              </w:rPr>
              <w:t>千万</w:t>
            </w:r>
            <w:proofErr w:type="gramEnd"/>
            <w:r w:rsidRPr="00E75791">
              <w:rPr>
                <w:rFonts w:ascii="仿宋" w:eastAsia="仿宋" w:hAnsi="仿宋" w:cs="宋体"/>
                <w:color w:val="393939"/>
                <w:kern w:val="0"/>
                <w:sz w:val="24"/>
              </w:rPr>
              <w:t>；另外</w:t>
            </w:r>
            <w:r w:rsidR="00D65DFA">
              <w:rPr>
                <w:rFonts w:ascii="仿宋" w:eastAsia="仿宋" w:hAnsi="仿宋" w:cs="宋体" w:hint="eastAsia"/>
                <w:color w:val="393939"/>
                <w:kern w:val="0"/>
                <w:sz w:val="24"/>
              </w:rPr>
              <w:t>的</w:t>
            </w:r>
            <w:r>
              <w:rPr>
                <w:rFonts w:ascii="仿宋" w:eastAsia="仿宋" w:hAnsi="仿宋" w:cs="宋体" w:hint="eastAsia"/>
                <w:color w:val="393939"/>
                <w:kern w:val="0"/>
                <w:sz w:val="24"/>
              </w:rPr>
              <w:t>就是</w:t>
            </w:r>
            <w:r>
              <w:rPr>
                <w:rFonts w:ascii="仿宋" w:eastAsia="仿宋" w:hAnsi="仿宋" w:cs="宋体"/>
                <w:color w:val="393939"/>
                <w:kern w:val="0"/>
                <w:sz w:val="24"/>
              </w:rPr>
              <w:t>来自</w:t>
            </w:r>
            <w:r>
              <w:rPr>
                <w:rFonts w:ascii="仿宋" w:eastAsia="仿宋" w:hAnsi="仿宋" w:cs="宋体" w:hint="eastAsia"/>
                <w:color w:val="393939"/>
                <w:kern w:val="0"/>
                <w:sz w:val="24"/>
              </w:rPr>
              <w:t>船艇业务</w:t>
            </w:r>
            <w:r w:rsidRPr="00E75791">
              <w:rPr>
                <w:rFonts w:ascii="仿宋" w:eastAsia="仿宋" w:hAnsi="仿宋" w:cs="宋体"/>
                <w:color w:val="393939"/>
                <w:kern w:val="0"/>
                <w:sz w:val="24"/>
              </w:rPr>
              <w:t>亏损和总部的亏损</w:t>
            </w:r>
            <w:r>
              <w:rPr>
                <w:rFonts w:ascii="仿宋" w:eastAsia="仿宋" w:hAnsi="仿宋" w:cs="宋体" w:hint="eastAsia"/>
                <w:color w:val="393939"/>
                <w:kern w:val="0"/>
                <w:sz w:val="24"/>
              </w:rPr>
              <w:t>了。</w:t>
            </w:r>
          </w:p>
          <w:p w14:paraId="3714A908" w14:textId="77777777" w:rsidR="00D65DFA" w:rsidRDefault="00245A83" w:rsidP="00D65DFA">
            <w:pPr>
              <w:widowControl/>
              <w:ind w:firstLineChars="200" w:firstLine="480"/>
              <w:jc w:val="left"/>
              <w:rPr>
                <w:rFonts w:ascii="仿宋" w:eastAsia="仿宋" w:hAnsi="仿宋" w:cs="宋体"/>
                <w:color w:val="393939"/>
                <w:kern w:val="0"/>
                <w:sz w:val="24"/>
              </w:rPr>
            </w:pPr>
            <w:proofErr w:type="gramStart"/>
            <w:r w:rsidRPr="00E75791">
              <w:rPr>
                <w:rFonts w:ascii="仿宋" w:eastAsia="仿宋" w:hAnsi="仿宋" w:cs="宋体"/>
                <w:color w:val="393939"/>
                <w:kern w:val="0"/>
                <w:sz w:val="24"/>
              </w:rPr>
              <w:t>船品业务</w:t>
            </w:r>
            <w:proofErr w:type="gramEnd"/>
            <w:r w:rsidRPr="00E75791">
              <w:rPr>
                <w:rFonts w:ascii="仿宋" w:eastAsia="仿宋" w:hAnsi="仿宋" w:cs="宋体"/>
                <w:color w:val="393939"/>
                <w:kern w:val="0"/>
                <w:sz w:val="24"/>
              </w:rPr>
              <w:t>剥离：目前</w:t>
            </w:r>
            <w:r w:rsidR="00D65DFA">
              <w:rPr>
                <w:rFonts w:ascii="仿宋" w:eastAsia="仿宋" w:hAnsi="仿宋" w:cs="宋体" w:hint="eastAsia"/>
                <w:color w:val="393939"/>
                <w:kern w:val="0"/>
                <w:sz w:val="24"/>
              </w:rPr>
              <w:t>船艇业务大部分子公司</w:t>
            </w:r>
            <w:r w:rsidRPr="00E75791">
              <w:rPr>
                <w:rFonts w:ascii="仿宋" w:eastAsia="仿宋" w:hAnsi="仿宋" w:cs="宋体"/>
                <w:color w:val="393939"/>
                <w:kern w:val="0"/>
                <w:sz w:val="24"/>
              </w:rPr>
              <w:t>已经集中在珠海太阳鸟名下</w:t>
            </w:r>
            <w:r w:rsidR="00D65DFA">
              <w:rPr>
                <w:rFonts w:ascii="仿宋" w:eastAsia="仿宋" w:hAnsi="仿宋" w:cs="宋体" w:hint="eastAsia"/>
                <w:color w:val="393939"/>
                <w:kern w:val="0"/>
                <w:sz w:val="24"/>
              </w:rPr>
              <w:t>了</w:t>
            </w:r>
            <w:r w:rsidRPr="00E75791">
              <w:rPr>
                <w:rFonts w:ascii="仿宋" w:eastAsia="仿宋" w:hAnsi="仿宋" w:cs="宋体"/>
                <w:color w:val="393939"/>
                <w:kern w:val="0"/>
                <w:sz w:val="24"/>
              </w:rPr>
              <w:t>，便于后续进一步的上市或者引进战略投资者。船</w:t>
            </w:r>
            <w:r w:rsidRPr="00E75791">
              <w:rPr>
                <w:rFonts w:ascii="仿宋" w:eastAsia="仿宋" w:hAnsi="仿宋" w:cs="宋体" w:hint="eastAsia"/>
                <w:color w:val="393939"/>
                <w:kern w:val="0"/>
                <w:sz w:val="24"/>
              </w:rPr>
              <w:t>艇</w:t>
            </w:r>
            <w:r w:rsidRPr="00E75791">
              <w:rPr>
                <w:rFonts w:ascii="仿宋" w:eastAsia="仿宋" w:hAnsi="仿宋" w:cs="宋体"/>
                <w:color w:val="393939"/>
                <w:kern w:val="0"/>
                <w:sz w:val="24"/>
              </w:rPr>
              <w:t>业务本身比较规范，亏损主要来自折旧和财务费用。</w:t>
            </w:r>
          </w:p>
          <w:p w14:paraId="2EA56AC7" w14:textId="77777777" w:rsidR="003329B3" w:rsidRPr="003329B3" w:rsidRDefault="00245A83" w:rsidP="00D65DFA">
            <w:pPr>
              <w:widowControl/>
              <w:ind w:firstLineChars="200" w:firstLine="480"/>
              <w:jc w:val="left"/>
              <w:rPr>
                <w:rFonts w:asciiTheme="minorHAnsi" w:eastAsia="仿宋_GB2312" w:hAnsiTheme="minorHAnsi"/>
                <w:sz w:val="24"/>
              </w:rPr>
            </w:pPr>
            <w:r w:rsidRPr="00E75791">
              <w:rPr>
                <w:rFonts w:ascii="仿宋" w:eastAsia="仿宋" w:hAnsi="仿宋" w:cs="宋体"/>
                <w:color w:val="393939"/>
                <w:kern w:val="0"/>
                <w:sz w:val="24"/>
              </w:rPr>
              <w:t>当前股权激励</w:t>
            </w:r>
            <w:r w:rsidRPr="00E75791">
              <w:rPr>
                <w:rFonts w:ascii="仿宋" w:eastAsia="仿宋" w:hAnsi="仿宋" w:cs="宋体" w:hint="eastAsia"/>
                <w:color w:val="393939"/>
                <w:kern w:val="0"/>
                <w:sz w:val="24"/>
              </w:rPr>
              <w:t>额度分配是</w:t>
            </w:r>
            <w:r w:rsidRPr="00E75791">
              <w:rPr>
                <w:rFonts w:ascii="仿宋" w:eastAsia="仿宋" w:hAnsi="仿宋" w:cs="宋体"/>
                <w:color w:val="393939"/>
                <w:kern w:val="0"/>
                <w:sz w:val="24"/>
              </w:rPr>
              <w:t>电子</w:t>
            </w:r>
            <w:r w:rsidRPr="00E75791">
              <w:rPr>
                <w:rFonts w:ascii="仿宋" w:eastAsia="仿宋" w:hAnsi="仿宋" w:cs="宋体" w:hint="eastAsia"/>
                <w:color w:val="393939"/>
                <w:kern w:val="0"/>
                <w:sz w:val="24"/>
              </w:rPr>
              <w:t>业务相关人员</w:t>
            </w:r>
            <w:r w:rsidRPr="00E75791">
              <w:rPr>
                <w:rFonts w:ascii="仿宋" w:eastAsia="仿宋" w:hAnsi="仿宋" w:cs="宋体"/>
                <w:color w:val="393939"/>
                <w:kern w:val="0"/>
                <w:sz w:val="24"/>
              </w:rPr>
              <w:t>占比60%、</w:t>
            </w:r>
            <w:r w:rsidRPr="00E75791">
              <w:rPr>
                <w:rFonts w:ascii="仿宋" w:eastAsia="仿宋" w:hAnsi="仿宋" w:cs="宋体" w:hint="eastAsia"/>
                <w:color w:val="393939"/>
                <w:kern w:val="0"/>
                <w:sz w:val="24"/>
              </w:rPr>
              <w:t>船艇业务相关人员占</w:t>
            </w:r>
            <w:r w:rsidRPr="00E75791">
              <w:rPr>
                <w:rFonts w:ascii="仿宋" w:eastAsia="仿宋" w:hAnsi="仿宋" w:cs="宋体"/>
                <w:color w:val="393939"/>
                <w:kern w:val="0"/>
                <w:sz w:val="24"/>
              </w:rPr>
              <w:t>40%。</w:t>
            </w:r>
          </w:p>
        </w:tc>
      </w:tr>
      <w:tr w:rsidR="001D7EC1" w14:paraId="5D1BC750" w14:textId="77777777">
        <w:trPr>
          <w:trHeight w:val="799"/>
        </w:trPr>
        <w:tc>
          <w:tcPr>
            <w:tcW w:w="1242" w:type="dxa"/>
            <w:vAlign w:val="center"/>
          </w:tcPr>
          <w:p w14:paraId="23A16702"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lastRenderedPageBreak/>
              <w:t>附件清单（如有）</w:t>
            </w:r>
          </w:p>
        </w:tc>
        <w:tc>
          <w:tcPr>
            <w:tcW w:w="8612" w:type="dxa"/>
          </w:tcPr>
          <w:p w14:paraId="01F9897A" w14:textId="77777777" w:rsidR="001D7EC1" w:rsidRDefault="001D7EC1">
            <w:pPr>
              <w:spacing w:line="480" w:lineRule="atLeast"/>
              <w:rPr>
                <w:rFonts w:ascii="仿宋_GB2312" w:eastAsia="仿宋_GB2312"/>
                <w:bCs/>
                <w:iCs/>
                <w:sz w:val="24"/>
              </w:rPr>
            </w:pPr>
          </w:p>
        </w:tc>
      </w:tr>
      <w:tr w:rsidR="001D7EC1" w14:paraId="70DD1985" w14:textId="77777777">
        <w:trPr>
          <w:trHeight w:val="259"/>
        </w:trPr>
        <w:tc>
          <w:tcPr>
            <w:tcW w:w="1242" w:type="dxa"/>
            <w:vAlign w:val="center"/>
          </w:tcPr>
          <w:p w14:paraId="0DBA3889"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日期</w:t>
            </w:r>
          </w:p>
        </w:tc>
        <w:tc>
          <w:tcPr>
            <w:tcW w:w="8612" w:type="dxa"/>
            <w:vAlign w:val="center"/>
          </w:tcPr>
          <w:p w14:paraId="3C179C89" w14:textId="77777777" w:rsidR="001D7EC1" w:rsidRDefault="00561F67" w:rsidP="004C79E0">
            <w:pPr>
              <w:spacing w:line="480" w:lineRule="atLeast"/>
              <w:jc w:val="left"/>
              <w:rPr>
                <w:rFonts w:ascii="仿宋_GB2312" w:eastAsia="仿宋_GB2312"/>
                <w:bCs/>
                <w:iCs/>
                <w:sz w:val="24"/>
              </w:rPr>
            </w:pPr>
            <w:r>
              <w:rPr>
                <w:rFonts w:ascii="仿宋_GB2312" w:eastAsia="仿宋_GB2312" w:hAnsi="宋体"/>
                <w:bCs/>
                <w:iCs/>
                <w:sz w:val="24"/>
              </w:rPr>
              <w:t>20</w:t>
            </w:r>
            <w:r w:rsidR="006A3152">
              <w:rPr>
                <w:rFonts w:ascii="仿宋_GB2312" w:eastAsia="仿宋_GB2312" w:hAnsi="宋体"/>
                <w:bCs/>
                <w:iCs/>
                <w:sz w:val="24"/>
              </w:rPr>
              <w:t>20</w:t>
            </w:r>
            <w:r>
              <w:rPr>
                <w:rFonts w:ascii="仿宋_GB2312" w:eastAsia="仿宋_GB2312" w:hAnsi="宋体" w:hint="eastAsia"/>
                <w:bCs/>
                <w:iCs/>
                <w:sz w:val="24"/>
              </w:rPr>
              <w:t>年</w:t>
            </w:r>
            <w:r w:rsidR="007D06D4">
              <w:rPr>
                <w:rFonts w:ascii="仿宋_GB2312" w:eastAsia="仿宋_GB2312" w:hAnsi="宋体" w:hint="eastAsia"/>
                <w:bCs/>
                <w:iCs/>
                <w:sz w:val="24"/>
              </w:rPr>
              <w:t>2</w:t>
            </w:r>
            <w:r>
              <w:rPr>
                <w:rFonts w:ascii="仿宋_GB2312" w:eastAsia="仿宋_GB2312" w:hAnsi="宋体" w:hint="eastAsia"/>
                <w:bCs/>
                <w:iCs/>
                <w:sz w:val="24"/>
              </w:rPr>
              <w:t>月</w:t>
            </w:r>
            <w:r w:rsidR="004559E6">
              <w:rPr>
                <w:rFonts w:ascii="仿宋_GB2312" w:eastAsia="仿宋_GB2312" w:hAnsi="宋体" w:hint="eastAsia"/>
                <w:bCs/>
                <w:iCs/>
                <w:sz w:val="24"/>
              </w:rPr>
              <w:t>10</w:t>
            </w:r>
            <w:r>
              <w:rPr>
                <w:rFonts w:ascii="仿宋_GB2312" w:eastAsia="仿宋_GB2312" w:hAnsi="宋体" w:hint="eastAsia"/>
                <w:bCs/>
                <w:iCs/>
                <w:sz w:val="24"/>
              </w:rPr>
              <w:t>日</w:t>
            </w:r>
          </w:p>
        </w:tc>
      </w:tr>
    </w:tbl>
    <w:p w14:paraId="6D28F6C7" w14:textId="77777777" w:rsidR="001D7EC1" w:rsidRDefault="001D7EC1">
      <w:pPr>
        <w:tabs>
          <w:tab w:val="left" w:pos="4246"/>
        </w:tabs>
        <w:rPr>
          <w:rFonts w:ascii="仿宋_GB2312" w:eastAsia="仿宋_GB2312"/>
        </w:rPr>
      </w:pPr>
    </w:p>
    <w:p w14:paraId="57902D0C" w14:textId="77777777" w:rsidR="00DA3429" w:rsidRDefault="00DA3429">
      <w:pPr>
        <w:tabs>
          <w:tab w:val="left" w:pos="4246"/>
        </w:tabs>
        <w:rPr>
          <w:rFonts w:ascii="仿宋_GB2312" w:eastAsia="仿宋_GB2312"/>
        </w:rPr>
      </w:pPr>
    </w:p>
    <w:sectPr w:rsidR="00DA3429" w:rsidSect="001D7EC1">
      <w:headerReference w:type="even" r:id="rId7"/>
      <w:headerReference w:type="default" r:id="rId8"/>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A7E6" w14:textId="77777777" w:rsidR="0082184D" w:rsidRDefault="0082184D" w:rsidP="001D7EC1">
      <w:r>
        <w:separator/>
      </w:r>
    </w:p>
  </w:endnote>
  <w:endnote w:type="continuationSeparator" w:id="0">
    <w:p w14:paraId="2108B10C" w14:textId="77777777" w:rsidR="0082184D" w:rsidRDefault="0082184D" w:rsidP="001D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A1B5" w14:textId="77777777" w:rsidR="0082184D" w:rsidRDefault="0082184D" w:rsidP="001D7EC1">
      <w:r>
        <w:separator/>
      </w:r>
    </w:p>
  </w:footnote>
  <w:footnote w:type="continuationSeparator" w:id="0">
    <w:p w14:paraId="22E5ABD8" w14:textId="77777777" w:rsidR="0082184D" w:rsidRDefault="0082184D" w:rsidP="001D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214C" w14:textId="77777777" w:rsidR="001D7EC1" w:rsidRDefault="001D7EC1">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C986" w14:textId="77777777" w:rsidR="001D7EC1" w:rsidRDefault="00561F67">
    <w:pPr>
      <w:pStyle w:val="a7"/>
      <w:pBdr>
        <w:bottom w:val="none" w:sz="0" w:space="0" w:color="auto"/>
      </w:pBdr>
    </w:pPr>
    <w:r>
      <w:rPr>
        <w:noProof/>
      </w:rPr>
      <w:drawing>
        <wp:anchor distT="0" distB="0" distL="114300" distR="114300" simplePos="0" relativeHeight="251658240" behindDoc="1" locked="0" layoutInCell="1" allowOverlap="1" wp14:anchorId="10061C89" wp14:editId="55816153">
          <wp:simplePos x="0" y="0"/>
          <wp:positionH relativeFrom="column">
            <wp:posOffset>32385</wp:posOffset>
          </wp:positionH>
          <wp:positionV relativeFrom="paragraph">
            <wp:posOffset>-163830</wp:posOffset>
          </wp:positionV>
          <wp:extent cx="2134870" cy="3143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134929" cy="314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3D"/>
    <w:rsid w:val="00000B36"/>
    <w:rsid w:val="00005B73"/>
    <w:rsid w:val="000210D2"/>
    <w:rsid w:val="00023F71"/>
    <w:rsid w:val="0003175B"/>
    <w:rsid w:val="0003177A"/>
    <w:rsid w:val="00033DC1"/>
    <w:rsid w:val="00034EFB"/>
    <w:rsid w:val="000369BB"/>
    <w:rsid w:val="00040DAC"/>
    <w:rsid w:val="00050235"/>
    <w:rsid w:val="00053C04"/>
    <w:rsid w:val="00065899"/>
    <w:rsid w:val="0007082D"/>
    <w:rsid w:val="000747BD"/>
    <w:rsid w:val="00076B6D"/>
    <w:rsid w:val="00087D64"/>
    <w:rsid w:val="00092527"/>
    <w:rsid w:val="000A122D"/>
    <w:rsid w:val="000A1BE4"/>
    <w:rsid w:val="000A55CB"/>
    <w:rsid w:val="000B6789"/>
    <w:rsid w:val="000C049B"/>
    <w:rsid w:val="000C33A7"/>
    <w:rsid w:val="000E0000"/>
    <w:rsid w:val="000F119B"/>
    <w:rsid w:val="000F211F"/>
    <w:rsid w:val="000F78E5"/>
    <w:rsid w:val="000F7FAD"/>
    <w:rsid w:val="00100859"/>
    <w:rsid w:val="001016DA"/>
    <w:rsid w:val="00102B08"/>
    <w:rsid w:val="0012385A"/>
    <w:rsid w:val="0012535F"/>
    <w:rsid w:val="001257CF"/>
    <w:rsid w:val="00133B74"/>
    <w:rsid w:val="00144756"/>
    <w:rsid w:val="0015194B"/>
    <w:rsid w:val="001614CA"/>
    <w:rsid w:val="00166DE4"/>
    <w:rsid w:val="00166E6E"/>
    <w:rsid w:val="00175751"/>
    <w:rsid w:val="00181435"/>
    <w:rsid w:val="00181D23"/>
    <w:rsid w:val="00193317"/>
    <w:rsid w:val="00193D4F"/>
    <w:rsid w:val="001A07C5"/>
    <w:rsid w:val="001A0BF7"/>
    <w:rsid w:val="001A10AE"/>
    <w:rsid w:val="001C18D2"/>
    <w:rsid w:val="001C2044"/>
    <w:rsid w:val="001C3D1E"/>
    <w:rsid w:val="001C6E6F"/>
    <w:rsid w:val="001D1BFE"/>
    <w:rsid w:val="001D5CC0"/>
    <w:rsid w:val="001D7EC1"/>
    <w:rsid w:val="001E3DA2"/>
    <w:rsid w:val="001E5EFF"/>
    <w:rsid w:val="001F11B6"/>
    <w:rsid w:val="001F157A"/>
    <w:rsid w:val="00203DCE"/>
    <w:rsid w:val="00207AB7"/>
    <w:rsid w:val="00211B5F"/>
    <w:rsid w:val="00215932"/>
    <w:rsid w:val="002253E5"/>
    <w:rsid w:val="0022731B"/>
    <w:rsid w:val="0023266C"/>
    <w:rsid w:val="00233908"/>
    <w:rsid w:val="0024063F"/>
    <w:rsid w:val="00245A83"/>
    <w:rsid w:val="00246A2E"/>
    <w:rsid w:val="00257E5C"/>
    <w:rsid w:val="00261C32"/>
    <w:rsid w:val="0026574D"/>
    <w:rsid w:val="002717AB"/>
    <w:rsid w:val="00284B78"/>
    <w:rsid w:val="002900CE"/>
    <w:rsid w:val="002A5213"/>
    <w:rsid w:val="002B1A45"/>
    <w:rsid w:val="002B60D6"/>
    <w:rsid w:val="002B6259"/>
    <w:rsid w:val="002C2973"/>
    <w:rsid w:val="002C3425"/>
    <w:rsid w:val="002E2C9A"/>
    <w:rsid w:val="002E38C4"/>
    <w:rsid w:val="002E60D4"/>
    <w:rsid w:val="002F4597"/>
    <w:rsid w:val="002F7ABD"/>
    <w:rsid w:val="003017C5"/>
    <w:rsid w:val="00302E37"/>
    <w:rsid w:val="003070DB"/>
    <w:rsid w:val="00307B33"/>
    <w:rsid w:val="00311019"/>
    <w:rsid w:val="00311152"/>
    <w:rsid w:val="00317319"/>
    <w:rsid w:val="00320828"/>
    <w:rsid w:val="00324F1A"/>
    <w:rsid w:val="00331A55"/>
    <w:rsid w:val="003329B3"/>
    <w:rsid w:val="0033546A"/>
    <w:rsid w:val="0034069C"/>
    <w:rsid w:val="00341458"/>
    <w:rsid w:val="003446E3"/>
    <w:rsid w:val="003447AB"/>
    <w:rsid w:val="00346E4D"/>
    <w:rsid w:val="003537B9"/>
    <w:rsid w:val="00363BB1"/>
    <w:rsid w:val="00374982"/>
    <w:rsid w:val="00386287"/>
    <w:rsid w:val="00390C90"/>
    <w:rsid w:val="003965DB"/>
    <w:rsid w:val="003A4E36"/>
    <w:rsid w:val="003A7826"/>
    <w:rsid w:val="003B24B9"/>
    <w:rsid w:val="003B4736"/>
    <w:rsid w:val="003B5440"/>
    <w:rsid w:val="003C1F54"/>
    <w:rsid w:val="003C3D96"/>
    <w:rsid w:val="003D0B44"/>
    <w:rsid w:val="003D1868"/>
    <w:rsid w:val="003D188F"/>
    <w:rsid w:val="003D5D83"/>
    <w:rsid w:val="003E44E1"/>
    <w:rsid w:val="003F0CFF"/>
    <w:rsid w:val="003F3184"/>
    <w:rsid w:val="003F4B11"/>
    <w:rsid w:val="003F6271"/>
    <w:rsid w:val="00403987"/>
    <w:rsid w:val="0040646C"/>
    <w:rsid w:val="00421D39"/>
    <w:rsid w:val="0042662C"/>
    <w:rsid w:val="004427A3"/>
    <w:rsid w:val="004519BB"/>
    <w:rsid w:val="004559E6"/>
    <w:rsid w:val="00455FB9"/>
    <w:rsid w:val="004577E1"/>
    <w:rsid w:val="00461EA9"/>
    <w:rsid w:val="0047051C"/>
    <w:rsid w:val="00471652"/>
    <w:rsid w:val="0047416C"/>
    <w:rsid w:val="00474776"/>
    <w:rsid w:val="00476132"/>
    <w:rsid w:val="0047724B"/>
    <w:rsid w:val="00477293"/>
    <w:rsid w:val="00484FBF"/>
    <w:rsid w:val="00485584"/>
    <w:rsid w:val="00485EF3"/>
    <w:rsid w:val="00490BA0"/>
    <w:rsid w:val="004A3EE4"/>
    <w:rsid w:val="004A4F5C"/>
    <w:rsid w:val="004A5928"/>
    <w:rsid w:val="004A748F"/>
    <w:rsid w:val="004B140F"/>
    <w:rsid w:val="004B2727"/>
    <w:rsid w:val="004B2BBB"/>
    <w:rsid w:val="004B5FEA"/>
    <w:rsid w:val="004B6B6D"/>
    <w:rsid w:val="004B7BAA"/>
    <w:rsid w:val="004C2BA9"/>
    <w:rsid w:val="004C7042"/>
    <w:rsid w:val="004C79E0"/>
    <w:rsid w:val="004D7EA2"/>
    <w:rsid w:val="004E0F18"/>
    <w:rsid w:val="004E1179"/>
    <w:rsid w:val="004E51FD"/>
    <w:rsid w:val="004E55A2"/>
    <w:rsid w:val="004E6230"/>
    <w:rsid w:val="004F207F"/>
    <w:rsid w:val="004F77D3"/>
    <w:rsid w:val="00502A8C"/>
    <w:rsid w:val="00505FB1"/>
    <w:rsid w:val="005258F7"/>
    <w:rsid w:val="005278A3"/>
    <w:rsid w:val="00530DEF"/>
    <w:rsid w:val="005335B1"/>
    <w:rsid w:val="0053524C"/>
    <w:rsid w:val="0053734B"/>
    <w:rsid w:val="005607B0"/>
    <w:rsid w:val="00561F67"/>
    <w:rsid w:val="0056276F"/>
    <w:rsid w:val="005627BD"/>
    <w:rsid w:val="00562AF1"/>
    <w:rsid w:val="00562F7B"/>
    <w:rsid w:val="00564B09"/>
    <w:rsid w:val="005703B5"/>
    <w:rsid w:val="005719E7"/>
    <w:rsid w:val="00575A21"/>
    <w:rsid w:val="0057668E"/>
    <w:rsid w:val="00580D8A"/>
    <w:rsid w:val="005834AC"/>
    <w:rsid w:val="00583A11"/>
    <w:rsid w:val="00585927"/>
    <w:rsid w:val="0059083C"/>
    <w:rsid w:val="00593AFD"/>
    <w:rsid w:val="00595557"/>
    <w:rsid w:val="005A2C51"/>
    <w:rsid w:val="005B4223"/>
    <w:rsid w:val="005B7113"/>
    <w:rsid w:val="005B73D4"/>
    <w:rsid w:val="005C1E6F"/>
    <w:rsid w:val="005C4C96"/>
    <w:rsid w:val="005C5677"/>
    <w:rsid w:val="005D0A83"/>
    <w:rsid w:val="005E3C2F"/>
    <w:rsid w:val="005F3C49"/>
    <w:rsid w:val="005F76CA"/>
    <w:rsid w:val="006025DF"/>
    <w:rsid w:val="006035E1"/>
    <w:rsid w:val="0061052D"/>
    <w:rsid w:val="006123AA"/>
    <w:rsid w:val="00614C25"/>
    <w:rsid w:val="00617A54"/>
    <w:rsid w:val="006207BA"/>
    <w:rsid w:val="00627F33"/>
    <w:rsid w:val="0063625B"/>
    <w:rsid w:val="00642507"/>
    <w:rsid w:val="006520A7"/>
    <w:rsid w:val="00664B28"/>
    <w:rsid w:val="00665BEF"/>
    <w:rsid w:val="006673B1"/>
    <w:rsid w:val="00680E63"/>
    <w:rsid w:val="00681952"/>
    <w:rsid w:val="006839CC"/>
    <w:rsid w:val="00683D9C"/>
    <w:rsid w:val="0069290A"/>
    <w:rsid w:val="006A2810"/>
    <w:rsid w:val="006A3152"/>
    <w:rsid w:val="006A39CC"/>
    <w:rsid w:val="006B4255"/>
    <w:rsid w:val="006B64FD"/>
    <w:rsid w:val="006C26C9"/>
    <w:rsid w:val="006C41E5"/>
    <w:rsid w:val="006D48BE"/>
    <w:rsid w:val="006D4FDD"/>
    <w:rsid w:val="006D52C5"/>
    <w:rsid w:val="006D7635"/>
    <w:rsid w:val="006F36F9"/>
    <w:rsid w:val="006F6582"/>
    <w:rsid w:val="00705B78"/>
    <w:rsid w:val="007071A2"/>
    <w:rsid w:val="00712713"/>
    <w:rsid w:val="00716D91"/>
    <w:rsid w:val="00720171"/>
    <w:rsid w:val="007234AB"/>
    <w:rsid w:val="00744F0C"/>
    <w:rsid w:val="00754BA5"/>
    <w:rsid w:val="00757705"/>
    <w:rsid w:val="00766FD1"/>
    <w:rsid w:val="007742AC"/>
    <w:rsid w:val="007803FB"/>
    <w:rsid w:val="0078149A"/>
    <w:rsid w:val="0078613F"/>
    <w:rsid w:val="007927EB"/>
    <w:rsid w:val="007945BF"/>
    <w:rsid w:val="00795551"/>
    <w:rsid w:val="007A0880"/>
    <w:rsid w:val="007A1406"/>
    <w:rsid w:val="007A31C7"/>
    <w:rsid w:val="007A7A66"/>
    <w:rsid w:val="007B3C10"/>
    <w:rsid w:val="007B753A"/>
    <w:rsid w:val="007C4CE6"/>
    <w:rsid w:val="007D06AC"/>
    <w:rsid w:val="007D06D4"/>
    <w:rsid w:val="007D4C20"/>
    <w:rsid w:val="007E322D"/>
    <w:rsid w:val="007E715E"/>
    <w:rsid w:val="007F090F"/>
    <w:rsid w:val="007F0E64"/>
    <w:rsid w:val="007F5564"/>
    <w:rsid w:val="007F5E48"/>
    <w:rsid w:val="00802615"/>
    <w:rsid w:val="0080760B"/>
    <w:rsid w:val="00810B89"/>
    <w:rsid w:val="008131EF"/>
    <w:rsid w:val="00820A0D"/>
    <w:rsid w:val="0082184D"/>
    <w:rsid w:val="00822A9C"/>
    <w:rsid w:val="00824798"/>
    <w:rsid w:val="00825304"/>
    <w:rsid w:val="00825C75"/>
    <w:rsid w:val="0082671E"/>
    <w:rsid w:val="008268A7"/>
    <w:rsid w:val="00836A56"/>
    <w:rsid w:val="00837359"/>
    <w:rsid w:val="008426D3"/>
    <w:rsid w:val="00843784"/>
    <w:rsid w:val="00845BEA"/>
    <w:rsid w:val="00854045"/>
    <w:rsid w:val="008655C1"/>
    <w:rsid w:val="0086717C"/>
    <w:rsid w:val="008732A1"/>
    <w:rsid w:val="008820AF"/>
    <w:rsid w:val="008832B1"/>
    <w:rsid w:val="00896296"/>
    <w:rsid w:val="008970F0"/>
    <w:rsid w:val="008A1546"/>
    <w:rsid w:val="008A4770"/>
    <w:rsid w:val="008C5701"/>
    <w:rsid w:val="008C6983"/>
    <w:rsid w:val="008C7F20"/>
    <w:rsid w:val="008D1702"/>
    <w:rsid w:val="008D1905"/>
    <w:rsid w:val="008E3731"/>
    <w:rsid w:val="008E65B8"/>
    <w:rsid w:val="008F57F6"/>
    <w:rsid w:val="008F6AF1"/>
    <w:rsid w:val="009007A4"/>
    <w:rsid w:val="00901A48"/>
    <w:rsid w:val="009032A9"/>
    <w:rsid w:val="00907793"/>
    <w:rsid w:val="00907FDA"/>
    <w:rsid w:val="00912205"/>
    <w:rsid w:val="009122AE"/>
    <w:rsid w:val="00913891"/>
    <w:rsid w:val="00913FD1"/>
    <w:rsid w:val="00915378"/>
    <w:rsid w:val="00916C83"/>
    <w:rsid w:val="00934238"/>
    <w:rsid w:val="00935D42"/>
    <w:rsid w:val="00936CA5"/>
    <w:rsid w:val="0093754A"/>
    <w:rsid w:val="00942D96"/>
    <w:rsid w:val="009471AB"/>
    <w:rsid w:val="00952A13"/>
    <w:rsid w:val="009625B7"/>
    <w:rsid w:val="00962B20"/>
    <w:rsid w:val="00963D7D"/>
    <w:rsid w:val="00964F86"/>
    <w:rsid w:val="00973B68"/>
    <w:rsid w:val="00973FF7"/>
    <w:rsid w:val="00976DAE"/>
    <w:rsid w:val="00981B6D"/>
    <w:rsid w:val="009868C2"/>
    <w:rsid w:val="00987302"/>
    <w:rsid w:val="00992823"/>
    <w:rsid w:val="009973EF"/>
    <w:rsid w:val="00997D3F"/>
    <w:rsid w:val="009A0BC1"/>
    <w:rsid w:val="009A403D"/>
    <w:rsid w:val="009B15E1"/>
    <w:rsid w:val="009B1DF2"/>
    <w:rsid w:val="009B55A5"/>
    <w:rsid w:val="009C5BA9"/>
    <w:rsid w:val="009C6B84"/>
    <w:rsid w:val="009C7FB1"/>
    <w:rsid w:val="009D6F23"/>
    <w:rsid w:val="009E45D6"/>
    <w:rsid w:val="009E4770"/>
    <w:rsid w:val="009E4B49"/>
    <w:rsid w:val="009E4D94"/>
    <w:rsid w:val="00A05F6E"/>
    <w:rsid w:val="00A07C2F"/>
    <w:rsid w:val="00A11950"/>
    <w:rsid w:val="00A16D1F"/>
    <w:rsid w:val="00A233E9"/>
    <w:rsid w:val="00A25F6E"/>
    <w:rsid w:val="00A30006"/>
    <w:rsid w:val="00A3129A"/>
    <w:rsid w:val="00A34140"/>
    <w:rsid w:val="00A54329"/>
    <w:rsid w:val="00A55B42"/>
    <w:rsid w:val="00A6190E"/>
    <w:rsid w:val="00A63BB1"/>
    <w:rsid w:val="00A6647C"/>
    <w:rsid w:val="00A670E6"/>
    <w:rsid w:val="00A70C4D"/>
    <w:rsid w:val="00A74FF2"/>
    <w:rsid w:val="00A8014F"/>
    <w:rsid w:val="00A86DBC"/>
    <w:rsid w:val="00A93010"/>
    <w:rsid w:val="00A95F62"/>
    <w:rsid w:val="00A96995"/>
    <w:rsid w:val="00A97479"/>
    <w:rsid w:val="00AA15D0"/>
    <w:rsid w:val="00AB497C"/>
    <w:rsid w:val="00AB58BA"/>
    <w:rsid w:val="00AC2AAE"/>
    <w:rsid w:val="00AC5D64"/>
    <w:rsid w:val="00AD3509"/>
    <w:rsid w:val="00AD6B8B"/>
    <w:rsid w:val="00AE4E28"/>
    <w:rsid w:val="00AF0998"/>
    <w:rsid w:val="00AF0A2A"/>
    <w:rsid w:val="00AF0AEA"/>
    <w:rsid w:val="00AF1405"/>
    <w:rsid w:val="00AF1E01"/>
    <w:rsid w:val="00AF6CA4"/>
    <w:rsid w:val="00B00B5B"/>
    <w:rsid w:val="00B059E6"/>
    <w:rsid w:val="00B079AD"/>
    <w:rsid w:val="00B1194C"/>
    <w:rsid w:val="00B20308"/>
    <w:rsid w:val="00B21EC6"/>
    <w:rsid w:val="00B31D3D"/>
    <w:rsid w:val="00B357B0"/>
    <w:rsid w:val="00B43BF3"/>
    <w:rsid w:val="00B43FFF"/>
    <w:rsid w:val="00B451AF"/>
    <w:rsid w:val="00B46CA9"/>
    <w:rsid w:val="00B60575"/>
    <w:rsid w:val="00B64677"/>
    <w:rsid w:val="00B70B74"/>
    <w:rsid w:val="00B72A5D"/>
    <w:rsid w:val="00B861F5"/>
    <w:rsid w:val="00B910EC"/>
    <w:rsid w:val="00B96EDE"/>
    <w:rsid w:val="00B97BD6"/>
    <w:rsid w:val="00BB787A"/>
    <w:rsid w:val="00BC1456"/>
    <w:rsid w:val="00BC21C7"/>
    <w:rsid w:val="00BD2142"/>
    <w:rsid w:val="00BD24DC"/>
    <w:rsid w:val="00BD453E"/>
    <w:rsid w:val="00BD5091"/>
    <w:rsid w:val="00BE12B1"/>
    <w:rsid w:val="00BF0045"/>
    <w:rsid w:val="00BF3257"/>
    <w:rsid w:val="00C01ECD"/>
    <w:rsid w:val="00C14552"/>
    <w:rsid w:val="00C17C12"/>
    <w:rsid w:val="00C257EC"/>
    <w:rsid w:val="00C4037C"/>
    <w:rsid w:val="00C41015"/>
    <w:rsid w:val="00C43718"/>
    <w:rsid w:val="00C43C8F"/>
    <w:rsid w:val="00C444B4"/>
    <w:rsid w:val="00C468B4"/>
    <w:rsid w:val="00C54793"/>
    <w:rsid w:val="00C56D00"/>
    <w:rsid w:val="00C709CA"/>
    <w:rsid w:val="00C76842"/>
    <w:rsid w:val="00C7778C"/>
    <w:rsid w:val="00C86D7C"/>
    <w:rsid w:val="00C902EB"/>
    <w:rsid w:val="00C94B4A"/>
    <w:rsid w:val="00C96B9E"/>
    <w:rsid w:val="00CA0F30"/>
    <w:rsid w:val="00CA1DBE"/>
    <w:rsid w:val="00CB1260"/>
    <w:rsid w:val="00CB2B24"/>
    <w:rsid w:val="00CB6E78"/>
    <w:rsid w:val="00CC1827"/>
    <w:rsid w:val="00CC1C79"/>
    <w:rsid w:val="00CC1CBB"/>
    <w:rsid w:val="00CD53F8"/>
    <w:rsid w:val="00CD5569"/>
    <w:rsid w:val="00CD7A77"/>
    <w:rsid w:val="00D021A7"/>
    <w:rsid w:val="00D22F43"/>
    <w:rsid w:val="00D24E80"/>
    <w:rsid w:val="00D30C2D"/>
    <w:rsid w:val="00D338ED"/>
    <w:rsid w:val="00D361D2"/>
    <w:rsid w:val="00D365F7"/>
    <w:rsid w:val="00D4298A"/>
    <w:rsid w:val="00D42BE2"/>
    <w:rsid w:val="00D4688B"/>
    <w:rsid w:val="00D5059A"/>
    <w:rsid w:val="00D60094"/>
    <w:rsid w:val="00D60C56"/>
    <w:rsid w:val="00D65DFA"/>
    <w:rsid w:val="00D77B4A"/>
    <w:rsid w:val="00D809E3"/>
    <w:rsid w:val="00D92065"/>
    <w:rsid w:val="00D9222E"/>
    <w:rsid w:val="00D94196"/>
    <w:rsid w:val="00D959B9"/>
    <w:rsid w:val="00DA3429"/>
    <w:rsid w:val="00DA5DFE"/>
    <w:rsid w:val="00DA7607"/>
    <w:rsid w:val="00DB0142"/>
    <w:rsid w:val="00DB11FB"/>
    <w:rsid w:val="00DB1F45"/>
    <w:rsid w:val="00DB4578"/>
    <w:rsid w:val="00DC193B"/>
    <w:rsid w:val="00DC3A09"/>
    <w:rsid w:val="00DC587F"/>
    <w:rsid w:val="00DD6BBF"/>
    <w:rsid w:val="00DE0F51"/>
    <w:rsid w:val="00DE28A9"/>
    <w:rsid w:val="00DE4982"/>
    <w:rsid w:val="00DF4904"/>
    <w:rsid w:val="00E003FF"/>
    <w:rsid w:val="00E011CE"/>
    <w:rsid w:val="00E021C5"/>
    <w:rsid w:val="00E06EC3"/>
    <w:rsid w:val="00E07349"/>
    <w:rsid w:val="00E102D4"/>
    <w:rsid w:val="00E1752E"/>
    <w:rsid w:val="00E26D5D"/>
    <w:rsid w:val="00E329A7"/>
    <w:rsid w:val="00E42119"/>
    <w:rsid w:val="00E44699"/>
    <w:rsid w:val="00E44DC3"/>
    <w:rsid w:val="00E45124"/>
    <w:rsid w:val="00E53D6C"/>
    <w:rsid w:val="00E54BEE"/>
    <w:rsid w:val="00E5719C"/>
    <w:rsid w:val="00E928E2"/>
    <w:rsid w:val="00E96383"/>
    <w:rsid w:val="00E96F7A"/>
    <w:rsid w:val="00EA1418"/>
    <w:rsid w:val="00EB0AC4"/>
    <w:rsid w:val="00EC19A2"/>
    <w:rsid w:val="00EC717D"/>
    <w:rsid w:val="00EE15B6"/>
    <w:rsid w:val="00EE6E16"/>
    <w:rsid w:val="00EE6E4E"/>
    <w:rsid w:val="00EF26A6"/>
    <w:rsid w:val="00EF42C9"/>
    <w:rsid w:val="00EF4F4C"/>
    <w:rsid w:val="00EF63B5"/>
    <w:rsid w:val="00EF6888"/>
    <w:rsid w:val="00EF7C1D"/>
    <w:rsid w:val="00F02EC2"/>
    <w:rsid w:val="00F105FC"/>
    <w:rsid w:val="00F268FF"/>
    <w:rsid w:val="00F340F5"/>
    <w:rsid w:val="00F36395"/>
    <w:rsid w:val="00F40041"/>
    <w:rsid w:val="00F4034C"/>
    <w:rsid w:val="00F40E67"/>
    <w:rsid w:val="00F42351"/>
    <w:rsid w:val="00F46460"/>
    <w:rsid w:val="00F55908"/>
    <w:rsid w:val="00F56BB4"/>
    <w:rsid w:val="00F57F92"/>
    <w:rsid w:val="00F66126"/>
    <w:rsid w:val="00F81C56"/>
    <w:rsid w:val="00F83B98"/>
    <w:rsid w:val="00F84DDE"/>
    <w:rsid w:val="00F8513A"/>
    <w:rsid w:val="00F87162"/>
    <w:rsid w:val="00F90347"/>
    <w:rsid w:val="00F96421"/>
    <w:rsid w:val="00F97DCA"/>
    <w:rsid w:val="00FA45F2"/>
    <w:rsid w:val="00FB12C2"/>
    <w:rsid w:val="00FB146F"/>
    <w:rsid w:val="00FB23C3"/>
    <w:rsid w:val="00FB4638"/>
    <w:rsid w:val="00FB7358"/>
    <w:rsid w:val="00FC2634"/>
    <w:rsid w:val="00FC2A96"/>
    <w:rsid w:val="00FC6AD4"/>
    <w:rsid w:val="00FC75FA"/>
    <w:rsid w:val="00FD3AA9"/>
    <w:rsid w:val="00FD7E45"/>
    <w:rsid w:val="00FE1D38"/>
    <w:rsid w:val="00FF1C65"/>
    <w:rsid w:val="00FF561D"/>
    <w:rsid w:val="37935395"/>
    <w:rsid w:val="38FA102E"/>
    <w:rsid w:val="47EE04A2"/>
    <w:rsid w:val="5D127421"/>
    <w:rsid w:val="638C127C"/>
    <w:rsid w:val="6DD459AB"/>
    <w:rsid w:val="74645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E72FA"/>
  <w15:docId w15:val="{A22D80B4-9702-4237-89EA-8A8FB1ED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EC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1D7EC1"/>
    <w:rPr>
      <w:sz w:val="18"/>
      <w:szCs w:val="18"/>
    </w:rPr>
  </w:style>
  <w:style w:type="paragraph" w:styleId="a5">
    <w:name w:val="footer"/>
    <w:basedOn w:val="a"/>
    <w:link w:val="a6"/>
    <w:uiPriority w:val="99"/>
    <w:semiHidden/>
    <w:rsid w:val="001D7EC1"/>
    <w:pPr>
      <w:tabs>
        <w:tab w:val="center" w:pos="4153"/>
        <w:tab w:val="right" w:pos="8306"/>
      </w:tabs>
      <w:snapToGrid w:val="0"/>
      <w:jc w:val="left"/>
    </w:pPr>
    <w:rPr>
      <w:rFonts w:ascii="Calibri" w:hAnsi="Calibri"/>
      <w:sz w:val="18"/>
      <w:szCs w:val="18"/>
    </w:rPr>
  </w:style>
  <w:style w:type="paragraph" w:styleId="a7">
    <w:name w:val="header"/>
    <w:basedOn w:val="a"/>
    <w:link w:val="a8"/>
    <w:uiPriority w:val="99"/>
    <w:semiHidden/>
    <w:qFormat/>
    <w:rsid w:val="001D7EC1"/>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semiHidden/>
    <w:qFormat/>
    <w:rsid w:val="001D7EC1"/>
    <w:pPr>
      <w:widowControl/>
      <w:spacing w:before="100" w:beforeAutospacing="1" w:after="100" w:afterAutospacing="1"/>
      <w:jc w:val="left"/>
    </w:pPr>
    <w:rPr>
      <w:rFonts w:ascii="宋体" w:hAnsi="宋体" w:cs="宋体"/>
      <w:kern w:val="0"/>
      <w:sz w:val="24"/>
    </w:rPr>
  </w:style>
  <w:style w:type="character" w:styleId="aa">
    <w:name w:val="Strong"/>
    <w:basedOn w:val="a0"/>
    <w:uiPriority w:val="99"/>
    <w:qFormat/>
    <w:locked/>
    <w:rsid w:val="001D7EC1"/>
    <w:rPr>
      <w:rFonts w:cs="Times New Roman"/>
      <w:b/>
    </w:rPr>
  </w:style>
  <w:style w:type="character" w:styleId="ab">
    <w:name w:val="FollowedHyperlink"/>
    <w:basedOn w:val="a0"/>
    <w:uiPriority w:val="99"/>
    <w:semiHidden/>
    <w:unhideWhenUsed/>
    <w:qFormat/>
    <w:rsid w:val="001D7EC1"/>
    <w:rPr>
      <w:color w:val="800080" w:themeColor="followedHyperlink"/>
      <w:u w:val="single"/>
    </w:rPr>
  </w:style>
  <w:style w:type="character" w:styleId="ac">
    <w:name w:val="Hyperlink"/>
    <w:basedOn w:val="a0"/>
    <w:uiPriority w:val="99"/>
    <w:qFormat/>
    <w:rsid w:val="001D7EC1"/>
    <w:rPr>
      <w:rFonts w:cs="Times New Roman"/>
      <w:color w:val="0000FF"/>
      <w:u w:val="single"/>
    </w:rPr>
  </w:style>
  <w:style w:type="character" w:customStyle="1" w:styleId="a8">
    <w:name w:val="页眉 字符"/>
    <w:basedOn w:val="a0"/>
    <w:link w:val="a7"/>
    <w:uiPriority w:val="99"/>
    <w:semiHidden/>
    <w:qFormat/>
    <w:locked/>
    <w:rsid w:val="001D7EC1"/>
    <w:rPr>
      <w:rFonts w:cs="Times New Roman"/>
      <w:sz w:val="18"/>
      <w:szCs w:val="18"/>
    </w:rPr>
  </w:style>
  <w:style w:type="character" w:customStyle="1" w:styleId="a6">
    <w:name w:val="页脚 字符"/>
    <w:basedOn w:val="a0"/>
    <w:link w:val="a5"/>
    <w:uiPriority w:val="99"/>
    <w:semiHidden/>
    <w:qFormat/>
    <w:locked/>
    <w:rsid w:val="001D7EC1"/>
    <w:rPr>
      <w:rFonts w:cs="Times New Roman"/>
      <w:sz w:val="18"/>
      <w:szCs w:val="18"/>
    </w:rPr>
  </w:style>
  <w:style w:type="paragraph" w:customStyle="1" w:styleId="HT-">
    <w:name w:val="HT-摘要内容"/>
    <w:basedOn w:val="a"/>
    <w:uiPriority w:val="99"/>
    <w:qFormat/>
    <w:rsid w:val="001D7EC1"/>
    <w:pPr>
      <w:tabs>
        <w:tab w:val="left" w:pos="442"/>
      </w:tabs>
      <w:spacing w:beforeLines="20" w:afterLines="30" w:line="320" w:lineRule="exact"/>
    </w:pPr>
    <w:rPr>
      <w:rFonts w:ascii="Arial" w:eastAsia="楷体_GB2312" w:hAnsi="Arial"/>
      <w:kern w:val="0"/>
      <w:sz w:val="20"/>
      <w:szCs w:val="18"/>
    </w:rPr>
  </w:style>
  <w:style w:type="character" w:customStyle="1" w:styleId="a4">
    <w:name w:val="批注框文本 字符"/>
    <w:basedOn w:val="a0"/>
    <w:link w:val="a3"/>
    <w:uiPriority w:val="99"/>
    <w:qFormat/>
    <w:locked/>
    <w:rsid w:val="001D7EC1"/>
    <w:rPr>
      <w:rFonts w:ascii="Times New Roman" w:hAnsi="Times New Roman" w:cs="Times New Roman"/>
      <w:kern w:val="2"/>
      <w:sz w:val="18"/>
      <w:szCs w:val="18"/>
    </w:rPr>
  </w:style>
  <w:style w:type="paragraph" w:styleId="ad">
    <w:name w:val="List Paragraph"/>
    <w:basedOn w:val="a"/>
    <w:uiPriority w:val="34"/>
    <w:qFormat/>
    <w:rsid w:val="001D7EC1"/>
    <w:pPr>
      <w:ind w:firstLineChars="200" w:firstLine="420"/>
    </w:pPr>
  </w:style>
  <w:style w:type="paragraph" w:customStyle="1" w:styleId="05">
    <w:name w:val="05_中信建投_正文"/>
    <w:basedOn w:val="a"/>
    <w:link w:val="05Char"/>
    <w:qFormat/>
    <w:rsid w:val="001D7EC1"/>
    <w:pPr>
      <w:tabs>
        <w:tab w:val="right" w:leader="dot" w:pos="9638"/>
      </w:tabs>
      <w:spacing w:afterLines="80"/>
      <w:ind w:firstLineChars="200" w:firstLine="200"/>
    </w:pPr>
    <w:rPr>
      <w:rFonts w:ascii="Calibri" w:hAnsi="Calibri"/>
      <w:sz w:val="20"/>
      <w:szCs w:val="20"/>
    </w:rPr>
  </w:style>
  <w:style w:type="character" w:customStyle="1" w:styleId="05Char">
    <w:name w:val="05_中信建投_正文 Char"/>
    <w:link w:val="05"/>
    <w:qFormat/>
    <w:rsid w:val="001D7E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4622">
      <w:bodyDiv w:val="1"/>
      <w:marLeft w:val="0"/>
      <w:marRight w:val="0"/>
      <w:marTop w:val="0"/>
      <w:marBottom w:val="0"/>
      <w:divBdr>
        <w:top w:val="none" w:sz="0" w:space="0" w:color="auto"/>
        <w:left w:val="none" w:sz="0" w:space="0" w:color="auto"/>
        <w:bottom w:val="none" w:sz="0" w:space="0" w:color="auto"/>
        <w:right w:val="none" w:sz="0" w:space="0" w:color="auto"/>
      </w:divBdr>
    </w:div>
    <w:div w:id="208301343">
      <w:bodyDiv w:val="1"/>
      <w:marLeft w:val="0"/>
      <w:marRight w:val="0"/>
      <w:marTop w:val="0"/>
      <w:marBottom w:val="0"/>
      <w:divBdr>
        <w:top w:val="none" w:sz="0" w:space="0" w:color="auto"/>
        <w:left w:val="none" w:sz="0" w:space="0" w:color="auto"/>
        <w:bottom w:val="none" w:sz="0" w:space="0" w:color="auto"/>
        <w:right w:val="none" w:sz="0" w:space="0" w:color="auto"/>
      </w:divBdr>
    </w:div>
    <w:div w:id="384373161">
      <w:bodyDiv w:val="1"/>
      <w:marLeft w:val="0"/>
      <w:marRight w:val="0"/>
      <w:marTop w:val="0"/>
      <w:marBottom w:val="0"/>
      <w:divBdr>
        <w:top w:val="none" w:sz="0" w:space="0" w:color="auto"/>
        <w:left w:val="none" w:sz="0" w:space="0" w:color="auto"/>
        <w:bottom w:val="none" w:sz="0" w:space="0" w:color="auto"/>
        <w:right w:val="none" w:sz="0" w:space="0" w:color="auto"/>
      </w:divBdr>
    </w:div>
    <w:div w:id="499395591">
      <w:bodyDiv w:val="1"/>
      <w:marLeft w:val="0"/>
      <w:marRight w:val="0"/>
      <w:marTop w:val="0"/>
      <w:marBottom w:val="0"/>
      <w:divBdr>
        <w:top w:val="none" w:sz="0" w:space="0" w:color="auto"/>
        <w:left w:val="none" w:sz="0" w:space="0" w:color="auto"/>
        <w:bottom w:val="none" w:sz="0" w:space="0" w:color="auto"/>
        <w:right w:val="none" w:sz="0" w:space="0" w:color="auto"/>
      </w:divBdr>
    </w:div>
    <w:div w:id="550503406">
      <w:bodyDiv w:val="1"/>
      <w:marLeft w:val="0"/>
      <w:marRight w:val="0"/>
      <w:marTop w:val="0"/>
      <w:marBottom w:val="0"/>
      <w:divBdr>
        <w:top w:val="none" w:sz="0" w:space="0" w:color="auto"/>
        <w:left w:val="none" w:sz="0" w:space="0" w:color="auto"/>
        <w:bottom w:val="none" w:sz="0" w:space="0" w:color="auto"/>
        <w:right w:val="none" w:sz="0" w:space="0" w:color="auto"/>
      </w:divBdr>
      <w:divsChild>
        <w:div w:id="1881933659">
          <w:marLeft w:val="0"/>
          <w:marRight w:val="0"/>
          <w:marTop w:val="0"/>
          <w:marBottom w:val="0"/>
          <w:divBdr>
            <w:top w:val="none" w:sz="0" w:space="0" w:color="auto"/>
            <w:left w:val="none" w:sz="0" w:space="0" w:color="auto"/>
            <w:bottom w:val="none" w:sz="0" w:space="0" w:color="auto"/>
            <w:right w:val="none" w:sz="0" w:space="0" w:color="auto"/>
          </w:divBdr>
        </w:div>
        <w:div w:id="1229683712">
          <w:marLeft w:val="0"/>
          <w:marRight w:val="0"/>
          <w:marTop w:val="0"/>
          <w:marBottom w:val="0"/>
          <w:divBdr>
            <w:top w:val="none" w:sz="0" w:space="0" w:color="auto"/>
            <w:left w:val="none" w:sz="0" w:space="0" w:color="auto"/>
            <w:bottom w:val="none" w:sz="0" w:space="0" w:color="auto"/>
            <w:right w:val="none" w:sz="0" w:space="0" w:color="auto"/>
          </w:divBdr>
        </w:div>
        <w:div w:id="725760474">
          <w:marLeft w:val="0"/>
          <w:marRight w:val="0"/>
          <w:marTop w:val="0"/>
          <w:marBottom w:val="0"/>
          <w:divBdr>
            <w:top w:val="none" w:sz="0" w:space="0" w:color="auto"/>
            <w:left w:val="none" w:sz="0" w:space="0" w:color="auto"/>
            <w:bottom w:val="none" w:sz="0" w:space="0" w:color="auto"/>
            <w:right w:val="none" w:sz="0" w:space="0" w:color="auto"/>
          </w:divBdr>
        </w:div>
        <w:div w:id="58209895">
          <w:marLeft w:val="0"/>
          <w:marRight w:val="0"/>
          <w:marTop w:val="0"/>
          <w:marBottom w:val="0"/>
          <w:divBdr>
            <w:top w:val="none" w:sz="0" w:space="0" w:color="auto"/>
            <w:left w:val="none" w:sz="0" w:space="0" w:color="auto"/>
            <w:bottom w:val="none" w:sz="0" w:space="0" w:color="auto"/>
            <w:right w:val="none" w:sz="0" w:space="0" w:color="auto"/>
          </w:divBdr>
        </w:div>
        <w:div w:id="597643751">
          <w:marLeft w:val="0"/>
          <w:marRight w:val="0"/>
          <w:marTop w:val="0"/>
          <w:marBottom w:val="0"/>
          <w:divBdr>
            <w:top w:val="none" w:sz="0" w:space="0" w:color="auto"/>
            <w:left w:val="none" w:sz="0" w:space="0" w:color="auto"/>
            <w:bottom w:val="none" w:sz="0" w:space="0" w:color="auto"/>
            <w:right w:val="none" w:sz="0" w:space="0" w:color="auto"/>
          </w:divBdr>
        </w:div>
        <w:div w:id="774980373">
          <w:marLeft w:val="0"/>
          <w:marRight w:val="0"/>
          <w:marTop w:val="0"/>
          <w:marBottom w:val="0"/>
          <w:divBdr>
            <w:top w:val="none" w:sz="0" w:space="0" w:color="auto"/>
            <w:left w:val="none" w:sz="0" w:space="0" w:color="auto"/>
            <w:bottom w:val="none" w:sz="0" w:space="0" w:color="auto"/>
            <w:right w:val="none" w:sz="0" w:space="0" w:color="auto"/>
          </w:divBdr>
        </w:div>
        <w:div w:id="131873628">
          <w:marLeft w:val="0"/>
          <w:marRight w:val="0"/>
          <w:marTop w:val="0"/>
          <w:marBottom w:val="0"/>
          <w:divBdr>
            <w:top w:val="none" w:sz="0" w:space="0" w:color="auto"/>
            <w:left w:val="none" w:sz="0" w:space="0" w:color="auto"/>
            <w:bottom w:val="none" w:sz="0" w:space="0" w:color="auto"/>
            <w:right w:val="none" w:sz="0" w:space="0" w:color="auto"/>
          </w:divBdr>
        </w:div>
        <w:div w:id="1205287400">
          <w:marLeft w:val="0"/>
          <w:marRight w:val="0"/>
          <w:marTop w:val="0"/>
          <w:marBottom w:val="0"/>
          <w:divBdr>
            <w:top w:val="none" w:sz="0" w:space="0" w:color="auto"/>
            <w:left w:val="none" w:sz="0" w:space="0" w:color="auto"/>
            <w:bottom w:val="none" w:sz="0" w:space="0" w:color="auto"/>
            <w:right w:val="none" w:sz="0" w:space="0" w:color="auto"/>
          </w:divBdr>
        </w:div>
        <w:div w:id="504172240">
          <w:marLeft w:val="0"/>
          <w:marRight w:val="0"/>
          <w:marTop w:val="0"/>
          <w:marBottom w:val="0"/>
          <w:divBdr>
            <w:top w:val="none" w:sz="0" w:space="0" w:color="auto"/>
            <w:left w:val="none" w:sz="0" w:space="0" w:color="auto"/>
            <w:bottom w:val="none" w:sz="0" w:space="0" w:color="auto"/>
            <w:right w:val="none" w:sz="0" w:space="0" w:color="auto"/>
          </w:divBdr>
        </w:div>
        <w:div w:id="1389650484">
          <w:marLeft w:val="0"/>
          <w:marRight w:val="0"/>
          <w:marTop w:val="0"/>
          <w:marBottom w:val="0"/>
          <w:divBdr>
            <w:top w:val="none" w:sz="0" w:space="0" w:color="auto"/>
            <w:left w:val="none" w:sz="0" w:space="0" w:color="auto"/>
            <w:bottom w:val="none" w:sz="0" w:space="0" w:color="auto"/>
            <w:right w:val="none" w:sz="0" w:space="0" w:color="auto"/>
          </w:divBdr>
        </w:div>
        <w:div w:id="50813252">
          <w:marLeft w:val="0"/>
          <w:marRight w:val="0"/>
          <w:marTop w:val="0"/>
          <w:marBottom w:val="0"/>
          <w:divBdr>
            <w:top w:val="none" w:sz="0" w:space="0" w:color="auto"/>
            <w:left w:val="none" w:sz="0" w:space="0" w:color="auto"/>
            <w:bottom w:val="none" w:sz="0" w:space="0" w:color="auto"/>
            <w:right w:val="none" w:sz="0" w:space="0" w:color="auto"/>
          </w:divBdr>
        </w:div>
      </w:divsChild>
    </w:div>
    <w:div w:id="1199396006">
      <w:bodyDiv w:val="1"/>
      <w:marLeft w:val="0"/>
      <w:marRight w:val="0"/>
      <w:marTop w:val="0"/>
      <w:marBottom w:val="0"/>
      <w:divBdr>
        <w:top w:val="none" w:sz="0" w:space="0" w:color="auto"/>
        <w:left w:val="none" w:sz="0" w:space="0" w:color="auto"/>
        <w:bottom w:val="none" w:sz="0" w:space="0" w:color="auto"/>
        <w:right w:val="none" w:sz="0" w:space="0" w:color="auto"/>
      </w:divBdr>
    </w:div>
    <w:div w:id="1527938005">
      <w:bodyDiv w:val="1"/>
      <w:marLeft w:val="0"/>
      <w:marRight w:val="0"/>
      <w:marTop w:val="0"/>
      <w:marBottom w:val="0"/>
      <w:divBdr>
        <w:top w:val="none" w:sz="0" w:space="0" w:color="auto"/>
        <w:left w:val="none" w:sz="0" w:space="0" w:color="auto"/>
        <w:bottom w:val="none" w:sz="0" w:space="0" w:color="auto"/>
        <w:right w:val="none" w:sz="0" w:space="0" w:color="auto"/>
      </w:divBdr>
    </w:div>
    <w:div w:id="1783722066">
      <w:bodyDiv w:val="1"/>
      <w:marLeft w:val="0"/>
      <w:marRight w:val="0"/>
      <w:marTop w:val="0"/>
      <w:marBottom w:val="0"/>
      <w:divBdr>
        <w:top w:val="none" w:sz="0" w:space="0" w:color="auto"/>
        <w:left w:val="none" w:sz="0" w:space="0" w:color="auto"/>
        <w:bottom w:val="none" w:sz="0" w:space="0" w:color="auto"/>
        <w:right w:val="none" w:sz="0" w:space="0" w:color="auto"/>
      </w:divBdr>
    </w:div>
    <w:div w:id="1791165218">
      <w:bodyDiv w:val="1"/>
      <w:marLeft w:val="0"/>
      <w:marRight w:val="0"/>
      <w:marTop w:val="0"/>
      <w:marBottom w:val="0"/>
      <w:divBdr>
        <w:top w:val="none" w:sz="0" w:space="0" w:color="auto"/>
        <w:left w:val="none" w:sz="0" w:space="0" w:color="auto"/>
        <w:bottom w:val="none" w:sz="0" w:space="0" w:color="auto"/>
        <w:right w:val="none" w:sz="0" w:space="0" w:color="auto"/>
      </w:divBdr>
    </w:div>
    <w:div w:id="1957326868">
      <w:bodyDiv w:val="1"/>
      <w:marLeft w:val="0"/>
      <w:marRight w:val="0"/>
      <w:marTop w:val="0"/>
      <w:marBottom w:val="0"/>
      <w:divBdr>
        <w:top w:val="none" w:sz="0" w:space="0" w:color="auto"/>
        <w:left w:val="none" w:sz="0" w:space="0" w:color="auto"/>
        <w:bottom w:val="none" w:sz="0" w:space="0" w:color="auto"/>
        <w:right w:val="none" w:sz="0" w:space="0" w:color="auto"/>
      </w:divBdr>
    </w:div>
    <w:div w:id="203013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994</Words>
  <Characters>5666</Characters>
  <Application>Microsoft Office Word</Application>
  <DocSecurity>0</DocSecurity>
  <Lines>47</Lines>
  <Paragraphs>13</Paragraphs>
  <ScaleCrop>false</ScaleCrop>
  <Company>微软中国</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证券代码：300123                                   证券简称：太阳鸟 </dc:title>
  <dc:creator>jiady</dc:creator>
  <cp:lastModifiedBy>453418254@qq.com</cp:lastModifiedBy>
  <cp:revision>6</cp:revision>
  <dcterms:created xsi:type="dcterms:W3CDTF">2020-02-11T05:44:00Z</dcterms:created>
  <dcterms:modified xsi:type="dcterms:W3CDTF">2020-02-11T07:04:00Z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