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E168F" w14:textId="77777777" w:rsidR="007C06A0" w:rsidRPr="00116F44" w:rsidRDefault="007C06A0" w:rsidP="005A58AB">
      <w:pPr>
        <w:spacing w:beforeLines="50" w:before="156" w:afterLines="50" w:after="156" w:line="400" w:lineRule="exact"/>
        <w:ind w:firstLineChars="300" w:firstLine="720"/>
        <w:rPr>
          <w:rFonts w:ascii="宋体" w:hAnsi="宋体"/>
          <w:bCs/>
          <w:iCs/>
          <w:sz w:val="24"/>
        </w:rPr>
      </w:pPr>
      <w:r w:rsidRPr="00116F44">
        <w:rPr>
          <w:rFonts w:ascii="宋体" w:hAnsi="宋体" w:hint="eastAsia"/>
          <w:bCs/>
          <w:iCs/>
          <w:sz w:val="24"/>
        </w:rPr>
        <w:t>证券代码：</w:t>
      </w:r>
      <w:r w:rsidR="00700103" w:rsidRPr="00116F44">
        <w:rPr>
          <w:rFonts w:ascii="宋体" w:hAnsi="宋体" w:hint="eastAsia"/>
          <w:bCs/>
          <w:iCs/>
          <w:sz w:val="24"/>
        </w:rPr>
        <w:t>002829</w:t>
      </w:r>
      <w:r w:rsidRPr="00116F44">
        <w:rPr>
          <w:rFonts w:ascii="宋体" w:hAnsi="宋体" w:hint="eastAsia"/>
          <w:bCs/>
          <w:iCs/>
          <w:sz w:val="24"/>
        </w:rPr>
        <w:t xml:space="preserve">                     证券简称：</w:t>
      </w:r>
      <w:r w:rsidR="00700103" w:rsidRPr="00116F44">
        <w:rPr>
          <w:rFonts w:ascii="宋体" w:hAnsi="宋体" w:hint="eastAsia"/>
          <w:bCs/>
          <w:iCs/>
          <w:sz w:val="24"/>
        </w:rPr>
        <w:t>星</w:t>
      </w:r>
      <w:proofErr w:type="gramStart"/>
      <w:r w:rsidR="00700103" w:rsidRPr="00116F44">
        <w:rPr>
          <w:rFonts w:ascii="宋体" w:hAnsi="宋体" w:hint="eastAsia"/>
          <w:bCs/>
          <w:iCs/>
          <w:sz w:val="24"/>
        </w:rPr>
        <w:t>网宇达</w:t>
      </w:r>
      <w:proofErr w:type="gramEnd"/>
    </w:p>
    <w:p w14:paraId="20D442F1" w14:textId="77777777" w:rsidR="00B712DF" w:rsidRPr="00116F44" w:rsidRDefault="00F4291E" w:rsidP="005A58AB">
      <w:pPr>
        <w:spacing w:beforeLines="50" w:before="156" w:afterLines="50" w:after="156" w:line="400" w:lineRule="exact"/>
        <w:jc w:val="center"/>
        <w:rPr>
          <w:rFonts w:ascii="宋体" w:hAnsi="宋体"/>
          <w:b/>
          <w:bCs/>
          <w:iCs/>
          <w:sz w:val="32"/>
          <w:szCs w:val="32"/>
        </w:rPr>
      </w:pPr>
      <w:r w:rsidRPr="00116F44">
        <w:rPr>
          <w:rFonts w:ascii="宋体" w:hAnsi="宋体" w:hint="eastAsia"/>
          <w:b/>
          <w:bCs/>
          <w:iCs/>
          <w:sz w:val="32"/>
          <w:szCs w:val="32"/>
        </w:rPr>
        <w:t>北京星网宇达科技股份有限公司</w:t>
      </w:r>
      <w:r w:rsidR="00B712DF" w:rsidRPr="00116F44">
        <w:rPr>
          <w:rFonts w:ascii="宋体" w:hAnsi="宋体" w:hint="eastAsia"/>
          <w:b/>
          <w:bCs/>
          <w:iCs/>
          <w:sz w:val="32"/>
          <w:szCs w:val="32"/>
        </w:rPr>
        <w:t>投资者关系活动记录表</w:t>
      </w:r>
    </w:p>
    <w:p w14:paraId="0A18ECF9" w14:textId="6CA99EB2" w:rsidR="00236B79" w:rsidRPr="00116F44" w:rsidRDefault="00B712DF" w:rsidP="00B712DF">
      <w:pPr>
        <w:spacing w:line="400" w:lineRule="exact"/>
        <w:rPr>
          <w:rFonts w:ascii="宋体" w:hAnsi="宋体"/>
          <w:bCs/>
          <w:iCs/>
          <w:sz w:val="24"/>
        </w:rPr>
      </w:pPr>
      <w:r w:rsidRPr="00116F44">
        <w:rPr>
          <w:rFonts w:ascii="宋体" w:hAnsi="宋体" w:hint="eastAsia"/>
          <w:bCs/>
          <w:iCs/>
          <w:sz w:val="24"/>
        </w:rPr>
        <w:t>编号：</w:t>
      </w:r>
      <w:r w:rsidR="00EF6E76" w:rsidRPr="00116F44">
        <w:rPr>
          <w:rFonts w:ascii="宋体" w:hAnsi="宋体" w:hint="eastAsia"/>
          <w:bCs/>
          <w:iCs/>
          <w:sz w:val="24"/>
        </w:rPr>
        <w:t>2</w:t>
      </w:r>
      <w:r w:rsidR="004C0C7F" w:rsidRPr="00116F44">
        <w:rPr>
          <w:rFonts w:ascii="宋体" w:hAnsi="宋体" w:hint="eastAsia"/>
          <w:bCs/>
          <w:iCs/>
          <w:sz w:val="24"/>
        </w:rPr>
        <w:t>0</w:t>
      </w:r>
      <w:r w:rsidR="00BF7901">
        <w:rPr>
          <w:rFonts w:ascii="宋体" w:hAnsi="宋体"/>
          <w:bCs/>
          <w:iCs/>
          <w:sz w:val="24"/>
        </w:rPr>
        <w:t>20</w:t>
      </w:r>
      <w:r w:rsidR="004C0C7F" w:rsidRPr="00116F44">
        <w:rPr>
          <w:rFonts w:ascii="宋体" w:hAnsi="宋体" w:hint="eastAsia"/>
          <w:bCs/>
          <w:iCs/>
          <w:sz w:val="24"/>
        </w:rPr>
        <w:t>-00</w:t>
      </w:r>
      <w:r w:rsidR="00BF7901">
        <w:rPr>
          <w:rFonts w:ascii="宋体" w:hAnsi="宋体"/>
          <w:bCs/>
          <w:iCs/>
          <w:sz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6443"/>
      </w:tblGrid>
      <w:tr w:rsidR="00CE70E1" w:rsidRPr="00116F44" w14:paraId="4E8E840E" w14:textId="77777777" w:rsidTr="00923609">
        <w:tc>
          <w:tcPr>
            <w:tcW w:w="1908" w:type="dxa"/>
          </w:tcPr>
          <w:p w14:paraId="7947C2A1" w14:textId="77777777" w:rsidR="00B712DF" w:rsidRPr="00116F44" w:rsidRDefault="00B712DF" w:rsidP="00923609">
            <w:pPr>
              <w:spacing w:line="480" w:lineRule="atLeast"/>
              <w:rPr>
                <w:rFonts w:ascii="宋体" w:hAnsi="宋体"/>
                <w:b/>
                <w:bCs/>
                <w:iCs/>
                <w:sz w:val="24"/>
              </w:rPr>
            </w:pPr>
            <w:r w:rsidRPr="00116F44">
              <w:rPr>
                <w:rFonts w:ascii="宋体" w:hAnsi="宋体" w:hint="eastAsia"/>
                <w:b/>
                <w:bCs/>
                <w:iCs/>
                <w:sz w:val="24"/>
              </w:rPr>
              <w:t>投资者关系活动类别</w:t>
            </w:r>
          </w:p>
          <w:p w14:paraId="510280D7" w14:textId="77777777" w:rsidR="00B712DF" w:rsidRPr="00116F44" w:rsidRDefault="00B712DF" w:rsidP="00923609">
            <w:pPr>
              <w:spacing w:line="480" w:lineRule="atLeast"/>
              <w:rPr>
                <w:rFonts w:ascii="宋体" w:hAnsi="宋体"/>
                <w:b/>
                <w:bCs/>
                <w:iCs/>
                <w:sz w:val="24"/>
              </w:rPr>
            </w:pPr>
          </w:p>
        </w:tc>
        <w:tc>
          <w:tcPr>
            <w:tcW w:w="6614" w:type="dxa"/>
          </w:tcPr>
          <w:p w14:paraId="681596BD" w14:textId="026F617C" w:rsidR="00B712DF" w:rsidRPr="00116F44" w:rsidRDefault="00C35EB4" w:rsidP="00923609">
            <w:pPr>
              <w:spacing w:line="480" w:lineRule="atLeast"/>
              <w:rPr>
                <w:rFonts w:ascii="宋体" w:hAnsi="宋体"/>
                <w:bCs/>
                <w:iCs/>
                <w:sz w:val="24"/>
              </w:rPr>
            </w:pPr>
            <w:r w:rsidRPr="00116F44">
              <w:rPr>
                <w:rFonts w:ascii="宋体" w:hAnsi="宋体" w:hint="eastAsia"/>
                <w:bCs/>
                <w:iCs/>
                <w:sz w:val="24"/>
              </w:rPr>
              <w:t>□</w:t>
            </w:r>
            <w:r w:rsidR="00B712DF" w:rsidRPr="00116F44">
              <w:rPr>
                <w:rFonts w:ascii="宋体" w:hAnsi="宋体" w:hint="eastAsia"/>
                <w:bCs/>
                <w:iCs/>
                <w:sz w:val="24"/>
              </w:rPr>
              <w:t>特定对象调研        □分析师会议</w:t>
            </w:r>
          </w:p>
          <w:p w14:paraId="1F44BA50" w14:textId="77777777" w:rsidR="00B712DF" w:rsidRPr="00116F44" w:rsidRDefault="00B712DF" w:rsidP="00923609">
            <w:pPr>
              <w:spacing w:line="480" w:lineRule="atLeast"/>
              <w:rPr>
                <w:rFonts w:ascii="宋体" w:hAnsi="宋体"/>
                <w:bCs/>
                <w:iCs/>
                <w:sz w:val="24"/>
              </w:rPr>
            </w:pPr>
            <w:r w:rsidRPr="00116F44">
              <w:rPr>
                <w:rFonts w:ascii="宋体" w:hAnsi="宋体" w:hint="eastAsia"/>
                <w:bCs/>
                <w:iCs/>
                <w:sz w:val="24"/>
              </w:rPr>
              <w:t xml:space="preserve">□媒体采访        </w:t>
            </w:r>
            <w:r w:rsidR="00FC10EE" w:rsidRPr="00116F44">
              <w:rPr>
                <w:rFonts w:ascii="宋体" w:hAnsi="宋体" w:hint="eastAsia"/>
                <w:bCs/>
                <w:iCs/>
                <w:sz w:val="24"/>
              </w:rPr>
              <w:t xml:space="preserve">    </w:t>
            </w:r>
            <w:r w:rsidRPr="00116F44">
              <w:rPr>
                <w:rFonts w:ascii="宋体" w:hAnsi="宋体" w:hint="eastAsia"/>
                <w:bCs/>
                <w:iCs/>
                <w:sz w:val="24"/>
              </w:rPr>
              <w:t>□业绩说明会</w:t>
            </w:r>
          </w:p>
          <w:p w14:paraId="2AAC46E3" w14:textId="77777777" w:rsidR="00B712DF" w:rsidRPr="00116F44" w:rsidRDefault="00B712DF" w:rsidP="00923609">
            <w:pPr>
              <w:spacing w:line="480" w:lineRule="atLeast"/>
              <w:rPr>
                <w:rFonts w:ascii="宋体" w:hAnsi="宋体"/>
                <w:bCs/>
                <w:iCs/>
                <w:sz w:val="24"/>
              </w:rPr>
            </w:pPr>
            <w:r w:rsidRPr="00116F44">
              <w:rPr>
                <w:rFonts w:ascii="宋体" w:hAnsi="宋体" w:hint="eastAsia"/>
                <w:bCs/>
                <w:iCs/>
                <w:sz w:val="24"/>
              </w:rPr>
              <w:t>□新闻发布会          □路演活动</w:t>
            </w:r>
          </w:p>
          <w:p w14:paraId="2E28324E" w14:textId="77777777" w:rsidR="00B712DF" w:rsidRPr="00116F44" w:rsidRDefault="00B712DF" w:rsidP="00923609">
            <w:pPr>
              <w:tabs>
                <w:tab w:val="left" w:pos="3045"/>
                <w:tab w:val="center" w:pos="3199"/>
              </w:tabs>
              <w:spacing w:line="480" w:lineRule="atLeast"/>
              <w:rPr>
                <w:rFonts w:ascii="宋体" w:hAnsi="宋体"/>
                <w:bCs/>
                <w:iCs/>
                <w:sz w:val="24"/>
              </w:rPr>
            </w:pPr>
            <w:r w:rsidRPr="00116F44">
              <w:rPr>
                <w:rFonts w:ascii="宋体" w:hAnsi="宋体" w:hint="eastAsia"/>
                <w:bCs/>
                <w:iCs/>
                <w:sz w:val="24"/>
              </w:rPr>
              <w:t>□现场参观</w:t>
            </w:r>
            <w:r w:rsidRPr="00116F44">
              <w:rPr>
                <w:rFonts w:ascii="宋体" w:hAnsi="宋体"/>
                <w:bCs/>
                <w:iCs/>
                <w:sz w:val="24"/>
              </w:rPr>
              <w:tab/>
            </w:r>
          </w:p>
          <w:p w14:paraId="571EAAE2" w14:textId="72A61D57" w:rsidR="00B712DF" w:rsidRPr="00116F44" w:rsidRDefault="00C35EB4" w:rsidP="00923609">
            <w:pPr>
              <w:tabs>
                <w:tab w:val="center" w:pos="3199"/>
              </w:tabs>
              <w:spacing w:line="480" w:lineRule="atLeast"/>
              <w:rPr>
                <w:rFonts w:ascii="宋体" w:hAnsi="宋体"/>
                <w:bCs/>
                <w:iCs/>
                <w:sz w:val="24"/>
              </w:rPr>
            </w:pPr>
            <w:r w:rsidRPr="00116F44">
              <w:rPr>
                <w:rFonts w:ascii="Wingdings 2" w:hAnsi="Wingdings 2"/>
                <w:bCs/>
                <w:iCs/>
                <w:sz w:val="24"/>
              </w:rPr>
              <w:t></w:t>
            </w:r>
            <w:r w:rsidR="00B712DF" w:rsidRPr="00116F44">
              <w:rPr>
                <w:rFonts w:ascii="宋体" w:hAnsi="宋体" w:hint="eastAsia"/>
                <w:bCs/>
                <w:iCs/>
                <w:sz w:val="24"/>
              </w:rPr>
              <w:t>其他 （</w:t>
            </w:r>
            <w:r>
              <w:rPr>
                <w:rFonts w:ascii="宋体" w:hAnsi="宋体" w:hint="eastAsia"/>
                <w:bCs/>
                <w:iCs/>
                <w:sz w:val="24"/>
              </w:rPr>
              <w:t>电话会议</w:t>
            </w:r>
            <w:r w:rsidR="00B712DF" w:rsidRPr="00116F44">
              <w:rPr>
                <w:rFonts w:ascii="宋体" w:hAnsi="宋体" w:hint="eastAsia"/>
                <w:bCs/>
                <w:iCs/>
                <w:sz w:val="24"/>
              </w:rPr>
              <w:t>）</w:t>
            </w:r>
          </w:p>
        </w:tc>
      </w:tr>
      <w:tr w:rsidR="00CE70E1" w:rsidRPr="00116F44" w14:paraId="2E5230A9" w14:textId="77777777" w:rsidTr="00923609">
        <w:tc>
          <w:tcPr>
            <w:tcW w:w="1908" w:type="dxa"/>
          </w:tcPr>
          <w:p w14:paraId="4C6CF2C3" w14:textId="77777777" w:rsidR="00B712DF" w:rsidRPr="00201FA4" w:rsidRDefault="00B712DF" w:rsidP="00923609">
            <w:pPr>
              <w:spacing w:line="480" w:lineRule="atLeast"/>
              <w:rPr>
                <w:rFonts w:ascii="宋体" w:hAnsi="宋体"/>
                <w:b/>
                <w:bCs/>
                <w:iCs/>
                <w:sz w:val="24"/>
              </w:rPr>
            </w:pPr>
            <w:r w:rsidRPr="00201FA4">
              <w:rPr>
                <w:rFonts w:ascii="宋体" w:hAnsi="宋体" w:hint="eastAsia"/>
                <w:b/>
                <w:bCs/>
                <w:iCs/>
                <w:sz w:val="24"/>
              </w:rPr>
              <w:t>参与单位名称及人员姓名</w:t>
            </w:r>
          </w:p>
        </w:tc>
        <w:tc>
          <w:tcPr>
            <w:tcW w:w="6614" w:type="dxa"/>
          </w:tcPr>
          <w:p w14:paraId="47088E91" w14:textId="505893B2" w:rsidR="00292D0B" w:rsidRPr="00201FA4" w:rsidRDefault="00C35EB4" w:rsidP="002B0391">
            <w:pPr>
              <w:spacing w:line="480" w:lineRule="atLeast"/>
              <w:rPr>
                <w:rFonts w:ascii="宋体" w:hAnsi="宋体"/>
                <w:bCs/>
                <w:iCs/>
                <w:szCs w:val="21"/>
              </w:rPr>
            </w:pPr>
            <w:r w:rsidRPr="00201FA4">
              <w:rPr>
                <w:rFonts w:ascii="宋体" w:hAnsi="宋体" w:hint="eastAsia"/>
                <w:bCs/>
                <w:iCs/>
                <w:szCs w:val="21"/>
              </w:rPr>
              <w:t>张傲</w:t>
            </w:r>
            <w:r w:rsidR="002B0391" w:rsidRPr="00201FA4">
              <w:rPr>
                <w:rFonts w:ascii="宋体" w:hAnsi="宋体" w:hint="eastAsia"/>
                <w:bCs/>
                <w:iCs/>
                <w:szCs w:val="21"/>
              </w:rPr>
              <w:t xml:space="preserve">  </w:t>
            </w:r>
            <w:r w:rsidRPr="00201FA4">
              <w:rPr>
                <w:rFonts w:ascii="宋体" w:hAnsi="宋体" w:hint="eastAsia"/>
                <w:bCs/>
                <w:iCs/>
                <w:szCs w:val="21"/>
              </w:rPr>
              <w:t>安信</w:t>
            </w:r>
            <w:r w:rsidR="002B0391" w:rsidRPr="00201FA4">
              <w:rPr>
                <w:rFonts w:ascii="宋体" w:hAnsi="宋体"/>
                <w:bCs/>
                <w:iCs/>
                <w:szCs w:val="21"/>
              </w:rPr>
              <w:t>证券</w:t>
            </w:r>
          </w:p>
        </w:tc>
      </w:tr>
      <w:tr w:rsidR="00CE70E1" w:rsidRPr="00116F44" w14:paraId="383CE0CE" w14:textId="77777777" w:rsidTr="00923609">
        <w:tc>
          <w:tcPr>
            <w:tcW w:w="1908" w:type="dxa"/>
          </w:tcPr>
          <w:p w14:paraId="22219106" w14:textId="77777777" w:rsidR="00B712DF" w:rsidRPr="00116F44" w:rsidRDefault="00B712DF" w:rsidP="00923609">
            <w:pPr>
              <w:spacing w:line="480" w:lineRule="atLeast"/>
              <w:rPr>
                <w:rFonts w:ascii="宋体" w:hAnsi="宋体"/>
                <w:b/>
                <w:bCs/>
                <w:iCs/>
                <w:sz w:val="24"/>
              </w:rPr>
            </w:pPr>
            <w:r w:rsidRPr="00116F44">
              <w:rPr>
                <w:rFonts w:ascii="宋体" w:hAnsi="宋体" w:hint="eastAsia"/>
                <w:b/>
                <w:bCs/>
                <w:iCs/>
                <w:sz w:val="24"/>
              </w:rPr>
              <w:t>时间</w:t>
            </w:r>
          </w:p>
        </w:tc>
        <w:tc>
          <w:tcPr>
            <w:tcW w:w="6614" w:type="dxa"/>
          </w:tcPr>
          <w:p w14:paraId="7CC54D8C" w14:textId="5255E541" w:rsidR="0061226C" w:rsidRPr="00116F44" w:rsidRDefault="0061226C" w:rsidP="00BE51C7">
            <w:pPr>
              <w:spacing w:line="480" w:lineRule="atLeast"/>
              <w:rPr>
                <w:rFonts w:ascii="宋体" w:hAnsi="宋体"/>
                <w:bCs/>
                <w:iCs/>
                <w:szCs w:val="21"/>
              </w:rPr>
            </w:pPr>
            <w:r w:rsidRPr="00116F44">
              <w:rPr>
                <w:rFonts w:ascii="宋体" w:hAnsi="宋体" w:hint="eastAsia"/>
                <w:bCs/>
                <w:iCs/>
                <w:szCs w:val="21"/>
              </w:rPr>
              <w:t>20</w:t>
            </w:r>
            <w:r w:rsidR="00BF7901">
              <w:rPr>
                <w:rFonts w:ascii="宋体" w:hAnsi="宋体"/>
                <w:bCs/>
                <w:iCs/>
                <w:szCs w:val="21"/>
              </w:rPr>
              <w:t>20</w:t>
            </w:r>
            <w:r w:rsidRPr="00116F44">
              <w:rPr>
                <w:rFonts w:ascii="宋体" w:hAnsi="宋体" w:hint="eastAsia"/>
                <w:bCs/>
                <w:iCs/>
                <w:szCs w:val="21"/>
              </w:rPr>
              <w:t>年</w:t>
            </w:r>
            <w:r w:rsidR="00BF7901">
              <w:rPr>
                <w:rFonts w:ascii="宋体" w:hAnsi="宋体" w:hint="eastAsia"/>
                <w:bCs/>
                <w:iCs/>
                <w:szCs w:val="21"/>
              </w:rPr>
              <w:t>2</w:t>
            </w:r>
            <w:r w:rsidR="00C077F3" w:rsidRPr="00116F44">
              <w:rPr>
                <w:rFonts w:ascii="宋体" w:hAnsi="宋体" w:hint="eastAsia"/>
                <w:bCs/>
                <w:iCs/>
                <w:szCs w:val="21"/>
              </w:rPr>
              <w:t>月</w:t>
            </w:r>
            <w:r w:rsidR="00BF7901">
              <w:rPr>
                <w:rFonts w:ascii="宋体" w:hAnsi="宋体" w:hint="eastAsia"/>
                <w:bCs/>
                <w:iCs/>
                <w:szCs w:val="21"/>
              </w:rPr>
              <w:t>1</w:t>
            </w:r>
            <w:r w:rsidR="00BF7901">
              <w:rPr>
                <w:rFonts w:ascii="宋体" w:hAnsi="宋体"/>
                <w:bCs/>
                <w:iCs/>
                <w:szCs w:val="21"/>
              </w:rPr>
              <w:t>3</w:t>
            </w:r>
            <w:r w:rsidR="00C077F3" w:rsidRPr="00116F44">
              <w:rPr>
                <w:rFonts w:ascii="宋体" w:hAnsi="宋体" w:hint="eastAsia"/>
                <w:bCs/>
                <w:iCs/>
                <w:szCs w:val="21"/>
              </w:rPr>
              <w:t>日</w:t>
            </w:r>
            <w:r w:rsidR="004A78AC" w:rsidRPr="00116F44">
              <w:rPr>
                <w:rFonts w:ascii="宋体" w:hAnsi="宋体" w:hint="eastAsia"/>
                <w:bCs/>
                <w:iCs/>
                <w:szCs w:val="21"/>
              </w:rPr>
              <w:t xml:space="preserve"> </w:t>
            </w:r>
            <w:r w:rsidR="00BF7901">
              <w:rPr>
                <w:rFonts w:ascii="宋体" w:hAnsi="宋体" w:hint="eastAsia"/>
                <w:bCs/>
                <w:iCs/>
                <w:szCs w:val="21"/>
              </w:rPr>
              <w:t>晚</w:t>
            </w:r>
          </w:p>
        </w:tc>
      </w:tr>
      <w:tr w:rsidR="00CE70E1" w:rsidRPr="00116F44" w14:paraId="042ACF96" w14:textId="77777777" w:rsidTr="00923609">
        <w:tc>
          <w:tcPr>
            <w:tcW w:w="1908" w:type="dxa"/>
          </w:tcPr>
          <w:p w14:paraId="12891CE0" w14:textId="77777777" w:rsidR="00B712DF" w:rsidRPr="00116F44" w:rsidRDefault="00B712DF" w:rsidP="00923609">
            <w:pPr>
              <w:spacing w:line="480" w:lineRule="atLeast"/>
              <w:rPr>
                <w:rFonts w:ascii="宋体" w:hAnsi="宋体"/>
                <w:b/>
                <w:bCs/>
                <w:iCs/>
                <w:sz w:val="24"/>
              </w:rPr>
            </w:pPr>
            <w:r w:rsidRPr="00116F44">
              <w:rPr>
                <w:rFonts w:ascii="宋体" w:hAnsi="宋体" w:hint="eastAsia"/>
                <w:b/>
                <w:bCs/>
                <w:iCs/>
                <w:sz w:val="24"/>
              </w:rPr>
              <w:t>地点</w:t>
            </w:r>
          </w:p>
        </w:tc>
        <w:tc>
          <w:tcPr>
            <w:tcW w:w="6614" w:type="dxa"/>
          </w:tcPr>
          <w:p w14:paraId="31256F47" w14:textId="361D5175" w:rsidR="00B712DF" w:rsidRPr="00116F44" w:rsidRDefault="00BE51C7" w:rsidP="001224A0">
            <w:pPr>
              <w:spacing w:line="480" w:lineRule="atLeast"/>
              <w:rPr>
                <w:rFonts w:ascii="宋体" w:hAnsi="宋体"/>
                <w:bCs/>
                <w:iCs/>
                <w:szCs w:val="21"/>
              </w:rPr>
            </w:pPr>
            <w:r>
              <w:rPr>
                <w:rFonts w:ascii="宋体" w:hAnsi="宋体" w:hint="eastAsia"/>
                <w:bCs/>
                <w:iCs/>
                <w:szCs w:val="21"/>
              </w:rPr>
              <w:t>电话</w:t>
            </w:r>
            <w:r>
              <w:rPr>
                <w:rFonts w:ascii="宋体" w:hAnsi="宋体"/>
                <w:bCs/>
                <w:iCs/>
                <w:szCs w:val="21"/>
              </w:rPr>
              <w:t>会议</w:t>
            </w:r>
          </w:p>
        </w:tc>
      </w:tr>
      <w:tr w:rsidR="00CE70E1" w:rsidRPr="00116F44" w14:paraId="3D5B7C00" w14:textId="77777777" w:rsidTr="00923609">
        <w:tc>
          <w:tcPr>
            <w:tcW w:w="1908" w:type="dxa"/>
          </w:tcPr>
          <w:p w14:paraId="796A6A55" w14:textId="77777777" w:rsidR="00B712DF" w:rsidRPr="00116F44" w:rsidRDefault="00B712DF" w:rsidP="00923609">
            <w:pPr>
              <w:spacing w:line="480" w:lineRule="atLeast"/>
              <w:rPr>
                <w:rFonts w:ascii="宋体" w:hAnsi="宋体"/>
                <w:b/>
                <w:bCs/>
                <w:iCs/>
                <w:sz w:val="24"/>
              </w:rPr>
            </w:pPr>
            <w:r w:rsidRPr="00116F44">
              <w:rPr>
                <w:rFonts w:ascii="宋体" w:hAnsi="宋体" w:hint="eastAsia"/>
                <w:b/>
                <w:bCs/>
                <w:iCs/>
                <w:sz w:val="24"/>
              </w:rPr>
              <w:t>上市公司接待人员姓名</w:t>
            </w:r>
          </w:p>
        </w:tc>
        <w:tc>
          <w:tcPr>
            <w:tcW w:w="6614" w:type="dxa"/>
          </w:tcPr>
          <w:p w14:paraId="027E2B9B" w14:textId="32090821" w:rsidR="007C2271" w:rsidRPr="00116F44" w:rsidRDefault="00BF7901" w:rsidP="00BE51C7">
            <w:pPr>
              <w:spacing w:line="480" w:lineRule="atLeast"/>
              <w:rPr>
                <w:rFonts w:ascii="宋体" w:hAnsi="宋体"/>
                <w:bCs/>
                <w:iCs/>
                <w:szCs w:val="21"/>
              </w:rPr>
            </w:pPr>
            <w:r>
              <w:rPr>
                <w:rFonts w:ascii="宋体" w:hAnsi="宋体" w:hint="eastAsia"/>
                <w:bCs/>
                <w:iCs/>
                <w:szCs w:val="21"/>
              </w:rPr>
              <w:t>总裁徐烨烽、</w:t>
            </w:r>
            <w:r w:rsidR="00820C70" w:rsidRPr="00116F44">
              <w:rPr>
                <w:rFonts w:ascii="宋体" w:hAnsi="宋体" w:hint="eastAsia"/>
                <w:bCs/>
                <w:iCs/>
                <w:szCs w:val="21"/>
              </w:rPr>
              <w:t>董事会秘书</w:t>
            </w:r>
            <w:r>
              <w:rPr>
                <w:rFonts w:ascii="宋体" w:hAnsi="宋体" w:hint="eastAsia"/>
                <w:bCs/>
                <w:iCs/>
                <w:szCs w:val="21"/>
              </w:rPr>
              <w:t>吴萍</w:t>
            </w:r>
          </w:p>
        </w:tc>
      </w:tr>
      <w:tr w:rsidR="00CE70E1" w:rsidRPr="00116F44" w14:paraId="128B4EF9" w14:textId="77777777" w:rsidTr="00971174">
        <w:trPr>
          <w:trHeight w:val="557"/>
        </w:trPr>
        <w:tc>
          <w:tcPr>
            <w:tcW w:w="1908" w:type="dxa"/>
            <w:vAlign w:val="center"/>
          </w:tcPr>
          <w:p w14:paraId="79B0E9A9" w14:textId="77777777" w:rsidR="00A92F05" w:rsidRPr="00116F44" w:rsidRDefault="00A92F05" w:rsidP="00923609">
            <w:pPr>
              <w:spacing w:line="480" w:lineRule="atLeast"/>
              <w:rPr>
                <w:rFonts w:ascii="宋体" w:hAnsi="宋体"/>
                <w:b/>
                <w:bCs/>
                <w:iCs/>
                <w:sz w:val="24"/>
              </w:rPr>
            </w:pPr>
            <w:r w:rsidRPr="00116F44">
              <w:rPr>
                <w:rFonts w:ascii="宋体" w:hAnsi="宋体" w:hint="eastAsia"/>
                <w:b/>
                <w:bCs/>
                <w:iCs/>
                <w:sz w:val="24"/>
              </w:rPr>
              <w:t>投资者关系活动主要内容介绍</w:t>
            </w:r>
          </w:p>
          <w:p w14:paraId="1300EB30" w14:textId="77777777" w:rsidR="00A92F05" w:rsidRPr="00116F44" w:rsidRDefault="00A92F05" w:rsidP="00923609">
            <w:pPr>
              <w:spacing w:line="480" w:lineRule="atLeast"/>
              <w:rPr>
                <w:rFonts w:ascii="宋体" w:hAnsi="宋体"/>
                <w:b/>
                <w:bCs/>
                <w:iCs/>
                <w:sz w:val="24"/>
              </w:rPr>
            </w:pPr>
          </w:p>
        </w:tc>
        <w:tc>
          <w:tcPr>
            <w:tcW w:w="6614" w:type="dxa"/>
          </w:tcPr>
          <w:p w14:paraId="254B4E68" w14:textId="7B64CFCE" w:rsidR="005A58AB" w:rsidRPr="00116F44" w:rsidRDefault="005A58AB" w:rsidP="002F7120">
            <w:pPr>
              <w:pStyle w:val="HTML"/>
              <w:widowControl/>
              <w:shd w:val="clear" w:color="auto" w:fill="FFFFFF"/>
              <w:spacing w:line="336" w:lineRule="atLeast"/>
              <w:rPr>
                <w:rFonts w:hint="default"/>
                <w:b/>
                <w:spacing w:val="0"/>
                <w:shd w:val="clear" w:color="auto" w:fill="FFFFFF"/>
              </w:rPr>
            </w:pPr>
            <w:r w:rsidRPr="00201FA4">
              <w:rPr>
                <w:b/>
                <w:spacing w:val="0"/>
                <w:shd w:val="clear" w:color="auto" w:fill="FFFFFF"/>
              </w:rPr>
              <w:t>一、介绍了公司</w:t>
            </w:r>
            <w:r w:rsidR="0082627D" w:rsidRPr="00201FA4">
              <w:rPr>
                <w:b/>
                <w:spacing w:val="0"/>
                <w:shd w:val="clear" w:color="auto" w:fill="FFFFFF"/>
              </w:rPr>
              <w:t>概</w:t>
            </w:r>
            <w:r w:rsidR="0082627D" w:rsidRPr="00201FA4">
              <w:rPr>
                <w:rFonts w:hint="default"/>
                <w:b/>
                <w:spacing w:val="0"/>
                <w:shd w:val="clear" w:color="auto" w:fill="FFFFFF"/>
              </w:rPr>
              <w:t>况</w:t>
            </w:r>
          </w:p>
          <w:p w14:paraId="205A3F57" w14:textId="2F337341" w:rsidR="00201FA4" w:rsidRPr="00201FA4" w:rsidRDefault="00201FA4" w:rsidP="00201FA4">
            <w:pPr>
              <w:pStyle w:val="HTML"/>
              <w:widowControl/>
              <w:shd w:val="clear" w:color="auto" w:fill="FFFFFF"/>
              <w:spacing w:line="336" w:lineRule="atLeast"/>
              <w:ind w:firstLineChars="185" w:firstLine="388"/>
              <w:rPr>
                <w:rFonts w:hint="default"/>
                <w:bCs/>
                <w:spacing w:val="0"/>
                <w:sz w:val="21"/>
                <w:szCs w:val="21"/>
                <w:shd w:val="clear" w:color="auto" w:fill="FFFFFF"/>
              </w:rPr>
            </w:pPr>
            <w:r w:rsidRPr="00201FA4">
              <w:rPr>
                <w:bCs/>
                <w:spacing w:val="0"/>
                <w:sz w:val="21"/>
                <w:szCs w:val="21"/>
                <w:shd w:val="clear" w:color="auto" w:fill="FFFFFF"/>
              </w:rPr>
              <w:t>星</w:t>
            </w:r>
            <w:proofErr w:type="gramStart"/>
            <w:r w:rsidRPr="00201FA4">
              <w:rPr>
                <w:bCs/>
                <w:spacing w:val="0"/>
                <w:sz w:val="21"/>
                <w:szCs w:val="21"/>
                <w:shd w:val="clear" w:color="auto" w:fill="FFFFFF"/>
              </w:rPr>
              <w:t>网宇达核心</w:t>
            </w:r>
            <w:proofErr w:type="gramEnd"/>
            <w:r w:rsidRPr="00201FA4">
              <w:rPr>
                <w:bCs/>
                <w:spacing w:val="0"/>
                <w:sz w:val="21"/>
                <w:szCs w:val="21"/>
                <w:shd w:val="clear" w:color="auto" w:fill="FFFFFF"/>
              </w:rPr>
              <w:t>的业务是惯性导航，构建了从惯性器件、组合导航系统到完整解决方案的完整产业链，在应用方向上形成了三个业务板块：惯性导航、卫星通信和智能无人系统。</w:t>
            </w:r>
          </w:p>
          <w:p w14:paraId="413CC027" w14:textId="59807F5D" w:rsidR="00201FA4" w:rsidRPr="00201FA4" w:rsidRDefault="00201FA4" w:rsidP="00201FA4">
            <w:pPr>
              <w:pStyle w:val="HTML"/>
              <w:widowControl/>
              <w:shd w:val="clear" w:color="auto" w:fill="FFFFFF"/>
              <w:spacing w:line="336" w:lineRule="atLeast"/>
              <w:ind w:firstLineChars="185" w:firstLine="388"/>
              <w:rPr>
                <w:rFonts w:hint="default"/>
                <w:bCs/>
                <w:spacing w:val="0"/>
                <w:sz w:val="21"/>
                <w:szCs w:val="21"/>
                <w:shd w:val="clear" w:color="auto" w:fill="FFFFFF"/>
              </w:rPr>
            </w:pPr>
            <w:r w:rsidRPr="00201FA4">
              <w:rPr>
                <w:bCs/>
                <w:spacing w:val="0"/>
                <w:sz w:val="21"/>
                <w:szCs w:val="21"/>
                <w:shd w:val="clear" w:color="auto" w:fill="FFFFFF"/>
              </w:rPr>
              <w:t>惯性导航业务的发展稳定，</w:t>
            </w:r>
            <w:r w:rsidR="009933F4">
              <w:rPr>
                <w:bCs/>
                <w:spacing w:val="0"/>
                <w:sz w:val="21"/>
                <w:szCs w:val="21"/>
                <w:shd w:val="clear" w:color="auto" w:fill="FFFFFF"/>
              </w:rPr>
              <w:t>每年</w:t>
            </w:r>
            <w:r w:rsidRPr="00201FA4">
              <w:rPr>
                <w:bCs/>
                <w:spacing w:val="0"/>
                <w:sz w:val="21"/>
                <w:szCs w:val="21"/>
                <w:shd w:val="clear" w:color="auto" w:fill="FFFFFF"/>
              </w:rPr>
              <w:t>贡献</w:t>
            </w:r>
            <w:r w:rsidR="009933F4">
              <w:rPr>
                <w:bCs/>
                <w:spacing w:val="0"/>
                <w:sz w:val="21"/>
                <w:szCs w:val="21"/>
                <w:shd w:val="clear" w:color="auto" w:fill="FFFFFF"/>
              </w:rPr>
              <w:t>主营业务收入约为</w:t>
            </w:r>
            <w:r w:rsidRPr="00201FA4">
              <w:rPr>
                <w:bCs/>
                <w:spacing w:val="0"/>
                <w:sz w:val="21"/>
                <w:szCs w:val="21"/>
                <w:shd w:val="clear" w:color="auto" w:fill="FFFFFF"/>
              </w:rPr>
              <w:t>1亿左右。产品在军</w:t>
            </w:r>
            <w:r w:rsidR="009933F4">
              <w:rPr>
                <w:bCs/>
                <w:spacing w:val="0"/>
                <w:sz w:val="21"/>
                <w:szCs w:val="21"/>
                <w:shd w:val="clear" w:color="auto" w:fill="FFFFFF"/>
              </w:rPr>
              <w:t>品、</w:t>
            </w:r>
            <w:r w:rsidRPr="00201FA4">
              <w:rPr>
                <w:bCs/>
                <w:spacing w:val="0"/>
                <w:sz w:val="21"/>
                <w:szCs w:val="21"/>
                <w:shd w:val="clear" w:color="auto" w:fill="FFFFFF"/>
              </w:rPr>
              <w:t>民品市场均有应用，军品市场主要面向智能弹药和专业需求，民品市场主要是瞄准无人驾驶方向。惯性导航技术的应用</w:t>
            </w:r>
            <w:r w:rsidR="009933F4">
              <w:rPr>
                <w:bCs/>
                <w:spacing w:val="0"/>
                <w:sz w:val="21"/>
                <w:szCs w:val="21"/>
                <w:shd w:val="clear" w:color="auto" w:fill="FFFFFF"/>
              </w:rPr>
              <w:t>范围非常广泛</w:t>
            </w:r>
            <w:r w:rsidRPr="00201FA4">
              <w:rPr>
                <w:bCs/>
                <w:spacing w:val="0"/>
                <w:sz w:val="21"/>
                <w:szCs w:val="21"/>
                <w:shd w:val="clear" w:color="auto" w:fill="FFFFFF"/>
              </w:rPr>
              <w:t>，随着相关产业的发展，这块业务将快速增长。</w:t>
            </w:r>
          </w:p>
          <w:p w14:paraId="52A45FF3" w14:textId="0D869711" w:rsidR="00201FA4" w:rsidRPr="00201FA4" w:rsidRDefault="00201FA4" w:rsidP="00201FA4">
            <w:pPr>
              <w:pStyle w:val="HTML"/>
              <w:widowControl/>
              <w:shd w:val="clear" w:color="auto" w:fill="FFFFFF"/>
              <w:spacing w:line="336" w:lineRule="atLeast"/>
              <w:ind w:firstLineChars="185" w:firstLine="388"/>
              <w:rPr>
                <w:rFonts w:hint="default"/>
                <w:bCs/>
                <w:spacing w:val="0"/>
                <w:sz w:val="21"/>
                <w:szCs w:val="21"/>
                <w:shd w:val="clear" w:color="auto" w:fill="FFFFFF"/>
              </w:rPr>
            </w:pPr>
            <w:r w:rsidRPr="00201FA4">
              <w:rPr>
                <w:bCs/>
                <w:spacing w:val="0"/>
                <w:sz w:val="21"/>
                <w:szCs w:val="21"/>
                <w:shd w:val="clear" w:color="auto" w:fill="FFFFFF"/>
              </w:rPr>
              <w:t>卫星通信业务，主要是动中通天线，其核心关键技术就是惯性导航。2012年至今，经过7年的</w:t>
            </w:r>
            <w:r w:rsidR="009933F4">
              <w:rPr>
                <w:bCs/>
                <w:spacing w:val="0"/>
                <w:sz w:val="21"/>
                <w:szCs w:val="21"/>
                <w:shd w:val="clear" w:color="auto" w:fill="FFFFFF"/>
              </w:rPr>
              <w:t>努力</w:t>
            </w:r>
            <w:r w:rsidRPr="00201FA4">
              <w:rPr>
                <w:bCs/>
                <w:spacing w:val="0"/>
                <w:sz w:val="21"/>
                <w:szCs w:val="21"/>
                <w:shd w:val="clear" w:color="auto" w:fill="FFFFFF"/>
              </w:rPr>
              <w:t>，目前公司的动中</w:t>
            </w:r>
            <w:proofErr w:type="gramStart"/>
            <w:r w:rsidRPr="00201FA4">
              <w:rPr>
                <w:bCs/>
                <w:spacing w:val="0"/>
                <w:sz w:val="21"/>
                <w:szCs w:val="21"/>
                <w:shd w:val="clear" w:color="auto" w:fill="FFFFFF"/>
              </w:rPr>
              <w:t>通产品</w:t>
            </w:r>
            <w:proofErr w:type="gramEnd"/>
            <w:r w:rsidRPr="00201FA4">
              <w:rPr>
                <w:bCs/>
                <w:spacing w:val="0"/>
                <w:sz w:val="21"/>
                <w:szCs w:val="21"/>
                <w:shd w:val="clear" w:color="auto" w:fill="FFFFFF"/>
              </w:rPr>
              <w:t>已形成较强的核心竞争优势。在两次重大竞标中，均取得优异的成绩。目前，公司已有一项定型型号的产品，该型号在2019年实现</w:t>
            </w:r>
            <w:r w:rsidR="009933F4">
              <w:rPr>
                <w:bCs/>
                <w:spacing w:val="0"/>
                <w:sz w:val="21"/>
                <w:szCs w:val="21"/>
                <w:shd w:val="clear" w:color="auto" w:fill="FFFFFF"/>
              </w:rPr>
              <w:t>主营业务收入约</w:t>
            </w:r>
            <w:r w:rsidRPr="00201FA4">
              <w:rPr>
                <w:bCs/>
                <w:spacing w:val="0"/>
                <w:sz w:val="21"/>
                <w:szCs w:val="21"/>
                <w:shd w:val="clear" w:color="auto" w:fill="FFFFFF"/>
              </w:rPr>
              <w:t>7000-8000万元。未来，公司计划再争取2-3个型号定型，随着更多型号的定型，将有更多的军品订单释放。</w:t>
            </w:r>
          </w:p>
          <w:p w14:paraId="0701C792" w14:textId="5A45126A" w:rsidR="00201FA4" w:rsidRPr="00201FA4" w:rsidRDefault="00201FA4" w:rsidP="00201FA4">
            <w:pPr>
              <w:pStyle w:val="HTML"/>
              <w:widowControl/>
              <w:shd w:val="clear" w:color="auto" w:fill="FFFFFF"/>
              <w:spacing w:line="336" w:lineRule="atLeast"/>
              <w:ind w:firstLineChars="185" w:firstLine="388"/>
              <w:rPr>
                <w:rFonts w:hint="default"/>
                <w:bCs/>
                <w:spacing w:val="0"/>
                <w:sz w:val="21"/>
                <w:szCs w:val="21"/>
                <w:shd w:val="clear" w:color="auto" w:fill="FFFFFF"/>
              </w:rPr>
            </w:pPr>
            <w:r w:rsidRPr="00201FA4">
              <w:rPr>
                <w:bCs/>
                <w:spacing w:val="0"/>
                <w:sz w:val="21"/>
                <w:szCs w:val="21"/>
                <w:shd w:val="clear" w:color="auto" w:fill="FFFFFF"/>
              </w:rPr>
              <w:t>无人智能业务与公司现有业务在技术上是一脉相承的，其核心关键技术就是惯性导航、稳定控制和无线通信。公司第一个布局的产品军用无人机（无人靶机），经过4年多的研发努力，预计今年会实现</w:t>
            </w:r>
            <w:r w:rsidR="009933F4">
              <w:rPr>
                <w:bCs/>
                <w:spacing w:val="0"/>
                <w:sz w:val="21"/>
                <w:szCs w:val="21"/>
                <w:shd w:val="clear" w:color="auto" w:fill="FFFFFF"/>
              </w:rPr>
              <w:t>突破</w:t>
            </w:r>
            <w:r w:rsidRPr="00201FA4">
              <w:rPr>
                <w:bCs/>
                <w:spacing w:val="0"/>
                <w:sz w:val="21"/>
                <w:szCs w:val="21"/>
                <w:shd w:val="clear" w:color="auto" w:fill="FFFFFF"/>
              </w:rPr>
              <w:t>，未来这块业务会继续稳定发展，持续为公司贡献</w:t>
            </w:r>
            <w:r w:rsidR="009933F4">
              <w:rPr>
                <w:bCs/>
                <w:spacing w:val="0"/>
                <w:sz w:val="21"/>
                <w:szCs w:val="21"/>
                <w:shd w:val="clear" w:color="auto" w:fill="FFFFFF"/>
              </w:rPr>
              <w:t>收入、</w:t>
            </w:r>
            <w:r w:rsidRPr="00201FA4">
              <w:rPr>
                <w:bCs/>
                <w:spacing w:val="0"/>
                <w:sz w:val="21"/>
                <w:szCs w:val="21"/>
                <w:shd w:val="clear" w:color="auto" w:fill="FFFFFF"/>
              </w:rPr>
              <w:t>利润。</w:t>
            </w:r>
          </w:p>
          <w:p w14:paraId="6A51DACB" w14:textId="01C34F32" w:rsidR="00201FA4" w:rsidRPr="00201FA4" w:rsidRDefault="00201FA4" w:rsidP="00201FA4">
            <w:pPr>
              <w:pStyle w:val="HTML"/>
              <w:widowControl/>
              <w:shd w:val="clear" w:color="auto" w:fill="FFFFFF"/>
              <w:spacing w:line="336" w:lineRule="atLeast"/>
              <w:ind w:firstLineChars="185" w:firstLine="388"/>
              <w:rPr>
                <w:rFonts w:hint="default"/>
                <w:bCs/>
                <w:spacing w:val="0"/>
                <w:sz w:val="21"/>
                <w:szCs w:val="21"/>
                <w:shd w:val="clear" w:color="auto" w:fill="FFFFFF"/>
              </w:rPr>
            </w:pPr>
            <w:r w:rsidRPr="00201FA4">
              <w:rPr>
                <w:bCs/>
                <w:spacing w:val="0"/>
                <w:sz w:val="21"/>
                <w:szCs w:val="21"/>
                <w:shd w:val="clear" w:color="auto" w:fill="FFFFFF"/>
              </w:rPr>
              <w:lastRenderedPageBreak/>
              <w:t>预计传统业务和新业务在2020年均会有所提升。现有的</w:t>
            </w:r>
            <w:r w:rsidR="009933F4" w:rsidRPr="00201FA4">
              <w:rPr>
                <w:bCs/>
                <w:spacing w:val="0"/>
                <w:sz w:val="21"/>
                <w:szCs w:val="21"/>
                <w:shd w:val="clear" w:color="auto" w:fill="FFFFFF"/>
              </w:rPr>
              <w:t>导航</w:t>
            </w:r>
            <w:r w:rsidRPr="00201FA4">
              <w:rPr>
                <w:bCs/>
                <w:spacing w:val="0"/>
                <w:sz w:val="21"/>
                <w:szCs w:val="21"/>
                <w:shd w:val="clear" w:color="auto" w:fill="FFFFFF"/>
              </w:rPr>
              <w:t>产品、卫星通信</w:t>
            </w:r>
            <w:r w:rsidR="009933F4">
              <w:rPr>
                <w:bCs/>
                <w:spacing w:val="0"/>
                <w:sz w:val="21"/>
                <w:szCs w:val="21"/>
                <w:shd w:val="clear" w:color="auto" w:fill="FFFFFF"/>
              </w:rPr>
              <w:t>产品</w:t>
            </w:r>
            <w:r w:rsidRPr="00201FA4">
              <w:rPr>
                <w:bCs/>
                <w:spacing w:val="0"/>
                <w:sz w:val="21"/>
                <w:szCs w:val="21"/>
                <w:shd w:val="clear" w:color="auto" w:fill="FFFFFF"/>
              </w:rPr>
              <w:t>、无人机</w:t>
            </w:r>
            <w:r w:rsidR="009933F4">
              <w:rPr>
                <w:bCs/>
                <w:spacing w:val="0"/>
                <w:sz w:val="21"/>
                <w:szCs w:val="21"/>
                <w:shd w:val="clear" w:color="auto" w:fill="FFFFFF"/>
              </w:rPr>
              <w:t>产品</w:t>
            </w:r>
            <w:r w:rsidRPr="00201FA4">
              <w:rPr>
                <w:bCs/>
                <w:spacing w:val="0"/>
                <w:sz w:val="21"/>
                <w:szCs w:val="21"/>
                <w:shd w:val="clear" w:color="auto" w:fill="FFFFFF"/>
              </w:rPr>
              <w:t>是在面向军品市场为主，相关产品在一些军用型号上取得较好的进展，产值利润有稳步提升，尤其是2020年，在2019年的基础上会有大幅提升。在民用市场，接下来也会有非常好的发展预期，尤其是在低轨卫星</w:t>
            </w:r>
            <w:proofErr w:type="gramStart"/>
            <w:r w:rsidRPr="00201FA4">
              <w:rPr>
                <w:bCs/>
                <w:spacing w:val="0"/>
                <w:sz w:val="21"/>
                <w:szCs w:val="21"/>
                <w:shd w:val="clear" w:color="auto" w:fill="FFFFFF"/>
              </w:rPr>
              <w:t>互联组网成功</w:t>
            </w:r>
            <w:proofErr w:type="gramEnd"/>
            <w:r w:rsidRPr="00201FA4">
              <w:rPr>
                <w:bCs/>
                <w:spacing w:val="0"/>
                <w:sz w:val="21"/>
                <w:szCs w:val="21"/>
                <w:shd w:val="clear" w:color="auto" w:fill="FFFFFF"/>
              </w:rPr>
              <w:t>后，我们的卫星通信、惯性导航和智能无人系统三个业务板块都会</w:t>
            </w:r>
            <w:r w:rsidR="003D0416">
              <w:rPr>
                <w:bCs/>
                <w:spacing w:val="0"/>
                <w:sz w:val="21"/>
                <w:szCs w:val="21"/>
                <w:shd w:val="clear" w:color="auto" w:fill="FFFFFF"/>
              </w:rPr>
              <w:t>迎来</w:t>
            </w:r>
            <w:r w:rsidRPr="00201FA4">
              <w:rPr>
                <w:bCs/>
                <w:spacing w:val="0"/>
                <w:sz w:val="21"/>
                <w:szCs w:val="21"/>
                <w:shd w:val="clear" w:color="auto" w:fill="FFFFFF"/>
              </w:rPr>
              <w:t>高速发展的黄金期。</w:t>
            </w:r>
          </w:p>
          <w:p w14:paraId="550BA793" w14:textId="70F66E46" w:rsidR="005A58AB" w:rsidRPr="00201FA4" w:rsidRDefault="00201FA4" w:rsidP="00201FA4">
            <w:pPr>
              <w:pStyle w:val="HTML"/>
              <w:widowControl/>
              <w:shd w:val="clear" w:color="auto" w:fill="FFFFFF"/>
              <w:spacing w:line="336" w:lineRule="atLeast"/>
              <w:ind w:firstLineChars="185" w:firstLine="388"/>
              <w:rPr>
                <w:rFonts w:hint="default"/>
                <w:bCs/>
                <w:spacing w:val="0"/>
                <w:sz w:val="21"/>
                <w:szCs w:val="21"/>
                <w:shd w:val="clear" w:color="auto" w:fill="FFFFFF"/>
              </w:rPr>
            </w:pPr>
            <w:r w:rsidRPr="00201FA4">
              <w:rPr>
                <w:bCs/>
                <w:spacing w:val="0"/>
                <w:sz w:val="21"/>
                <w:szCs w:val="21"/>
                <w:shd w:val="clear" w:color="auto" w:fill="FFFFFF"/>
              </w:rPr>
              <w:t>从基本面来看，2018和2019</w:t>
            </w:r>
            <w:r w:rsidR="003D0416">
              <w:rPr>
                <w:bCs/>
                <w:spacing w:val="0"/>
                <w:sz w:val="21"/>
                <w:szCs w:val="21"/>
                <w:shd w:val="clear" w:color="auto" w:fill="FFFFFF"/>
              </w:rPr>
              <w:t>年公司度过了由于</w:t>
            </w:r>
            <w:r w:rsidRPr="00201FA4">
              <w:rPr>
                <w:bCs/>
                <w:spacing w:val="0"/>
                <w:sz w:val="21"/>
                <w:szCs w:val="21"/>
                <w:shd w:val="clear" w:color="auto" w:fill="FFFFFF"/>
              </w:rPr>
              <w:t>业务调整和军</w:t>
            </w:r>
            <w:proofErr w:type="gramStart"/>
            <w:r w:rsidRPr="00201FA4">
              <w:rPr>
                <w:bCs/>
                <w:spacing w:val="0"/>
                <w:sz w:val="21"/>
                <w:szCs w:val="21"/>
                <w:shd w:val="clear" w:color="auto" w:fill="FFFFFF"/>
              </w:rPr>
              <w:t>改带来</w:t>
            </w:r>
            <w:proofErr w:type="gramEnd"/>
            <w:r w:rsidRPr="00201FA4">
              <w:rPr>
                <w:bCs/>
                <w:spacing w:val="0"/>
                <w:sz w:val="21"/>
                <w:szCs w:val="21"/>
                <w:shd w:val="clear" w:color="auto" w:fill="FFFFFF"/>
              </w:rPr>
              <w:t>的</w:t>
            </w:r>
            <w:r w:rsidR="009933F4">
              <w:rPr>
                <w:bCs/>
                <w:spacing w:val="0"/>
                <w:sz w:val="21"/>
                <w:szCs w:val="21"/>
                <w:shd w:val="clear" w:color="auto" w:fill="FFFFFF"/>
              </w:rPr>
              <w:t>不利</w:t>
            </w:r>
            <w:r w:rsidRPr="00201FA4">
              <w:rPr>
                <w:bCs/>
                <w:spacing w:val="0"/>
                <w:sz w:val="21"/>
                <w:szCs w:val="21"/>
                <w:shd w:val="clear" w:color="auto" w:fill="FFFFFF"/>
              </w:rPr>
              <w:t>影响</w:t>
            </w:r>
            <w:r w:rsidR="003D0416">
              <w:rPr>
                <w:bCs/>
                <w:spacing w:val="0"/>
                <w:sz w:val="21"/>
                <w:szCs w:val="21"/>
                <w:shd w:val="clear" w:color="auto" w:fill="FFFFFF"/>
              </w:rPr>
              <w:t>的困难时期</w:t>
            </w:r>
            <w:r w:rsidRPr="00201FA4">
              <w:rPr>
                <w:bCs/>
                <w:spacing w:val="0"/>
                <w:sz w:val="21"/>
                <w:szCs w:val="21"/>
                <w:shd w:val="clear" w:color="auto" w:fill="FFFFFF"/>
              </w:rPr>
              <w:t>，进入全面</w:t>
            </w:r>
            <w:r w:rsidR="009933F4">
              <w:rPr>
                <w:bCs/>
                <w:spacing w:val="0"/>
                <w:sz w:val="21"/>
                <w:szCs w:val="21"/>
                <w:shd w:val="clear" w:color="auto" w:fill="FFFFFF"/>
              </w:rPr>
              <w:t>发展</w:t>
            </w:r>
            <w:r w:rsidRPr="00201FA4">
              <w:rPr>
                <w:bCs/>
                <w:spacing w:val="0"/>
                <w:sz w:val="21"/>
                <w:szCs w:val="21"/>
                <w:shd w:val="clear" w:color="auto" w:fill="FFFFFF"/>
              </w:rPr>
              <w:t>的上升通道。</w:t>
            </w:r>
          </w:p>
          <w:p w14:paraId="3B288A4B" w14:textId="38F17309" w:rsidR="005A58AB" w:rsidRDefault="005A58AB" w:rsidP="002F7120">
            <w:pPr>
              <w:pStyle w:val="HTML"/>
              <w:widowControl/>
              <w:shd w:val="clear" w:color="auto" w:fill="FFFFFF"/>
              <w:spacing w:line="336" w:lineRule="atLeast"/>
              <w:rPr>
                <w:rFonts w:hint="default"/>
                <w:b/>
                <w:spacing w:val="0"/>
                <w:shd w:val="clear" w:color="auto" w:fill="FFFFFF"/>
              </w:rPr>
            </w:pPr>
            <w:r w:rsidRPr="00116F44">
              <w:rPr>
                <w:b/>
                <w:spacing w:val="0"/>
                <w:shd w:val="clear" w:color="auto" w:fill="FFFFFF"/>
              </w:rPr>
              <w:t>二、针对投资者关心的问题</w:t>
            </w:r>
            <w:r w:rsidR="009933F4">
              <w:rPr>
                <w:b/>
                <w:spacing w:val="0"/>
                <w:shd w:val="clear" w:color="auto" w:fill="FFFFFF"/>
              </w:rPr>
              <w:t>进一步</w:t>
            </w:r>
            <w:r w:rsidRPr="00116F44">
              <w:rPr>
                <w:b/>
                <w:spacing w:val="0"/>
                <w:shd w:val="clear" w:color="auto" w:fill="FFFFFF"/>
              </w:rPr>
              <w:t>介绍</w:t>
            </w:r>
            <w:r w:rsidR="009933F4">
              <w:rPr>
                <w:b/>
                <w:spacing w:val="0"/>
                <w:shd w:val="clear" w:color="auto" w:fill="FFFFFF"/>
              </w:rPr>
              <w:t>相关情况</w:t>
            </w:r>
            <w:r w:rsidRPr="00116F44">
              <w:rPr>
                <w:b/>
                <w:spacing w:val="0"/>
                <w:shd w:val="clear" w:color="auto" w:fill="FFFFFF"/>
              </w:rPr>
              <w:t>：</w:t>
            </w:r>
          </w:p>
          <w:p w14:paraId="5F8EABEF" w14:textId="77777777" w:rsidR="00201FA4" w:rsidRPr="00201FA4" w:rsidRDefault="00201FA4" w:rsidP="00201FA4">
            <w:pPr>
              <w:pStyle w:val="2"/>
              <w:numPr>
                <w:ilvl w:val="0"/>
                <w:numId w:val="5"/>
              </w:numPr>
              <w:spacing w:line="240" w:lineRule="auto"/>
              <w:rPr>
                <w:rFonts w:ascii="宋体" w:eastAsia="宋体" w:hAnsi="宋体" w:cs="宋体"/>
                <w:kern w:val="0"/>
                <w:sz w:val="21"/>
                <w:szCs w:val="21"/>
              </w:rPr>
            </w:pPr>
            <w:r w:rsidRPr="00201FA4">
              <w:rPr>
                <w:rFonts w:ascii="宋体" w:eastAsia="宋体" w:hAnsi="宋体" w:cs="宋体" w:hint="eastAsia"/>
                <w:kern w:val="0"/>
                <w:sz w:val="21"/>
                <w:szCs w:val="21"/>
              </w:rPr>
              <w:t>公司无人机和无人车业务的发展如何？公司有哪些优势？</w:t>
            </w:r>
          </w:p>
          <w:p w14:paraId="7F66D81F" w14:textId="77777777" w:rsidR="00201FA4" w:rsidRPr="00201FA4" w:rsidRDefault="00201FA4" w:rsidP="00201FA4">
            <w:pPr>
              <w:widowControl/>
              <w:ind w:firstLineChars="200" w:firstLine="420"/>
              <w:jc w:val="left"/>
              <w:rPr>
                <w:rFonts w:ascii="宋体" w:eastAsia="宋体" w:hAnsi="宋体" w:cs="宋体"/>
                <w:kern w:val="0"/>
                <w:szCs w:val="21"/>
              </w:rPr>
            </w:pPr>
            <w:r w:rsidRPr="00201FA4">
              <w:rPr>
                <w:rFonts w:ascii="宋体" w:eastAsia="宋体" w:hAnsi="宋体" w:cs="宋体" w:hint="eastAsia"/>
                <w:kern w:val="0"/>
                <w:szCs w:val="21"/>
              </w:rPr>
              <w:t>公司从2015年开始布局智能无人系统方向，其核心技术包括通信、稳控、导航，与公司研发惯性导航、卫星通信产品积累的基础性技术联系紧密。公司通过将现有的分系统整合到无人系统中，打通上下游、形成密切协同，提高公司的竞争力。</w:t>
            </w:r>
          </w:p>
          <w:p w14:paraId="277E1779" w14:textId="044534BE" w:rsidR="00201FA4" w:rsidRPr="00201FA4" w:rsidRDefault="00201FA4" w:rsidP="00201FA4">
            <w:pPr>
              <w:widowControl/>
              <w:ind w:firstLineChars="200" w:firstLine="420"/>
              <w:jc w:val="left"/>
              <w:rPr>
                <w:rFonts w:ascii="宋体" w:eastAsia="宋体" w:hAnsi="宋体" w:cs="宋体"/>
                <w:kern w:val="0"/>
                <w:szCs w:val="21"/>
              </w:rPr>
            </w:pPr>
            <w:r w:rsidRPr="00201FA4">
              <w:rPr>
                <w:rFonts w:ascii="宋体" w:eastAsia="宋体" w:hAnsi="宋体" w:cs="宋体" w:hint="eastAsia"/>
                <w:kern w:val="0"/>
                <w:szCs w:val="21"/>
              </w:rPr>
              <w:t>公司的无人机业务专注于军用无人靶机，从2015到2019年，用四年时间，深入研究国内靶机的需求、发展趋势和竞争对手，挖掘自身的核心竞争优势。伴随军改的推进和军民融合政策的不断深化发展，原来只有体系内单位参与的业务，向民营企业释放了一定的机会，促使公司能更好地参与到国防建设和部队建设中去。我们对竞争对手的技术、市场的把握成度、产品的核心竞争力等多个维度进行了分析，我们的优势是，对导航、飞控、</w:t>
            </w:r>
            <w:proofErr w:type="gramStart"/>
            <w:r w:rsidRPr="00201FA4">
              <w:rPr>
                <w:rFonts w:ascii="宋体" w:eastAsia="宋体" w:hAnsi="宋体" w:cs="宋体" w:hint="eastAsia"/>
                <w:kern w:val="0"/>
                <w:szCs w:val="21"/>
              </w:rPr>
              <w:t>航电系统</w:t>
            </w:r>
            <w:proofErr w:type="gramEnd"/>
            <w:r w:rsidRPr="00201FA4">
              <w:rPr>
                <w:rFonts w:ascii="宋体" w:eastAsia="宋体" w:hAnsi="宋体" w:cs="宋体" w:hint="eastAsia"/>
                <w:kern w:val="0"/>
                <w:szCs w:val="21"/>
              </w:rPr>
              <w:t>进行大幅优化，使产品得到大幅提升，并进行了有效的成本控制。在智能化、便携性、价格、性能等方面，在设计之初，就进行了深入研究，直到低、中、高速产品线布局</w:t>
            </w:r>
            <w:r w:rsidR="003D0416">
              <w:rPr>
                <w:rFonts w:ascii="宋体" w:eastAsia="宋体" w:hAnsi="宋体" w:cs="宋体" w:hint="eastAsia"/>
                <w:kern w:val="0"/>
                <w:szCs w:val="21"/>
              </w:rPr>
              <w:t>趋于</w:t>
            </w:r>
            <w:r w:rsidRPr="00201FA4">
              <w:rPr>
                <w:rFonts w:ascii="宋体" w:eastAsia="宋体" w:hAnsi="宋体" w:cs="宋体" w:hint="eastAsia"/>
                <w:kern w:val="0"/>
                <w:szCs w:val="21"/>
              </w:rPr>
              <w:t>完善，并经过大量验证之后，才于2019年</w:t>
            </w:r>
            <w:r w:rsidR="003D0416">
              <w:rPr>
                <w:rFonts w:ascii="宋体" w:eastAsia="宋体" w:hAnsi="宋体" w:cs="宋体" w:hint="eastAsia"/>
                <w:kern w:val="0"/>
                <w:szCs w:val="21"/>
              </w:rPr>
              <w:t>进</w:t>
            </w:r>
            <w:r w:rsidRPr="00201FA4">
              <w:rPr>
                <w:rFonts w:ascii="宋体" w:eastAsia="宋体" w:hAnsi="宋体" w:cs="宋体" w:hint="eastAsia"/>
                <w:kern w:val="0"/>
                <w:szCs w:val="21"/>
              </w:rPr>
              <w:t>入市场，由于公司的产品更符合客户需求</w:t>
            </w:r>
            <w:r w:rsidR="003D0416">
              <w:rPr>
                <w:rFonts w:ascii="宋体" w:eastAsia="宋体" w:hAnsi="宋体" w:cs="宋体" w:hint="eastAsia"/>
                <w:kern w:val="0"/>
                <w:szCs w:val="21"/>
              </w:rPr>
              <w:t>、</w:t>
            </w:r>
            <w:r w:rsidRPr="00201FA4">
              <w:rPr>
                <w:rFonts w:ascii="宋体" w:eastAsia="宋体" w:hAnsi="宋体" w:cs="宋体" w:hint="eastAsia"/>
                <w:kern w:val="0"/>
                <w:szCs w:val="21"/>
              </w:rPr>
              <w:t>有更高的性价比，目前取得了预中标和意向订单接近3亿元。接下来随着国内实战化训练的发展，无人机的需求也</w:t>
            </w:r>
            <w:r w:rsidR="000C497C">
              <w:rPr>
                <w:rFonts w:ascii="宋体" w:eastAsia="宋体" w:hAnsi="宋体" w:cs="宋体" w:hint="eastAsia"/>
                <w:kern w:val="0"/>
                <w:szCs w:val="21"/>
              </w:rPr>
              <w:t>将</w:t>
            </w:r>
            <w:r w:rsidRPr="00201FA4">
              <w:rPr>
                <w:rFonts w:ascii="宋体" w:eastAsia="宋体" w:hAnsi="宋体" w:cs="宋体" w:hint="eastAsia"/>
                <w:kern w:val="0"/>
                <w:szCs w:val="21"/>
              </w:rPr>
              <w:t>稳步提升。公司未来的目标是进入第一梯队，形成一个稳定的市场占比，同时，公司也在布局其他新的型号，力争通过多元化的发展，进一步驱动产业的健康的可持续发展。</w:t>
            </w:r>
          </w:p>
          <w:p w14:paraId="2B573A53" w14:textId="50EFABD9" w:rsidR="00201FA4" w:rsidRPr="00201FA4" w:rsidRDefault="00201FA4" w:rsidP="00201FA4">
            <w:pPr>
              <w:widowControl/>
              <w:ind w:firstLineChars="200" w:firstLine="420"/>
              <w:jc w:val="left"/>
              <w:rPr>
                <w:rFonts w:ascii="宋体" w:eastAsia="宋体" w:hAnsi="宋体" w:cs="宋体"/>
                <w:kern w:val="0"/>
                <w:szCs w:val="21"/>
              </w:rPr>
            </w:pPr>
            <w:r w:rsidRPr="00201FA4">
              <w:rPr>
                <w:rFonts w:ascii="宋体" w:eastAsia="宋体" w:hAnsi="宋体" w:cs="宋体" w:hint="eastAsia"/>
                <w:kern w:val="0"/>
                <w:szCs w:val="21"/>
              </w:rPr>
              <w:t>无人机之后，我们于2017年开始布局无人车。无人车也是从军</w:t>
            </w:r>
            <w:proofErr w:type="gramStart"/>
            <w:r w:rsidRPr="00201FA4">
              <w:rPr>
                <w:rFonts w:ascii="宋体" w:eastAsia="宋体" w:hAnsi="宋体" w:cs="宋体" w:hint="eastAsia"/>
                <w:kern w:val="0"/>
                <w:szCs w:val="21"/>
              </w:rPr>
              <w:t>用需求</w:t>
            </w:r>
            <w:proofErr w:type="gramEnd"/>
            <w:r w:rsidRPr="00201FA4">
              <w:rPr>
                <w:rFonts w:ascii="宋体" w:eastAsia="宋体" w:hAnsi="宋体" w:cs="宋体" w:hint="eastAsia"/>
                <w:kern w:val="0"/>
                <w:szCs w:val="21"/>
              </w:rPr>
              <w:t>切入，2018年，陆军装备部举动了无人系统挑战赛，全国有100多家单位参</w:t>
            </w:r>
            <w:r w:rsidR="000C497C">
              <w:rPr>
                <w:rFonts w:ascii="宋体" w:eastAsia="宋体" w:hAnsi="宋体" w:cs="宋体" w:hint="eastAsia"/>
                <w:kern w:val="0"/>
                <w:szCs w:val="21"/>
              </w:rPr>
              <w:t>赛</w:t>
            </w:r>
            <w:r w:rsidRPr="00201FA4">
              <w:rPr>
                <w:rFonts w:ascii="宋体" w:eastAsia="宋体" w:hAnsi="宋体" w:cs="宋体" w:hint="eastAsia"/>
                <w:kern w:val="0"/>
                <w:szCs w:val="21"/>
              </w:rPr>
              <w:t>。我们参与了F1和F2组的竞赛，并以优异的成绩双双进入前五名，获得受邀参加装备竞标的资格。目前这两款无人车，我们都在全力研发中。此外，公司根据市场的通用化需求，面向其他领域，研发了300kg和500kg级无人车。接下来，公司将坚定不移地发展无人车业务，一是瞄准装备需求，二是瞄准通用化需求。目前，无人车与当年的无人机一样，还处于研发消耗当期利润的阶段。</w:t>
            </w:r>
          </w:p>
          <w:p w14:paraId="4C6552ED" w14:textId="77777777" w:rsidR="00201FA4" w:rsidRPr="00201FA4" w:rsidRDefault="00201FA4" w:rsidP="00201FA4">
            <w:pPr>
              <w:widowControl/>
              <w:jc w:val="left"/>
              <w:rPr>
                <w:rFonts w:ascii="宋体" w:eastAsia="宋体" w:hAnsi="宋体" w:cs="宋体"/>
                <w:kern w:val="0"/>
                <w:szCs w:val="21"/>
              </w:rPr>
            </w:pPr>
          </w:p>
          <w:p w14:paraId="662B2097" w14:textId="77777777" w:rsidR="00201FA4" w:rsidRPr="00201FA4" w:rsidRDefault="00201FA4" w:rsidP="00201FA4">
            <w:pPr>
              <w:pStyle w:val="2"/>
              <w:numPr>
                <w:ilvl w:val="0"/>
                <w:numId w:val="5"/>
              </w:numPr>
              <w:spacing w:line="240" w:lineRule="auto"/>
              <w:rPr>
                <w:rFonts w:ascii="宋体" w:eastAsia="宋体" w:hAnsi="宋体" w:cs="宋体"/>
                <w:kern w:val="0"/>
                <w:sz w:val="21"/>
                <w:szCs w:val="21"/>
              </w:rPr>
            </w:pPr>
            <w:r w:rsidRPr="00201FA4">
              <w:rPr>
                <w:rFonts w:ascii="宋体" w:eastAsia="宋体" w:hAnsi="宋体" w:cs="宋体" w:hint="eastAsia"/>
                <w:kern w:val="0"/>
                <w:sz w:val="21"/>
                <w:szCs w:val="21"/>
              </w:rPr>
              <w:lastRenderedPageBreak/>
              <w:t>公司卫星通信是军品应用吗？是否会转向民品市场？低轨卫星成熟后，其他军工企业切入到该行业的难度高吗？</w:t>
            </w:r>
          </w:p>
          <w:p w14:paraId="1F8E4089" w14:textId="48DF82B5" w:rsidR="00201FA4" w:rsidRPr="00201FA4" w:rsidRDefault="00201FA4" w:rsidP="00201FA4">
            <w:pPr>
              <w:widowControl/>
              <w:ind w:firstLineChars="200" w:firstLine="420"/>
              <w:jc w:val="left"/>
              <w:rPr>
                <w:rFonts w:ascii="宋体" w:eastAsia="宋体" w:hAnsi="宋体" w:cs="宋体"/>
                <w:kern w:val="0"/>
                <w:szCs w:val="21"/>
              </w:rPr>
            </w:pPr>
            <w:r w:rsidRPr="00201FA4">
              <w:rPr>
                <w:rFonts w:ascii="宋体" w:eastAsia="宋体" w:hAnsi="宋体" w:cs="宋体" w:hint="eastAsia"/>
                <w:kern w:val="0"/>
                <w:szCs w:val="21"/>
              </w:rPr>
              <w:t>目前,动中通天线的最主要应用是政府和军方应急。一代星的时候，已经为海军和武警定制了产品。二代星改造，Ka/Ku共</w:t>
            </w:r>
            <w:proofErr w:type="gramStart"/>
            <w:r w:rsidRPr="00201FA4">
              <w:rPr>
                <w:rFonts w:ascii="宋体" w:eastAsia="宋体" w:hAnsi="宋体" w:cs="宋体" w:hint="eastAsia"/>
                <w:kern w:val="0"/>
                <w:szCs w:val="21"/>
              </w:rPr>
              <w:t>馈</w:t>
            </w:r>
            <w:proofErr w:type="gramEnd"/>
            <w:r w:rsidRPr="00201FA4">
              <w:rPr>
                <w:rFonts w:ascii="宋体" w:eastAsia="宋体" w:hAnsi="宋体" w:cs="宋体" w:hint="eastAsia"/>
                <w:kern w:val="0"/>
                <w:szCs w:val="21"/>
              </w:rPr>
              <w:t>型双频动中通天线是后续军用卫星通信的重要发展方向，我们是两家供应商之一。二代</w:t>
            </w:r>
            <w:proofErr w:type="gramStart"/>
            <w:r w:rsidRPr="00201FA4">
              <w:rPr>
                <w:rFonts w:ascii="宋体" w:eastAsia="宋体" w:hAnsi="宋体" w:cs="宋体" w:hint="eastAsia"/>
                <w:kern w:val="0"/>
                <w:szCs w:val="21"/>
              </w:rPr>
              <w:t>星改造</w:t>
            </w:r>
            <w:proofErr w:type="gramEnd"/>
            <w:r w:rsidRPr="00201FA4">
              <w:rPr>
                <w:rFonts w:ascii="宋体" w:eastAsia="宋体" w:hAnsi="宋体" w:cs="宋体" w:hint="eastAsia"/>
                <w:kern w:val="0"/>
                <w:szCs w:val="21"/>
              </w:rPr>
              <w:t>刚刚开始，未来随着全军改造，我们有机会拿到比较好的份额。</w:t>
            </w:r>
          </w:p>
          <w:p w14:paraId="2F4E8F07" w14:textId="21AE4D87" w:rsidR="00201FA4" w:rsidRPr="00201FA4" w:rsidRDefault="00201FA4" w:rsidP="00201FA4">
            <w:pPr>
              <w:widowControl/>
              <w:ind w:firstLineChars="200" w:firstLine="420"/>
              <w:jc w:val="left"/>
              <w:rPr>
                <w:rFonts w:ascii="宋体" w:eastAsia="宋体" w:hAnsi="宋体" w:cs="宋体"/>
                <w:kern w:val="0"/>
                <w:szCs w:val="21"/>
              </w:rPr>
            </w:pPr>
            <w:r w:rsidRPr="00201FA4">
              <w:rPr>
                <w:rFonts w:ascii="宋体" w:eastAsia="宋体" w:hAnsi="宋体" w:cs="宋体" w:hint="eastAsia"/>
                <w:kern w:val="0"/>
                <w:szCs w:val="21"/>
              </w:rPr>
              <w:t>动中</w:t>
            </w:r>
            <w:proofErr w:type="gramStart"/>
            <w:r w:rsidRPr="00201FA4">
              <w:rPr>
                <w:rFonts w:ascii="宋体" w:eastAsia="宋体" w:hAnsi="宋体" w:cs="宋体" w:hint="eastAsia"/>
                <w:kern w:val="0"/>
                <w:szCs w:val="21"/>
              </w:rPr>
              <w:t>通产品</w:t>
            </w:r>
            <w:proofErr w:type="gramEnd"/>
            <w:r w:rsidRPr="00201FA4">
              <w:rPr>
                <w:rFonts w:ascii="宋体" w:eastAsia="宋体" w:hAnsi="宋体" w:cs="宋体" w:hint="eastAsia"/>
                <w:kern w:val="0"/>
                <w:szCs w:val="21"/>
              </w:rPr>
              <w:t>的产值构成主要还是军品市场，同时，我们也一直在瞄准民用市场。早在2017年，公司就与中国移动和中兴通讯合作，共同解决渔船的互联网接入问题。渔船的应用数量可以达到百万级别</w:t>
            </w:r>
            <w:r w:rsidR="000C497C">
              <w:rPr>
                <w:rFonts w:ascii="宋体" w:eastAsia="宋体" w:hAnsi="宋体" w:cs="宋体" w:hint="eastAsia"/>
                <w:kern w:val="0"/>
                <w:szCs w:val="21"/>
              </w:rPr>
              <w:t>，但是如果</w:t>
            </w:r>
            <w:r w:rsidRPr="00201FA4">
              <w:rPr>
                <w:rFonts w:ascii="宋体" w:eastAsia="宋体" w:hAnsi="宋体" w:cs="宋体" w:hint="eastAsia"/>
                <w:kern w:val="0"/>
                <w:szCs w:val="21"/>
              </w:rPr>
              <w:t>采用传统技术，渔船的互联网接入成本太高，而我们通过技术创新，可以更好地控制成本。相较船载应用，车载应用的市场空间更大，尤其</w:t>
            </w:r>
            <w:bookmarkStart w:id="0" w:name="_GoBack"/>
            <w:bookmarkEnd w:id="0"/>
            <w:r w:rsidRPr="00201FA4">
              <w:rPr>
                <w:rFonts w:ascii="宋体" w:eastAsia="宋体" w:hAnsi="宋体" w:cs="宋体" w:hint="eastAsia"/>
                <w:kern w:val="0"/>
                <w:szCs w:val="21"/>
              </w:rPr>
              <w:t>是与车顶集成一体化的动中通天线。</w:t>
            </w:r>
          </w:p>
          <w:p w14:paraId="73D1CF6A" w14:textId="77777777" w:rsidR="00201FA4" w:rsidRPr="00201FA4" w:rsidRDefault="00201FA4" w:rsidP="00201FA4">
            <w:pPr>
              <w:widowControl/>
              <w:ind w:firstLineChars="200" w:firstLine="420"/>
              <w:jc w:val="left"/>
              <w:rPr>
                <w:rFonts w:ascii="宋体" w:eastAsia="宋体" w:hAnsi="宋体" w:cs="宋体"/>
                <w:kern w:val="0"/>
                <w:szCs w:val="21"/>
              </w:rPr>
            </w:pPr>
            <w:r w:rsidRPr="00201FA4">
              <w:rPr>
                <w:rFonts w:ascii="宋体" w:eastAsia="宋体" w:hAnsi="宋体" w:cs="宋体" w:hint="eastAsia"/>
                <w:kern w:val="0"/>
                <w:szCs w:val="21"/>
              </w:rPr>
              <w:t>低轨卫星的跟踪技术与目前军用的Ka、Ku双频动中通天线是技术同源的，需要较长时间积累，我们一直从事该领域的研究，具有一定的先发优势。从军用向民用转变，还有两大难点：一是低成本化，在这方面我们比研究所有一定优势。为了实现低成本化，我们在渔船项目中，基于军用卫星通信的技术，做了大量尝试，通过技术创新，最终将成本控制在民用需求能接受的水平上，并因此荣获得了北京市科学技术进步一等奖，在这方面其他公司难以效仿；二是多星间链路快速切换，与高轨卫星不同，低轨卫星数量更多，对跟踪控制、链路快速切换的能力有更高的要求。跟踪控制和星间链路快速切换技术，是我们的强项，我们在</w:t>
            </w:r>
            <w:proofErr w:type="gramStart"/>
            <w:r w:rsidRPr="00201FA4">
              <w:rPr>
                <w:rFonts w:ascii="宋体" w:eastAsia="宋体" w:hAnsi="宋体" w:cs="宋体" w:hint="eastAsia"/>
                <w:kern w:val="0"/>
                <w:szCs w:val="21"/>
              </w:rPr>
              <w:t>项控阵方面</w:t>
            </w:r>
            <w:proofErr w:type="gramEnd"/>
            <w:r w:rsidRPr="00201FA4">
              <w:rPr>
                <w:rFonts w:ascii="宋体" w:eastAsia="宋体" w:hAnsi="宋体" w:cs="宋体" w:hint="eastAsia"/>
                <w:kern w:val="0"/>
                <w:szCs w:val="21"/>
              </w:rPr>
              <w:t>也做了大量的研究和投入，在未来军用转向民用时，公司在成本控制和核心技术储备方面都具有一定优势。</w:t>
            </w:r>
          </w:p>
          <w:p w14:paraId="530F0779" w14:textId="77777777" w:rsidR="00201FA4" w:rsidRPr="00201FA4" w:rsidRDefault="00201FA4" w:rsidP="00201FA4">
            <w:pPr>
              <w:widowControl/>
              <w:ind w:firstLineChars="200" w:firstLine="420"/>
              <w:jc w:val="left"/>
              <w:rPr>
                <w:rFonts w:ascii="宋体" w:eastAsia="宋体" w:hAnsi="宋体" w:cs="宋体"/>
                <w:kern w:val="0"/>
                <w:szCs w:val="21"/>
              </w:rPr>
            </w:pPr>
            <w:r w:rsidRPr="00201FA4">
              <w:rPr>
                <w:rFonts w:ascii="宋体" w:eastAsia="宋体" w:hAnsi="宋体" w:cs="宋体" w:hint="eastAsia"/>
                <w:kern w:val="0"/>
                <w:szCs w:val="21"/>
              </w:rPr>
              <w:t>未来，民用动中通的市场空间很大，会有一些新的公司进来，但我们有信心在我们先发优势的基础上，通过持续投入，仍然会保持比较明显的竞争优势，取得更好的发展。</w:t>
            </w:r>
          </w:p>
          <w:p w14:paraId="029E9171" w14:textId="77777777" w:rsidR="00201FA4" w:rsidRPr="00201FA4" w:rsidRDefault="00201FA4" w:rsidP="00201FA4">
            <w:pPr>
              <w:widowControl/>
              <w:jc w:val="left"/>
              <w:rPr>
                <w:rFonts w:ascii="宋体" w:eastAsia="宋体" w:hAnsi="宋体" w:cs="宋体"/>
                <w:kern w:val="0"/>
                <w:szCs w:val="21"/>
              </w:rPr>
            </w:pPr>
          </w:p>
          <w:p w14:paraId="183E3F6B" w14:textId="77777777" w:rsidR="00201FA4" w:rsidRPr="00201FA4" w:rsidRDefault="00201FA4" w:rsidP="00201FA4">
            <w:pPr>
              <w:pStyle w:val="2"/>
              <w:numPr>
                <w:ilvl w:val="0"/>
                <w:numId w:val="5"/>
              </w:numPr>
              <w:spacing w:line="240" w:lineRule="auto"/>
              <w:rPr>
                <w:rFonts w:ascii="宋体" w:eastAsia="宋体" w:hAnsi="宋体" w:cs="宋体"/>
                <w:kern w:val="0"/>
                <w:sz w:val="21"/>
                <w:szCs w:val="21"/>
              </w:rPr>
            </w:pPr>
            <w:r w:rsidRPr="00201FA4">
              <w:rPr>
                <w:rFonts w:ascii="宋体" w:eastAsia="宋体" w:hAnsi="宋体" w:cs="宋体" w:hint="eastAsia"/>
                <w:kern w:val="0"/>
                <w:sz w:val="21"/>
                <w:szCs w:val="21"/>
              </w:rPr>
              <w:t>公司目前的卫星通信系统主要是做高轨卫星还是低轨卫星？公司基于低轨卫星的技术储备，大约到什么时点可以体现在公司的收入上？公司产品在低轨卫星方面的在空间有多大？</w:t>
            </w:r>
          </w:p>
          <w:p w14:paraId="2713BB86" w14:textId="77777777" w:rsidR="00201FA4" w:rsidRPr="00201FA4" w:rsidRDefault="00201FA4" w:rsidP="00201FA4">
            <w:pPr>
              <w:widowControl/>
              <w:ind w:firstLineChars="200" w:firstLine="420"/>
              <w:jc w:val="left"/>
              <w:rPr>
                <w:rFonts w:ascii="宋体" w:eastAsia="宋体" w:hAnsi="宋体" w:cs="宋体"/>
                <w:kern w:val="0"/>
                <w:szCs w:val="21"/>
              </w:rPr>
            </w:pPr>
            <w:r w:rsidRPr="00201FA4">
              <w:rPr>
                <w:rFonts w:ascii="宋体" w:eastAsia="宋体" w:hAnsi="宋体" w:cs="宋体" w:hint="eastAsia"/>
                <w:kern w:val="0"/>
                <w:szCs w:val="21"/>
              </w:rPr>
              <w:t>目前的应用都是高轨的，包括公司和中国移动、中兴通讯合作的项目，都是高轨GEO。低轨方面如鸿雁、虹云等，现在还是验证阶段，我们的研发团队也在跟进，做与低轨匹配的天线。鸿雁、虹云，计划投资数百亿，地面终端预计达到千亿级别。综合考虑未来随着星座组网完成情况及公司现有军品占有率，预计公司在低轨卫星的车载/船载/机载动中</w:t>
            </w:r>
            <w:proofErr w:type="gramStart"/>
            <w:r w:rsidRPr="00201FA4">
              <w:rPr>
                <w:rFonts w:ascii="宋体" w:eastAsia="宋体" w:hAnsi="宋体" w:cs="宋体" w:hint="eastAsia"/>
                <w:kern w:val="0"/>
                <w:szCs w:val="21"/>
              </w:rPr>
              <w:t>通领域</w:t>
            </w:r>
            <w:proofErr w:type="gramEnd"/>
            <w:r w:rsidRPr="00201FA4">
              <w:rPr>
                <w:rFonts w:ascii="宋体" w:eastAsia="宋体" w:hAnsi="宋体" w:cs="宋体" w:hint="eastAsia"/>
                <w:kern w:val="0"/>
                <w:szCs w:val="21"/>
              </w:rPr>
              <w:t>的市场占有率可以达到20-30%。</w:t>
            </w:r>
          </w:p>
          <w:p w14:paraId="3B0DD162" w14:textId="77777777" w:rsidR="00201FA4" w:rsidRPr="00201FA4" w:rsidRDefault="00201FA4" w:rsidP="00201FA4">
            <w:pPr>
              <w:widowControl/>
              <w:ind w:firstLineChars="200" w:firstLine="420"/>
              <w:jc w:val="left"/>
              <w:rPr>
                <w:rFonts w:ascii="宋体" w:eastAsia="宋体" w:hAnsi="宋体" w:cs="宋体"/>
                <w:kern w:val="0"/>
                <w:szCs w:val="21"/>
              </w:rPr>
            </w:pPr>
            <w:r w:rsidRPr="00201FA4">
              <w:rPr>
                <w:rFonts w:ascii="宋体" w:eastAsia="宋体" w:hAnsi="宋体" w:cs="宋体" w:hint="eastAsia"/>
                <w:kern w:val="0"/>
                <w:szCs w:val="21"/>
              </w:rPr>
              <w:t>低轨产业现在仍处于建设阶段。以目前情况来看，2020年仍然是系统的试验验证阶段，公司作为参与者,会带来小量的产品或者样机的销售收入，但对公司业绩的贡献相对有限。预计经过2年的试</w:t>
            </w:r>
            <w:r w:rsidRPr="00201FA4">
              <w:rPr>
                <w:rFonts w:ascii="宋体" w:eastAsia="宋体" w:hAnsi="宋体" w:cs="宋体" w:hint="eastAsia"/>
                <w:kern w:val="0"/>
                <w:szCs w:val="21"/>
              </w:rPr>
              <w:lastRenderedPageBreak/>
              <w:t>验验证，1-2年的示范应用之后，预计到2025年完成空间站的建设布局后，会形成大规模的应用爆发。公司重点跟踪的低轨的接入方式是通过载体终端，如车、船、飞机等直接接收卫星信号的移动载体。船载，目前主要是工程船、商船、渔船，载体数量达到百万级别，随着公司不断进行产品优化，成本控制，基于公司目前同类产品的市场占有率，预计未来在船载领域也将形成比较可观的利润。车载的市场规模，非常值得期待。无人驾驶和车载互联网其实密不可分，随着低轨卫星组网成功，将解决无人驾驶和车联网的行业发展瓶颈，车载通信介绍终端</w:t>
            </w:r>
            <w:proofErr w:type="gramStart"/>
            <w:r w:rsidRPr="00201FA4">
              <w:rPr>
                <w:rFonts w:ascii="宋体" w:eastAsia="宋体" w:hAnsi="宋体" w:cs="宋体" w:hint="eastAsia"/>
                <w:kern w:val="0"/>
                <w:szCs w:val="21"/>
              </w:rPr>
              <w:t>端</w:t>
            </w:r>
            <w:proofErr w:type="gramEnd"/>
            <w:r w:rsidRPr="00201FA4">
              <w:rPr>
                <w:rFonts w:ascii="宋体" w:eastAsia="宋体" w:hAnsi="宋体" w:cs="宋体" w:hint="eastAsia"/>
                <w:kern w:val="0"/>
                <w:szCs w:val="21"/>
              </w:rPr>
              <w:t>会有更大规模的发展，成本也有望进一步降低。机载方面，包括无人车、民航机、直升机等，也是未来核心的应用点。总的来讲，未来的市场需求与我们国家相关载体数量相关，即飞机、车、船的数量。</w:t>
            </w:r>
          </w:p>
          <w:p w14:paraId="1C265DF1" w14:textId="77777777" w:rsidR="00201FA4" w:rsidRPr="00201FA4" w:rsidRDefault="00201FA4" w:rsidP="00201FA4">
            <w:pPr>
              <w:pStyle w:val="2"/>
              <w:numPr>
                <w:ilvl w:val="0"/>
                <w:numId w:val="5"/>
              </w:numPr>
              <w:spacing w:line="240" w:lineRule="auto"/>
              <w:rPr>
                <w:rFonts w:ascii="宋体" w:eastAsia="宋体" w:hAnsi="宋体" w:cs="宋体"/>
                <w:kern w:val="0"/>
                <w:sz w:val="21"/>
                <w:szCs w:val="21"/>
              </w:rPr>
            </w:pPr>
            <w:r w:rsidRPr="00201FA4">
              <w:rPr>
                <w:rFonts w:ascii="宋体" w:eastAsia="宋体" w:hAnsi="宋体" w:cs="宋体" w:hint="eastAsia"/>
                <w:kern w:val="0"/>
                <w:sz w:val="21"/>
                <w:szCs w:val="21"/>
              </w:rPr>
              <w:t xml:space="preserve">公司惯性导航产品主要有哪些应用？惯性导航产品对于无人驾驶，是否刚需？特斯拉是什么样的技术路径？ </w:t>
            </w:r>
            <w:proofErr w:type="gramStart"/>
            <w:r w:rsidRPr="00201FA4">
              <w:rPr>
                <w:rFonts w:ascii="宋体" w:eastAsia="宋体" w:hAnsi="宋体" w:cs="宋体" w:hint="eastAsia"/>
                <w:kern w:val="0"/>
                <w:sz w:val="21"/>
                <w:szCs w:val="21"/>
              </w:rPr>
              <w:t>除惯导</w:t>
            </w:r>
            <w:proofErr w:type="gramEnd"/>
            <w:r w:rsidRPr="00201FA4">
              <w:rPr>
                <w:rFonts w:ascii="宋体" w:eastAsia="宋体" w:hAnsi="宋体" w:cs="宋体" w:hint="eastAsia"/>
                <w:kern w:val="0"/>
                <w:sz w:val="21"/>
                <w:szCs w:val="21"/>
              </w:rPr>
              <w:t>外无人驾驶还会给公司带来</w:t>
            </w:r>
            <w:proofErr w:type="gramStart"/>
            <w:r w:rsidRPr="00201FA4">
              <w:rPr>
                <w:rFonts w:ascii="宋体" w:eastAsia="宋体" w:hAnsi="宋体" w:cs="宋体" w:hint="eastAsia"/>
                <w:kern w:val="0"/>
                <w:sz w:val="21"/>
                <w:szCs w:val="21"/>
              </w:rPr>
              <w:t>哪些机会</w:t>
            </w:r>
            <w:proofErr w:type="gramEnd"/>
            <w:r w:rsidRPr="00201FA4">
              <w:rPr>
                <w:rFonts w:ascii="宋体" w:eastAsia="宋体" w:hAnsi="宋体" w:cs="宋体" w:hint="eastAsia"/>
                <w:kern w:val="0"/>
                <w:sz w:val="21"/>
                <w:szCs w:val="21"/>
              </w:rPr>
              <w:t>?</w:t>
            </w:r>
          </w:p>
          <w:p w14:paraId="06EEA904" w14:textId="77777777" w:rsidR="00201FA4" w:rsidRPr="00201FA4" w:rsidRDefault="00201FA4" w:rsidP="00201FA4">
            <w:pPr>
              <w:widowControl/>
              <w:ind w:firstLineChars="200" w:firstLine="420"/>
              <w:jc w:val="left"/>
              <w:rPr>
                <w:rFonts w:ascii="宋体" w:eastAsia="宋体" w:hAnsi="宋体" w:cs="宋体"/>
                <w:kern w:val="0"/>
                <w:szCs w:val="21"/>
              </w:rPr>
            </w:pPr>
            <w:r w:rsidRPr="00201FA4">
              <w:rPr>
                <w:rFonts w:ascii="宋体" w:eastAsia="宋体" w:hAnsi="宋体" w:cs="宋体" w:hint="eastAsia"/>
                <w:kern w:val="0"/>
                <w:szCs w:val="21"/>
              </w:rPr>
              <w:t>公司惯性导航产品在军品和民品市场均有应用。军品市场，如近年一直布局的智能炸弹和专用军事需求，今年应该会有一定的突破。民品市场，无人驾驶的方向为公司近四年持续研发投入的最重要发展方向。我们作为百度阿波罗计划的重要合作伙伴。在阿波罗生态的其他汽车厂商和国内进行自动驾驶解决方案研究的企业中，也有较好的渗透，总体渗透率达到60%以上。</w:t>
            </w:r>
          </w:p>
          <w:p w14:paraId="0CD6B65A" w14:textId="77777777" w:rsidR="00201FA4" w:rsidRPr="00201FA4" w:rsidRDefault="00201FA4" w:rsidP="00201FA4">
            <w:pPr>
              <w:widowControl/>
              <w:ind w:firstLineChars="200" w:firstLine="420"/>
              <w:jc w:val="left"/>
              <w:rPr>
                <w:rFonts w:ascii="宋体" w:eastAsia="宋体" w:hAnsi="宋体" w:cs="宋体"/>
                <w:kern w:val="0"/>
                <w:szCs w:val="21"/>
              </w:rPr>
            </w:pPr>
            <w:r w:rsidRPr="00201FA4">
              <w:rPr>
                <w:rFonts w:ascii="宋体" w:eastAsia="宋体" w:hAnsi="宋体" w:cs="宋体" w:hint="eastAsia"/>
                <w:kern w:val="0"/>
                <w:szCs w:val="21"/>
              </w:rPr>
              <w:t>惯性导航产品对于无人驾驶是刚需。以特斯拉为例，特斯拉辅助驾驶选用的是惯性+GPS+里程计+光学，四合一的定位方案，惯性导航是每台车的标配。目前的设备成本较高，未来随着产业发展形成量产，成本还会略有下降。</w:t>
            </w:r>
          </w:p>
          <w:p w14:paraId="241E6181" w14:textId="77777777" w:rsidR="00201FA4" w:rsidRPr="00201FA4" w:rsidRDefault="00201FA4" w:rsidP="00201FA4">
            <w:pPr>
              <w:widowControl/>
              <w:ind w:firstLineChars="200" w:firstLine="420"/>
              <w:jc w:val="left"/>
              <w:rPr>
                <w:rFonts w:ascii="宋体" w:eastAsia="宋体" w:hAnsi="宋体" w:cs="宋体"/>
                <w:kern w:val="0"/>
                <w:szCs w:val="21"/>
              </w:rPr>
            </w:pPr>
            <w:r w:rsidRPr="00201FA4">
              <w:rPr>
                <w:rFonts w:ascii="宋体" w:eastAsia="宋体" w:hAnsi="宋体" w:cs="宋体" w:hint="eastAsia"/>
                <w:kern w:val="0"/>
                <w:szCs w:val="21"/>
              </w:rPr>
              <w:t>我们现在全力开发的惯性+GPS/北斗+里程计+光学/雷达的四合一系统，这也将是未来给阿波罗计划的供货方案。我们的方案在不断优化，最终要实现的是一种真正满足无人驾驶的需求的，全环境、高精度的自我定位系统。另一方面，我们也在向小型化、低成本、集成度更高的模块化产品方向努力，持续研发低成本的接收机</w:t>
            </w:r>
            <w:proofErr w:type="gramStart"/>
            <w:r w:rsidRPr="00201FA4">
              <w:rPr>
                <w:rFonts w:ascii="宋体" w:eastAsia="宋体" w:hAnsi="宋体" w:cs="宋体" w:hint="eastAsia"/>
                <w:kern w:val="0"/>
                <w:szCs w:val="21"/>
              </w:rPr>
              <w:t>和惯导器件</w:t>
            </w:r>
            <w:proofErr w:type="gramEnd"/>
            <w:r w:rsidRPr="00201FA4">
              <w:rPr>
                <w:rFonts w:ascii="宋体" w:eastAsia="宋体" w:hAnsi="宋体" w:cs="宋体" w:hint="eastAsia"/>
                <w:kern w:val="0"/>
                <w:szCs w:val="21"/>
              </w:rPr>
              <w:t>，希望在降低成本和体积重量的同时，做到功能的不断拓展，使公司的定位系统可以更好地适应未来无人系统产业化的需求。接下来，随着产业的爆发，公司相信前期不断投入跟踪的、也是自动驾驶必备的导航定位模块，会在该领域得到较好的发展。</w:t>
            </w:r>
          </w:p>
          <w:p w14:paraId="3C8F5E4A" w14:textId="77777777" w:rsidR="00201FA4" w:rsidRPr="00201FA4" w:rsidRDefault="00201FA4" w:rsidP="00201FA4">
            <w:pPr>
              <w:widowControl/>
              <w:ind w:firstLineChars="200" w:firstLine="420"/>
              <w:jc w:val="left"/>
              <w:rPr>
                <w:rFonts w:ascii="宋体" w:eastAsia="宋体" w:hAnsi="宋体" w:cs="宋体"/>
                <w:kern w:val="0"/>
                <w:szCs w:val="21"/>
              </w:rPr>
            </w:pPr>
            <w:r w:rsidRPr="00201FA4">
              <w:rPr>
                <w:rFonts w:ascii="宋体" w:eastAsia="宋体" w:hAnsi="宋体" w:cs="宋体" w:hint="eastAsia"/>
                <w:kern w:val="0"/>
                <w:szCs w:val="21"/>
              </w:rPr>
              <w:t>同时，未来智能驾驶尤其是无人驾驶的产业，与车载宽带接入和互联也密不可分。未来的智能驾驶的解决方案一定是基于高可靠性、高带宽接入，以及车辆间的路况、车况、定位信息的共享，基于深度学习的方案。随着低轨互联的到来，移动终端直接接入互联网，从而真正实现全球范围内的无缝接入，智能驾驶随之迎来崭新的发展机遇。于公司而言，智能驾驶车量需要配备的通信终端产品也将受益。</w:t>
            </w:r>
          </w:p>
          <w:p w14:paraId="63212136" w14:textId="77777777" w:rsidR="00201FA4" w:rsidRPr="00201FA4" w:rsidRDefault="00201FA4" w:rsidP="00201FA4">
            <w:pPr>
              <w:widowControl/>
              <w:jc w:val="left"/>
              <w:rPr>
                <w:rFonts w:ascii="宋体" w:eastAsia="宋体" w:hAnsi="宋体" w:cs="宋体"/>
                <w:kern w:val="0"/>
                <w:szCs w:val="21"/>
              </w:rPr>
            </w:pPr>
          </w:p>
          <w:p w14:paraId="0903F6C7" w14:textId="77777777" w:rsidR="00201FA4" w:rsidRPr="00201FA4" w:rsidRDefault="00201FA4" w:rsidP="00201FA4">
            <w:pPr>
              <w:pStyle w:val="2"/>
              <w:numPr>
                <w:ilvl w:val="0"/>
                <w:numId w:val="5"/>
              </w:numPr>
              <w:spacing w:line="240" w:lineRule="auto"/>
              <w:rPr>
                <w:rFonts w:ascii="宋体" w:eastAsia="宋体" w:hAnsi="宋体" w:cs="宋体"/>
                <w:kern w:val="0"/>
                <w:sz w:val="21"/>
                <w:szCs w:val="21"/>
              </w:rPr>
            </w:pPr>
            <w:r w:rsidRPr="00201FA4">
              <w:rPr>
                <w:rFonts w:ascii="宋体" w:eastAsia="宋体" w:hAnsi="宋体" w:cs="宋体" w:hint="eastAsia"/>
                <w:kern w:val="0"/>
                <w:sz w:val="21"/>
                <w:szCs w:val="21"/>
              </w:rPr>
              <w:lastRenderedPageBreak/>
              <w:t xml:space="preserve">公司非公开项目进展情况如何？ </w:t>
            </w:r>
          </w:p>
          <w:p w14:paraId="781EE1D1" w14:textId="77777777" w:rsidR="00201FA4" w:rsidRPr="00201FA4" w:rsidRDefault="00201FA4" w:rsidP="00201FA4">
            <w:pPr>
              <w:widowControl/>
              <w:ind w:firstLineChars="200" w:firstLine="420"/>
              <w:jc w:val="left"/>
              <w:rPr>
                <w:rFonts w:ascii="宋体" w:eastAsia="宋体" w:hAnsi="宋体" w:cs="宋体"/>
                <w:kern w:val="0"/>
                <w:szCs w:val="21"/>
              </w:rPr>
            </w:pPr>
            <w:r w:rsidRPr="00201FA4">
              <w:rPr>
                <w:rFonts w:ascii="宋体" w:eastAsia="宋体" w:hAnsi="宋体" w:cs="宋体" w:hint="eastAsia"/>
                <w:kern w:val="0"/>
                <w:szCs w:val="21"/>
              </w:rPr>
              <w:t>目前正常推进中，请关注公司公告。</w:t>
            </w:r>
          </w:p>
          <w:p w14:paraId="12BDB311" w14:textId="77777777" w:rsidR="00585799" w:rsidRPr="00201FA4" w:rsidRDefault="00585799" w:rsidP="00572020">
            <w:pPr>
              <w:widowControl/>
              <w:spacing w:line="368" w:lineRule="atLeast"/>
              <w:ind w:firstLineChars="200" w:firstLine="420"/>
              <w:jc w:val="left"/>
              <w:rPr>
                <w:szCs w:val="30"/>
              </w:rPr>
            </w:pPr>
          </w:p>
        </w:tc>
      </w:tr>
      <w:tr w:rsidR="00CE70E1" w:rsidRPr="00CE70E1" w14:paraId="7FD3DB5E" w14:textId="77777777" w:rsidTr="00923609">
        <w:tc>
          <w:tcPr>
            <w:tcW w:w="1908" w:type="dxa"/>
            <w:vAlign w:val="center"/>
          </w:tcPr>
          <w:p w14:paraId="056157FD" w14:textId="77777777" w:rsidR="00A92F05" w:rsidRPr="00116F44" w:rsidRDefault="00A92F05" w:rsidP="00923609">
            <w:pPr>
              <w:spacing w:line="480" w:lineRule="atLeast"/>
              <w:rPr>
                <w:rFonts w:ascii="宋体" w:hAnsi="宋体"/>
                <w:b/>
                <w:bCs/>
                <w:iCs/>
                <w:sz w:val="24"/>
              </w:rPr>
            </w:pPr>
            <w:r w:rsidRPr="00116F44">
              <w:rPr>
                <w:rFonts w:ascii="宋体" w:hAnsi="宋体" w:hint="eastAsia"/>
                <w:b/>
                <w:bCs/>
                <w:iCs/>
                <w:sz w:val="24"/>
              </w:rPr>
              <w:lastRenderedPageBreak/>
              <w:t>日期</w:t>
            </w:r>
          </w:p>
        </w:tc>
        <w:tc>
          <w:tcPr>
            <w:tcW w:w="6614" w:type="dxa"/>
          </w:tcPr>
          <w:p w14:paraId="02793ADD" w14:textId="1D0CEECD" w:rsidR="00A92F05" w:rsidRPr="00CE70E1" w:rsidRDefault="00A92F05" w:rsidP="000106B2">
            <w:pPr>
              <w:spacing w:line="480" w:lineRule="atLeast"/>
              <w:rPr>
                <w:rFonts w:ascii="宋体" w:hAnsi="宋体"/>
                <w:bCs/>
                <w:iCs/>
                <w:sz w:val="24"/>
              </w:rPr>
            </w:pPr>
            <w:r w:rsidRPr="00116F44">
              <w:rPr>
                <w:rFonts w:ascii="宋体" w:hAnsi="宋体" w:hint="eastAsia"/>
                <w:bCs/>
                <w:iCs/>
                <w:sz w:val="24"/>
              </w:rPr>
              <w:t>20</w:t>
            </w:r>
            <w:r w:rsidR="00572020">
              <w:rPr>
                <w:rFonts w:ascii="宋体" w:hAnsi="宋体"/>
                <w:bCs/>
                <w:iCs/>
                <w:sz w:val="24"/>
              </w:rPr>
              <w:t>20</w:t>
            </w:r>
            <w:r w:rsidRPr="00116F44">
              <w:rPr>
                <w:rFonts w:ascii="宋体" w:hAnsi="宋体" w:hint="eastAsia"/>
                <w:bCs/>
                <w:iCs/>
                <w:sz w:val="24"/>
              </w:rPr>
              <w:t>年</w:t>
            </w:r>
            <w:r w:rsidR="00572020">
              <w:rPr>
                <w:rFonts w:ascii="宋体" w:hAnsi="宋体" w:hint="eastAsia"/>
                <w:bCs/>
                <w:iCs/>
                <w:sz w:val="24"/>
              </w:rPr>
              <w:t>2</w:t>
            </w:r>
            <w:r w:rsidR="009C1AD5" w:rsidRPr="00116F44">
              <w:rPr>
                <w:rFonts w:ascii="宋体" w:hAnsi="宋体" w:hint="eastAsia"/>
                <w:bCs/>
                <w:iCs/>
                <w:sz w:val="24"/>
              </w:rPr>
              <w:t>月</w:t>
            </w:r>
            <w:r w:rsidR="00572020">
              <w:rPr>
                <w:rFonts w:ascii="宋体" w:hAnsi="宋体" w:hint="eastAsia"/>
                <w:bCs/>
                <w:iCs/>
                <w:sz w:val="24"/>
              </w:rPr>
              <w:t>1</w:t>
            </w:r>
            <w:r w:rsidR="00572020">
              <w:rPr>
                <w:rFonts w:ascii="宋体" w:hAnsi="宋体"/>
                <w:bCs/>
                <w:iCs/>
                <w:sz w:val="24"/>
              </w:rPr>
              <w:t>3</w:t>
            </w:r>
            <w:r w:rsidR="009C1AD5" w:rsidRPr="00116F44">
              <w:rPr>
                <w:rFonts w:ascii="宋体" w:hAnsi="宋体" w:hint="eastAsia"/>
                <w:bCs/>
                <w:iCs/>
                <w:sz w:val="24"/>
              </w:rPr>
              <w:t>日</w:t>
            </w:r>
          </w:p>
        </w:tc>
      </w:tr>
    </w:tbl>
    <w:p w14:paraId="7D938FFF" w14:textId="77777777" w:rsidR="00B712DF" w:rsidRPr="00CE70E1" w:rsidRDefault="00B712DF" w:rsidP="00B712DF">
      <w:pPr>
        <w:ind w:firstLineChars="200" w:firstLine="420"/>
      </w:pPr>
    </w:p>
    <w:sectPr w:rsidR="00B712DF" w:rsidRPr="00CE70E1" w:rsidSect="00923609">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7E69F" w14:textId="77777777" w:rsidR="00763B76" w:rsidRDefault="00763B76" w:rsidP="00C50CF5">
      <w:r>
        <w:separator/>
      </w:r>
    </w:p>
  </w:endnote>
  <w:endnote w:type="continuationSeparator" w:id="0">
    <w:p w14:paraId="539FACAC" w14:textId="77777777" w:rsidR="00763B76" w:rsidRDefault="00763B76" w:rsidP="00C5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华文楷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64A20" w14:textId="77777777" w:rsidR="00621632" w:rsidRDefault="00373175">
    <w:pPr>
      <w:pStyle w:val="a3"/>
      <w:framePr w:wrap="around" w:vAnchor="text" w:hAnchor="margin" w:xAlign="center" w:y="1"/>
      <w:rPr>
        <w:rStyle w:val="a5"/>
      </w:rPr>
    </w:pPr>
    <w:r>
      <w:rPr>
        <w:rStyle w:val="a5"/>
      </w:rPr>
      <w:fldChar w:fldCharType="begin"/>
    </w:r>
    <w:r w:rsidR="00621632">
      <w:rPr>
        <w:rStyle w:val="a5"/>
      </w:rPr>
      <w:instrText xml:space="preserve">PAGE  </w:instrText>
    </w:r>
    <w:r>
      <w:rPr>
        <w:rStyle w:val="a5"/>
      </w:rPr>
      <w:fldChar w:fldCharType="end"/>
    </w:r>
  </w:p>
  <w:p w14:paraId="29C69B3F" w14:textId="77777777" w:rsidR="00621632" w:rsidRDefault="006216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DF771" w14:textId="3CD5CE48" w:rsidR="00621632" w:rsidRDefault="00373175">
    <w:pPr>
      <w:pStyle w:val="a3"/>
      <w:framePr w:wrap="around" w:vAnchor="text" w:hAnchor="margin" w:xAlign="center" w:y="1"/>
      <w:rPr>
        <w:rStyle w:val="a5"/>
      </w:rPr>
    </w:pPr>
    <w:r>
      <w:rPr>
        <w:rStyle w:val="a5"/>
      </w:rPr>
      <w:fldChar w:fldCharType="begin"/>
    </w:r>
    <w:r w:rsidR="00621632">
      <w:rPr>
        <w:rStyle w:val="a5"/>
      </w:rPr>
      <w:instrText xml:space="preserve">PAGE  </w:instrText>
    </w:r>
    <w:r>
      <w:rPr>
        <w:rStyle w:val="a5"/>
      </w:rPr>
      <w:fldChar w:fldCharType="separate"/>
    </w:r>
    <w:r w:rsidR="00FC1768">
      <w:rPr>
        <w:rStyle w:val="a5"/>
        <w:noProof/>
      </w:rPr>
      <w:t>5</w:t>
    </w:r>
    <w:r>
      <w:rPr>
        <w:rStyle w:val="a5"/>
      </w:rPr>
      <w:fldChar w:fldCharType="end"/>
    </w:r>
  </w:p>
  <w:p w14:paraId="62AA8E74" w14:textId="77777777" w:rsidR="00621632" w:rsidRDefault="006216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53E83" w14:textId="77777777" w:rsidR="00763B76" w:rsidRDefault="00763B76" w:rsidP="00C50CF5">
      <w:r>
        <w:separator/>
      </w:r>
    </w:p>
  </w:footnote>
  <w:footnote w:type="continuationSeparator" w:id="0">
    <w:p w14:paraId="5DE95DF5" w14:textId="77777777" w:rsidR="00763B76" w:rsidRDefault="00763B76" w:rsidP="00C50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16484"/>
    <w:multiLevelType w:val="hybridMultilevel"/>
    <w:tmpl w:val="D1E846D6"/>
    <w:lvl w:ilvl="0" w:tplc="7264DE90">
      <w:start w:val="1"/>
      <w:numFmt w:val="decimalEnclosedCircle"/>
      <w:lvlText w:val="%1"/>
      <w:lvlJc w:val="left"/>
      <w:pPr>
        <w:ind w:left="360" w:hanging="360"/>
      </w:pPr>
      <w:rPr>
        <w:rFonts w:ascii="华文楷体" w:eastAsia="华文楷体" w:hAnsi="华文楷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0E4E43"/>
    <w:multiLevelType w:val="hybridMultilevel"/>
    <w:tmpl w:val="45182076"/>
    <w:lvl w:ilvl="0" w:tplc="143816F6">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3D0C386E"/>
    <w:multiLevelType w:val="hybridMultilevel"/>
    <w:tmpl w:val="20A6FCC0"/>
    <w:lvl w:ilvl="0" w:tplc="FA541596">
      <w:start w:val="1"/>
      <w:numFmt w:val="bullet"/>
      <w:lvlText w:val=""/>
      <w:lvlJc w:val="left"/>
      <w:pPr>
        <w:tabs>
          <w:tab w:val="num" w:pos="720"/>
        </w:tabs>
        <w:ind w:left="720" w:hanging="360"/>
      </w:pPr>
      <w:rPr>
        <w:rFonts w:ascii="Wingdings" w:hAnsi="Wingdings" w:hint="default"/>
      </w:rPr>
    </w:lvl>
    <w:lvl w:ilvl="1" w:tplc="7262BC8A" w:tentative="1">
      <w:start w:val="1"/>
      <w:numFmt w:val="bullet"/>
      <w:lvlText w:val=""/>
      <w:lvlJc w:val="left"/>
      <w:pPr>
        <w:tabs>
          <w:tab w:val="num" w:pos="1440"/>
        </w:tabs>
        <w:ind w:left="1440" w:hanging="360"/>
      </w:pPr>
      <w:rPr>
        <w:rFonts w:ascii="Wingdings" w:hAnsi="Wingdings" w:hint="default"/>
      </w:rPr>
    </w:lvl>
    <w:lvl w:ilvl="2" w:tplc="AFBE910A" w:tentative="1">
      <w:start w:val="1"/>
      <w:numFmt w:val="bullet"/>
      <w:lvlText w:val=""/>
      <w:lvlJc w:val="left"/>
      <w:pPr>
        <w:tabs>
          <w:tab w:val="num" w:pos="2160"/>
        </w:tabs>
        <w:ind w:left="2160" w:hanging="360"/>
      </w:pPr>
      <w:rPr>
        <w:rFonts w:ascii="Wingdings" w:hAnsi="Wingdings" w:hint="default"/>
      </w:rPr>
    </w:lvl>
    <w:lvl w:ilvl="3" w:tplc="B8809EC6" w:tentative="1">
      <w:start w:val="1"/>
      <w:numFmt w:val="bullet"/>
      <w:lvlText w:val=""/>
      <w:lvlJc w:val="left"/>
      <w:pPr>
        <w:tabs>
          <w:tab w:val="num" w:pos="2880"/>
        </w:tabs>
        <w:ind w:left="2880" w:hanging="360"/>
      </w:pPr>
      <w:rPr>
        <w:rFonts w:ascii="Wingdings" w:hAnsi="Wingdings" w:hint="default"/>
      </w:rPr>
    </w:lvl>
    <w:lvl w:ilvl="4" w:tplc="B590D1BC" w:tentative="1">
      <w:start w:val="1"/>
      <w:numFmt w:val="bullet"/>
      <w:lvlText w:val=""/>
      <w:lvlJc w:val="left"/>
      <w:pPr>
        <w:tabs>
          <w:tab w:val="num" w:pos="3600"/>
        </w:tabs>
        <w:ind w:left="3600" w:hanging="360"/>
      </w:pPr>
      <w:rPr>
        <w:rFonts w:ascii="Wingdings" w:hAnsi="Wingdings" w:hint="default"/>
      </w:rPr>
    </w:lvl>
    <w:lvl w:ilvl="5" w:tplc="B52A9032" w:tentative="1">
      <w:start w:val="1"/>
      <w:numFmt w:val="bullet"/>
      <w:lvlText w:val=""/>
      <w:lvlJc w:val="left"/>
      <w:pPr>
        <w:tabs>
          <w:tab w:val="num" w:pos="4320"/>
        </w:tabs>
        <w:ind w:left="4320" w:hanging="360"/>
      </w:pPr>
      <w:rPr>
        <w:rFonts w:ascii="Wingdings" w:hAnsi="Wingdings" w:hint="default"/>
      </w:rPr>
    </w:lvl>
    <w:lvl w:ilvl="6" w:tplc="7AEE7D84" w:tentative="1">
      <w:start w:val="1"/>
      <w:numFmt w:val="bullet"/>
      <w:lvlText w:val=""/>
      <w:lvlJc w:val="left"/>
      <w:pPr>
        <w:tabs>
          <w:tab w:val="num" w:pos="5040"/>
        </w:tabs>
        <w:ind w:left="5040" w:hanging="360"/>
      </w:pPr>
      <w:rPr>
        <w:rFonts w:ascii="Wingdings" w:hAnsi="Wingdings" w:hint="default"/>
      </w:rPr>
    </w:lvl>
    <w:lvl w:ilvl="7" w:tplc="B65C90F4" w:tentative="1">
      <w:start w:val="1"/>
      <w:numFmt w:val="bullet"/>
      <w:lvlText w:val=""/>
      <w:lvlJc w:val="left"/>
      <w:pPr>
        <w:tabs>
          <w:tab w:val="num" w:pos="5760"/>
        </w:tabs>
        <w:ind w:left="5760" w:hanging="360"/>
      </w:pPr>
      <w:rPr>
        <w:rFonts w:ascii="Wingdings" w:hAnsi="Wingdings" w:hint="default"/>
      </w:rPr>
    </w:lvl>
    <w:lvl w:ilvl="8" w:tplc="850814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154291"/>
    <w:multiLevelType w:val="hybridMultilevel"/>
    <w:tmpl w:val="29E826A0"/>
    <w:lvl w:ilvl="0" w:tplc="AE6021D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DA1A4D"/>
    <w:multiLevelType w:val="hybridMultilevel"/>
    <w:tmpl w:val="E2E87076"/>
    <w:lvl w:ilvl="0" w:tplc="11A2C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DF"/>
    <w:rsid w:val="00005166"/>
    <w:rsid w:val="000106B2"/>
    <w:rsid w:val="00013107"/>
    <w:rsid w:val="00014461"/>
    <w:rsid w:val="00015772"/>
    <w:rsid w:val="00016509"/>
    <w:rsid w:val="00017709"/>
    <w:rsid w:val="0002525D"/>
    <w:rsid w:val="00030C22"/>
    <w:rsid w:val="00031056"/>
    <w:rsid w:val="00040EF3"/>
    <w:rsid w:val="00045583"/>
    <w:rsid w:val="00047629"/>
    <w:rsid w:val="000518E9"/>
    <w:rsid w:val="000631A0"/>
    <w:rsid w:val="000644F5"/>
    <w:rsid w:val="00064BC2"/>
    <w:rsid w:val="00064F63"/>
    <w:rsid w:val="00071791"/>
    <w:rsid w:val="00071FA6"/>
    <w:rsid w:val="00074E40"/>
    <w:rsid w:val="00081BFF"/>
    <w:rsid w:val="00083585"/>
    <w:rsid w:val="00085FCF"/>
    <w:rsid w:val="00092DE1"/>
    <w:rsid w:val="000969B0"/>
    <w:rsid w:val="000A2208"/>
    <w:rsid w:val="000A35AD"/>
    <w:rsid w:val="000A45FD"/>
    <w:rsid w:val="000B0E91"/>
    <w:rsid w:val="000B1375"/>
    <w:rsid w:val="000B2795"/>
    <w:rsid w:val="000B77C1"/>
    <w:rsid w:val="000C1A78"/>
    <w:rsid w:val="000C32AA"/>
    <w:rsid w:val="000C34DF"/>
    <w:rsid w:val="000C497C"/>
    <w:rsid w:val="000C65EC"/>
    <w:rsid w:val="000D633D"/>
    <w:rsid w:val="000E4306"/>
    <w:rsid w:val="000E5A3B"/>
    <w:rsid w:val="000F2F67"/>
    <w:rsid w:val="000F5A5D"/>
    <w:rsid w:val="001014E1"/>
    <w:rsid w:val="001044AE"/>
    <w:rsid w:val="00104FCB"/>
    <w:rsid w:val="0011162E"/>
    <w:rsid w:val="00111746"/>
    <w:rsid w:val="00112C9C"/>
    <w:rsid w:val="00114D7E"/>
    <w:rsid w:val="0011530A"/>
    <w:rsid w:val="0011663D"/>
    <w:rsid w:val="00116F44"/>
    <w:rsid w:val="00120E9A"/>
    <w:rsid w:val="001224A0"/>
    <w:rsid w:val="001256F6"/>
    <w:rsid w:val="00132B8C"/>
    <w:rsid w:val="00134903"/>
    <w:rsid w:val="00135681"/>
    <w:rsid w:val="0014394D"/>
    <w:rsid w:val="00144484"/>
    <w:rsid w:val="001524F8"/>
    <w:rsid w:val="00172003"/>
    <w:rsid w:val="0017678E"/>
    <w:rsid w:val="001767CC"/>
    <w:rsid w:val="00183E2C"/>
    <w:rsid w:val="00184A7E"/>
    <w:rsid w:val="00186A78"/>
    <w:rsid w:val="00187206"/>
    <w:rsid w:val="00194DDB"/>
    <w:rsid w:val="001A0DC8"/>
    <w:rsid w:val="001A19FD"/>
    <w:rsid w:val="001B5BFF"/>
    <w:rsid w:val="001B639D"/>
    <w:rsid w:val="001B769E"/>
    <w:rsid w:val="001C341B"/>
    <w:rsid w:val="001C7636"/>
    <w:rsid w:val="001D6272"/>
    <w:rsid w:val="001E048F"/>
    <w:rsid w:val="001E796E"/>
    <w:rsid w:val="001F0EF2"/>
    <w:rsid w:val="001F1764"/>
    <w:rsid w:val="001F5565"/>
    <w:rsid w:val="001F5BBE"/>
    <w:rsid w:val="001F63D7"/>
    <w:rsid w:val="001F695B"/>
    <w:rsid w:val="00200C0A"/>
    <w:rsid w:val="00200DB7"/>
    <w:rsid w:val="00201FA4"/>
    <w:rsid w:val="00203E98"/>
    <w:rsid w:val="00205BEA"/>
    <w:rsid w:val="0021096D"/>
    <w:rsid w:val="002160F6"/>
    <w:rsid w:val="00217D66"/>
    <w:rsid w:val="00220811"/>
    <w:rsid w:val="00221035"/>
    <w:rsid w:val="002234D5"/>
    <w:rsid w:val="002252B5"/>
    <w:rsid w:val="00225C68"/>
    <w:rsid w:val="00227653"/>
    <w:rsid w:val="00236B79"/>
    <w:rsid w:val="002378FB"/>
    <w:rsid w:val="0024451A"/>
    <w:rsid w:val="002463AC"/>
    <w:rsid w:val="00254E1B"/>
    <w:rsid w:val="0027239F"/>
    <w:rsid w:val="00274CDA"/>
    <w:rsid w:val="00283A55"/>
    <w:rsid w:val="00292D0B"/>
    <w:rsid w:val="002935D5"/>
    <w:rsid w:val="00294E65"/>
    <w:rsid w:val="002A36E6"/>
    <w:rsid w:val="002B0391"/>
    <w:rsid w:val="002B07CB"/>
    <w:rsid w:val="002B4AD7"/>
    <w:rsid w:val="002B643C"/>
    <w:rsid w:val="002C0DFF"/>
    <w:rsid w:val="002C2B09"/>
    <w:rsid w:val="002D257E"/>
    <w:rsid w:val="002D6EF2"/>
    <w:rsid w:val="002E1124"/>
    <w:rsid w:val="002E1431"/>
    <w:rsid w:val="002E4D5F"/>
    <w:rsid w:val="002E4F90"/>
    <w:rsid w:val="002E6421"/>
    <w:rsid w:val="002E7804"/>
    <w:rsid w:val="002F7120"/>
    <w:rsid w:val="00302715"/>
    <w:rsid w:val="003062E6"/>
    <w:rsid w:val="00310715"/>
    <w:rsid w:val="0031136D"/>
    <w:rsid w:val="00312114"/>
    <w:rsid w:val="00313818"/>
    <w:rsid w:val="003178D4"/>
    <w:rsid w:val="003211D0"/>
    <w:rsid w:val="00323895"/>
    <w:rsid w:val="00331A2F"/>
    <w:rsid w:val="00335C92"/>
    <w:rsid w:val="0034306F"/>
    <w:rsid w:val="003445C4"/>
    <w:rsid w:val="003476F6"/>
    <w:rsid w:val="00347B5C"/>
    <w:rsid w:val="003505E7"/>
    <w:rsid w:val="00354F02"/>
    <w:rsid w:val="00355946"/>
    <w:rsid w:val="00355BBA"/>
    <w:rsid w:val="0036692A"/>
    <w:rsid w:val="0037207B"/>
    <w:rsid w:val="00372EAC"/>
    <w:rsid w:val="00373175"/>
    <w:rsid w:val="00374DD0"/>
    <w:rsid w:val="00377B9D"/>
    <w:rsid w:val="0038113A"/>
    <w:rsid w:val="00385866"/>
    <w:rsid w:val="003A3528"/>
    <w:rsid w:val="003A4678"/>
    <w:rsid w:val="003A5E84"/>
    <w:rsid w:val="003A6FAE"/>
    <w:rsid w:val="003B41BC"/>
    <w:rsid w:val="003B43A6"/>
    <w:rsid w:val="003B48A3"/>
    <w:rsid w:val="003C0B93"/>
    <w:rsid w:val="003D0416"/>
    <w:rsid w:val="003D72E8"/>
    <w:rsid w:val="003E1EE5"/>
    <w:rsid w:val="003E3225"/>
    <w:rsid w:val="003F446B"/>
    <w:rsid w:val="003F6B36"/>
    <w:rsid w:val="00400A0B"/>
    <w:rsid w:val="00401F27"/>
    <w:rsid w:val="00406FB5"/>
    <w:rsid w:val="00412126"/>
    <w:rsid w:val="0041215B"/>
    <w:rsid w:val="004164F2"/>
    <w:rsid w:val="00416D34"/>
    <w:rsid w:val="004237CA"/>
    <w:rsid w:val="0042559B"/>
    <w:rsid w:val="00427A39"/>
    <w:rsid w:val="0043390E"/>
    <w:rsid w:val="00433C58"/>
    <w:rsid w:val="00434BB7"/>
    <w:rsid w:val="00437A21"/>
    <w:rsid w:val="004414B7"/>
    <w:rsid w:val="00445E75"/>
    <w:rsid w:val="0045310B"/>
    <w:rsid w:val="00456002"/>
    <w:rsid w:val="00460002"/>
    <w:rsid w:val="00461958"/>
    <w:rsid w:val="00466F66"/>
    <w:rsid w:val="004802DE"/>
    <w:rsid w:val="00482DE1"/>
    <w:rsid w:val="0048634B"/>
    <w:rsid w:val="0049181D"/>
    <w:rsid w:val="00493268"/>
    <w:rsid w:val="004939A2"/>
    <w:rsid w:val="00496CC4"/>
    <w:rsid w:val="004A6717"/>
    <w:rsid w:val="004A7542"/>
    <w:rsid w:val="004A78AC"/>
    <w:rsid w:val="004B298B"/>
    <w:rsid w:val="004B5952"/>
    <w:rsid w:val="004B65FC"/>
    <w:rsid w:val="004C0C7F"/>
    <w:rsid w:val="004C0F33"/>
    <w:rsid w:val="004C273D"/>
    <w:rsid w:val="004D097F"/>
    <w:rsid w:val="004D50A5"/>
    <w:rsid w:val="004E1EBB"/>
    <w:rsid w:val="004E7DA8"/>
    <w:rsid w:val="005007EB"/>
    <w:rsid w:val="00503619"/>
    <w:rsid w:val="00505008"/>
    <w:rsid w:val="00513E65"/>
    <w:rsid w:val="00520CD3"/>
    <w:rsid w:val="00523A4C"/>
    <w:rsid w:val="005254A1"/>
    <w:rsid w:val="005308E2"/>
    <w:rsid w:val="00531EDF"/>
    <w:rsid w:val="00534134"/>
    <w:rsid w:val="005363EC"/>
    <w:rsid w:val="00546EA5"/>
    <w:rsid w:val="00547680"/>
    <w:rsid w:val="0055505D"/>
    <w:rsid w:val="00556AF7"/>
    <w:rsid w:val="005620CB"/>
    <w:rsid w:val="00563033"/>
    <w:rsid w:val="005709BE"/>
    <w:rsid w:val="00572020"/>
    <w:rsid w:val="00581C90"/>
    <w:rsid w:val="00585799"/>
    <w:rsid w:val="005924AD"/>
    <w:rsid w:val="005929A4"/>
    <w:rsid w:val="00596543"/>
    <w:rsid w:val="005A0878"/>
    <w:rsid w:val="005A0D4A"/>
    <w:rsid w:val="005A1F6B"/>
    <w:rsid w:val="005A2057"/>
    <w:rsid w:val="005A2E88"/>
    <w:rsid w:val="005A58AB"/>
    <w:rsid w:val="005A6550"/>
    <w:rsid w:val="005A7911"/>
    <w:rsid w:val="005B4407"/>
    <w:rsid w:val="005B6ACA"/>
    <w:rsid w:val="005B6C25"/>
    <w:rsid w:val="005B704B"/>
    <w:rsid w:val="005C4CD0"/>
    <w:rsid w:val="005C54B6"/>
    <w:rsid w:val="005C65EC"/>
    <w:rsid w:val="005D0AF5"/>
    <w:rsid w:val="005D4BD3"/>
    <w:rsid w:val="005D6EFA"/>
    <w:rsid w:val="005E089A"/>
    <w:rsid w:val="00602BE1"/>
    <w:rsid w:val="00603A35"/>
    <w:rsid w:val="0061226C"/>
    <w:rsid w:val="00615A94"/>
    <w:rsid w:val="00616CD9"/>
    <w:rsid w:val="006209BB"/>
    <w:rsid w:val="00621632"/>
    <w:rsid w:val="00623D55"/>
    <w:rsid w:val="00623FB7"/>
    <w:rsid w:val="0062461D"/>
    <w:rsid w:val="00631AFA"/>
    <w:rsid w:val="00632938"/>
    <w:rsid w:val="006404FB"/>
    <w:rsid w:val="0064072C"/>
    <w:rsid w:val="00643E7E"/>
    <w:rsid w:val="00646A50"/>
    <w:rsid w:val="0065166B"/>
    <w:rsid w:val="0065395C"/>
    <w:rsid w:val="00654F49"/>
    <w:rsid w:val="006562FB"/>
    <w:rsid w:val="006564A0"/>
    <w:rsid w:val="006752C4"/>
    <w:rsid w:val="00675DCB"/>
    <w:rsid w:val="006846E1"/>
    <w:rsid w:val="0068589F"/>
    <w:rsid w:val="006A34F5"/>
    <w:rsid w:val="006A7150"/>
    <w:rsid w:val="006A7407"/>
    <w:rsid w:val="006B0D98"/>
    <w:rsid w:val="006B254C"/>
    <w:rsid w:val="006B4652"/>
    <w:rsid w:val="006B798F"/>
    <w:rsid w:val="006C184D"/>
    <w:rsid w:val="006C1FB4"/>
    <w:rsid w:val="006C5F01"/>
    <w:rsid w:val="006C7C96"/>
    <w:rsid w:val="006D3330"/>
    <w:rsid w:val="006D3474"/>
    <w:rsid w:val="006D4C4E"/>
    <w:rsid w:val="006D4E3B"/>
    <w:rsid w:val="006E2A6E"/>
    <w:rsid w:val="006E319A"/>
    <w:rsid w:val="006E3512"/>
    <w:rsid w:val="006E5FAC"/>
    <w:rsid w:val="006F19B9"/>
    <w:rsid w:val="00700103"/>
    <w:rsid w:val="00703975"/>
    <w:rsid w:val="00704510"/>
    <w:rsid w:val="00705BBE"/>
    <w:rsid w:val="007072B7"/>
    <w:rsid w:val="00711AB8"/>
    <w:rsid w:val="00711B63"/>
    <w:rsid w:val="00721417"/>
    <w:rsid w:val="007277F0"/>
    <w:rsid w:val="007336FB"/>
    <w:rsid w:val="007350FA"/>
    <w:rsid w:val="00737D28"/>
    <w:rsid w:val="00740617"/>
    <w:rsid w:val="00740966"/>
    <w:rsid w:val="00741992"/>
    <w:rsid w:val="007448A3"/>
    <w:rsid w:val="0074526B"/>
    <w:rsid w:val="00745EE2"/>
    <w:rsid w:val="00747B2F"/>
    <w:rsid w:val="00754C83"/>
    <w:rsid w:val="00761060"/>
    <w:rsid w:val="00761794"/>
    <w:rsid w:val="007620EB"/>
    <w:rsid w:val="00763B76"/>
    <w:rsid w:val="007757B0"/>
    <w:rsid w:val="007828BA"/>
    <w:rsid w:val="007962B0"/>
    <w:rsid w:val="007A2198"/>
    <w:rsid w:val="007A6604"/>
    <w:rsid w:val="007B0EAF"/>
    <w:rsid w:val="007B52E7"/>
    <w:rsid w:val="007C06A0"/>
    <w:rsid w:val="007C0BF8"/>
    <w:rsid w:val="007C0C27"/>
    <w:rsid w:val="007C2271"/>
    <w:rsid w:val="007C480E"/>
    <w:rsid w:val="007C51DD"/>
    <w:rsid w:val="007C6EB1"/>
    <w:rsid w:val="007D3268"/>
    <w:rsid w:val="007D78CC"/>
    <w:rsid w:val="007D7ABD"/>
    <w:rsid w:val="007E0633"/>
    <w:rsid w:val="007E2539"/>
    <w:rsid w:val="007E2755"/>
    <w:rsid w:val="007E6EC3"/>
    <w:rsid w:val="007F20B6"/>
    <w:rsid w:val="007F5934"/>
    <w:rsid w:val="007F63DD"/>
    <w:rsid w:val="00803F60"/>
    <w:rsid w:val="00804DAA"/>
    <w:rsid w:val="008056A7"/>
    <w:rsid w:val="0081098E"/>
    <w:rsid w:val="0081374E"/>
    <w:rsid w:val="00820C70"/>
    <w:rsid w:val="00820F0D"/>
    <w:rsid w:val="0082627D"/>
    <w:rsid w:val="0083140C"/>
    <w:rsid w:val="008327E7"/>
    <w:rsid w:val="00832B42"/>
    <w:rsid w:val="008452B2"/>
    <w:rsid w:val="008514CD"/>
    <w:rsid w:val="00852220"/>
    <w:rsid w:val="00856052"/>
    <w:rsid w:val="00860631"/>
    <w:rsid w:val="00863B96"/>
    <w:rsid w:val="00866352"/>
    <w:rsid w:val="008718CB"/>
    <w:rsid w:val="00873550"/>
    <w:rsid w:val="0087390A"/>
    <w:rsid w:val="00877EBA"/>
    <w:rsid w:val="008878CB"/>
    <w:rsid w:val="00892830"/>
    <w:rsid w:val="0089483C"/>
    <w:rsid w:val="008A2139"/>
    <w:rsid w:val="008A273F"/>
    <w:rsid w:val="008A4C05"/>
    <w:rsid w:val="008A60DF"/>
    <w:rsid w:val="008A68A1"/>
    <w:rsid w:val="008B2F79"/>
    <w:rsid w:val="008B647A"/>
    <w:rsid w:val="008B7CAD"/>
    <w:rsid w:val="008C2244"/>
    <w:rsid w:val="008C2BC3"/>
    <w:rsid w:val="008C4BC6"/>
    <w:rsid w:val="008C5C28"/>
    <w:rsid w:val="008C7ECE"/>
    <w:rsid w:val="008D0FFE"/>
    <w:rsid w:val="008D3FE2"/>
    <w:rsid w:val="008E0D2D"/>
    <w:rsid w:val="008E3526"/>
    <w:rsid w:val="008E3F3F"/>
    <w:rsid w:val="008F2443"/>
    <w:rsid w:val="00900A32"/>
    <w:rsid w:val="00900F8E"/>
    <w:rsid w:val="00902B9A"/>
    <w:rsid w:val="00903EB4"/>
    <w:rsid w:val="0090612D"/>
    <w:rsid w:val="009122C4"/>
    <w:rsid w:val="00921E13"/>
    <w:rsid w:val="00923609"/>
    <w:rsid w:val="00926010"/>
    <w:rsid w:val="00946D9C"/>
    <w:rsid w:val="00947806"/>
    <w:rsid w:val="00952CA3"/>
    <w:rsid w:val="00961225"/>
    <w:rsid w:val="00961FF6"/>
    <w:rsid w:val="009638CC"/>
    <w:rsid w:val="00964233"/>
    <w:rsid w:val="00964EBB"/>
    <w:rsid w:val="00967196"/>
    <w:rsid w:val="00971174"/>
    <w:rsid w:val="00976E1A"/>
    <w:rsid w:val="0097724C"/>
    <w:rsid w:val="009812A8"/>
    <w:rsid w:val="009933F4"/>
    <w:rsid w:val="00993B44"/>
    <w:rsid w:val="00995068"/>
    <w:rsid w:val="009956F9"/>
    <w:rsid w:val="00996F31"/>
    <w:rsid w:val="009970D5"/>
    <w:rsid w:val="00997AA6"/>
    <w:rsid w:val="009A757C"/>
    <w:rsid w:val="009B3534"/>
    <w:rsid w:val="009C140E"/>
    <w:rsid w:val="009C1AD5"/>
    <w:rsid w:val="009C3C5C"/>
    <w:rsid w:val="009C42DF"/>
    <w:rsid w:val="009C5C21"/>
    <w:rsid w:val="009C5DD8"/>
    <w:rsid w:val="009D128A"/>
    <w:rsid w:val="009D1F92"/>
    <w:rsid w:val="009D224F"/>
    <w:rsid w:val="009D3C97"/>
    <w:rsid w:val="009D6281"/>
    <w:rsid w:val="009F55A3"/>
    <w:rsid w:val="00A02170"/>
    <w:rsid w:val="00A02531"/>
    <w:rsid w:val="00A076F9"/>
    <w:rsid w:val="00A125EE"/>
    <w:rsid w:val="00A14CEE"/>
    <w:rsid w:val="00A152E6"/>
    <w:rsid w:val="00A22720"/>
    <w:rsid w:val="00A26D18"/>
    <w:rsid w:val="00A420F3"/>
    <w:rsid w:val="00A42C34"/>
    <w:rsid w:val="00A46DB7"/>
    <w:rsid w:val="00A471B5"/>
    <w:rsid w:val="00A56828"/>
    <w:rsid w:val="00A578E4"/>
    <w:rsid w:val="00A62B56"/>
    <w:rsid w:val="00A64DD4"/>
    <w:rsid w:val="00A66067"/>
    <w:rsid w:val="00A67916"/>
    <w:rsid w:val="00A73084"/>
    <w:rsid w:val="00A7742C"/>
    <w:rsid w:val="00A83431"/>
    <w:rsid w:val="00A83CD9"/>
    <w:rsid w:val="00A85B46"/>
    <w:rsid w:val="00A92F05"/>
    <w:rsid w:val="00A9342B"/>
    <w:rsid w:val="00A943D7"/>
    <w:rsid w:val="00A97990"/>
    <w:rsid w:val="00AA0454"/>
    <w:rsid w:val="00AA1CE1"/>
    <w:rsid w:val="00AA266C"/>
    <w:rsid w:val="00AA5C73"/>
    <w:rsid w:val="00AB0EE2"/>
    <w:rsid w:val="00AB12C8"/>
    <w:rsid w:val="00AB1355"/>
    <w:rsid w:val="00AB4D84"/>
    <w:rsid w:val="00AB542A"/>
    <w:rsid w:val="00AB5A1B"/>
    <w:rsid w:val="00AC43BB"/>
    <w:rsid w:val="00AC5CD3"/>
    <w:rsid w:val="00AD2CE5"/>
    <w:rsid w:val="00AD486D"/>
    <w:rsid w:val="00AE18F9"/>
    <w:rsid w:val="00AE61D7"/>
    <w:rsid w:val="00AF1E49"/>
    <w:rsid w:val="00AF3251"/>
    <w:rsid w:val="00B02B85"/>
    <w:rsid w:val="00B03CC4"/>
    <w:rsid w:val="00B04690"/>
    <w:rsid w:val="00B06C8F"/>
    <w:rsid w:val="00B073B6"/>
    <w:rsid w:val="00B07CB1"/>
    <w:rsid w:val="00B112CE"/>
    <w:rsid w:val="00B17140"/>
    <w:rsid w:val="00B212DE"/>
    <w:rsid w:val="00B21547"/>
    <w:rsid w:val="00B23AED"/>
    <w:rsid w:val="00B26EBC"/>
    <w:rsid w:val="00B31BFE"/>
    <w:rsid w:val="00B36E76"/>
    <w:rsid w:val="00B42682"/>
    <w:rsid w:val="00B52110"/>
    <w:rsid w:val="00B60A31"/>
    <w:rsid w:val="00B60EF9"/>
    <w:rsid w:val="00B669B3"/>
    <w:rsid w:val="00B6716D"/>
    <w:rsid w:val="00B704EA"/>
    <w:rsid w:val="00B712DF"/>
    <w:rsid w:val="00B7272F"/>
    <w:rsid w:val="00B75A22"/>
    <w:rsid w:val="00B77A9B"/>
    <w:rsid w:val="00B806E5"/>
    <w:rsid w:val="00B80B34"/>
    <w:rsid w:val="00B81345"/>
    <w:rsid w:val="00B825E7"/>
    <w:rsid w:val="00B83092"/>
    <w:rsid w:val="00B84CC7"/>
    <w:rsid w:val="00B85919"/>
    <w:rsid w:val="00B87DEB"/>
    <w:rsid w:val="00B906FE"/>
    <w:rsid w:val="00B90FCD"/>
    <w:rsid w:val="00B95590"/>
    <w:rsid w:val="00B958AA"/>
    <w:rsid w:val="00B96AD3"/>
    <w:rsid w:val="00BA0749"/>
    <w:rsid w:val="00BA080F"/>
    <w:rsid w:val="00BA4829"/>
    <w:rsid w:val="00BB050F"/>
    <w:rsid w:val="00BB28E0"/>
    <w:rsid w:val="00BB5200"/>
    <w:rsid w:val="00BB5460"/>
    <w:rsid w:val="00BC0883"/>
    <w:rsid w:val="00BD596C"/>
    <w:rsid w:val="00BE327D"/>
    <w:rsid w:val="00BE49F6"/>
    <w:rsid w:val="00BE51C7"/>
    <w:rsid w:val="00BF170F"/>
    <w:rsid w:val="00BF41BE"/>
    <w:rsid w:val="00BF6B34"/>
    <w:rsid w:val="00BF6DF8"/>
    <w:rsid w:val="00BF7901"/>
    <w:rsid w:val="00C03A45"/>
    <w:rsid w:val="00C03C86"/>
    <w:rsid w:val="00C066BD"/>
    <w:rsid w:val="00C077F3"/>
    <w:rsid w:val="00C11B8F"/>
    <w:rsid w:val="00C12C43"/>
    <w:rsid w:val="00C23944"/>
    <w:rsid w:val="00C31BE4"/>
    <w:rsid w:val="00C35EB4"/>
    <w:rsid w:val="00C42B32"/>
    <w:rsid w:val="00C431B1"/>
    <w:rsid w:val="00C46926"/>
    <w:rsid w:val="00C50CF5"/>
    <w:rsid w:val="00C614EF"/>
    <w:rsid w:val="00C74480"/>
    <w:rsid w:val="00C83FD0"/>
    <w:rsid w:val="00C840FA"/>
    <w:rsid w:val="00C920BF"/>
    <w:rsid w:val="00C9454E"/>
    <w:rsid w:val="00CC47F6"/>
    <w:rsid w:val="00CC56BB"/>
    <w:rsid w:val="00CD0ED1"/>
    <w:rsid w:val="00CD7E8E"/>
    <w:rsid w:val="00CE2568"/>
    <w:rsid w:val="00CE70E1"/>
    <w:rsid w:val="00CF0E54"/>
    <w:rsid w:val="00CF1E62"/>
    <w:rsid w:val="00CF4F5E"/>
    <w:rsid w:val="00CF6DDC"/>
    <w:rsid w:val="00D01997"/>
    <w:rsid w:val="00D0393D"/>
    <w:rsid w:val="00D05D6A"/>
    <w:rsid w:val="00D06C2B"/>
    <w:rsid w:val="00D13EBC"/>
    <w:rsid w:val="00D14E14"/>
    <w:rsid w:val="00D153FA"/>
    <w:rsid w:val="00D2363E"/>
    <w:rsid w:val="00D24014"/>
    <w:rsid w:val="00D27FA4"/>
    <w:rsid w:val="00D31B49"/>
    <w:rsid w:val="00D334B1"/>
    <w:rsid w:val="00D44381"/>
    <w:rsid w:val="00D4439A"/>
    <w:rsid w:val="00D4607F"/>
    <w:rsid w:val="00D50072"/>
    <w:rsid w:val="00D564C9"/>
    <w:rsid w:val="00D57FB2"/>
    <w:rsid w:val="00D6185F"/>
    <w:rsid w:val="00D627FB"/>
    <w:rsid w:val="00D6699E"/>
    <w:rsid w:val="00D74E46"/>
    <w:rsid w:val="00D76268"/>
    <w:rsid w:val="00D803CC"/>
    <w:rsid w:val="00D832A8"/>
    <w:rsid w:val="00D91099"/>
    <w:rsid w:val="00D913B9"/>
    <w:rsid w:val="00DA770F"/>
    <w:rsid w:val="00DB5B5F"/>
    <w:rsid w:val="00DB62E5"/>
    <w:rsid w:val="00DC0564"/>
    <w:rsid w:val="00DC0C47"/>
    <w:rsid w:val="00DC5F15"/>
    <w:rsid w:val="00DC6B3D"/>
    <w:rsid w:val="00DC6E44"/>
    <w:rsid w:val="00DC7434"/>
    <w:rsid w:val="00DD0AC6"/>
    <w:rsid w:val="00DF0BC3"/>
    <w:rsid w:val="00DF3DA8"/>
    <w:rsid w:val="00DF5426"/>
    <w:rsid w:val="00DF76B5"/>
    <w:rsid w:val="00E01B2B"/>
    <w:rsid w:val="00E01B48"/>
    <w:rsid w:val="00E023FD"/>
    <w:rsid w:val="00E0261E"/>
    <w:rsid w:val="00E0289E"/>
    <w:rsid w:val="00E02DB8"/>
    <w:rsid w:val="00E04362"/>
    <w:rsid w:val="00E23E43"/>
    <w:rsid w:val="00E25DD1"/>
    <w:rsid w:val="00E27B6E"/>
    <w:rsid w:val="00E30FCB"/>
    <w:rsid w:val="00E312ED"/>
    <w:rsid w:val="00E33180"/>
    <w:rsid w:val="00E35F0A"/>
    <w:rsid w:val="00E41CD6"/>
    <w:rsid w:val="00E43E94"/>
    <w:rsid w:val="00E44F57"/>
    <w:rsid w:val="00E45890"/>
    <w:rsid w:val="00E472E2"/>
    <w:rsid w:val="00E476D8"/>
    <w:rsid w:val="00E50FA2"/>
    <w:rsid w:val="00E60861"/>
    <w:rsid w:val="00E60CFC"/>
    <w:rsid w:val="00E63BBF"/>
    <w:rsid w:val="00E65773"/>
    <w:rsid w:val="00E66225"/>
    <w:rsid w:val="00E70ED1"/>
    <w:rsid w:val="00E72E6E"/>
    <w:rsid w:val="00E7714B"/>
    <w:rsid w:val="00E8557F"/>
    <w:rsid w:val="00E8797C"/>
    <w:rsid w:val="00E916CC"/>
    <w:rsid w:val="00E91C30"/>
    <w:rsid w:val="00EA67BC"/>
    <w:rsid w:val="00EB1D70"/>
    <w:rsid w:val="00EC61B3"/>
    <w:rsid w:val="00EC7BEE"/>
    <w:rsid w:val="00ED2220"/>
    <w:rsid w:val="00ED2651"/>
    <w:rsid w:val="00ED3607"/>
    <w:rsid w:val="00ED475B"/>
    <w:rsid w:val="00ED6102"/>
    <w:rsid w:val="00EE340F"/>
    <w:rsid w:val="00EE7432"/>
    <w:rsid w:val="00EF0E0A"/>
    <w:rsid w:val="00EF45DE"/>
    <w:rsid w:val="00EF6E76"/>
    <w:rsid w:val="00F02F89"/>
    <w:rsid w:val="00F04A9A"/>
    <w:rsid w:val="00F04FED"/>
    <w:rsid w:val="00F10FBE"/>
    <w:rsid w:val="00F11FC1"/>
    <w:rsid w:val="00F12C34"/>
    <w:rsid w:val="00F17044"/>
    <w:rsid w:val="00F21C79"/>
    <w:rsid w:val="00F21DA1"/>
    <w:rsid w:val="00F242D5"/>
    <w:rsid w:val="00F3051B"/>
    <w:rsid w:val="00F3120E"/>
    <w:rsid w:val="00F41A52"/>
    <w:rsid w:val="00F4291E"/>
    <w:rsid w:val="00F44E4A"/>
    <w:rsid w:val="00F46CE5"/>
    <w:rsid w:val="00F46D38"/>
    <w:rsid w:val="00F47D35"/>
    <w:rsid w:val="00F53F98"/>
    <w:rsid w:val="00F629F3"/>
    <w:rsid w:val="00F65930"/>
    <w:rsid w:val="00F70623"/>
    <w:rsid w:val="00F74978"/>
    <w:rsid w:val="00F80BA6"/>
    <w:rsid w:val="00F8697B"/>
    <w:rsid w:val="00F90D44"/>
    <w:rsid w:val="00F94EA8"/>
    <w:rsid w:val="00FA1967"/>
    <w:rsid w:val="00FA3343"/>
    <w:rsid w:val="00FC058F"/>
    <w:rsid w:val="00FC10EE"/>
    <w:rsid w:val="00FC110E"/>
    <w:rsid w:val="00FC11E5"/>
    <w:rsid w:val="00FC1768"/>
    <w:rsid w:val="00FC1794"/>
    <w:rsid w:val="00FC5CCE"/>
    <w:rsid w:val="00FD105C"/>
    <w:rsid w:val="00FE0847"/>
    <w:rsid w:val="00FE66BD"/>
    <w:rsid w:val="00FF0B08"/>
    <w:rsid w:val="00FF3172"/>
    <w:rsid w:val="00FF59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4FF4A"/>
  <w15:docId w15:val="{86645748-17C0-4418-AFCA-4558937C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CF5"/>
    <w:pPr>
      <w:widowControl w:val="0"/>
      <w:jc w:val="both"/>
    </w:pPr>
  </w:style>
  <w:style w:type="paragraph" w:styleId="1">
    <w:name w:val="heading 1"/>
    <w:basedOn w:val="a"/>
    <w:next w:val="a"/>
    <w:link w:val="10"/>
    <w:uiPriority w:val="9"/>
    <w:qFormat/>
    <w:rsid w:val="00201FA4"/>
    <w:pPr>
      <w:keepNext/>
      <w:keepLines/>
      <w:spacing w:before="340" w:after="330" w:line="576" w:lineRule="auto"/>
      <w:outlineLvl w:val="0"/>
    </w:pPr>
    <w:rPr>
      <w:rFonts w:eastAsia="宋体"/>
      <w:b/>
      <w:bCs/>
      <w:kern w:val="44"/>
      <w:sz w:val="44"/>
      <w:szCs w:val="44"/>
    </w:rPr>
  </w:style>
  <w:style w:type="paragraph" w:styleId="2">
    <w:name w:val="heading 2"/>
    <w:basedOn w:val="a"/>
    <w:next w:val="a"/>
    <w:link w:val="20"/>
    <w:uiPriority w:val="9"/>
    <w:semiHidden/>
    <w:unhideWhenUsed/>
    <w:qFormat/>
    <w:rsid w:val="00201FA4"/>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712DF"/>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rsid w:val="00B712DF"/>
    <w:rPr>
      <w:rFonts w:ascii="Times New Roman" w:eastAsia="宋体" w:hAnsi="Times New Roman" w:cs="Times New Roman"/>
      <w:sz w:val="18"/>
      <w:szCs w:val="18"/>
    </w:rPr>
  </w:style>
  <w:style w:type="character" w:styleId="a5">
    <w:name w:val="page number"/>
    <w:basedOn w:val="a0"/>
    <w:rsid w:val="00B712DF"/>
  </w:style>
  <w:style w:type="table" w:styleId="a6">
    <w:name w:val="Table Grid"/>
    <w:basedOn w:val="a1"/>
    <w:uiPriority w:val="59"/>
    <w:rsid w:val="00A660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B0469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04690"/>
    <w:rPr>
      <w:sz w:val="18"/>
      <w:szCs w:val="18"/>
    </w:rPr>
  </w:style>
  <w:style w:type="paragraph" w:styleId="a9">
    <w:name w:val="Normal (Web)"/>
    <w:basedOn w:val="a"/>
    <w:uiPriority w:val="99"/>
    <w:semiHidden/>
    <w:unhideWhenUsed/>
    <w:rsid w:val="00B23AE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B23AED"/>
    <w:pPr>
      <w:widowControl/>
      <w:ind w:firstLineChars="200" w:firstLine="420"/>
      <w:jc w:val="left"/>
    </w:pPr>
    <w:rPr>
      <w:rFonts w:ascii="宋体" w:eastAsia="宋体" w:hAnsi="宋体" w:cs="宋体"/>
      <w:kern w:val="0"/>
      <w:sz w:val="24"/>
      <w:szCs w:val="24"/>
    </w:rPr>
  </w:style>
  <w:style w:type="paragraph" w:customStyle="1" w:styleId="Default">
    <w:name w:val="Default"/>
    <w:rsid w:val="009956F9"/>
    <w:pPr>
      <w:widowControl w:val="0"/>
      <w:autoSpaceDE w:val="0"/>
      <w:autoSpaceDN w:val="0"/>
      <w:adjustRightInd w:val="0"/>
    </w:pPr>
    <w:rPr>
      <w:rFonts w:ascii="宋体" w:eastAsia="宋体" w:cs="宋体"/>
      <w:color w:val="000000"/>
      <w:kern w:val="0"/>
      <w:sz w:val="24"/>
      <w:szCs w:val="24"/>
    </w:rPr>
  </w:style>
  <w:style w:type="paragraph" w:customStyle="1" w:styleId="e">
    <w:name w:val=".e兴证报告正文"/>
    <w:basedOn w:val="a"/>
    <w:link w:val="eChar"/>
    <w:rsid w:val="00F8697B"/>
    <w:pPr>
      <w:spacing w:line="300" w:lineRule="auto"/>
    </w:pPr>
    <w:rPr>
      <w:rFonts w:ascii="Times New Roman" w:eastAsia="楷体_GB2312" w:hAnsi="Times New Roman" w:cs="Times New Roman"/>
      <w:bCs/>
      <w:szCs w:val="21"/>
    </w:rPr>
  </w:style>
  <w:style w:type="character" w:customStyle="1" w:styleId="eChar">
    <w:name w:val=".e兴证报告正文 Char"/>
    <w:link w:val="e"/>
    <w:rsid w:val="00F8697B"/>
    <w:rPr>
      <w:rFonts w:ascii="Times New Roman" w:eastAsia="楷体_GB2312" w:hAnsi="Times New Roman" w:cs="Times New Roman"/>
      <w:bCs/>
      <w:szCs w:val="21"/>
    </w:rPr>
  </w:style>
  <w:style w:type="paragraph" w:styleId="ab">
    <w:name w:val="Balloon Text"/>
    <w:basedOn w:val="a"/>
    <w:link w:val="ac"/>
    <w:uiPriority w:val="99"/>
    <w:semiHidden/>
    <w:unhideWhenUsed/>
    <w:rsid w:val="00B704EA"/>
    <w:rPr>
      <w:sz w:val="18"/>
      <w:szCs w:val="18"/>
    </w:rPr>
  </w:style>
  <w:style w:type="character" w:customStyle="1" w:styleId="ac">
    <w:name w:val="批注框文本 字符"/>
    <w:basedOn w:val="a0"/>
    <w:link w:val="ab"/>
    <w:uiPriority w:val="99"/>
    <w:semiHidden/>
    <w:rsid w:val="00B704EA"/>
    <w:rPr>
      <w:sz w:val="18"/>
      <w:szCs w:val="18"/>
    </w:rPr>
  </w:style>
  <w:style w:type="character" w:styleId="ad">
    <w:name w:val="annotation reference"/>
    <w:basedOn w:val="a0"/>
    <w:uiPriority w:val="99"/>
    <w:semiHidden/>
    <w:unhideWhenUsed/>
    <w:rsid w:val="00A7742C"/>
    <w:rPr>
      <w:sz w:val="21"/>
      <w:szCs w:val="21"/>
    </w:rPr>
  </w:style>
  <w:style w:type="paragraph" w:styleId="ae">
    <w:name w:val="annotation text"/>
    <w:basedOn w:val="a"/>
    <w:link w:val="af"/>
    <w:uiPriority w:val="99"/>
    <w:semiHidden/>
    <w:unhideWhenUsed/>
    <w:rsid w:val="00A7742C"/>
    <w:pPr>
      <w:jc w:val="left"/>
    </w:pPr>
  </w:style>
  <w:style w:type="character" w:customStyle="1" w:styleId="af">
    <w:name w:val="批注文字 字符"/>
    <w:basedOn w:val="a0"/>
    <w:link w:val="ae"/>
    <w:uiPriority w:val="99"/>
    <w:semiHidden/>
    <w:rsid w:val="00A7742C"/>
  </w:style>
  <w:style w:type="paragraph" w:styleId="af0">
    <w:name w:val="annotation subject"/>
    <w:basedOn w:val="ae"/>
    <w:next w:val="ae"/>
    <w:link w:val="af1"/>
    <w:uiPriority w:val="99"/>
    <w:semiHidden/>
    <w:unhideWhenUsed/>
    <w:rsid w:val="00A7742C"/>
    <w:rPr>
      <w:b/>
      <w:bCs/>
    </w:rPr>
  </w:style>
  <w:style w:type="character" w:customStyle="1" w:styleId="af1">
    <w:name w:val="批注主题 字符"/>
    <w:basedOn w:val="af"/>
    <w:link w:val="af0"/>
    <w:uiPriority w:val="99"/>
    <w:semiHidden/>
    <w:rsid w:val="00A7742C"/>
    <w:rPr>
      <w:b/>
      <w:bCs/>
    </w:rPr>
  </w:style>
  <w:style w:type="paragraph" w:styleId="HTML">
    <w:name w:val="HTML Preformatted"/>
    <w:basedOn w:val="a"/>
    <w:link w:val="HTML0"/>
    <w:qFormat/>
    <w:rsid w:val="002F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spacing w:val="76"/>
      <w:kern w:val="0"/>
      <w:sz w:val="24"/>
      <w:szCs w:val="24"/>
    </w:rPr>
  </w:style>
  <w:style w:type="character" w:customStyle="1" w:styleId="HTML0">
    <w:name w:val="HTML 预设格式 字符"/>
    <w:basedOn w:val="a0"/>
    <w:link w:val="HTML"/>
    <w:rsid w:val="002F7120"/>
    <w:rPr>
      <w:rFonts w:ascii="宋体" w:eastAsia="宋体" w:hAnsi="宋体" w:cs="Times New Roman"/>
      <w:spacing w:val="76"/>
      <w:kern w:val="0"/>
      <w:sz w:val="24"/>
      <w:szCs w:val="24"/>
    </w:rPr>
  </w:style>
  <w:style w:type="character" w:customStyle="1" w:styleId="10">
    <w:name w:val="标题 1 字符"/>
    <w:basedOn w:val="a0"/>
    <w:link w:val="1"/>
    <w:uiPriority w:val="9"/>
    <w:rsid w:val="00201FA4"/>
    <w:rPr>
      <w:rFonts w:eastAsia="宋体"/>
      <w:b/>
      <w:bCs/>
      <w:kern w:val="44"/>
      <w:sz w:val="44"/>
      <w:szCs w:val="44"/>
    </w:rPr>
  </w:style>
  <w:style w:type="character" w:customStyle="1" w:styleId="20">
    <w:name w:val="标题 2 字符"/>
    <w:basedOn w:val="a0"/>
    <w:link w:val="2"/>
    <w:uiPriority w:val="9"/>
    <w:semiHidden/>
    <w:rsid w:val="00201FA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8005">
      <w:bodyDiv w:val="1"/>
      <w:marLeft w:val="0"/>
      <w:marRight w:val="0"/>
      <w:marTop w:val="0"/>
      <w:marBottom w:val="0"/>
      <w:divBdr>
        <w:top w:val="none" w:sz="0" w:space="0" w:color="auto"/>
        <w:left w:val="none" w:sz="0" w:space="0" w:color="auto"/>
        <w:bottom w:val="none" w:sz="0" w:space="0" w:color="auto"/>
        <w:right w:val="none" w:sz="0" w:space="0" w:color="auto"/>
      </w:divBdr>
      <w:divsChild>
        <w:div w:id="1279868639">
          <w:marLeft w:val="0"/>
          <w:marRight w:val="0"/>
          <w:marTop w:val="0"/>
          <w:marBottom w:val="0"/>
          <w:divBdr>
            <w:top w:val="none" w:sz="0" w:space="0" w:color="auto"/>
            <w:left w:val="none" w:sz="0" w:space="0" w:color="auto"/>
            <w:bottom w:val="none" w:sz="0" w:space="0" w:color="auto"/>
            <w:right w:val="none" w:sz="0" w:space="0" w:color="auto"/>
          </w:divBdr>
          <w:divsChild>
            <w:div w:id="830826689">
              <w:marLeft w:val="0"/>
              <w:marRight w:val="0"/>
              <w:marTop w:val="0"/>
              <w:marBottom w:val="0"/>
              <w:divBdr>
                <w:top w:val="none" w:sz="0" w:space="0" w:color="auto"/>
                <w:left w:val="none" w:sz="0" w:space="0" w:color="auto"/>
                <w:bottom w:val="none" w:sz="0" w:space="0" w:color="auto"/>
                <w:right w:val="none" w:sz="0" w:space="0" w:color="auto"/>
              </w:divBdr>
              <w:divsChild>
                <w:div w:id="1826240524">
                  <w:marLeft w:val="0"/>
                  <w:marRight w:val="0"/>
                  <w:marTop w:val="0"/>
                  <w:marBottom w:val="0"/>
                  <w:divBdr>
                    <w:top w:val="none" w:sz="0" w:space="0" w:color="auto"/>
                    <w:left w:val="none" w:sz="0" w:space="0" w:color="auto"/>
                    <w:bottom w:val="none" w:sz="0" w:space="0" w:color="auto"/>
                    <w:right w:val="none" w:sz="0" w:space="0" w:color="auto"/>
                  </w:divBdr>
                  <w:divsChild>
                    <w:div w:id="2114856198">
                      <w:marLeft w:val="0"/>
                      <w:marRight w:val="0"/>
                      <w:marTop w:val="0"/>
                      <w:marBottom w:val="0"/>
                      <w:divBdr>
                        <w:top w:val="none" w:sz="0" w:space="0" w:color="auto"/>
                        <w:left w:val="none" w:sz="0" w:space="0" w:color="auto"/>
                        <w:bottom w:val="none" w:sz="0" w:space="0" w:color="auto"/>
                        <w:right w:val="none" w:sz="0" w:space="0" w:color="auto"/>
                      </w:divBdr>
                      <w:divsChild>
                        <w:div w:id="1448042509">
                          <w:marLeft w:val="0"/>
                          <w:marRight w:val="0"/>
                          <w:marTop w:val="0"/>
                          <w:marBottom w:val="0"/>
                          <w:divBdr>
                            <w:top w:val="none" w:sz="0" w:space="0" w:color="auto"/>
                            <w:left w:val="none" w:sz="0" w:space="0" w:color="auto"/>
                            <w:bottom w:val="none" w:sz="0" w:space="0" w:color="auto"/>
                            <w:right w:val="none" w:sz="0" w:space="0" w:color="auto"/>
                          </w:divBdr>
                          <w:divsChild>
                            <w:div w:id="1957757060">
                              <w:marLeft w:val="0"/>
                              <w:marRight w:val="0"/>
                              <w:marTop w:val="0"/>
                              <w:marBottom w:val="0"/>
                              <w:divBdr>
                                <w:top w:val="none" w:sz="0" w:space="0" w:color="auto"/>
                                <w:left w:val="none" w:sz="0" w:space="0" w:color="auto"/>
                                <w:bottom w:val="none" w:sz="0" w:space="0" w:color="auto"/>
                                <w:right w:val="none" w:sz="0" w:space="0" w:color="auto"/>
                              </w:divBdr>
                              <w:divsChild>
                                <w:div w:id="397483200">
                                  <w:marLeft w:val="0"/>
                                  <w:marRight w:val="0"/>
                                  <w:marTop w:val="0"/>
                                  <w:marBottom w:val="0"/>
                                  <w:divBdr>
                                    <w:top w:val="none" w:sz="0" w:space="0" w:color="auto"/>
                                    <w:left w:val="none" w:sz="0" w:space="0" w:color="auto"/>
                                    <w:bottom w:val="none" w:sz="0" w:space="0" w:color="auto"/>
                                    <w:right w:val="none" w:sz="0" w:space="0" w:color="auto"/>
                                  </w:divBdr>
                                  <w:divsChild>
                                    <w:div w:id="1375495319">
                                      <w:marLeft w:val="0"/>
                                      <w:marRight w:val="0"/>
                                      <w:marTop w:val="0"/>
                                      <w:marBottom w:val="0"/>
                                      <w:divBdr>
                                        <w:top w:val="none" w:sz="0" w:space="0" w:color="auto"/>
                                        <w:left w:val="none" w:sz="0" w:space="0" w:color="auto"/>
                                        <w:bottom w:val="none" w:sz="0" w:space="0" w:color="auto"/>
                                        <w:right w:val="none" w:sz="0" w:space="0" w:color="auto"/>
                                      </w:divBdr>
                                      <w:divsChild>
                                        <w:div w:id="700975537">
                                          <w:marLeft w:val="75"/>
                                          <w:marRight w:val="75"/>
                                          <w:marTop w:val="0"/>
                                          <w:marBottom w:val="0"/>
                                          <w:divBdr>
                                            <w:top w:val="none" w:sz="0" w:space="0" w:color="auto"/>
                                            <w:left w:val="none" w:sz="0" w:space="0" w:color="auto"/>
                                            <w:bottom w:val="none" w:sz="0" w:space="0" w:color="auto"/>
                                            <w:right w:val="none" w:sz="0" w:space="0" w:color="auto"/>
                                          </w:divBdr>
                                          <w:divsChild>
                                            <w:div w:id="1699966821">
                                              <w:marLeft w:val="0"/>
                                              <w:marRight w:val="0"/>
                                              <w:marTop w:val="60"/>
                                              <w:marBottom w:val="0"/>
                                              <w:divBdr>
                                                <w:top w:val="none" w:sz="0" w:space="0" w:color="auto"/>
                                                <w:left w:val="none" w:sz="0" w:space="0" w:color="auto"/>
                                                <w:bottom w:val="none" w:sz="0" w:space="0" w:color="auto"/>
                                                <w:right w:val="none" w:sz="0" w:space="0" w:color="auto"/>
                                              </w:divBdr>
                                              <w:divsChild>
                                                <w:div w:id="1749766779">
                                                  <w:marLeft w:val="0"/>
                                                  <w:marRight w:val="0"/>
                                                  <w:marTop w:val="0"/>
                                                  <w:marBottom w:val="0"/>
                                                  <w:divBdr>
                                                    <w:top w:val="none" w:sz="0" w:space="0" w:color="auto"/>
                                                    <w:left w:val="none" w:sz="0" w:space="0" w:color="auto"/>
                                                    <w:bottom w:val="none" w:sz="0" w:space="0" w:color="auto"/>
                                                    <w:right w:val="none" w:sz="0" w:space="0" w:color="auto"/>
                                                  </w:divBdr>
                                                  <w:divsChild>
                                                    <w:div w:id="955797389">
                                                      <w:marLeft w:val="150"/>
                                                      <w:marRight w:val="150"/>
                                                      <w:marTop w:val="0"/>
                                                      <w:marBottom w:val="0"/>
                                                      <w:divBdr>
                                                        <w:top w:val="none" w:sz="0" w:space="0" w:color="auto"/>
                                                        <w:left w:val="none" w:sz="0" w:space="0" w:color="auto"/>
                                                        <w:bottom w:val="none" w:sz="0" w:space="0" w:color="auto"/>
                                                        <w:right w:val="none" w:sz="0" w:space="0" w:color="auto"/>
                                                      </w:divBdr>
                                                      <w:divsChild>
                                                        <w:div w:id="673997669">
                                                          <w:marLeft w:val="0"/>
                                                          <w:marRight w:val="0"/>
                                                          <w:marTop w:val="0"/>
                                                          <w:marBottom w:val="0"/>
                                                          <w:divBdr>
                                                            <w:top w:val="none" w:sz="0" w:space="0" w:color="auto"/>
                                                            <w:left w:val="none" w:sz="0" w:space="0" w:color="auto"/>
                                                            <w:bottom w:val="none" w:sz="0" w:space="0" w:color="auto"/>
                                                            <w:right w:val="none" w:sz="0" w:space="0" w:color="auto"/>
                                                          </w:divBdr>
                                                          <w:divsChild>
                                                            <w:div w:id="1379865425">
                                                              <w:marLeft w:val="0"/>
                                                              <w:marRight w:val="0"/>
                                                              <w:marTop w:val="0"/>
                                                              <w:marBottom w:val="0"/>
                                                              <w:divBdr>
                                                                <w:top w:val="none" w:sz="0" w:space="0" w:color="auto"/>
                                                                <w:left w:val="none" w:sz="0" w:space="0" w:color="auto"/>
                                                                <w:bottom w:val="none" w:sz="0" w:space="0" w:color="auto"/>
                                                                <w:right w:val="none" w:sz="0" w:space="0" w:color="auto"/>
                                                              </w:divBdr>
                                                              <w:divsChild>
                                                                <w:div w:id="783614911">
                                                                  <w:marLeft w:val="0"/>
                                                                  <w:marRight w:val="0"/>
                                                                  <w:marTop w:val="0"/>
                                                                  <w:marBottom w:val="0"/>
                                                                  <w:divBdr>
                                                                    <w:top w:val="none" w:sz="0" w:space="0" w:color="auto"/>
                                                                    <w:left w:val="none" w:sz="0" w:space="0" w:color="auto"/>
                                                                    <w:bottom w:val="none" w:sz="0" w:space="0" w:color="auto"/>
                                                                    <w:right w:val="none" w:sz="0" w:space="0" w:color="auto"/>
                                                                  </w:divBdr>
                                                                  <w:divsChild>
                                                                    <w:div w:id="587543403">
                                                                      <w:marLeft w:val="0"/>
                                                                      <w:marRight w:val="0"/>
                                                                      <w:marTop w:val="0"/>
                                                                      <w:marBottom w:val="0"/>
                                                                      <w:divBdr>
                                                                        <w:top w:val="none" w:sz="0" w:space="0" w:color="auto"/>
                                                                        <w:left w:val="none" w:sz="0" w:space="0" w:color="auto"/>
                                                                        <w:bottom w:val="none" w:sz="0" w:space="0" w:color="auto"/>
                                                                        <w:right w:val="none" w:sz="0" w:space="0" w:color="auto"/>
                                                                      </w:divBdr>
                                                                      <w:divsChild>
                                                                        <w:div w:id="652829780">
                                                                          <w:marLeft w:val="150"/>
                                                                          <w:marRight w:val="150"/>
                                                                          <w:marTop w:val="150"/>
                                                                          <w:marBottom w:val="150"/>
                                                                          <w:divBdr>
                                                                            <w:top w:val="none" w:sz="0" w:space="0" w:color="auto"/>
                                                                            <w:left w:val="none" w:sz="0" w:space="0" w:color="auto"/>
                                                                            <w:bottom w:val="none" w:sz="0" w:space="0" w:color="auto"/>
                                                                            <w:right w:val="none" w:sz="0" w:space="0" w:color="auto"/>
                                                                          </w:divBdr>
                                                                          <w:divsChild>
                                                                            <w:div w:id="4417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3092">
      <w:bodyDiv w:val="1"/>
      <w:marLeft w:val="0"/>
      <w:marRight w:val="0"/>
      <w:marTop w:val="0"/>
      <w:marBottom w:val="0"/>
      <w:divBdr>
        <w:top w:val="none" w:sz="0" w:space="0" w:color="auto"/>
        <w:left w:val="none" w:sz="0" w:space="0" w:color="auto"/>
        <w:bottom w:val="none" w:sz="0" w:space="0" w:color="auto"/>
        <w:right w:val="none" w:sz="0" w:space="0" w:color="auto"/>
      </w:divBdr>
      <w:divsChild>
        <w:div w:id="744688868">
          <w:marLeft w:val="0"/>
          <w:marRight w:val="0"/>
          <w:marTop w:val="0"/>
          <w:marBottom w:val="0"/>
          <w:divBdr>
            <w:top w:val="none" w:sz="0" w:space="0" w:color="auto"/>
            <w:left w:val="none" w:sz="0" w:space="0" w:color="auto"/>
            <w:bottom w:val="none" w:sz="0" w:space="0" w:color="auto"/>
            <w:right w:val="none" w:sz="0" w:space="0" w:color="auto"/>
          </w:divBdr>
          <w:divsChild>
            <w:div w:id="1724984020">
              <w:marLeft w:val="0"/>
              <w:marRight w:val="0"/>
              <w:marTop w:val="0"/>
              <w:marBottom w:val="0"/>
              <w:divBdr>
                <w:top w:val="none" w:sz="0" w:space="0" w:color="auto"/>
                <w:left w:val="none" w:sz="0" w:space="0" w:color="auto"/>
                <w:bottom w:val="none" w:sz="0" w:space="0" w:color="auto"/>
                <w:right w:val="none" w:sz="0" w:space="0" w:color="auto"/>
              </w:divBdr>
              <w:divsChild>
                <w:div w:id="1916935329">
                  <w:marLeft w:val="0"/>
                  <w:marRight w:val="0"/>
                  <w:marTop w:val="0"/>
                  <w:marBottom w:val="0"/>
                  <w:divBdr>
                    <w:top w:val="none" w:sz="0" w:space="0" w:color="auto"/>
                    <w:left w:val="none" w:sz="0" w:space="0" w:color="auto"/>
                    <w:bottom w:val="none" w:sz="0" w:space="0" w:color="auto"/>
                    <w:right w:val="none" w:sz="0" w:space="0" w:color="auto"/>
                  </w:divBdr>
                  <w:divsChild>
                    <w:div w:id="1747871534">
                      <w:marLeft w:val="0"/>
                      <w:marRight w:val="0"/>
                      <w:marTop w:val="0"/>
                      <w:marBottom w:val="0"/>
                      <w:divBdr>
                        <w:top w:val="none" w:sz="0" w:space="0" w:color="auto"/>
                        <w:left w:val="none" w:sz="0" w:space="0" w:color="auto"/>
                        <w:bottom w:val="none" w:sz="0" w:space="0" w:color="auto"/>
                        <w:right w:val="none" w:sz="0" w:space="0" w:color="auto"/>
                      </w:divBdr>
                      <w:divsChild>
                        <w:div w:id="795685113">
                          <w:marLeft w:val="0"/>
                          <w:marRight w:val="0"/>
                          <w:marTop w:val="0"/>
                          <w:marBottom w:val="0"/>
                          <w:divBdr>
                            <w:top w:val="none" w:sz="0" w:space="0" w:color="auto"/>
                            <w:left w:val="none" w:sz="0" w:space="0" w:color="auto"/>
                            <w:bottom w:val="none" w:sz="0" w:space="0" w:color="auto"/>
                            <w:right w:val="none" w:sz="0" w:space="0" w:color="auto"/>
                          </w:divBdr>
                          <w:divsChild>
                            <w:div w:id="329451685">
                              <w:marLeft w:val="0"/>
                              <w:marRight w:val="0"/>
                              <w:marTop w:val="0"/>
                              <w:marBottom w:val="0"/>
                              <w:divBdr>
                                <w:top w:val="none" w:sz="0" w:space="0" w:color="auto"/>
                                <w:left w:val="none" w:sz="0" w:space="0" w:color="auto"/>
                                <w:bottom w:val="none" w:sz="0" w:space="0" w:color="auto"/>
                                <w:right w:val="none" w:sz="0" w:space="0" w:color="auto"/>
                              </w:divBdr>
                              <w:divsChild>
                                <w:div w:id="561646413">
                                  <w:marLeft w:val="0"/>
                                  <w:marRight w:val="0"/>
                                  <w:marTop w:val="0"/>
                                  <w:marBottom w:val="0"/>
                                  <w:divBdr>
                                    <w:top w:val="none" w:sz="0" w:space="0" w:color="auto"/>
                                    <w:left w:val="none" w:sz="0" w:space="0" w:color="auto"/>
                                    <w:bottom w:val="none" w:sz="0" w:space="0" w:color="auto"/>
                                    <w:right w:val="none" w:sz="0" w:space="0" w:color="auto"/>
                                  </w:divBdr>
                                  <w:divsChild>
                                    <w:div w:id="1989048793">
                                      <w:marLeft w:val="0"/>
                                      <w:marRight w:val="0"/>
                                      <w:marTop w:val="0"/>
                                      <w:marBottom w:val="0"/>
                                      <w:divBdr>
                                        <w:top w:val="none" w:sz="0" w:space="0" w:color="auto"/>
                                        <w:left w:val="none" w:sz="0" w:space="0" w:color="auto"/>
                                        <w:bottom w:val="none" w:sz="0" w:space="0" w:color="auto"/>
                                        <w:right w:val="none" w:sz="0" w:space="0" w:color="auto"/>
                                      </w:divBdr>
                                      <w:divsChild>
                                        <w:div w:id="567614456">
                                          <w:marLeft w:val="75"/>
                                          <w:marRight w:val="75"/>
                                          <w:marTop w:val="0"/>
                                          <w:marBottom w:val="0"/>
                                          <w:divBdr>
                                            <w:top w:val="none" w:sz="0" w:space="0" w:color="auto"/>
                                            <w:left w:val="none" w:sz="0" w:space="0" w:color="auto"/>
                                            <w:bottom w:val="none" w:sz="0" w:space="0" w:color="auto"/>
                                            <w:right w:val="none" w:sz="0" w:space="0" w:color="auto"/>
                                          </w:divBdr>
                                          <w:divsChild>
                                            <w:div w:id="1257984770">
                                              <w:marLeft w:val="0"/>
                                              <w:marRight w:val="0"/>
                                              <w:marTop w:val="60"/>
                                              <w:marBottom w:val="0"/>
                                              <w:divBdr>
                                                <w:top w:val="none" w:sz="0" w:space="0" w:color="auto"/>
                                                <w:left w:val="none" w:sz="0" w:space="0" w:color="auto"/>
                                                <w:bottom w:val="none" w:sz="0" w:space="0" w:color="auto"/>
                                                <w:right w:val="none" w:sz="0" w:space="0" w:color="auto"/>
                                              </w:divBdr>
                                              <w:divsChild>
                                                <w:div w:id="1032875895">
                                                  <w:marLeft w:val="0"/>
                                                  <w:marRight w:val="0"/>
                                                  <w:marTop w:val="0"/>
                                                  <w:marBottom w:val="0"/>
                                                  <w:divBdr>
                                                    <w:top w:val="none" w:sz="0" w:space="0" w:color="auto"/>
                                                    <w:left w:val="none" w:sz="0" w:space="0" w:color="auto"/>
                                                    <w:bottom w:val="none" w:sz="0" w:space="0" w:color="auto"/>
                                                    <w:right w:val="none" w:sz="0" w:space="0" w:color="auto"/>
                                                  </w:divBdr>
                                                  <w:divsChild>
                                                    <w:div w:id="183180251">
                                                      <w:marLeft w:val="150"/>
                                                      <w:marRight w:val="150"/>
                                                      <w:marTop w:val="0"/>
                                                      <w:marBottom w:val="0"/>
                                                      <w:divBdr>
                                                        <w:top w:val="none" w:sz="0" w:space="0" w:color="auto"/>
                                                        <w:left w:val="none" w:sz="0" w:space="0" w:color="auto"/>
                                                        <w:bottom w:val="none" w:sz="0" w:space="0" w:color="auto"/>
                                                        <w:right w:val="none" w:sz="0" w:space="0" w:color="auto"/>
                                                      </w:divBdr>
                                                      <w:divsChild>
                                                        <w:div w:id="201943771">
                                                          <w:marLeft w:val="0"/>
                                                          <w:marRight w:val="0"/>
                                                          <w:marTop w:val="0"/>
                                                          <w:marBottom w:val="0"/>
                                                          <w:divBdr>
                                                            <w:top w:val="none" w:sz="0" w:space="0" w:color="auto"/>
                                                            <w:left w:val="none" w:sz="0" w:space="0" w:color="auto"/>
                                                            <w:bottom w:val="none" w:sz="0" w:space="0" w:color="auto"/>
                                                            <w:right w:val="none" w:sz="0" w:space="0" w:color="auto"/>
                                                          </w:divBdr>
                                                          <w:divsChild>
                                                            <w:div w:id="1088115982">
                                                              <w:marLeft w:val="0"/>
                                                              <w:marRight w:val="0"/>
                                                              <w:marTop w:val="0"/>
                                                              <w:marBottom w:val="0"/>
                                                              <w:divBdr>
                                                                <w:top w:val="none" w:sz="0" w:space="0" w:color="auto"/>
                                                                <w:left w:val="none" w:sz="0" w:space="0" w:color="auto"/>
                                                                <w:bottom w:val="none" w:sz="0" w:space="0" w:color="auto"/>
                                                                <w:right w:val="none" w:sz="0" w:space="0" w:color="auto"/>
                                                              </w:divBdr>
                                                              <w:divsChild>
                                                                <w:div w:id="2116635598">
                                                                  <w:marLeft w:val="0"/>
                                                                  <w:marRight w:val="0"/>
                                                                  <w:marTop w:val="0"/>
                                                                  <w:marBottom w:val="0"/>
                                                                  <w:divBdr>
                                                                    <w:top w:val="none" w:sz="0" w:space="0" w:color="auto"/>
                                                                    <w:left w:val="none" w:sz="0" w:space="0" w:color="auto"/>
                                                                    <w:bottom w:val="none" w:sz="0" w:space="0" w:color="auto"/>
                                                                    <w:right w:val="none" w:sz="0" w:space="0" w:color="auto"/>
                                                                  </w:divBdr>
                                                                  <w:divsChild>
                                                                    <w:div w:id="626395914">
                                                                      <w:marLeft w:val="0"/>
                                                                      <w:marRight w:val="0"/>
                                                                      <w:marTop w:val="0"/>
                                                                      <w:marBottom w:val="0"/>
                                                                      <w:divBdr>
                                                                        <w:top w:val="none" w:sz="0" w:space="0" w:color="auto"/>
                                                                        <w:left w:val="none" w:sz="0" w:space="0" w:color="auto"/>
                                                                        <w:bottom w:val="none" w:sz="0" w:space="0" w:color="auto"/>
                                                                        <w:right w:val="none" w:sz="0" w:space="0" w:color="auto"/>
                                                                      </w:divBdr>
                                                                      <w:divsChild>
                                                                        <w:div w:id="1519583953">
                                                                          <w:marLeft w:val="150"/>
                                                                          <w:marRight w:val="150"/>
                                                                          <w:marTop w:val="150"/>
                                                                          <w:marBottom w:val="150"/>
                                                                          <w:divBdr>
                                                                            <w:top w:val="none" w:sz="0" w:space="0" w:color="auto"/>
                                                                            <w:left w:val="none" w:sz="0" w:space="0" w:color="auto"/>
                                                                            <w:bottom w:val="none" w:sz="0" w:space="0" w:color="auto"/>
                                                                            <w:right w:val="none" w:sz="0" w:space="0" w:color="auto"/>
                                                                          </w:divBdr>
                                                                          <w:divsChild>
                                                                            <w:div w:id="1870876113">
                                                                              <w:marLeft w:val="0"/>
                                                                              <w:marRight w:val="0"/>
                                                                              <w:marTop w:val="0"/>
                                                                              <w:marBottom w:val="0"/>
                                                                              <w:divBdr>
                                                                                <w:top w:val="none" w:sz="0" w:space="0" w:color="auto"/>
                                                                                <w:left w:val="none" w:sz="0" w:space="0" w:color="auto"/>
                                                                                <w:bottom w:val="none" w:sz="0" w:space="0" w:color="auto"/>
                                                                                <w:right w:val="none" w:sz="0" w:space="0" w:color="auto"/>
                                                                              </w:divBdr>
                                                                              <w:divsChild>
                                                                                <w:div w:id="1439986238">
                                                                                  <w:marLeft w:val="0"/>
                                                                                  <w:marRight w:val="0"/>
                                                                                  <w:marTop w:val="0"/>
                                                                                  <w:marBottom w:val="0"/>
                                                                                  <w:divBdr>
                                                                                    <w:top w:val="none" w:sz="0" w:space="0" w:color="auto"/>
                                                                                    <w:left w:val="none" w:sz="0" w:space="0" w:color="auto"/>
                                                                                    <w:bottom w:val="none" w:sz="0" w:space="0" w:color="auto"/>
                                                                                    <w:right w:val="none" w:sz="0" w:space="0" w:color="auto"/>
                                                                                  </w:divBdr>
                                                                                  <w:divsChild>
                                                                                    <w:div w:id="17213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851032">
      <w:bodyDiv w:val="1"/>
      <w:marLeft w:val="0"/>
      <w:marRight w:val="0"/>
      <w:marTop w:val="0"/>
      <w:marBottom w:val="0"/>
      <w:divBdr>
        <w:top w:val="none" w:sz="0" w:space="0" w:color="auto"/>
        <w:left w:val="none" w:sz="0" w:space="0" w:color="auto"/>
        <w:bottom w:val="none" w:sz="0" w:space="0" w:color="auto"/>
        <w:right w:val="none" w:sz="0" w:space="0" w:color="auto"/>
      </w:divBdr>
    </w:div>
    <w:div w:id="427770976">
      <w:bodyDiv w:val="1"/>
      <w:marLeft w:val="0"/>
      <w:marRight w:val="0"/>
      <w:marTop w:val="0"/>
      <w:marBottom w:val="0"/>
      <w:divBdr>
        <w:top w:val="none" w:sz="0" w:space="0" w:color="auto"/>
        <w:left w:val="none" w:sz="0" w:space="0" w:color="auto"/>
        <w:bottom w:val="none" w:sz="0" w:space="0" w:color="auto"/>
        <w:right w:val="none" w:sz="0" w:space="0" w:color="auto"/>
      </w:divBdr>
      <w:divsChild>
        <w:div w:id="74478083">
          <w:marLeft w:val="446"/>
          <w:marRight w:val="0"/>
          <w:marTop w:val="0"/>
          <w:marBottom w:val="240"/>
          <w:divBdr>
            <w:top w:val="none" w:sz="0" w:space="0" w:color="auto"/>
            <w:left w:val="none" w:sz="0" w:space="0" w:color="auto"/>
            <w:bottom w:val="none" w:sz="0" w:space="0" w:color="auto"/>
            <w:right w:val="none" w:sz="0" w:space="0" w:color="auto"/>
          </w:divBdr>
        </w:div>
      </w:divsChild>
    </w:div>
    <w:div w:id="452401442">
      <w:bodyDiv w:val="1"/>
      <w:marLeft w:val="0"/>
      <w:marRight w:val="0"/>
      <w:marTop w:val="0"/>
      <w:marBottom w:val="0"/>
      <w:divBdr>
        <w:top w:val="none" w:sz="0" w:space="0" w:color="auto"/>
        <w:left w:val="none" w:sz="0" w:space="0" w:color="auto"/>
        <w:bottom w:val="none" w:sz="0" w:space="0" w:color="auto"/>
        <w:right w:val="none" w:sz="0" w:space="0" w:color="auto"/>
      </w:divBdr>
    </w:div>
    <w:div w:id="463082906">
      <w:bodyDiv w:val="1"/>
      <w:marLeft w:val="0"/>
      <w:marRight w:val="0"/>
      <w:marTop w:val="0"/>
      <w:marBottom w:val="0"/>
      <w:divBdr>
        <w:top w:val="none" w:sz="0" w:space="0" w:color="auto"/>
        <w:left w:val="none" w:sz="0" w:space="0" w:color="auto"/>
        <w:bottom w:val="none" w:sz="0" w:space="0" w:color="auto"/>
        <w:right w:val="none" w:sz="0" w:space="0" w:color="auto"/>
      </w:divBdr>
      <w:divsChild>
        <w:div w:id="1997217972">
          <w:marLeft w:val="0"/>
          <w:marRight w:val="0"/>
          <w:marTop w:val="0"/>
          <w:marBottom w:val="0"/>
          <w:divBdr>
            <w:top w:val="none" w:sz="0" w:space="0" w:color="auto"/>
            <w:left w:val="none" w:sz="0" w:space="0" w:color="auto"/>
            <w:bottom w:val="none" w:sz="0" w:space="0" w:color="auto"/>
            <w:right w:val="none" w:sz="0" w:space="0" w:color="auto"/>
          </w:divBdr>
          <w:divsChild>
            <w:div w:id="298923031">
              <w:marLeft w:val="0"/>
              <w:marRight w:val="0"/>
              <w:marTop w:val="0"/>
              <w:marBottom w:val="0"/>
              <w:divBdr>
                <w:top w:val="none" w:sz="0" w:space="0" w:color="auto"/>
                <w:left w:val="none" w:sz="0" w:space="0" w:color="auto"/>
                <w:bottom w:val="none" w:sz="0" w:space="0" w:color="auto"/>
                <w:right w:val="none" w:sz="0" w:space="0" w:color="auto"/>
              </w:divBdr>
              <w:divsChild>
                <w:div w:id="989022617">
                  <w:marLeft w:val="0"/>
                  <w:marRight w:val="0"/>
                  <w:marTop w:val="0"/>
                  <w:marBottom w:val="0"/>
                  <w:divBdr>
                    <w:top w:val="none" w:sz="0" w:space="0" w:color="auto"/>
                    <w:left w:val="none" w:sz="0" w:space="0" w:color="auto"/>
                    <w:bottom w:val="none" w:sz="0" w:space="0" w:color="auto"/>
                    <w:right w:val="none" w:sz="0" w:space="0" w:color="auto"/>
                  </w:divBdr>
                  <w:divsChild>
                    <w:div w:id="1342439986">
                      <w:marLeft w:val="0"/>
                      <w:marRight w:val="0"/>
                      <w:marTop w:val="0"/>
                      <w:marBottom w:val="0"/>
                      <w:divBdr>
                        <w:top w:val="none" w:sz="0" w:space="0" w:color="auto"/>
                        <w:left w:val="none" w:sz="0" w:space="0" w:color="auto"/>
                        <w:bottom w:val="none" w:sz="0" w:space="0" w:color="auto"/>
                        <w:right w:val="none" w:sz="0" w:space="0" w:color="auto"/>
                      </w:divBdr>
                      <w:divsChild>
                        <w:div w:id="1990164171">
                          <w:marLeft w:val="0"/>
                          <w:marRight w:val="0"/>
                          <w:marTop w:val="0"/>
                          <w:marBottom w:val="0"/>
                          <w:divBdr>
                            <w:top w:val="none" w:sz="0" w:space="0" w:color="auto"/>
                            <w:left w:val="none" w:sz="0" w:space="0" w:color="auto"/>
                            <w:bottom w:val="none" w:sz="0" w:space="0" w:color="auto"/>
                            <w:right w:val="none" w:sz="0" w:space="0" w:color="auto"/>
                          </w:divBdr>
                          <w:divsChild>
                            <w:div w:id="869148734">
                              <w:marLeft w:val="0"/>
                              <w:marRight w:val="0"/>
                              <w:marTop w:val="0"/>
                              <w:marBottom w:val="0"/>
                              <w:divBdr>
                                <w:top w:val="none" w:sz="0" w:space="0" w:color="auto"/>
                                <w:left w:val="none" w:sz="0" w:space="0" w:color="auto"/>
                                <w:bottom w:val="none" w:sz="0" w:space="0" w:color="auto"/>
                                <w:right w:val="none" w:sz="0" w:space="0" w:color="auto"/>
                              </w:divBdr>
                              <w:divsChild>
                                <w:div w:id="79328973">
                                  <w:marLeft w:val="0"/>
                                  <w:marRight w:val="0"/>
                                  <w:marTop w:val="0"/>
                                  <w:marBottom w:val="0"/>
                                  <w:divBdr>
                                    <w:top w:val="none" w:sz="0" w:space="0" w:color="auto"/>
                                    <w:left w:val="none" w:sz="0" w:space="0" w:color="auto"/>
                                    <w:bottom w:val="none" w:sz="0" w:space="0" w:color="auto"/>
                                    <w:right w:val="none" w:sz="0" w:space="0" w:color="auto"/>
                                  </w:divBdr>
                                  <w:divsChild>
                                    <w:div w:id="601766643">
                                      <w:marLeft w:val="0"/>
                                      <w:marRight w:val="0"/>
                                      <w:marTop w:val="0"/>
                                      <w:marBottom w:val="0"/>
                                      <w:divBdr>
                                        <w:top w:val="none" w:sz="0" w:space="0" w:color="auto"/>
                                        <w:left w:val="none" w:sz="0" w:space="0" w:color="auto"/>
                                        <w:bottom w:val="none" w:sz="0" w:space="0" w:color="auto"/>
                                        <w:right w:val="none" w:sz="0" w:space="0" w:color="auto"/>
                                      </w:divBdr>
                                      <w:divsChild>
                                        <w:div w:id="321543415">
                                          <w:marLeft w:val="75"/>
                                          <w:marRight w:val="75"/>
                                          <w:marTop w:val="0"/>
                                          <w:marBottom w:val="0"/>
                                          <w:divBdr>
                                            <w:top w:val="none" w:sz="0" w:space="0" w:color="auto"/>
                                            <w:left w:val="none" w:sz="0" w:space="0" w:color="auto"/>
                                            <w:bottom w:val="none" w:sz="0" w:space="0" w:color="auto"/>
                                            <w:right w:val="none" w:sz="0" w:space="0" w:color="auto"/>
                                          </w:divBdr>
                                          <w:divsChild>
                                            <w:div w:id="306126690">
                                              <w:marLeft w:val="0"/>
                                              <w:marRight w:val="0"/>
                                              <w:marTop w:val="60"/>
                                              <w:marBottom w:val="0"/>
                                              <w:divBdr>
                                                <w:top w:val="none" w:sz="0" w:space="0" w:color="auto"/>
                                                <w:left w:val="none" w:sz="0" w:space="0" w:color="auto"/>
                                                <w:bottom w:val="none" w:sz="0" w:space="0" w:color="auto"/>
                                                <w:right w:val="none" w:sz="0" w:space="0" w:color="auto"/>
                                              </w:divBdr>
                                              <w:divsChild>
                                                <w:div w:id="1381245057">
                                                  <w:marLeft w:val="0"/>
                                                  <w:marRight w:val="0"/>
                                                  <w:marTop w:val="0"/>
                                                  <w:marBottom w:val="0"/>
                                                  <w:divBdr>
                                                    <w:top w:val="none" w:sz="0" w:space="0" w:color="auto"/>
                                                    <w:left w:val="none" w:sz="0" w:space="0" w:color="auto"/>
                                                    <w:bottom w:val="none" w:sz="0" w:space="0" w:color="auto"/>
                                                    <w:right w:val="none" w:sz="0" w:space="0" w:color="auto"/>
                                                  </w:divBdr>
                                                  <w:divsChild>
                                                    <w:div w:id="1178930542">
                                                      <w:marLeft w:val="150"/>
                                                      <w:marRight w:val="150"/>
                                                      <w:marTop w:val="0"/>
                                                      <w:marBottom w:val="0"/>
                                                      <w:divBdr>
                                                        <w:top w:val="none" w:sz="0" w:space="0" w:color="auto"/>
                                                        <w:left w:val="none" w:sz="0" w:space="0" w:color="auto"/>
                                                        <w:bottom w:val="none" w:sz="0" w:space="0" w:color="auto"/>
                                                        <w:right w:val="none" w:sz="0" w:space="0" w:color="auto"/>
                                                      </w:divBdr>
                                                      <w:divsChild>
                                                        <w:div w:id="657541894">
                                                          <w:marLeft w:val="0"/>
                                                          <w:marRight w:val="0"/>
                                                          <w:marTop w:val="0"/>
                                                          <w:marBottom w:val="0"/>
                                                          <w:divBdr>
                                                            <w:top w:val="none" w:sz="0" w:space="0" w:color="auto"/>
                                                            <w:left w:val="none" w:sz="0" w:space="0" w:color="auto"/>
                                                            <w:bottom w:val="none" w:sz="0" w:space="0" w:color="auto"/>
                                                            <w:right w:val="none" w:sz="0" w:space="0" w:color="auto"/>
                                                          </w:divBdr>
                                                          <w:divsChild>
                                                            <w:div w:id="1085803058">
                                                              <w:marLeft w:val="0"/>
                                                              <w:marRight w:val="0"/>
                                                              <w:marTop w:val="0"/>
                                                              <w:marBottom w:val="0"/>
                                                              <w:divBdr>
                                                                <w:top w:val="none" w:sz="0" w:space="0" w:color="auto"/>
                                                                <w:left w:val="none" w:sz="0" w:space="0" w:color="auto"/>
                                                                <w:bottom w:val="none" w:sz="0" w:space="0" w:color="auto"/>
                                                                <w:right w:val="none" w:sz="0" w:space="0" w:color="auto"/>
                                                              </w:divBdr>
                                                              <w:divsChild>
                                                                <w:div w:id="976494229">
                                                                  <w:marLeft w:val="0"/>
                                                                  <w:marRight w:val="0"/>
                                                                  <w:marTop w:val="0"/>
                                                                  <w:marBottom w:val="0"/>
                                                                  <w:divBdr>
                                                                    <w:top w:val="none" w:sz="0" w:space="0" w:color="auto"/>
                                                                    <w:left w:val="none" w:sz="0" w:space="0" w:color="auto"/>
                                                                    <w:bottom w:val="none" w:sz="0" w:space="0" w:color="auto"/>
                                                                    <w:right w:val="none" w:sz="0" w:space="0" w:color="auto"/>
                                                                  </w:divBdr>
                                                                  <w:divsChild>
                                                                    <w:div w:id="1612399999">
                                                                      <w:marLeft w:val="0"/>
                                                                      <w:marRight w:val="0"/>
                                                                      <w:marTop w:val="0"/>
                                                                      <w:marBottom w:val="0"/>
                                                                      <w:divBdr>
                                                                        <w:top w:val="none" w:sz="0" w:space="0" w:color="auto"/>
                                                                        <w:left w:val="none" w:sz="0" w:space="0" w:color="auto"/>
                                                                        <w:bottom w:val="none" w:sz="0" w:space="0" w:color="auto"/>
                                                                        <w:right w:val="none" w:sz="0" w:space="0" w:color="auto"/>
                                                                      </w:divBdr>
                                                                      <w:divsChild>
                                                                        <w:div w:id="70540904">
                                                                          <w:marLeft w:val="150"/>
                                                                          <w:marRight w:val="150"/>
                                                                          <w:marTop w:val="150"/>
                                                                          <w:marBottom w:val="150"/>
                                                                          <w:divBdr>
                                                                            <w:top w:val="none" w:sz="0" w:space="0" w:color="auto"/>
                                                                            <w:left w:val="none" w:sz="0" w:space="0" w:color="auto"/>
                                                                            <w:bottom w:val="none" w:sz="0" w:space="0" w:color="auto"/>
                                                                            <w:right w:val="none" w:sz="0" w:space="0" w:color="auto"/>
                                                                          </w:divBdr>
                                                                          <w:divsChild>
                                                                            <w:div w:id="1070035969">
                                                                              <w:marLeft w:val="0"/>
                                                                              <w:marRight w:val="0"/>
                                                                              <w:marTop w:val="0"/>
                                                                              <w:marBottom w:val="0"/>
                                                                              <w:divBdr>
                                                                                <w:top w:val="none" w:sz="0" w:space="0" w:color="auto"/>
                                                                                <w:left w:val="none" w:sz="0" w:space="0" w:color="auto"/>
                                                                                <w:bottom w:val="none" w:sz="0" w:space="0" w:color="auto"/>
                                                                                <w:right w:val="none" w:sz="0" w:space="0" w:color="auto"/>
                                                                              </w:divBdr>
                                                                              <w:divsChild>
                                                                                <w:div w:id="1927642906">
                                                                                  <w:marLeft w:val="0"/>
                                                                                  <w:marRight w:val="0"/>
                                                                                  <w:marTop w:val="0"/>
                                                                                  <w:marBottom w:val="0"/>
                                                                                  <w:divBdr>
                                                                                    <w:top w:val="none" w:sz="0" w:space="0" w:color="auto"/>
                                                                                    <w:left w:val="none" w:sz="0" w:space="0" w:color="auto"/>
                                                                                    <w:bottom w:val="none" w:sz="0" w:space="0" w:color="auto"/>
                                                                                    <w:right w:val="none" w:sz="0" w:space="0" w:color="auto"/>
                                                                                  </w:divBdr>
                                                                                  <w:divsChild>
                                                                                    <w:div w:id="12486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010200">
      <w:bodyDiv w:val="1"/>
      <w:marLeft w:val="0"/>
      <w:marRight w:val="0"/>
      <w:marTop w:val="0"/>
      <w:marBottom w:val="0"/>
      <w:divBdr>
        <w:top w:val="none" w:sz="0" w:space="0" w:color="auto"/>
        <w:left w:val="none" w:sz="0" w:space="0" w:color="auto"/>
        <w:bottom w:val="none" w:sz="0" w:space="0" w:color="auto"/>
        <w:right w:val="none" w:sz="0" w:space="0" w:color="auto"/>
      </w:divBdr>
    </w:div>
    <w:div w:id="705787517">
      <w:bodyDiv w:val="1"/>
      <w:marLeft w:val="0"/>
      <w:marRight w:val="0"/>
      <w:marTop w:val="0"/>
      <w:marBottom w:val="0"/>
      <w:divBdr>
        <w:top w:val="none" w:sz="0" w:space="0" w:color="auto"/>
        <w:left w:val="none" w:sz="0" w:space="0" w:color="auto"/>
        <w:bottom w:val="none" w:sz="0" w:space="0" w:color="auto"/>
        <w:right w:val="none" w:sz="0" w:space="0" w:color="auto"/>
      </w:divBdr>
      <w:divsChild>
        <w:div w:id="286358734">
          <w:marLeft w:val="0"/>
          <w:marRight w:val="0"/>
          <w:marTop w:val="0"/>
          <w:marBottom w:val="0"/>
          <w:divBdr>
            <w:top w:val="none" w:sz="0" w:space="0" w:color="auto"/>
            <w:left w:val="none" w:sz="0" w:space="0" w:color="auto"/>
            <w:bottom w:val="none" w:sz="0" w:space="0" w:color="auto"/>
            <w:right w:val="none" w:sz="0" w:space="0" w:color="auto"/>
          </w:divBdr>
          <w:divsChild>
            <w:div w:id="1622952108">
              <w:marLeft w:val="0"/>
              <w:marRight w:val="0"/>
              <w:marTop w:val="0"/>
              <w:marBottom w:val="0"/>
              <w:divBdr>
                <w:top w:val="none" w:sz="0" w:space="0" w:color="auto"/>
                <w:left w:val="none" w:sz="0" w:space="0" w:color="auto"/>
                <w:bottom w:val="none" w:sz="0" w:space="0" w:color="auto"/>
                <w:right w:val="none" w:sz="0" w:space="0" w:color="auto"/>
              </w:divBdr>
              <w:divsChild>
                <w:div w:id="187917728">
                  <w:marLeft w:val="0"/>
                  <w:marRight w:val="0"/>
                  <w:marTop w:val="0"/>
                  <w:marBottom w:val="0"/>
                  <w:divBdr>
                    <w:top w:val="none" w:sz="0" w:space="0" w:color="auto"/>
                    <w:left w:val="none" w:sz="0" w:space="0" w:color="auto"/>
                    <w:bottom w:val="none" w:sz="0" w:space="0" w:color="auto"/>
                    <w:right w:val="none" w:sz="0" w:space="0" w:color="auto"/>
                  </w:divBdr>
                  <w:divsChild>
                    <w:div w:id="1266110119">
                      <w:marLeft w:val="0"/>
                      <w:marRight w:val="0"/>
                      <w:marTop w:val="0"/>
                      <w:marBottom w:val="0"/>
                      <w:divBdr>
                        <w:top w:val="none" w:sz="0" w:space="0" w:color="auto"/>
                        <w:left w:val="none" w:sz="0" w:space="0" w:color="auto"/>
                        <w:bottom w:val="none" w:sz="0" w:space="0" w:color="auto"/>
                        <w:right w:val="none" w:sz="0" w:space="0" w:color="auto"/>
                      </w:divBdr>
                      <w:divsChild>
                        <w:div w:id="541669549">
                          <w:marLeft w:val="0"/>
                          <w:marRight w:val="0"/>
                          <w:marTop w:val="0"/>
                          <w:marBottom w:val="0"/>
                          <w:divBdr>
                            <w:top w:val="none" w:sz="0" w:space="0" w:color="auto"/>
                            <w:left w:val="none" w:sz="0" w:space="0" w:color="auto"/>
                            <w:bottom w:val="none" w:sz="0" w:space="0" w:color="auto"/>
                            <w:right w:val="none" w:sz="0" w:space="0" w:color="auto"/>
                          </w:divBdr>
                          <w:divsChild>
                            <w:div w:id="278612424">
                              <w:marLeft w:val="0"/>
                              <w:marRight w:val="0"/>
                              <w:marTop w:val="0"/>
                              <w:marBottom w:val="0"/>
                              <w:divBdr>
                                <w:top w:val="none" w:sz="0" w:space="0" w:color="auto"/>
                                <w:left w:val="none" w:sz="0" w:space="0" w:color="auto"/>
                                <w:bottom w:val="none" w:sz="0" w:space="0" w:color="auto"/>
                                <w:right w:val="none" w:sz="0" w:space="0" w:color="auto"/>
                              </w:divBdr>
                              <w:divsChild>
                                <w:div w:id="726076380">
                                  <w:marLeft w:val="0"/>
                                  <w:marRight w:val="0"/>
                                  <w:marTop w:val="0"/>
                                  <w:marBottom w:val="0"/>
                                  <w:divBdr>
                                    <w:top w:val="none" w:sz="0" w:space="0" w:color="auto"/>
                                    <w:left w:val="none" w:sz="0" w:space="0" w:color="auto"/>
                                    <w:bottom w:val="none" w:sz="0" w:space="0" w:color="auto"/>
                                    <w:right w:val="none" w:sz="0" w:space="0" w:color="auto"/>
                                  </w:divBdr>
                                  <w:divsChild>
                                    <w:div w:id="940602911">
                                      <w:marLeft w:val="0"/>
                                      <w:marRight w:val="0"/>
                                      <w:marTop w:val="0"/>
                                      <w:marBottom w:val="0"/>
                                      <w:divBdr>
                                        <w:top w:val="none" w:sz="0" w:space="0" w:color="auto"/>
                                        <w:left w:val="none" w:sz="0" w:space="0" w:color="auto"/>
                                        <w:bottom w:val="none" w:sz="0" w:space="0" w:color="auto"/>
                                        <w:right w:val="none" w:sz="0" w:space="0" w:color="auto"/>
                                      </w:divBdr>
                                      <w:divsChild>
                                        <w:div w:id="1034572033">
                                          <w:marLeft w:val="75"/>
                                          <w:marRight w:val="75"/>
                                          <w:marTop w:val="0"/>
                                          <w:marBottom w:val="0"/>
                                          <w:divBdr>
                                            <w:top w:val="none" w:sz="0" w:space="0" w:color="auto"/>
                                            <w:left w:val="none" w:sz="0" w:space="0" w:color="auto"/>
                                            <w:bottom w:val="none" w:sz="0" w:space="0" w:color="auto"/>
                                            <w:right w:val="none" w:sz="0" w:space="0" w:color="auto"/>
                                          </w:divBdr>
                                          <w:divsChild>
                                            <w:div w:id="1280842652">
                                              <w:marLeft w:val="0"/>
                                              <w:marRight w:val="0"/>
                                              <w:marTop w:val="60"/>
                                              <w:marBottom w:val="0"/>
                                              <w:divBdr>
                                                <w:top w:val="none" w:sz="0" w:space="0" w:color="auto"/>
                                                <w:left w:val="none" w:sz="0" w:space="0" w:color="auto"/>
                                                <w:bottom w:val="none" w:sz="0" w:space="0" w:color="auto"/>
                                                <w:right w:val="none" w:sz="0" w:space="0" w:color="auto"/>
                                              </w:divBdr>
                                              <w:divsChild>
                                                <w:div w:id="2140145686">
                                                  <w:marLeft w:val="0"/>
                                                  <w:marRight w:val="0"/>
                                                  <w:marTop w:val="0"/>
                                                  <w:marBottom w:val="0"/>
                                                  <w:divBdr>
                                                    <w:top w:val="none" w:sz="0" w:space="0" w:color="auto"/>
                                                    <w:left w:val="none" w:sz="0" w:space="0" w:color="auto"/>
                                                    <w:bottom w:val="none" w:sz="0" w:space="0" w:color="auto"/>
                                                    <w:right w:val="none" w:sz="0" w:space="0" w:color="auto"/>
                                                  </w:divBdr>
                                                  <w:divsChild>
                                                    <w:div w:id="1345396361">
                                                      <w:marLeft w:val="150"/>
                                                      <w:marRight w:val="150"/>
                                                      <w:marTop w:val="0"/>
                                                      <w:marBottom w:val="0"/>
                                                      <w:divBdr>
                                                        <w:top w:val="none" w:sz="0" w:space="0" w:color="auto"/>
                                                        <w:left w:val="none" w:sz="0" w:space="0" w:color="auto"/>
                                                        <w:bottom w:val="none" w:sz="0" w:space="0" w:color="auto"/>
                                                        <w:right w:val="none" w:sz="0" w:space="0" w:color="auto"/>
                                                      </w:divBdr>
                                                      <w:divsChild>
                                                        <w:div w:id="107820772">
                                                          <w:marLeft w:val="0"/>
                                                          <w:marRight w:val="0"/>
                                                          <w:marTop w:val="0"/>
                                                          <w:marBottom w:val="0"/>
                                                          <w:divBdr>
                                                            <w:top w:val="none" w:sz="0" w:space="0" w:color="auto"/>
                                                            <w:left w:val="none" w:sz="0" w:space="0" w:color="auto"/>
                                                            <w:bottom w:val="none" w:sz="0" w:space="0" w:color="auto"/>
                                                            <w:right w:val="none" w:sz="0" w:space="0" w:color="auto"/>
                                                          </w:divBdr>
                                                          <w:divsChild>
                                                            <w:div w:id="616987830">
                                                              <w:marLeft w:val="0"/>
                                                              <w:marRight w:val="0"/>
                                                              <w:marTop w:val="0"/>
                                                              <w:marBottom w:val="0"/>
                                                              <w:divBdr>
                                                                <w:top w:val="none" w:sz="0" w:space="0" w:color="auto"/>
                                                                <w:left w:val="none" w:sz="0" w:space="0" w:color="auto"/>
                                                                <w:bottom w:val="none" w:sz="0" w:space="0" w:color="auto"/>
                                                                <w:right w:val="none" w:sz="0" w:space="0" w:color="auto"/>
                                                              </w:divBdr>
                                                              <w:divsChild>
                                                                <w:div w:id="1814833376">
                                                                  <w:marLeft w:val="0"/>
                                                                  <w:marRight w:val="0"/>
                                                                  <w:marTop w:val="0"/>
                                                                  <w:marBottom w:val="0"/>
                                                                  <w:divBdr>
                                                                    <w:top w:val="none" w:sz="0" w:space="0" w:color="auto"/>
                                                                    <w:left w:val="none" w:sz="0" w:space="0" w:color="auto"/>
                                                                    <w:bottom w:val="none" w:sz="0" w:space="0" w:color="auto"/>
                                                                    <w:right w:val="none" w:sz="0" w:space="0" w:color="auto"/>
                                                                  </w:divBdr>
                                                                  <w:divsChild>
                                                                    <w:div w:id="503205085">
                                                                      <w:marLeft w:val="0"/>
                                                                      <w:marRight w:val="0"/>
                                                                      <w:marTop w:val="0"/>
                                                                      <w:marBottom w:val="0"/>
                                                                      <w:divBdr>
                                                                        <w:top w:val="none" w:sz="0" w:space="0" w:color="auto"/>
                                                                        <w:left w:val="none" w:sz="0" w:space="0" w:color="auto"/>
                                                                        <w:bottom w:val="none" w:sz="0" w:space="0" w:color="auto"/>
                                                                        <w:right w:val="none" w:sz="0" w:space="0" w:color="auto"/>
                                                                      </w:divBdr>
                                                                      <w:divsChild>
                                                                        <w:div w:id="1927110446">
                                                                          <w:marLeft w:val="150"/>
                                                                          <w:marRight w:val="150"/>
                                                                          <w:marTop w:val="150"/>
                                                                          <w:marBottom w:val="150"/>
                                                                          <w:divBdr>
                                                                            <w:top w:val="none" w:sz="0" w:space="0" w:color="auto"/>
                                                                            <w:left w:val="none" w:sz="0" w:space="0" w:color="auto"/>
                                                                            <w:bottom w:val="none" w:sz="0" w:space="0" w:color="auto"/>
                                                                            <w:right w:val="none" w:sz="0" w:space="0" w:color="auto"/>
                                                                          </w:divBdr>
                                                                          <w:divsChild>
                                                                            <w:div w:id="1614243830">
                                                                              <w:marLeft w:val="0"/>
                                                                              <w:marRight w:val="0"/>
                                                                              <w:marTop w:val="0"/>
                                                                              <w:marBottom w:val="0"/>
                                                                              <w:divBdr>
                                                                                <w:top w:val="none" w:sz="0" w:space="0" w:color="auto"/>
                                                                                <w:left w:val="none" w:sz="0" w:space="0" w:color="auto"/>
                                                                                <w:bottom w:val="none" w:sz="0" w:space="0" w:color="auto"/>
                                                                                <w:right w:val="none" w:sz="0" w:space="0" w:color="auto"/>
                                                                              </w:divBdr>
                                                                              <w:divsChild>
                                                                                <w:div w:id="1637371889">
                                                                                  <w:marLeft w:val="0"/>
                                                                                  <w:marRight w:val="0"/>
                                                                                  <w:marTop w:val="0"/>
                                                                                  <w:marBottom w:val="0"/>
                                                                                  <w:divBdr>
                                                                                    <w:top w:val="none" w:sz="0" w:space="0" w:color="auto"/>
                                                                                    <w:left w:val="none" w:sz="0" w:space="0" w:color="auto"/>
                                                                                    <w:bottom w:val="none" w:sz="0" w:space="0" w:color="auto"/>
                                                                                    <w:right w:val="none" w:sz="0" w:space="0" w:color="auto"/>
                                                                                  </w:divBdr>
                                                                                  <w:divsChild>
                                                                                    <w:div w:id="5334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3692188">
      <w:bodyDiv w:val="1"/>
      <w:marLeft w:val="0"/>
      <w:marRight w:val="0"/>
      <w:marTop w:val="0"/>
      <w:marBottom w:val="0"/>
      <w:divBdr>
        <w:top w:val="none" w:sz="0" w:space="0" w:color="auto"/>
        <w:left w:val="none" w:sz="0" w:space="0" w:color="auto"/>
        <w:bottom w:val="none" w:sz="0" w:space="0" w:color="auto"/>
        <w:right w:val="none" w:sz="0" w:space="0" w:color="auto"/>
      </w:divBdr>
    </w:div>
    <w:div w:id="932931340">
      <w:bodyDiv w:val="1"/>
      <w:marLeft w:val="0"/>
      <w:marRight w:val="0"/>
      <w:marTop w:val="0"/>
      <w:marBottom w:val="0"/>
      <w:divBdr>
        <w:top w:val="none" w:sz="0" w:space="0" w:color="auto"/>
        <w:left w:val="none" w:sz="0" w:space="0" w:color="auto"/>
        <w:bottom w:val="none" w:sz="0" w:space="0" w:color="auto"/>
        <w:right w:val="none" w:sz="0" w:space="0" w:color="auto"/>
      </w:divBdr>
    </w:div>
    <w:div w:id="1090541607">
      <w:bodyDiv w:val="1"/>
      <w:marLeft w:val="0"/>
      <w:marRight w:val="0"/>
      <w:marTop w:val="0"/>
      <w:marBottom w:val="0"/>
      <w:divBdr>
        <w:top w:val="none" w:sz="0" w:space="0" w:color="auto"/>
        <w:left w:val="none" w:sz="0" w:space="0" w:color="auto"/>
        <w:bottom w:val="none" w:sz="0" w:space="0" w:color="auto"/>
        <w:right w:val="none" w:sz="0" w:space="0" w:color="auto"/>
      </w:divBdr>
    </w:div>
    <w:div w:id="1146894413">
      <w:bodyDiv w:val="1"/>
      <w:marLeft w:val="0"/>
      <w:marRight w:val="0"/>
      <w:marTop w:val="0"/>
      <w:marBottom w:val="0"/>
      <w:divBdr>
        <w:top w:val="none" w:sz="0" w:space="0" w:color="auto"/>
        <w:left w:val="none" w:sz="0" w:space="0" w:color="auto"/>
        <w:bottom w:val="none" w:sz="0" w:space="0" w:color="auto"/>
        <w:right w:val="none" w:sz="0" w:space="0" w:color="auto"/>
      </w:divBdr>
    </w:div>
    <w:div w:id="1260523315">
      <w:bodyDiv w:val="1"/>
      <w:marLeft w:val="0"/>
      <w:marRight w:val="0"/>
      <w:marTop w:val="0"/>
      <w:marBottom w:val="0"/>
      <w:divBdr>
        <w:top w:val="none" w:sz="0" w:space="0" w:color="auto"/>
        <w:left w:val="none" w:sz="0" w:space="0" w:color="auto"/>
        <w:bottom w:val="none" w:sz="0" w:space="0" w:color="auto"/>
        <w:right w:val="none" w:sz="0" w:space="0" w:color="auto"/>
      </w:divBdr>
      <w:divsChild>
        <w:div w:id="2080401360">
          <w:marLeft w:val="0"/>
          <w:marRight w:val="0"/>
          <w:marTop w:val="0"/>
          <w:marBottom w:val="0"/>
          <w:divBdr>
            <w:top w:val="none" w:sz="0" w:space="0" w:color="auto"/>
            <w:left w:val="none" w:sz="0" w:space="0" w:color="auto"/>
            <w:bottom w:val="none" w:sz="0" w:space="0" w:color="auto"/>
            <w:right w:val="none" w:sz="0" w:space="0" w:color="auto"/>
          </w:divBdr>
          <w:divsChild>
            <w:div w:id="136843398">
              <w:marLeft w:val="0"/>
              <w:marRight w:val="0"/>
              <w:marTop w:val="0"/>
              <w:marBottom w:val="0"/>
              <w:divBdr>
                <w:top w:val="none" w:sz="0" w:space="0" w:color="auto"/>
                <w:left w:val="none" w:sz="0" w:space="0" w:color="auto"/>
                <w:bottom w:val="none" w:sz="0" w:space="0" w:color="auto"/>
                <w:right w:val="none" w:sz="0" w:space="0" w:color="auto"/>
              </w:divBdr>
              <w:divsChild>
                <w:div w:id="999621045">
                  <w:marLeft w:val="0"/>
                  <w:marRight w:val="0"/>
                  <w:marTop w:val="0"/>
                  <w:marBottom w:val="0"/>
                  <w:divBdr>
                    <w:top w:val="none" w:sz="0" w:space="0" w:color="auto"/>
                    <w:left w:val="none" w:sz="0" w:space="0" w:color="auto"/>
                    <w:bottom w:val="none" w:sz="0" w:space="0" w:color="auto"/>
                    <w:right w:val="none" w:sz="0" w:space="0" w:color="auto"/>
                  </w:divBdr>
                  <w:divsChild>
                    <w:div w:id="1021391707">
                      <w:marLeft w:val="0"/>
                      <w:marRight w:val="0"/>
                      <w:marTop w:val="0"/>
                      <w:marBottom w:val="0"/>
                      <w:divBdr>
                        <w:top w:val="none" w:sz="0" w:space="0" w:color="auto"/>
                        <w:left w:val="none" w:sz="0" w:space="0" w:color="auto"/>
                        <w:bottom w:val="none" w:sz="0" w:space="0" w:color="auto"/>
                        <w:right w:val="none" w:sz="0" w:space="0" w:color="auto"/>
                      </w:divBdr>
                      <w:divsChild>
                        <w:div w:id="558367719">
                          <w:marLeft w:val="0"/>
                          <w:marRight w:val="0"/>
                          <w:marTop w:val="0"/>
                          <w:marBottom w:val="0"/>
                          <w:divBdr>
                            <w:top w:val="none" w:sz="0" w:space="0" w:color="auto"/>
                            <w:left w:val="none" w:sz="0" w:space="0" w:color="auto"/>
                            <w:bottom w:val="none" w:sz="0" w:space="0" w:color="auto"/>
                            <w:right w:val="none" w:sz="0" w:space="0" w:color="auto"/>
                          </w:divBdr>
                          <w:divsChild>
                            <w:div w:id="1610044790">
                              <w:marLeft w:val="0"/>
                              <w:marRight w:val="0"/>
                              <w:marTop w:val="0"/>
                              <w:marBottom w:val="0"/>
                              <w:divBdr>
                                <w:top w:val="none" w:sz="0" w:space="0" w:color="auto"/>
                                <w:left w:val="none" w:sz="0" w:space="0" w:color="auto"/>
                                <w:bottom w:val="none" w:sz="0" w:space="0" w:color="auto"/>
                                <w:right w:val="none" w:sz="0" w:space="0" w:color="auto"/>
                              </w:divBdr>
                              <w:divsChild>
                                <w:div w:id="1314288170">
                                  <w:marLeft w:val="0"/>
                                  <w:marRight w:val="0"/>
                                  <w:marTop w:val="0"/>
                                  <w:marBottom w:val="0"/>
                                  <w:divBdr>
                                    <w:top w:val="none" w:sz="0" w:space="0" w:color="auto"/>
                                    <w:left w:val="none" w:sz="0" w:space="0" w:color="auto"/>
                                    <w:bottom w:val="none" w:sz="0" w:space="0" w:color="auto"/>
                                    <w:right w:val="none" w:sz="0" w:space="0" w:color="auto"/>
                                  </w:divBdr>
                                  <w:divsChild>
                                    <w:div w:id="1795559964">
                                      <w:marLeft w:val="0"/>
                                      <w:marRight w:val="0"/>
                                      <w:marTop w:val="0"/>
                                      <w:marBottom w:val="0"/>
                                      <w:divBdr>
                                        <w:top w:val="none" w:sz="0" w:space="0" w:color="auto"/>
                                        <w:left w:val="none" w:sz="0" w:space="0" w:color="auto"/>
                                        <w:bottom w:val="none" w:sz="0" w:space="0" w:color="auto"/>
                                        <w:right w:val="none" w:sz="0" w:space="0" w:color="auto"/>
                                      </w:divBdr>
                                      <w:divsChild>
                                        <w:div w:id="143199649">
                                          <w:marLeft w:val="75"/>
                                          <w:marRight w:val="75"/>
                                          <w:marTop w:val="0"/>
                                          <w:marBottom w:val="0"/>
                                          <w:divBdr>
                                            <w:top w:val="none" w:sz="0" w:space="0" w:color="auto"/>
                                            <w:left w:val="none" w:sz="0" w:space="0" w:color="auto"/>
                                            <w:bottom w:val="none" w:sz="0" w:space="0" w:color="auto"/>
                                            <w:right w:val="none" w:sz="0" w:space="0" w:color="auto"/>
                                          </w:divBdr>
                                          <w:divsChild>
                                            <w:div w:id="1318025718">
                                              <w:marLeft w:val="0"/>
                                              <w:marRight w:val="0"/>
                                              <w:marTop w:val="60"/>
                                              <w:marBottom w:val="0"/>
                                              <w:divBdr>
                                                <w:top w:val="none" w:sz="0" w:space="0" w:color="auto"/>
                                                <w:left w:val="none" w:sz="0" w:space="0" w:color="auto"/>
                                                <w:bottom w:val="none" w:sz="0" w:space="0" w:color="auto"/>
                                                <w:right w:val="none" w:sz="0" w:space="0" w:color="auto"/>
                                              </w:divBdr>
                                              <w:divsChild>
                                                <w:div w:id="777993642">
                                                  <w:marLeft w:val="0"/>
                                                  <w:marRight w:val="0"/>
                                                  <w:marTop w:val="0"/>
                                                  <w:marBottom w:val="0"/>
                                                  <w:divBdr>
                                                    <w:top w:val="none" w:sz="0" w:space="0" w:color="auto"/>
                                                    <w:left w:val="none" w:sz="0" w:space="0" w:color="auto"/>
                                                    <w:bottom w:val="none" w:sz="0" w:space="0" w:color="auto"/>
                                                    <w:right w:val="none" w:sz="0" w:space="0" w:color="auto"/>
                                                  </w:divBdr>
                                                  <w:divsChild>
                                                    <w:div w:id="521012319">
                                                      <w:marLeft w:val="150"/>
                                                      <w:marRight w:val="150"/>
                                                      <w:marTop w:val="0"/>
                                                      <w:marBottom w:val="0"/>
                                                      <w:divBdr>
                                                        <w:top w:val="none" w:sz="0" w:space="0" w:color="auto"/>
                                                        <w:left w:val="none" w:sz="0" w:space="0" w:color="auto"/>
                                                        <w:bottom w:val="none" w:sz="0" w:space="0" w:color="auto"/>
                                                        <w:right w:val="none" w:sz="0" w:space="0" w:color="auto"/>
                                                      </w:divBdr>
                                                      <w:divsChild>
                                                        <w:div w:id="763917651">
                                                          <w:marLeft w:val="0"/>
                                                          <w:marRight w:val="0"/>
                                                          <w:marTop w:val="0"/>
                                                          <w:marBottom w:val="0"/>
                                                          <w:divBdr>
                                                            <w:top w:val="none" w:sz="0" w:space="0" w:color="auto"/>
                                                            <w:left w:val="none" w:sz="0" w:space="0" w:color="auto"/>
                                                            <w:bottom w:val="none" w:sz="0" w:space="0" w:color="auto"/>
                                                            <w:right w:val="none" w:sz="0" w:space="0" w:color="auto"/>
                                                          </w:divBdr>
                                                          <w:divsChild>
                                                            <w:div w:id="1367415564">
                                                              <w:marLeft w:val="0"/>
                                                              <w:marRight w:val="0"/>
                                                              <w:marTop w:val="0"/>
                                                              <w:marBottom w:val="0"/>
                                                              <w:divBdr>
                                                                <w:top w:val="none" w:sz="0" w:space="0" w:color="auto"/>
                                                                <w:left w:val="none" w:sz="0" w:space="0" w:color="auto"/>
                                                                <w:bottom w:val="none" w:sz="0" w:space="0" w:color="auto"/>
                                                                <w:right w:val="none" w:sz="0" w:space="0" w:color="auto"/>
                                                              </w:divBdr>
                                                              <w:divsChild>
                                                                <w:div w:id="1060441568">
                                                                  <w:marLeft w:val="0"/>
                                                                  <w:marRight w:val="0"/>
                                                                  <w:marTop w:val="0"/>
                                                                  <w:marBottom w:val="0"/>
                                                                  <w:divBdr>
                                                                    <w:top w:val="none" w:sz="0" w:space="0" w:color="auto"/>
                                                                    <w:left w:val="none" w:sz="0" w:space="0" w:color="auto"/>
                                                                    <w:bottom w:val="none" w:sz="0" w:space="0" w:color="auto"/>
                                                                    <w:right w:val="none" w:sz="0" w:space="0" w:color="auto"/>
                                                                  </w:divBdr>
                                                                  <w:divsChild>
                                                                    <w:div w:id="1565486236">
                                                                      <w:marLeft w:val="0"/>
                                                                      <w:marRight w:val="0"/>
                                                                      <w:marTop w:val="0"/>
                                                                      <w:marBottom w:val="0"/>
                                                                      <w:divBdr>
                                                                        <w:top w:val="none" w:sz="0" w:space="0" w:color="auto"/>
                                                                        <w:left w:val="none" w:sz="0" w:space="0" w:color="auto"/>
                                                                        <w:bottom w:val="none" w:sz="0" w:space="0" w:color="auto"/>
                                                                        <w:right w:val="none" w:sz="0" w:space="0" w:color="auto"/>
                                                                      </w:divBdr>
                                                                      <w:divsChild>
                                                                        <w:div w:id="1154758555">
                                                                          <w:marLeft w:val="150"/>
                                                                          <w:marRight w:val="150"/>
                                                                          <w:marTop w:val="150"/>
                                                                          <w:marBottom w:val="150"/>
                                                                          <w:divBdr>
                                                                            <w:top w:val="none" w:sz="0" w:space="0" w:color="auto"/>
                                                                            <w:left w:val="none" w:sz="0" w:space="0" w:color="auto"/>
                                                                            <w:bottom w:val="none" w:sz="0" w:space="0" w:color="auto"/>
                                                                            <w:right w:val="none" w:sz="0" w:space="0" w:color="auto"/>
                                                                          </w:divBdr>
                                                                          <w:divsChild>
                                                                            <w:div w:id="14783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254979">
      <w:bodyDiv w:val="1"/>
      <w:marLeft w:val="0"/>
      <w:marRight w:val="0"/>
      <w:marTop w:val="0"/>
      <w:marBottom w:val="0"/>
      <w:divBdr>
        <w:top w:val="none" w:sz="0" w:space="0" w:color="auto"/>
        <w:left w:val="none" w:sz="0" w:space="0" w:color="auto"/>
        <w:bottom w:val="none" w:sz="0" w:space="0" w:color="auto"/>
        <w:right w:val="none" w:sz="0" w:space="0" w:color="auto"/>
      </w:divBdr>
    </w:div>
    <w:div w:id="18314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E1769-F8F2-4EA5-A81D-CC7E56A1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615</Words>
  <Characters>3510</Characters>
  <Application>Microsoft Office Word</Application>
  <DocSecurity>0</DocSecurity>
  <Lines>29</Lines>
  <Paragraphs>8</Paragraphs>
  <ScaleCrop>false</ScaleCrop>
  <Company>WwW.YlmF.CoM</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 </cp:lastModifiedBy>
  <cp:revision>53</cp:revision>
  <cp:lastPrinted>2012-12-03T06:27:00Z</cp:lastPrinted>
  <dcterms:created xsi:type="dcterms:W3CDTF">2018-03-23T03:20:00Z</dcterms:created>
  <dcterms:modified xsi:type="dcterms:W3CDTF">2020-02-17T08:04:00Z</dcterms:modified>
</cp:coreProperties>
</file>