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61" w:rsidRDefault="00F7305E" w:rsidP="000556F2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 000157/1157                           证券简称：中联重科</w:t>
      </w:r>
    </w:p>
    <w:p w:rsidR="00962061" w:rsidRDefault="00F7305E" w:rsidP="000556F2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中联重科股份有限公司投资者关系活动记录表</w:t>
      </w:r>
    </w:p>
    <w:p w:rsidR="00962061" w:rsidRDefault="00F7305E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编号：20</w:t>
      </w:r>
      <w:r w:rsidR="00106181">
        <w:rPr>
          <w:rFonts w:ascii="宋体" w:hAnsi="宋体" w:hint="eastAsia"/>
          <w:bCs/>
          <w:iCs/>
          <w:color w:val="000000"/>
          <w:sz w:val="24"/>
        </w:rPr>
        <w:t>20</w:t>
      </w:r>
      <w:r>
        <w:rPr>
          <w:rFonts w:ascii="宋体" w:hAnsi="宋体" w:hint="eastAsia"/>
          <w:bCs/>
          <w:iCs/>
          <w:color w:val="000000"/>
          <w:sz w:val="24"/>
        </w:rPr>
        <w:t>-00</w:t>
      </w:r>
      <w:r w:rsidR="00106181">
        <w:rPr>
          <w:rFonts w:ascii="宋体" w:hAnsi="宋体" w:hint="eastAsia"/>
          <w:bCs/>
          <w:iCs/>
          <w:color w:val="000000"/>
          <w:sz w:val="24"/>
        </w:rPr>
        <w:t>1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6662"/>
      </w:tblGrid>
      <w:tr w:rsidR="0096206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1" w:rsidRDefault="00F730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962061" w:rsidRDefault="0096206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1" w:rsidRDefault="00F730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962061" w:rsidRDefault="00F730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962061" w:rsidRDefault="00F730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962061" w:rsidRDefault="00F7305E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  <w:t xml:space="preserve">    □</w:t>
            </w:r>
            <w:r>
              <w:rPr>
                <w:rFonts w:ascii="宋体" w:hAnsi="宋体" w:hint="eastAsia"/>
                <w:sz w:val="28"/>
                <w:szCs w:val="28"/>
              </w:rPr>
              <w:t>其他 （</w:t>
            </w:r>
            <w:proofErr w:type="gramStart"/>
            <w:r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  <w:tr w:rsidR="0096206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1" w:rsidRDefault="00F730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1" w:rsidRDefault="00F7305E">
            <w:pPr>
              <w:pStyle w:val="HTML"/>
              <w:wordWrap w:val="0"/>
              <w:spacing w:line="360" w:lineRule="auto"/>
              <w:rPr>
                <w:bCs/>
                <w:iCs/>
                <w:color w:val="000000"/>
              </w:rPr>
            </w:pPr>
            <w:r>
              <w:rPr>
                <w:rFonts w:hint="eastAsia"/>
                <w:color w:val="000000"/>
              </w:rPr>
              <w:t>A+H 两地市场投资机构及分析师</w:t>
            </w:r>
          </w:p>
        </w:tc>
      </w:tr>
      <w:tr w:rsidR="0096206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1" w:rsidRDefault="00F730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1" w:rsidRDefault="00F730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="00106181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106181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月31日</w:t>
            </w:r>
          </w:p>
        </w:tc>
      </w:tr>
      <w:tr w:rsidR="0096206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1" w:rsidRDefault="00F730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1" w:rsidRDefault="00F730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长沙</w:t>
            </w:r>
          </w:p>
        </w:tc>
      </w:tr>
      <w:tr w:rsidR="0096206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1" w:rsidRDefault="00F730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1" w:rsidRDefault="00F7305E" w:rsidP="0010618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公司副总裁杜毅刚女士、</w:t>
            </w:r>
            <w:r w:rsidR="00106181">
              <w:rPr>
                <w:rFonts w:ascii="宋体" w:hAnsi="宋体" w:hint="eastAsia"/>
                <w:bCs/>
                <w:iCs/>
                <w:color w:val="000000"/>
                <w:sz w:val="24"/>
              </w:rPr>
              <w:t>助理总裁王永祥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先生、</w:t>
            </w:r>
            <w:r w:rsidR="00106181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董事会秘书杨笃志先生</w:t>
            </w:r>
          </w:p>
        </w:tc>
      </w:tr>
      <w:tr w:rsidR="00962061" w:rsidTr="0010618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61" w:rsidRDefault="00F730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962061" w:rsidRDefault="0096206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1" w:rsidRDefault="00F7305E" w:rsidP="00106181">
            <w:pPr>
              <w:numPr>
                <w:ilvl w:val="0"/>
                <w:numId w:val="2"/>
              </w:numPr>
              <w:spacing w:line="480" w:lineRule="atLeast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公司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经营业绩概述</w:t>
            </w:r>
            <w:r>
              <w:rPr>
                <w:rFonts w:ascii="宋体" w:hAnsi="宋体"/>
                <w:b/>
                <w:iCs/>
                <w:color w:val="000000"/>
                <w:sz w:val="24"/>
              </w:rPr>
              <w:t>：</w:t>
            </w:r>
          </w:p>
          <w:p w:rsidR="00106181" w:rsidRDefault="00106181" w:rsidP="00106181">
            <w:pPr>
              <w:spacing w:line="480" w:lineRule="atLeast"/>
              <w:rPr>
                <w:rFonts w:ascii="宋体" w:hAnsi="宋体"/>
                <w:b/>
                <w:iCs/>
                <w:color w:val="000000"/>
                <w:sz w:val="24"/>
              </w:rPr>
            </w:pPr>
          </w:p>
          <w:p w:rsidR="00106181" w:rsidRPr="00106181" w:rsidRDefault="00106181" w:rsidP="00106181">
            <w:pPr>
              <w:widowControl/>
              <w:spacing w:line="368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06181">
              <w:rPr>
                <w:rFonts w:ascii="宋体" w:hAnsi="宋体"/>
                <w:bCs/>
                <w:iCs/>
                <w:color w:val="000000"/>
                <w:sz w:val="24"/>
              </w:rPr>
              <w:t>（一）财务情况介绍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:</w:t>
            </w:r>
          </w:p>
          <w:p w:rsidR="00106181" w:rsidRPr="00106181" w:rsidRDefault="00106181" w:rsidP="00106181">
            <w:pPr>
              <w:widowControl/>
              <w:spacing w:line="368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06181">
              <w:rPr>
                <w:rFonts w:ascii="宋体" w:hAnsi="宋体"/>
                <w:bCs/>
                <w:iCs/>
                <w:color w:val="000000"/>
                <w:sz w:val="24"/>
              </w:rPr>
              <w:t>1、盈利情况：2019年收入433.07亿元，同比增长51%；毛利额130亿，同比增长67%；毛利率30%，同比上升2.91</w:t>
            </w:r>
            <w:r w:rsidR="00605577">
              <w:rPr>
                <w:rFonts w:ascii="宋体" w:hAnsi="宋体" w:hint="eastAsia"/>
                <w:bCs/>
                <w:iCs/>
                <w:color w:val="000000"/>
                <w:sz w:val="24"/>
              </w:rPr>
              <w:t>%</w:t>
            </w:r>
            <w:r w:rsidRPr="00106181">
              <w:rPr>
                <w:rFonts w:ascii="宋体" w:hAnsi="宋体"/>
                <w:bCs/>
                <w:iCs/>
                <w:color w:val="000000"/>
                <w:sz w:val="24"/>
              </w:rPr>
              <w:t>；</w:t>
            </w:r>
            <w:proofErr w:type="gramStart"/>
            <w:r w:rsidRPr="00106181">
              <w:rPr>
                <w:rFonts w:ascii="宋体" w:hAnsi="宋体"/>
                <w:bCs/>
                <w:iCs/>
                <w:color w:val="000000"/>
                <w:sz w:val="24"/>
              </w:rPr>
              <w:t>归母净利润</w:t>
            </w:r>
            <w:proofErr w:type="gramEnd"/>
            <w:r w:rsidRPr="00106181">
              <w:rPr>
                <w:rFonts w:ascii="宋体" w:hAnsi="宋体"/>
                <w:bCs/>
                <w:iCs/>
                <w:color w:val="000000"/>
                <w:sz w:val="24"/>
              </w:rPr>
              <w:t>43.7亿元，同比增长116%；</w:t>
            </w:r>
          </w:p>
          <w:p w:rsidR="00106181" w:rsidRPr="00106181" w:rsidRDefault="00106181" w:rsidP="00106181">
            <w:pPr>
              <w:widowControl/>
              <w:spacing w:line="368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06181">
              <w:rPr>
                <w:rFonts w:ascii="宋体" w:hAnsi="宋体"/>
                <w:bCs/>
                <w:iCs/>
                <w:color w:val="000000"/>
                <w:sz w:val="24"/>
              </w:rPr>
              <w:t>2、</w:t>
            </w:r>
            <w:proofErr w:type="gramStart"/>
            <w:r w:rsidRPr="00106181">
              <w:rPr>
                <w:rFonts w:ascii="宋体" w:hAnsi="宋体"/>
                <w:bCs/>
                <w:iCs/>
                <w:color w:val="000000"/>
                <w:sz w:val="24"/>
              </w:rPr>
              <w:t>分板块</w:t>
            </w:r>
            <w:proofErr w:type="gramEnd"/>
            <w:r w:rsidRPr="00106181">
              <w:rPr>
                <w:rFonts w:ascii="宋体" w:hAnsi="宋体"/>
                <w:bCs/>
                <w:iCs/>
                <w:color w:val="000000"/>
                <w:sz w:val="24"/>
              </w:rPr>
              <w:t>收入：工程机械板块410亿元，同比增长53%。其中混凝土机械139亿元，同比增长37%；起重机械221.5亿元，同比增长78%；其他机械约50亿元，同比增长21%。农业机械板块15.8亿元，同比增长7%；金融服务板块7.3亿元，同比增长47%；</w:t>
            </w:r>
          </w:p>
          <w:p w:rsidR="00106181" w:rsidRPr="00106181" w:rsidRDefault="00106181" w:rsidP="00106181">
            <w:pPr>
              <w:widowControl/>
              <w:spacing w:line="368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06181">
              <w:rPr>
                <w:rFonts w:ascii="宋体" w:hAnsi="宋体"/>
                <w:bCs/>
                <w:iCs/>
                <w:color w:val="000000"/>
                <w:sz w:val="24"/>
              </w:rPr>
              <w:t>3、毛利率：综合毛利率约30%，主要由于产品销售结构优化：长臂架泵车占比</w:t>
            </w:r>
            <w:r w:rsidR="009C27FC">
              <w:rPr>
                <w:rFonts w:ascii="宋体" w:hAnsi="宋体" w:hint="eastAsia"/>
                <w:bCs/>
                <w:iCs/>
                <w:color w:val="000000"/>
                <w:sz w:val="24"/>
              </w:rPr>
              <w:t>居多</w:t>
            </w:r>
            <w:r w:rsidRPr="00106181">
              <w:rPr>
                <w:rFonts w:ascii="宋体" w:hAnsi="宋体"/>
                <w:bCs/>
                <w:iCs/>
                <w:color w:val="000000"/>
                <w:sz w:val="24"/>
              </w:rPr>
              <w:t>；汽车起重机推出新品爆款，市</w:t>
            </w:r>
            <w:proofErr w:type="gramStart"/>
            <w:r w:rsidRPr="00106181">
              <w:rPr>
                <w:rFonts w:ascii="宋体" w:hAnsi="宋体"/>
                <w:bCs/>
                <w:iCs/>
                <w:color w:val="000000"/>
                <w:sz w:val="24"/>
              </w:rPr>
              <w:t>占率提升</w:t>
            </w:r>
            <w:proofErr w:type="gramEnd"/>
            <w:r w:rsidRPr="00106181">
              <w:rPr>
                <w:rFonts w:ascii="宋体" w:hAnsi="宋体"/>
                <w:bCs/>
                <w:iCs/>
                <w:color w:val="000000"/>
                <w:sz w:val="24"/>
              </w:rPr>
              <w:t>近8个百分点，定价能力较强；塔式起重机成本下降，售价稳定。</w:t>
            </w:r>
          </w:p>
          <w:p w:rsidR="00106181" w:rsidRPr="00106181" w:rsidRDefault="00106181" w:rsidP="00106181">
            <w:pPr>
              <w:widowControl/>
              <w:spacing w:line="368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06181">
              <w:rPr>
                <w:rFonts w:ascii="宋体" w:hAnsi="宋体"/>
                <w:bCs/>
                <w:iCs/>
                <w:color w:val="000000"/>
                <w:sz w:val="24"/>
              </w:rPr>
              <w:t>4、费用情况：销售费用37.8亿元，费用率同比上升0.44</w:t>
            </w:r>
            <w:r w:rsidR="007521A4">
              <w:rPr>
                <w:rFonts w:ascii="宋体" w:hAnsi="宋体" w:hint="eastAsia"/>
                <w:bCs/>
                <w:iCs/>
                <w:color w:val="000000"/>
                <w:sz w:val="24"/>
              </w:rPr>
              <w:t>个百分点</w:t>
            </w:r>
            <w:r w:rsidRPr="00106181">
              <w:rPr>
                <w:rFonts w:ascii="宋体" w:hAnsi="宋体"/>
                <w:bCs/>
                <w:iCs/>
                <w:color w:val="000000"/>
                <w:sz w:val="24"/>
              </w:rPr>
              <w:t>，主要是代理费、运输费、差旅费、市场推广费增加；管理费用16.2亿元，费用率同比下降1.35</w:t>
            </w:r>
            <w:r w:rsidR="007521A4">
              <w:rPr>
                <w:rFonts w:ascii="宋体" w:hAnsi="宋体" w:hint="eastAsia"/>
                <w:bCs/>
                <w:iCs/>
                <w:color w:val="000000"/>
                <w:sz w:val="24"/>
              </w:rPr>
              <w:t>个百分</w:t>
            </w:r>
            <w:r w:rsidR="009C27FC">
              <w:rPr>
                <w:rFonts w:ascii="宋体" w:hAnsi="宋体" w:hint="eastAsia"/>
                <w:bCs/>
                <w:iCs/>
                <w:color w:val="000000"/>
                <w:sz w:val="24"/>
              </w:rPr>
              <w:t>点</w:t>
            </w:r>
            <w:r w:rsidRPr="00106181">
              <w:rPr>
                <w:rFonts w:ascii="宋体" w:hAnsi="宋体"/>
                <w:bCs/>
                <w:iCs/>
                <w:color w:val="000000"/>
                <w:sz w:val="24"/>
              </w:rPr>
              <w:t>，主要是数字化管理运用，严控人员增加；研发费用15.2亿元，费用</w:t>
            </w:r>
            <w:r w:rsidRPr="00106181">
              <w:rPr>
                <w:rFonts w:ascii="宋体" w:hAnsi="宋体"/>
                <w:bCs/>
                <w:iCs/>
                <w:color w:val="000000"/>
                <w:sz w:val="24"/>
              </w:rPr>
              <w:lastRenderedPageBreak/>
              <w:t>率同比上升1.8</w:t>
            </w:r>
            <w:r w:rsidR="009C27FC">
              <w:rPr>
                <w:rFonts w:ascii="宋体" w:hAnsi="宋体" w:hint="eastAsia"/>
                <w:bCs/>
                <w:iCs/>
                <w:color w:val="000000"/>
                <w:sz w:val="24"/>
              </w:rPr>
              <w:t>个百分点</w:t>
            </w:r>
            <w:r w:rsidRPr="00106181">
              <w:rPr>
                <w:rFonts w:ascii="宋体" w:hAnsi="宋体"/>
                <w:bCs/>
                <w:iCs/>
                <w:color w:val="000000"/>
                <w:sz w:val="24"/>
              </w:rPr>
              <w:t>；财务费用12.15亿，考虑理财收益7.2亿计入投资收益，公司实际财务费用约5亿，同比减少约2亿。</w:t>
            </w:r>
          </w:p>
          <w:p w:rsidR="00106181" w:rsidRPr="00106181" w:rsidRDefault="00106181" w:rsidP="00106181">
            <w:pPr>
              <w:widowControl/>
              <w:spacing w:line="368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06181">
              <w:rPr>
                <w:rFonts w:ascii="宋体" w:hAnsi="宋体"/>
                <w:bCs/>
                <w:iCs/>
                <w:color w:val="000000"/>
                <w:sz w:val="24"/>
              </w:rPr>
              <w:t>5、融资情况：90亿中票到期，成本5.8%；新发行30亿公司债，成本4.43%；新发行中票50亿，成本4.12%；新发行超短融20亿，成本3.35%；公司活期存款利率约3%，定期理财收益4.85%，高于短期融资成本100</w:t>
            </w:r>
            <w:r w:rsidR="009C27FC">
              <w:rPr>
                <w:rFonts w:ascii="宋体" w:hAnsi="宋体" w:hint="eastAsia"/>
                <w:bCs/>
                <w:iCs/>
                <w:color w:val="000000"/>
                <w:sz w:val="24"/>
              </w:rPr>
              <w:t>基点</w:t>
            </w:r>
            <w:r w:rsidRPr="00106181">
              <w:rPr>
                <w:rFonts w:ascii="宋体" w:hAnsi="宋体"/>
                <w:bCs/>
                <w:iCs/>
                <w:color w:val="000000"/>
                <w:sz w:val="24"/>
              </w:rPr>
              <w:t>。</w:t>
            </w:r>
          </w:p>
          <w:p w:rsidR="00106181" w:rsidRPr="00106181" w:rsidRDefault="00106181" w:rsidP="00106181">
            <w:pPr>
              <w:widowControl/>
              <w:spacing w:line="368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06181">
              <w:rPr>
                <w:rFonts w:ascii="宋体" w:hAnsi="宋体"/>
                <w:bCs/>
                <w:iCs/>
                <w:color w:val="000000"/>
                <w:sz w:val="24"/>
              </w:rPr>
              <w:t>6、现金流：2019年经营活动现金净流入62亿元，同比增加23%。当年销售、当年回款超过45%。存量业务回款良好。</w:t>
            </w:r>
          </w:p>
          <w:p w:rsidR="00106181" w:rsidRPr="00106181" w:rsidRDefault="00106181" w:rsidP="00106181">
            <w:pPr>
              <w:widowControl/>
              <w:spacing w:line="368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06181">
              <w:rPr>
                <w:rFonts w:ascii="宋体" w:hAnsi="宋体"/>
                <w:bCs/>
                <w:iCs/>
                <w:color w:val="000000"/>
                <w:sz w:val="24"/>
              </w:rPr>
              <w:t>7、资产负债表：资产负债率57.06%，同比下降1.46</w:t>
            </w:r>
            <w:r w:rsidR="009C27FC">
              <w:rPr>
                <w:rFonts w:ascii="宋体" w:hAnsi="宋体" w:hint="eastAsia"/>
                <w:bCs/>
                <w:iCs/>
                <w:color w:val="000000"/>
                <w:sz w:val="24"/>
              </w:rPr>
              <w:t>个百分点</w:t>
            </w:r>
            <w:r w:rsidRPr="00106181">
              <w:rPr>
                <w:rFonts w:ascii="宋体" w:hAnsi="宋体"/>
                <w:bCs/>
                <w:iCs/>
                <w:color w:val="000000"/>
                <w:sz w:val="24"/>
              </w:rPr>
              <w:t>；有息负债规模减少约140亿；应收账款周转天数同比加快87天，存货周转天数同比加快38天。期末应收账款余额同比增长10.7%，存货余额同比增长23.3%。</w:t>
            </w:r>
          </w:p>
          <w:p w:rsidR="00106181" w:rsidRPr="00106181" w:rsidRDefault="00106181" w:rsidP="00106181">
            <w:pPr>
              <w:widowControl/>
              <w:spacing w:line="368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06181">
              <w:rPr>
                <w:rFonts w:ascii="宋体" w:hAnsi="宋体"/>
                <w:bCs/>
                <w:iCs/>
                <w:color w:val="000000"/>
                <w:sz w:val="24"/>
              </w:rPr>
              <w:t>8、资本支出：2019年资本支出约13亿，2020年资本支出计划主要投入智慧产业城的土方园区、智能园区二期</w:t>
            </w:r>
            <w:r w:rsidR="00A410A7">
              <w:rPr>
                <w:rFonts w:ascii="宋体" w:hAnsi="宋体" w:hint="eastAsia"/>
                <w:bCs/>
                <w:iCs/>
                <w:color w:val="000000"/>
                <w:sz w:val="24"/>
              </w:rPr>
              <w:t>等</w:t>
            </w:r>
            <w:r w:rsidRPr="00106181">
              <w:rPr>
                <w:rFonts w:ascii="宋体" w:hAnsi="宋体"/>
                <w:bCs/>
                <w:iCs/>
                <w:color w:val="000000"/>
                <w:sz w:val="24"/>
              </w:rPr>
              <w:t>。</w:t>
            </w:r>
          </w:p>
          <w:p w:rsidR="00106181" w:rsidRPr="009C27FC" w:rsidRDefault="00106181" w:rsidP="009C27FC">
            <w:pPr>
              <w:widowControl/>
              <w:spacing w:line="368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（二）经营情况介绍</w:t>
            </w:r>
          </w:p>
          <w:p w:rsidR="00106181" w:rsidRPr="009C27FC" w:rsidRDefault="00106181" w:rsidP="009C27FC">
            <w:pPr>
              <w:widowControl/>
              <w:spacing w:line="368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1、商业模式：采取端对端的商业模式，取得了良好成效；2019年实现了各产品</w:t>
            </w:r>
            <w:proofErr w:type="gramStart"/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线销售</w:t>
            </w:r>
            <w:proofErr w:type="gramEnd"/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回归事业部的内部调整，推进多层次激励机制。</w:t>
            </w:r>
          </w:p>
          <w:p w:rsidR="00106181" w:rsidRPr="009C27FC" w:rsidRDefault="00106181" w:rsidP="009C27FC">
            <w:pPr>
              <w:widowControl/>
              <w:spacing w:line="368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2、市场地位：混凝土机械保持领先地位，长臂架泵车</w:t>
            </w:r>
            <w:proofErr w:type="gramStart"/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市占率第一</w:t>
            </w:r>
            <w:proofErr w:type="gramEnd"/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，搅拌站</w:t>
            </w:r>
            <w:r w:rsidR="00A410A7">
              <w:rPr>
                <w:rFonts w:ascii="宋体" w:hAnsi="宋体" w:hint="eastAsia"/>
                <w:bCs/>
                <w:iCs/>
                <w:color w:val="000000"/>
                <w:sz w:val="24"/>
              </w:rPr>
              <w:t>为</w:t>
            </w:r>
            <w:r w:rsidR="00A410A7">
              <w:rPr>
                <w:rFonts w:ascii="宋体" w:hAnsi="宋体"/>
                <w:bCs/>
                <w:iCs/>
                <w:color w:val="000000"/>
                <w:sz w:val="24"/>
              </w:rPr>
              <w:t>前两名</w:t>
            </w:r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；工程起重机方面，汽车</w:t>
            </w:r>
            <w:proofErr w:type="gramStart"/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吊市占率</w:t>
            </w:r>
            <w:proofErr w:type="gramEnd"/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第二，市</w:t>
            </w:r>
            <w:proofErr w:type="gramStart"/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占率提升</w:t>
            </w:r>
            <w:proofErr w:type="gramEnd"/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，履带</w:t>
            </w:r>
            <w:proofErr w:type="gramStart"/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吊市占率提升</w:t>
            </w:r>
            <w:proofErr w:type="gramEnd"/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近10个百分点，塔式起重机收入超过100亿</w:t>
            </w:r>
            <w:r w:rsidR="00153BC2">
              <w:rPr>
                <w:rFonts w:ascii="宋体" w:hAnsi="宋体" w:hint="eastAsia"/>
                <w:bCs/>
                <w:iCs/>
                <w:color w:val="000000"/>
                <w:sz w:val="24"/>
              </w:rPr>
              <w:t>（含税）</w:t>
            </w:r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，收购威尔伯特后技术整合进展顺利；高空作业平台迈入第一梯队，2019年收入约7亿</w:t>
            </w:r>
            <w:r w:rsidR="00153BC2">
              <w:rPr>
                <w:rFonts w:ascii="宋体" w:hAnsi="宋体" w:hint="eastAsia"/>
                <w:bCs/>
                <w:iCs/>
                <w:color w:val="000000"/>
                <w:sz w:val="24"/>
              </w:rPr>
              <w:t>（含税）</w:t>
            </w:r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，2020</w:t>
            </w:r>
            <w:proofErr w:type="gramStart"/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一</w:t>
            </w:r>
            <w:proofErr w:type="gramEnd"/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季度增长迅速；土方机械增长态势良好。</w:t>
            </w:r>
          </w:p>
          <w:p w:rsidR="00106181" w:rsidRPr="009C27FC" w:rsidRDefault="00106181" w:rsidP="009C27FC">
            <w:pPr>
              <w:widowControl/>
              <w:spacing w:line="368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3、分红：中联上市20年来累计分红21次，累计分红额超过</w:t>
            </w:r>
            <w:r w:rsidR="00A410A7" w:rsidRPr="009C27FC">
              <w:rPr>
                <w:rFonts w:ascii="宋体" w:hAnsi="宋体"/>
                <w:bCs/>
                <w:iCs/>
                <w:color w:val="000000"/>
                <w:sz w:val="24"/>
              </w:rPr>
              <w:t>13</w:t>
            </w:r>
            <w:r w:rsidR="00A410A7"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亿元。为储备现金应对疫情</w:t>
            </w:r>
            <w:r w:rsidR="00A410A7">
              <w:rPr>
                <w:rFonts w:ascii="宋体" w:hAnsi="宋体"/>
                <w:bCs/>
                <w:iCs/>
                <w:color w:val="000000"/>
                <w:sz w:val="24"/>
              </w:rPr>
              <w:t>可能</w:t>
            </w:r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引发的</w:t>
            </w:r>
            <w:r w:rsidR="00A410A7">
              <w:rPr>
                <w:rFonts w:ascii="宋体" w:hAnsi="宋体" w:hint="eastAsia"/>
                <w:bCs/>
                <w:iCs/>
                <w:color w:val="000000"/>
                <w:sz w:val="24"/>
              </w:rPr>
              <w:t>外部</w:t>
            </w:r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风险，2019年不分红。</w:t>
            </w:r>
          </w:p>
          <w:p w:rsidR="00106181" w:rsidRDefault="00106181" w:rsidP="009C27FC">
            <w:pPr>
              <w:numPr>
                <w:ilvl w:val="0"/>
                <w:numId w:val="2"/>
              </w:numPr>
              <w:spacing w:line="480" w:lineRule="atLeast"/>
              <w:ind w:left="720" w:hanging="360"/>
              <w:rPr>
                <w:rFonts w:ascii="宋体" w:hAnsi="宋体"/>
                <w:b/>
                <w:iCs/>
                <w:color w:val="000000"/>
                <w:sz w:val="24"/>
              </w:rPr>
            </w:pPr>
            <w:r w:rsidRPr="009C27FC">
              <w:rPr>
                <w:rFonts w:ascii="宋体" w:hAnsi="宋体"/>
                <w:b/>
                <w:iCs/>
                <w:color w:val="000000"/>
                <w:sz w:val="24"/>
              </w:rPr>
              <w:t>投资者提问</w:t>
            </w:r>
            <w:r w:rsidR="009C27FC">
              <w:rPr>
                <w:rFonts w:ascii="宋体" w:hAnsi="宋体" w:hint="eastAsia"/>
                <w:b/>
                <w:iCs/>
                <w:color w:val="000000"/>
                <w:sz w:val="24"/>
              </w:rPr>
              <w:t>环节</w:t>
            </w:r>
          </w:p>
          <w:p w:rsidR="009C27FC" w:rsidRPr="009C27FC" w:rsidRDefault="009C27FC" w:rsidP="009C27FC">
            <w:pPr>
              <w:spacing w:line="480" w:lineRule="atLeast"/>
              <w:ind w:left="720"/>
              <w:rPr>
                <w:rFonts w:ascii="宋体" w:hAnsi="宋体"/>
                <w:b/>
                <w:iCs/>
                <w:color w:val="000000"/>
                <w:sz w:val="24"/>
              </w:rPr>
            </w:pPr>
          </w:p>
          <w:p w:rsidR="00106181" w:rsidRPr="009C27FC" w:rsidRDefault="00106181" w:rsidP="009C27FC">
            <w:pPr>
              <w:widowControl/>
              <w:spacing w:line="368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（一）整体经营情况</w:t>
            </w:r>
          </w:p>
          <w:p w:rsidR="00153BC2" w:rsidRDefault="00106181" w:rsidP="009C27FC">
            <w:pPr>
              <w:widowControl/>
              <w:spacing w:line="368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37753">
              <w:rPr>
                <w:rFonts w:ascii="宋体" w:hAnsi="宋体"/>
                <w:b/>
                <w:bCs/>
                <w:iCs/>
                <w:color w:val="000000"/>
                <w:sz w:val="24"/>
              </w:rPr>
              <w:t>复工情况及经营展望：</w:t>
            </w:r>
            <w:r w:rsidR="009C27FC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月的生产经营基本不受疫情影响，2月受影响较大，3月各板块大幅回暖。一季度来看，</w:t>
            </w:r>
            <w:r w:rsidR="00153BC2">
              <w:rPr>
                <w:rFonts w:ascii="宋体" w:hAnsi="宋体" w:hint="eastAsia"/>
                <w:bCs/>
                <w:iCs/>
                <w:color w:val="000000"/>
                <w:sz w:val="24"/>
              </w:rPr>
              <w:t>销售情况</w:t>
            </w:r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有望与去年同期持平，其中混凝土</w:t>
            </w:r>
            <w:r w:rsidR="009C27FC">
              <w:rPr>
                <w:rFonts w:ascii="宋体" w:hAnsi="宋体" w:hint="eastAsia"/>
                <w:bCs/>
                <w:iCs/>
                <w:color w:val="000000"/>
                <w:sz w:val="24"/>
              </w:rPr>
              <w:t>机械、</w:t>
            </w:r>
            <w:r w:rsidR="009C27FC" w:rsidRPr="009C27FC">
              <w:rPr>
                <w:rFonts w:ascii="宋体" w:hAnsi="宋体"/>
                <w:bCs/>
                <w:iCs/>
                <w:color w:val="000000"/>
                <w:sz w:val="24"/>
              </w:rPr>
              <w:t>建筑起重机</w:t>
            </w:r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产品略有增长，工程起重机下滑约10%，土方机械和高机在低基数下实现了高速增长，1季度土方机械销量几乎达到去年全年水平。</w:t>
            </w:r>
            <w:r w:rsidR="00737753">
              <w:rPr>
                <w:rFonts w:ascii="宋体" w:hAnsi="宋体"/>
                <w:bCs/>
                <w:iCs/>
                <w:color w:val="000000"/>
                <w:sz w:val="24"/>
              </w:rPr>
              <w:t>全年</w:t>
            </w:r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看，</w:t>
            </w:r>
            <w:r w:rsidR="00153BC2">
              <w:rPr>
                <w:rFonts w:ascii="宋体" w:hAnsi="宋体" w:hint="eastAsia"/>
                <w:bCs/>
                <w:iCs/>
                <w:color w:val="000000"/>
                <w:sz w:val="24"/>
              </w:rPr>
              <w:t>宏观经济和外围环境</w:t>
            </w:r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目前不确定性较大。</w:t>
            </w:r>
          </w:p>
          <w:p w:rsidR="00106181" w:rsidRPr="009C27FC" w:rsidRDefault="00106181" w:rsidP="009C27FC">
            <w:pPr>
              <w:widowControl/>
              <w:spacing w:line="368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lastRenderedPageBreak/>
              <w:t>如果国家加大宏观刺激力度，今年整体</w:t>
            </w:r>
            <w:r w:rsidR="00153BC2">
              <w:rPr>
                <w:rFonts w:ascii="宋体" w:hAnsi="宋体" w:hint="eastAsia"/>
                <w:bCs/>
                <w:iCs/>
                <w:color w:val="000000"/>
                <w:sz w:val="24"/>
              </w:rPr>
              <w:t>行业规模将</w:t>
            </w:r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超过去年，但投资的强度和时点尚存在不确定性。</w:t>
            </w:r>
          </w:p>
          <w:p w:rsidR="00106181" w:rsidRPr="009C27FC" w:rsidRDefault="00106181" w:rsidP="009C27FC">
            <w:pPr>
              <w:widowControl/>
              <w:spacing w:line="368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37753">
              <w:rPr>
                <w:rFonts w:ascii="宋体" w:hAnsi="宋体"/>
                <w:b/>
                <w:bCs/>
                <w:iCs/>
                <w:color w:val="000000"/>
                <w:sz w:val="24"/>
              </w:rPr>
              <w:t>海外经营展望：</w:t>
            </w:r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多条产品线出现较明显下滑。分产品线来看，土方机械和高机出口同比有所上升，工程起重机一季度略有下降，混凝土机械下降较多。预计全年来看海外经营受影响较大。</w:t>
            </w:r>
          </w:p>
          <w:p w:rsidR="00106181" w:rsidRPr="009C27FC" w:rsidRDefault="00106181" w:rsidP="009C27FC">
            <w:pPr>
              <w:widowControl/>
              <w:spacing w:line="368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37753">
              <w:rPr>
                <w:rFonts w:ascii="宋体" w:hAnsi="宋体"/>
                <w:b/>
                <w:bCs/>
                <w:iCs/>
                <w:color w:val="000000"/>
                <w:sz w:val="24"/>
              </w:rPr>
              <w:t>核心零部件自制率：</w:t>
            </w:r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进口件主要是液压件和底盘，国产底盘可以替代用于泵车产品，但目前客户倾向于使用海外底盘的设备；结构件、油缸、电气设备自制比例高。</w:t>
            </w:r>
          </w:p>
          <w:p w:rsidR="00106181" w:rsidRPr="009C27FC" w:rsidRDefault="00106181" w:rsidP="009C27FC">
            <w:pPr>
              <w:widowControl/>
              <w:spacing w:line="368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37753">
              <w:rPr>
                <w:rFonts w:ascii="宋体" w:hAnsi="宋体"/>
                <w:b/>
                <w:bCs/>
                <w:iCs/>
                <w:color w:val="000000"/>
                <w:sz w:val="24"/>
              </w:rPr>
              <w:t>研发费用：</w:t>
            </w:r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2020年研发费用率预计维持在5%左右。公司的研发体系分为公司层级和事业部层级。公司层面，主要研发投向是基础材料、基础技术、工艺优化；事业部层面，主要投向增长较快的业务板块，如土方机械、高机和农业机械；</w:t>
            </w:r>
            <w:r w:rsidR="000556F2">
              <w:rPr>
                <w:rFonts w:ascii="宋体" w:hAnsi="宋体"/>
                <w:bCs/>
                <w:iCs/>
                <w:color w:val="000000"/>
                <w:sz w:val="24"/>
              </w:rPr>
              <w:t>塔机</w:t>
            </w:r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并购后吸收新技术；成熟产品迭代</w:t>
            </w:r>
            <w:r w:rsidR="00A410A7">
              <w:rPr>
                <w:rFonts w:ascii="宋体" w:hAnsi="宋体" w:hint="eastAsia"/>
                <w:bCs/>
                <w:iCs/>
                <w:color w:val="000000"/>
                <w:sz w:val="24"/>
              </w:rPr>
              <w:t>等</w:t>
            </w:r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。</w:t>
            </w:r>
          </w:p>
          <w:p w:rsidR="00106181" w:rsidRPr="009C27FC" w:rsidRDefault="00106181" w:rsidP="009C27FC">
            <w:pPr>
              <w:widowControl/>
              <w:spacing w:line="368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37753">
              <w:rPr>
                <w:rFonts w:ascii="宋体" w:hAnsi="宋体"/>
                <w:b/>
                <w:bCs/>
                <w:iCs/>
                <w:color w:val="000000"/>
                <w:sz w:val="24"/>
              </w:rPr>
              <w:t>2020年现金流和分红：</w:t>
            </w:r>
            <w:r w:rsidR="00FA4534" w:rsidRPr="00FA4534">
              <w:rPr>
                <w:rFonts w:ascii="宋体" w:hAnsi="宋体"/>
                <w:bCs/>
                <w:iCs/>
                <w:color w:val="000000"/>
                <w:sz w:val="24"/>
              </w:rPr>
              <w:t>此前</w:t>
            </w:r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2020年</w:t>
            </w:r>
            <w:r w:rsidR="00153BC2">
              <w:rPr>
                <w:rFonts w:ascii="宋体" w:hAnsi="宋体" w:hint="eastAsia"/>
                <w:bCs/>
                <w:iCs/>
                <w:color w:val="000000"/>
                <w:sz w:val="24"/>
              </w:rPr>
              <w:t>工作目标是</w:t>
            </w:r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经营性现金情况要优于2019年水平。一季度来看，公司对信用良好的客户提供适当展期，并且加大了备货力度，因此一季度</w:t>
            </w:r>
            <w:proofErr w:type="gramStart"/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现金流较往年</w:t>
            </w:r>
            <w:proofErr w:type="gramEnd"/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水平有所下降；未来分红情况会根据市场变化而定</w:t>
            </w:r>
            <w:r w:rsidR="00153BC2">
              <w:rPr>
                <w:rFonts w:ascii="宋体" w:hAnsi="宋体" w:hint="eastAsia"/>
                <w:bCs/>
                <w:iCs/>
                <w:color w:val="000000"/>
                <w:sz w:val="24"/>
              </w:rPr>
              <w:t>，公司坚持给股东带来良好回报的初衷不会改变</w:t>
            </w:r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。</w:t>
            </w:r>
          </w:p>
          <w:p w:rsidR="00106181" w:rsidRPr="009C27FC" w:rsidRDefault="00106181" w:rsidP="009C27FC">
            <w:pPr>
              <w:widowControl/>
              <w:spacing w:line="368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（二）具体板块情况</w:t>
            </w:r>
          </w:p>
          <w:p w:rsidR="00106181" w:rsidRPr="009C27FC" w:rsidRDefault="00106181" w:rsidP="009C27FC">
            <w:pPr>
              <w:widowControl/>
              <w:spacing w:line="368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37753">
              <w:rPr>
                <w:rFonts w:ascii="宋体" w:hAnsi="宋体"/>
                <w:b/>
                <w:bCs/>
                <w:iCs/>
                <w:color w:val="000000"/>
                <w:sz w:val="24"/>
              </w:rPr>
              <w:t>土方机械竞争策略：</w:t>
            </w:r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信用政策方面，对不同客户采取差异化的信用政策，在销售前对客户进行信用调研；销售模式方面，采取传统代理商激励和端对</w:t>
            </w:r>
            <w:proofErr w:type="gramStart"/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端管理</w:t>
            </w:r>
            <w:proofErr w:type="gramEnd"/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相结合的销售模式，将代理商的灵活机动性和互联网的管理便捷性相结合。产品方面，目前推出了9款产品，覆盖了6t-48t产品线，产品覆盖率达到93%。其中小挖竞争力强于国产主流型号，与竞品相比，油耗降低5%，效率提升10%，工况适应能力提升。</w:t>
            </w:r>
          </w:p>
          <w:p w:rsidR="00106181" w:rsidRPr="009C27FC" w:rsidRDefault="00106181" w:rsidP="009C27FC">
            <w:pPr>
              <w:widowControl/>
              <w:spacing w:line="368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37753">
              <w:rPr>
                <w:rFonts w:ascii="宋体" w:hAnsi="宋体"/>
                <w:b/>
                <w:bCs/>
                <w:iCs/>
                <w:color w:val="000000"/>
                <w:sz w:val="24"/>
              </w:rPr>
              <w:t>工程起重机</w:t>
            </w:r>
            <w:proofErr w:type="gramStart"/>
            <w:r w:rsidRPr="00737753">
              <w:rPr>
                <w:rFonts w:ascii="宋体" w:hAnsi="宋体"/>
                <w:b/>
                <w:bCs/>
                <w:iCs/>
                <w:color w:val="000000"/>
                <w:sz w:val="24"/>
              </w:rPr>
              <w:t>市占率和</w:t>
            </w:r>
            <w:proofErr w:type="gramEnd"/>
            <w:r w:rsidRPr="00737753">
              <w:rPr>
                <w:rFonts w:ascii="宋体" w:hAnsi="宋体"/>
                <w:b/>
                <w:bCs/>
                <w:iCs/>
                <w:color w:val="000000"/>
                <w:sz w:val="24"/>
              </w:rPr>
              <w:t>产能：</w:t>
            </w:r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汽车起重机与履带起重机</w:t>
            </w:r>
            <w:proofErr w:type="gramStart"/>
            <w:r w:rsidR="00737753">
              <w:rPr>
                <w:rFonts w:ascii="宋体" w:hAnsi="宋体" w:hint="eastAsia"/>
                <w:bCs/>
                <w:iCs/>
                <w:color w:val="000000"/>
                <w:sz w:val="24"/>
              </w:rPr>
              <w:t>市占率稳步</w:t>
            </w:r>
            <w:proofErr w:type="gramEnd"/>
            <w:r w:rsidR="00737753">
              <w:rPr>
                <w:rFonts w:ascii="宋体" w:hAnsi="宋体" w:hint="eastAsia"/>
                <w:bCs/>
                <w:iCs/>
                <w:color w:val="000000"/>
                <w:sz w:val="24"/>
              </w:rPr>
              <w:t>提升</w:t>
            </w:r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。目前公司产能弹性较大。</w:t>
            </w:r>
          </w:p>
          <w:p w:rsidR="00106181" w:rsidRPr="009C27FC" w:rsidRDefault="00106181" w:rsidP="009C27FC">
            <w:pPr>
              <w:widowControl/>
              <w:spacing w:line="368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37753">
              <w:rPr>
                <w:rFonts w:ascii="宋体" w:hAnsi="宋体"/>
                <w:b/>
                <w:bCs/>
                <w:iCs/>
                <w:color w:val="000000"/>
                <w:sz w:val="24"/>
              </w:rPr>
              <w:t>高空作业平台业务展望：</w:t>
            </w:r>
            <w:r w:rsidR="00153BC2" w:rsidRPr="009C27FC">
              <w:rPr>
                <w:rFonts w:ascii="宋体" w:hAnsi="宋体"/>
                <w:bCs/>
                <w:iCs/>
                <w:color w:val="000000"/>
                <w:sz w:val="24"/>
              </w:rPr>
              <w:t xml:space="preserve"> </w:t>
            </w:r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2020年</w:t>
            </w:r>
            <w:r w:rsidR="00737753">
              <w:rPr>
                <w:rFonts w:ascii="宋体" w:hAnsi="宋体" w:hint="eastAsia"/>
                <w:bCs/>
                <w:iCs/>
                <w:color w:val="000000"/>
                <w:sz w:val="24"/>
              </w:rPr>
              <w:t>制定了较高的销售目标</w:t>
            </w:r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。2019年主要销售产品</w:t>
            </w:r>
            <w:proofErr w:type="gramStart"/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为剪叉</w:t>
            </w:r>
            <w:proofErr w:type="gramEnd"/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式，2020年</w:t>
            </w:r>
            <w:proofErr w:type="gramStart"/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预计剪叉和臂式</w:t>
            </w:r>
            <w:proofErr w:type="gramEnd"/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的销售</w:t>
            </w:r>
            <w:r w:rsidR="00153BC2">
              <w:rPr>
                <w:rFonts w:ascii="宋体" w:hAnsi="宋体" w:hint="eastAsia"/>
                <w:bCs/>
                <w:iCs/>
                <w:color w:val="000000"/>
                <w:sz w:val="24"/>
              </w:rPr>
              <w:t>额</w:t>
            </w:r>
            <w:r w:rsidR="00A410A7">
              <w:rPr>
                <w:rFonts w:ascii="宋体" w:hAnsi="宋体" w:hint="eastAsia"/>
                <w:bCs/>
                <w:iCs/>
                <w:color w:val="000000"/>
                <w:sz w:val="24"/>
              </w:rPr>
              <w:t>基本</w:t>
            </w:r>
            <w:r w:rsidR="00A410A7">
              <w:rPr>
                <w:rFonts w:ascii="宋体" w:hAnsi="宋体"/>
                <w:bCs/>
                <w:iCs/>
                <w:color w:val="000000"/>
                <w:sz w:val="24"/>
              </w:rPr>
              <w:t>相当</w:t>
            </w:r>
            <w:r w:rsidRPr="009C27FC">
              <w:rPr>
                <w:rFonts w:ascii="宋体" w:hAnsi="宋体"/>
                <w:bCs/>
                <w:iCs/>
                <w:color w:val="000000"/>
                <w:sz w:val="24"/>
              </w:rPr>
              <w:t>。</w:t>
            </w:r>
          </w:p>
          <w:p w:rsidR="00962061" w:rsidRPr="00153BC2" w:rsidRDefault="00962061" w:rsidP="00106181">
            <w:pPr>
              <w:widowControl/>
              <w:spacing w:line="368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96206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61" w:rsidRDefault="00F730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1" w:rsidRDefault="00F730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96206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61" w:rsidRDefault="00F730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1" w:rsidRDefault="00F730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="009A7933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9A7933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月31日</w:t>
            </w:r>
          </w:p>
        </w:tc>
      </w:tr>
    </w:tbl>
    <w:p w:rsidR="00962061" w:rsidRDefault="00962061"/>
    <w:sectPr w:rsidR="00962061" w:rsidSect="00962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102" w:rsidRDefault="003E2102" w:rsidP="00583A7D">
      <w:r>
        <w:separator/>
      </w:r>
    </w:p>
  </w:endnote>
  <w:endnote w:type="continuationSeparator" w:id="0">
    <w:p w:rsidR="003E2102" w:rsidRDefault="003E2102" w:rsidP="00583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 STKaiti">
    <w:altName w:val="宋体"/>
    <w:charset w:val="86"/>
    <w:family w:val="auto"/>
    <w:pitch w:val="default"/>
    <w:sig w:usb0="00000000" w:usb1="0000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102" w:rsidRDefault="003E2102" w:rsidP="00583A7D">
      <w:r>
        <w:separator/>
      </w:r>
    </w:p>
  </w:footnote>
  <w:footnote w:type="continuationSeparator" w:id="0">
    <w:p w:rsidR="003E2102" w:rsidRDefault="003E2102" w:rsidP="00583A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DBEC54"/>
    <w:multiLevelType w:val="singleLevel"/>
    <w:tmpl w:val="9DDBEC54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1">
    <w:nsid w:val="BCBD90D0"/>
    <w:multiLevelType w:val="singleLevel"/>
    <w:tmpl w:val="BCBD90D0"/>
    <w:lvl w:ilvl="0">
      <w:start w:val="1"/>
      <w:numFmt w:val="decimal"/>
      <w:suff w:val="nothing"/>
      <w:lvlText w:val="%1）"/>
      <w:lvlJc w:val="left"/>
    </w:lvl>
  </w:abstractNum>
  <w:abstractNum w:abstractNumId="2">
    <w:nsid w:val="DA135DE1"/>
    <w:multiLevelType w:val="singleLevel"/>
    <w:tmpl w:val="DA135DE1"/>
    <w:lvl w:ilvl="0">
      <w:start w:val="1"/>
      <w:numFmt w:val="decimal"/>
      <w:suff w:val="nothing"/>
      <w:lvlText w:val="%1）"/>
      <w:lvlJc w:val="left"/>
    </w:lvl>
  </w:abstractNum>
  <w:abstractNum w:abstractNumId="3">
    <w:nsid w:val="10212D97"/>
    <w:multiLevelType w:val="singleLevel"/>
    <w:tmpl w:val="10212D97"/>
    <w:lvl w:ilvl="0">
      <w:start w:val="1"/>
      <w:numFmt w:val="decimal"/>
      <w:suff w:val="nothing"/>
      <w:lvlText w:val="%1）"/>
      <w:lvlJc w:val="left"/>
    </w:lvl>
  </w:abstractNum>
  <w:abstractNum w:abstractNumId="4">
    <w:nsid w:val="1590671E"/>
    <w:multiLevelType w:val="multilevel"/>
    <w:tmpl w:val="63C27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A85F17"/>
    <w:multiLevelType w:val="singleLevel"/>
    <w:tmpl w:val="17A85F17"/>
    <w:lvl w:ilvl="0">
      <w:start w:val="1"/>
      <w:numFmt w:val="decimal"/>
      <w:suff w:val="nothing"/>
      <w:lvlText w:val="%1）"/>
      <w:lvlJc w:val="left"/>
    </w:lvl>
  </w:abstractNum>
  <w:abstractNum w:abstractNumId="6">
    <w:nsid w:val="2F9D4721"/>
    <w:multiLevelType w:val="multilevel"/>
    <w:tmpl w:val="2F9D4721"/>
    <w:lvl w:ilvl="0">
      <w:start w:val="1"/>
      <w:numFmt w:val="koreanDigital2"/>
      <w:pStyle w:val="1"/>
      <w:lvlText w:val="第%1章"/>
      <w:lvlJc w:val="left"/>
      <w:pPr>
        <w:tabs>
          <w:tab w:val="left" w:pos="1008"/>
        </w:tabs>
        <w:ind w:left="1008" w:hanging="1008"/>
      </w:pPr>
      <w:rPr>
        <w:rFonts w:cs="Times New Roman" w:hint="eastAsia"/>
      </w:rPr>
    </w:lvl>
    <w:lvl w:ilvl="1">
      <w:start w:val="1"/>
      <w:numFmt w:val="bullet"/>
      <w:lvlRestart w:val="0"/>
      <w:lvlText w:val="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000000"/>
        <w:u w:val="none"/>
      </w:rPr>
    </w:lvl>
    <w:lvl w:ilvl="2">
      <w:start w:val="1"/>
      <w:numFmt w:val="bullet"/>
      <w:lvlRestart w:val="0"/>
      <w:lvlText w:val="—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  <w:color w:val="000000"/>
        <w:u w:val="none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7">
    <w:nsid w:val="43B0066A"/>
    <w:multiLevelType w:val="multilevel"/>
    <w:tmpl w:val="88C67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CD40AF"/>
    <w:multiLevelType w:val="singleLevel"/>
    <w:tmpl w:val="46CD40A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6411395E"/>
    <w:multiLevelType w:val="singleLevel"/>
    <w:tmpl w:val="6411395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70A538F7"/>
    <w:multiLevelType w:val="multilevel"/>
    <w:tmpl w:val="563A7C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8910B6"/>
    <w:multiLevelType w:val="multilevel"/>
    <w:tmpl w:val="B40A7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9A3"/>
    <w:rsid w:val="00001543"/>
    <w:rsid w:val="000048AB"/>
    <w:rsid w:val="000122C3"/>
    <w:rsid w:val="00013632"/>
    <w:rsid w:val="00013B72"/>
    <w:rsid w:val="00013E5B"/>
    <w:rsid w:val="0001767A"/>
    <w:rsid w:val="00021083"/>
    <w:rsid w:val="000217D7"/>
    <w:rsid w:val="0002318C"/>
    <w:rsid w:val="00025533"/>
    <w:rsid w:val="00030BEF"/>
    <w:rsid w:val="00030FBC"/>
    <w:rsid w:val="0003350B"/>
    <w:rsid w:val="0003550F"/>
    <w:rsid w:val="00037BCD"/>
    <w:rsid w:val="00040BDD"/>
    <w:rsid w:val="0004712F"/>
    <w:rsid w:val="00047AEE"/>
    <w:rsid w:val="00053BFC"/>
    <w:rsid w:val="000556F2"/>
    <w:rsid w:val="00056722"/>
    <w:rsid w:val="000576CE"/>
    <w:rsid w:val="000577E2"/>
    <w:rsid w:val="00060127"/>
    <w:rsid w:val="0006270D"/>
    <w:rsid w:val="00073293"/>
    <w:rsid w:val="000735FB"/>
    <w:rsid w:val="000761D6"/>
    <w:rsid w:val="0007730A"/>
    <w:rsid w:val="00081BA9"/>
    <w:rsid w:val="00081EE0"/>
    <w:rsid w:val="00083574"/>
    <w:rsid w:val="0008464C"/>
    <w:rsid w:val="00085A36"/>
    <w:rsid w:val="0008679A"/>
    <w:rsid w:val="00091CC5"/>
    <w:rsid w:val="00093ECD"/>
    <w:rsid w:val="000964F5"/>
    <w:rsid w:val="000A798F"/>
    <w:rsid w:val="000B190E"/>
    <w:rsid w:val="000C0326"/>
    <w:rsid w:val="000C052F"/>
    <w:rsid w:val="000D21D4"/>
    <w:rsid w:val="000D28D0"/>
    <w:rsid w:val="000D4C1A"/>
    <w:rsid w:val="000D55E7"/>
    <w:rsid w:val="000D5B0A"/>
    <w:rsid w:val="000D69A5"/>
    <w:rsid w:val="000E0EEF"/>
    <w:rsid w:val="000E2938"/>
    <w:rsid w:val="000E29A3"/>
    <w:rsid w:val="000E3484"/>
    <w:rsid w:val="000E718D"/>
    <w:rsid w:val="000F2EAD"/>
    <w:rsid w:val="000F3B00"/>
    <w:rsid w:val="000F567D"/>
    <w:rsid w:val="000F6C50"/>
    <w:rsid w:val="00100663"/>
    <w:rsid w:val="0010167D"/>
    <w:rsid w:val="001039D1"/>
    <w:rsid w:val="00104FEC"/>
    <w:rsid w:val="00106181"/>
    <w:rsid w:val="00107278"/>
    <w:rsid w:val="00112A2A"/>
    <w:rsid w:val="00112AE2"/>
    <w:rsid w:val="00113115"/>
    <w:rsid w:val="00113478"/>
    <w:rsid w:val="00121DA9"/>
    <w:rsid w:val="00124F89"/>
    <w:rsid w:val="00125762"/>
    <w:rsid w:val="00127D8C"/>
    <w:rsid w:val="0013100A"/>
    <w:rsid w:val="00131B95"/>
    <w:rsid w:val="00131BF4"/>
    <w:rsid w:val="001358EC"/>
    <w:rsid w:val="00135AFD"/>
    <w:rsid w:val="0013637F"/>
    <w:rsid w:val="001405DD"/>
    <w:rsid w:val="00141816"/>
    <w:rsid w:val="00143C7F"/>
    <w:rsid w:val="00143ECC"/>
    <w:rsid w:val="0014591B"/>
    <w:rsid w:val="00145D4A"/>
    <w:rsid w:val="00146C52"/>
    <w:rsid w:val="00147953"/>
    <w:rsid w:val="00147DDF"/>
    <w:rsid w:val="00153BC2"/>
    <w:rsid w:val="00154B71"/>
    <w:rsid w:val="001562B6"/>
    <w:rsid w:val="0016027D"/>
    <w:rsid w:val="00161343"/>
    <w:rsid w:val="00162BAE"/>
    <w:rsid w:val="00162D5D"/>
    <w:rsid w:val="001637B3"/>
    <w:rsid w:val="00172A07"/>
    <w:rsid w:val="00174114"/>
    <w:rsid w:val="00177959"/>
    <w:rsid w:val="001779B2"/>
    <w:rsid w:val="001828D9"/>
    <w:rsid w:val="00183798"/>
    <w:rsid w:val="00184FFE"/>
    <w:rsid w:val="00186C7F"/>
    <w:rsid w:val="001A01F8"/>
    <w:rsid w:val="001A208D"/>
    <w:rsid w:val="001A2CCB"/>
    <w:rsid w:val="001A541E"/>
    <w:rsid w:val="001A5A90"/>
    <w:rsid w:val="001A7E66"/>
    <w:rsid w:val="001A7F54"/>
    <w:rsid w:val="001B1E7F"/>
    <w:rsid w:val="001B4129"/>
    <w:rsid w:val="001B4734"/>
    <w:rsid w:val="001C0A1B"/>
    <w:rsid w:val="001C2116"/>
    <w:rsid w:val="001C2CE0"/>
    <w:rsid w:val="001C3912"/>
    <w:rsid w:val="001C3F85"/>
    <w:rsid w:val="001C638C"/>
    <w:rsid w:val="001C6497"/>
    <w:rsid w:val="001D3ADE"/>
    <w:rsid w:val="001D4A28"/>
    <w:rsid w:val="001E2217"/>
    <w:rsid w:val="001E3285"/>
    <w:rsid w:val="001E46FF"/>
    <w:rsid w:val="001F21E6"/>
    <w:rsid w:val="001F4468"/>
    <w:rsid w:val="001F4FF4"/>
    <w:rsid w:val="001F5924"/>
    <w:rsid w:val="002001AA"/>
    <w:rsid w:val="00202F35"/>
    <w:rsid w:val="00204C48"/>
    <w:rsid w:val="00205348"/>
    <w:rsid w:val="00205568"/>
    <w:rsid w:val="00206884"/>
    <w:rsid w:val="00212B4E"/>
    <w:rsid w:val="002137A2"/>
    <w:rsid w:val="0021406A"/>
    <w:rsid w:val="00216F31"/>
    <w:rsid w:val="002176F6"/>
    <w:rsid w:val="00222ECC"/>
    <w:rsid w:val="00222F38"/>
    <w:rsid w:val="0022417A"/>
    <w:rsid w:val="0022525C"/>
    <w:rsid w:val="0022580C"/>
    <w:rsid w:val="0022692F"/>
    <w:rsid w:val="00226CF3"/>
    <w:rsid w:val="002309F8"/>
    <w:rsid w:val="00230AD2"/>
    <w:rsid w:val="00245462"/>
    <w:rsid w:val="00247044"/>
    <w:rsid w:val="00250228"/>
    <w:rsid w:val="002518F9"/>
    <w:rsid w:val="00253F5D"/>
    <w:rsid w:val="00253F7E"/>
    <w:rsid w:val="002543EC"/>
    <w:rsid w:val="0025640D"/>
    <w:rsid w:val="002615E5"/>
    <w:rsid w:val="00263D5D"/>
    <w:rsid w:val="002650D2"/>
    <w:rsid w:val="002652CB"/>
    <w:rsid w:val="00265779"/>
    <w:rsid w:val="00270494"/>
    <w:rsid w:val="00272E75"/>
    <w:rsid w:val="0027541C"/>
    <w:rsid w:val="00275F9E"/>
    <w:rsid w:val="00280105"/>
    <w:rsid w:val="002803A8"/>
    <w:rsid w:val="00281E71"/>
    <w:rsid w:val="00285225"/>
    <w:rsid w:val="00285443"/>
    <w:rsid w:val="002933B2"/>
    <w:rsid w:val="00293C1F"/>
    <w:rsid w:val="00293E99"/>
    <w:rsid w:val="0029434D"/>
    <w:rsid w:val="00296512"/>
    <w:rsid w:val="00296BFB"/>
    <w:rsid w:val="00297294"/>
    <w:rsid w:val="002A00E3"/>
    <w:rsid w:val="002A21BD"/>
    <w:rsid w:val="002B1FBD"/>
    <w:rsid w:val="002B2C01"/>
    <w:rsid w:val="002B3E1F"/>
    <w:rsid w:val="002B500D"/>
    <w:rsid w:val="002B6287"/>
    <w:rsid w:val="002B63FD"/>
    <w:rsid w:val="002C0726"/>
    <w:rsid w:val="002C1149"/>
    <w:rsid w:val="002D01CF"/>
    <w:rsid w:val="002D078D"/>
    <w:rsid w:val="002D48DD"/>
    <w:rsid w:val="002D6E40"/>
    <w:rsid w:val="002E1C64"/>
    <w:rsid w:val="002E2B4A"/>
    <w:rsid w:val="002E468C"/>
    <w:rsid w:val="002E6595"/>
    <w:rsid w:val="002F333C"/>
    <w:rsid w:val="002F482E"/>
    <w:rsid w:val="002F5D6D"/>
    <w:rsid w:val="002F6F38"/>
    <w:rsid w:val="002F78FF"/>
    <w:rsid w:val="003001DD"/>
    <w:rsid w:val="003077BB"/>
    <w:rsid w:val="0031179F"/>
    <w:rsid w:val="00312BF4"/>
    <w:rsid w:val="0031425B"/>
    <w:rsid w:val="00315A4C"/>
    <w:rsid w:val="0032156E"/>
    <w:rsid w:val="00323859"/>
    <w:rsid w:val="003321D4"/>
    <w:rsid w:val="00334ADF"/>
    <w:rsid w:val="00334D2E"/>
    <w:rsid w:val="00336766"/>
    <w:rsid w:val="003374C3"/>
    <w:rsid w:val="003422A2"/>
    <w:rsid w:val="0034312A"/>
    <w:rsid w:val="003458DB"/>
    <w:rsid w:val="00346BDD"/>
    <w:rsid w:val="00346BE8"/>
    <w:rsid w:val="00353546"/>
    <w:rsid w:val="00365067"/>
    <w:rsid w:val="00365D13"/>
    <w:rsid w:val="003707E5"/>
    <w:rsid w:val="00374661"/>
    <w:rsid w:val="003749FC"/>
    <w:rsid w:val="00374E0B"/>
    <w:rsid w:val="00382135"/>
    <w:rsid w:val="003827D0"/>
    <w:rsid w:val="0038339F"/>
    <w:rsid w:val="00383BDA"/>
    <w:rsid w:val="00386102"/>
    <w:rsid w:val="00387B55"/>
    <w:rsid w:val="00390362"/>
    <w:rsid w:val="0039739F"/>
    <w:rsid w:val="003A06A7"/>
    <w:rsid w:val="003A1313"/>
    <w:rsid w:val="003A2B75"/>
    <w:rsid w:val="003A5A87"/>
    <w:rsid w:val="003B5441"/>
    <w:rsid w:val="003C0454"/>
    <w:rsid w:val="003D12D5"/>
    <w:rsid w:val="003D2192"/>
    <w:rsid w:val="003E0F84"/>
    <w:rsid w:val="003E11A7"/>
    <w:rsid w:val="003E2102"/>
    <w:rsid w:val="003E6E73"/>
    <w:rsid w:val="003E7601"/>
    <w:rsid w:val="003E79D5"/>
    <w:rsid w:val="003F0D66"/>
    <w:rsid w:val="003F3ED0"/>
    <w:rsid w:val="003F3EEC"/>
    <w:rsid w:val="003F6799"/>
    <w:rsid w:val="003F73D0"/>
    <w:rsid w:val="00403B3F"/>
    <w:rsid w:val="00404DDD"/>
    <w:rsid w:val="00406351"/>
    <w:rsid w:val="00410AD0"/>
    <w:rsid w:val="00417031"/>
    <w:rsid w:val="00417390"/>
    <w:rsid w:val="00417EF6"/>
    <w:rsid w:val="00422D01"/>
    <w:rsid w:val="0042449C"/>
    <w:rsid w:val="00424F0F"/>
    <w:rsid w:val="004256B1"/>
    <w:rsid w:val="00426F09"/>
    <w:rsid w:val="004277F1"/>
    <w:rsid w:val="00431D60"/>
    <w:rsid w:val="0043289C"/>
    <w:rsid w:val="004403DF"/>
    <w:rsid w:val="00441FF4"/>
    <w:rsid w:val="00442292"/>
    <w:rsid w:val="00444D44"/>
    <w:rsid w:val="00451D38"/>
    <w:rsid w:val="00454B53"/>
    <w:rsid w:val="00457E27"/>
    <w:rsid w:val="004612F8"/>
    <w:rsid w:val="004616E8"/>
    <w:rsid w:val="004677F8"/>
    <w:rsid w:val="00470CA4"/>
    <w:rsid w:val="00473DB8"/>
    <w:rsid w:val="0047752F"/>
    <w:rsid w:val="00480A89"/>
    <w:rsid w:val="004812E2"/>
    <w:rsid w:val="00483B52"/>
    <w:rsid w:val="004906E9"/>
    <w:rsid w:val="00491920"/>
    <w:rsid w:val="0049333B"/>
    <w:rsid w:val="004963E7"/>
    <w:rsid w:val="00497DD3"/>
    <w:rsid w:val="004A025F"/>
    <w:rsid w:val="004A1883"/>
    <w:rsid w:val="004A2F88"/>
    <w:rsid w:val="004B12B6"/>
    <w:rsid w:val="004B374E"/>
    <w:rsid w:val="004B3F02"/>
    <w:rsid w:val="004B3F14"/>
    <w:rsid w:val="004B7A52"/>
    <w:rsid w:val="004C4FF4"/>
    <w:rsid w:val="004C6A3C"/>
    <w:rsid w:val="004D6CB3"/>
    <w:rsid w:val="004E1760"/>
    <w:rsid w:val="004E564E"/>
    <w:rsid w:val="004E6FB0"/>
    <w:rsid w:val="004E7573"/>
    <w:rsid w:val="004F10DB"/>
    <w:rsid w:val="004F2B77"/>
    <w:rsid w:val="004F3A8E"/>
    <w:rsid w:val="004F4A10"/>
    <w:rsid w:val="004F4E77"/>
    <w:rsid w:val="004F5E88"/>
    <w:rsid w:val="004F6CB6"/>
    <w:rsid w:val="004F78EE"/>
    <w:rsid w:val="004F79DF"/>
    <w:rsid w:val="005029EC"/>
    <w:rsid w:val="005038B3"/>
    <w:rsid w:val="005059A5"/>
    <w:rsid w:val="00506C71"/>
    <w:rsid w:val="0050784C"/>
    <w:rsid w:val="00507C7A"/>
    <w:rsid w:val="00510C1F"/>
    <w:rsid w:val="00511204"/>
    <w:rsid w:val="00514107"/>
    <w:rsid w:val="005154CB"/>
    <w:rsid w:val="00526128"/>
    <w:rsid w:val="00530A3C"/>
    <w:rsid w:val="00530A78"/>
    <w:rsid w:val="00535540"/>
    <w:rsid w:val="005372AB"/>
    <w:rsid w:val="00540232"/>
    <w:rsid w:val="00543463"/>
    <w:rsid w:val="00543D6D"/>
    <w:rsid w:val="00545B61"/>
    <w:rsid w:val="00546B34"/>
    <w:rsid w:val="00550755"/>
    <w:rsid w:val="00551EB4"/>
    <w:rsid w:val="00554CEB"/>
    <w:rsid w:val="00562B52"/>
    <w:rsid w:val="00563CB2"/>
    <w:rsid w:val="0056681F"/>
    <w:rsid w:val="0056788D"/>
    <w:rsid w:val="00567EC8"/>
    <w:rsid w:val="0057194A"/>
    <w:rsid w:val="00577002"/>
    <w:rsid w:val="00580C02"/>
    <w:rsid w:val="00581B11"/>
    <w:rsid w:val="00581E67"/>
    <w:rsid w:val="0058339C"/>
    <w:rsid w:val="00583A7D"/>
    <w:rsid w:val="005846AF"/>
    <w:rsid w:val="005857FF"/>
    <w:rsid w:val="00593658"/>
    <w:rsid w:val="00594618"/>
    <w:rsid w:val="00595AE2"/>
    <w:rsid w:val="0059728F"/>
    <w:rsid w:val="00597B55"/>
    <w:rsid w:val="005A1892"/>
    <w:rsid w:val="005A20C9"/>
    <w:rsid w:val="005A385E"/>
    <w:rsid w:val="005B475F"/>
    <w:rsid w:val="005B5E2F"/>
    <w:rsid w:val="005B6E70"/>
    <w:rsid w:val="005C0E3A"/>
    <w:rsid w:val="005C3FB2"/>
    <w:rsid w:val="005C77BC"/>
    <w:rsid w:val="005C7BA2"/>
    <w:rsid w:val="005C7F50"/>
    <w:rsid w:val="005D1209"/>
    <w:rsid w:val="005D4285"/>
    <w:rsid w:val="005D666B"/>
    <w:rsid w:val="005D6790"/>
    <w:rsid w:val="005E1A1D"/>
    <w:rsid w:val="005E7B48"/>
    <w:rsid w:val="005F68FA"/>
    <w:rsid w:val="005F7BB4"/>
    <w:rsid w:val="00601D87"/>
    <w:rsid w:val="00605577"/>
    <w:rsid w:val="00613DBC"/>
    <w:rsid w:val="00614ADA"/>
    <w:rsid w:val="00614BA3"/>
    <w:rsid w:val="006158C2"/>
    <w:rsid w:val="00620CC0"/>
    <w:rsid w:val="006213A1"/>
    <w:rsid w:val="0062495B"/>
    <w:rsid w:val="006306DF"/>
    <w:rsid w:val="00634018"/>
    <w:rsid w:val="00636C98"/>
    <w:rsid w:val="00642EEB"/>
    <w:rsid w:val="0065274A"/>
    <w:rsid w:val="006533E6"/>
    <w:rsid w:val="006551F0"/>
    <w:rsid w:val="006605C5"/>
    <w:rsid w:val="00663876"/>
    <w:rsid w:val="00664EB7"/>
    <w:rsid w:val="00665221"/>
    <w:rsid w:val="00675B5A"/>
    <w:rsid w:val="006775F5"/>
    <w:rsid w:val="0068119E"/>
    <w:rsid w:val="00684D5A"/>
    <w:rsid w:val="00685CF4"/>
    <w:rsid w:val="00687A7C"/>
    <w:rsid w:val="00687FB7"/>
    <w:rsid w:val="00687FED"/>
    <w:rsid w:val="00690FFD"/>
    <w:rsid w:val="006926C7"/>
    <w:rsid w:val="006A04E1"/>
    <w:rsid w:val="006A052A"/>
    <w:rsid w:val="006B0A49"/>
    <w:rsid w:val="006B2288"/>
    <w:rsid w:val="006B2E95"/>
    <w:rsid w:val="006B3696"/>
    <w:rsid w:val="006B58B8"/>
    <w:rsid w:val="006B7962"/>
    <w:rsid w:val="006C2FE3"/>
    <w:rsid w:val="006C3725"/>
    <w:rsid w:val="006D01E5"/>
    <w:rsid w:val="006D5B7E"/>
    <w:rsid w:val="006D5F56"/>
    <w:rsid w:val="006D6024"/>
    <w:rsid w:val="006E04AE"/>
    <w:rsid w:val="006E25F6"/>
    <w:rsid w:val="006E2C39"/>
    <w:rsid w:val="006E4A92"/>
    <w:rsid w:val="006E74BC"/>
    <w:rsid w:val="006F3F17"/>
    <w:rsid w:val="006F67E8"/>
    <w:rsid w:val="00700AD1"/>
    <w:rsid w:val="00701834"/>
    <w:rsid w:val="00701DF8"/>
    <w:rsid w:val="00703910"/>
    <w:rsid w:val="00704D07"/>
    <w:rsid w:val="00710723"/>
    <w:rsid w:val="0071118F"/>
    <w:rsid w:val="00713DA1"/>
    <w:rsid w:val="00715A07"/>
    <w:rsid w:val="00715F1B"/>
    <w:rsid w:val="007167B7"/>
    <w:rsid w:val="00716D0A"/>
    <w:rsid w:val="0071782C"/>
    <w:rsid w:val="00720C0E"/>
    <w:rsid w:val="0072290C"/>
    <w:rsid w:val="007235A3"/>
    <w:rsid w:val="007355E4"/>
    <w:rsid w:val="007366CC"/>
    <w:rsid w:val="00737753"/>
    <w:rsid w:val="00742F42"/>
    <w:rsid w:val="00743E54"/>
    <w:rsid w:val="00750137"/>
    <w:rsid w:val="00751090"/>
    <w:rsid w:val="007521A4"/>
    <w:rsid w:val="00754706"/>
    <w:rsid w:val="0075630A"/>
    <w:rsid w:val="00760062"/>
    <w:rsid w:val="00760EB4"/>
    <w:rsid w:val="007614EC"/>
    <w:rsid w:val="00762A39"/>
    <w:rsid w:val="00762ED4"/>
    <w:rsid w:val="007653E6"/>
    <w:rsid w:val="00767149"/>
    <w:rsid w:val="007708C3"/>
    <w:rsid w:val="00775404"/>
    <w:rsid w:val="00775BE8"/>
    <w:rsid w:val="007775D0"/>
    <w:rsid w:val="007777F6"/>
    <w:rsid w:val="007808A8"/>
    <w:rsid w:val="00783064"/>
    <w:rsid w:val="00791114"/>
    <w:rsid w:val="00796E61"/>
    <w:rsid w:val="007A2822"/>
    <w:rsid w:val="007A44C0"/>
    <w:rsid w:val="007A4AB3"/>
    <w:rsid w:val="007A51BC"/>
    <w:rsid w:val="007A7411"/>
    <w:rsid w:val="007B6947"/>
    <w:rsid w:val="007C67F6"/>
    <w:rsid w:val="007D20B4"/>
    <w:rsid w:val="007D2250"/>
    <w:rsid w:val="007D455C"/>
    <w:rsid w:val="007D608B"/>
    <w:rsid w:val="007D60E4"/>
    <w:rsid w:val="007D69F8"/>
    <w:rsid w:val="007E10D8"/>
    <w:rsid w:val="007E34B1"/>
    <w:rsid w:val="007E3A35"/>
    <w:rsid w:val="007E7322"/>
    <w:rsid w:val="007E7599"/>
    <w:rsid w:val="007F0C81"/>
    <w:rsid w:val="007F24FC"/>
    <w:rsid w:val="007F4371"/>
    <w:rsid w:val="008073BD"/>
    <w:rsid w:val="008100D4"/>
    <w:rsid w:val="00811C92"/>
    <w:rsid w:val="0081330E"/>
    <w:rsid w:val="00813815"/>
    <w:rsid w:val="0081526A"/>
    <w:rsid w:val="00815B99"/>
    <w:rsid w:val="0082114D"/>
    <w:rsid w:val="00823F70"/>
    <w:rsid w:val="00824FEE"/>
    <w:rsid w:val="008314AD"/>
    <w:rsid w:val="00831767"/>
    <w:rsid w:val="0083424C"/>
    <w:rsid w:val="00837F2F"/>
    <w:rsid w:val="00843667"/>
    <w:rsid w:val="00844235"/>
    <w:rsid w:val="008445EA"/>
    <w:rsid w:val="00846BD9"/>
    <w:rsid w:val="00847672"/>
    <w:rsid w:val="00855EBE"/>
    <w:rsid w:val="00856AD2"/>
    <w:rsid w:val="00862100"/>
    <w:rsid w:val="00862F69"/>
    <w:rsid w:val="00864A72"/>
    <w:rsid w:val="00866F15"/>
    <w:rsid w:val="00871066"/>
    <w:rsid w:val="00872321"/>
    <w:rsid w:val="00874538"/>
    <w:rsid w:val="008749B9"/>
    <w:rsid w:val="00883E05"/>
    <w:rsid w:val="0088445E"/>
    <w:rsid w:val="008845A3"/>
    <w:rsid w:val="0088463B"/>
    <w:rsid w:val="008864BC"/>
    <w:rsid w:val="0088734C"/>
    <w:rsid w:val="00890565"/>
    <w:rsid w:val="00890BE5"/>
    <w:rsid w:val="00891F7E"/>
    <w:rsid w:val="00893939"/>
    <w:rsid w:val="00894373"/>
    <w:rsid w:val="00896AF9"/>
    <w:rsid w:val="008A1241"/>
    <w:rsid w:val="008A51DA"/>
    <w:rsid w:val="008B0117"/>
    <w:rsid w:val="008B064E"/>
    <w:rsid w:val="008B2CE4"/>
    <w:rsid w:val="008B3489"/>
    <w:rsid w:val="008B4A75"/>
    <w:rsid w:val="008B52D9"/>
    <w:rsid w:val="008B6E74"/>
    <w:rsid w:val="008B712E"/>
    <w:rsid w:val="008B7275"/>
    <w:rsid w:val="008B7332"/>
    <w:rsid w:val="008C1104"/>
    <w:rsid w:val="008C267E"/>
    <w:rsid w:val="008C6244"/>
    <w:rsid w:val="008D1BEE"/>
    <w:rsid w:val="008D56FE"/>
    <w:rsid w:val="008D60FD"/>
    <w:rsid w:val="008D6F78"/>
    <w:rsid w:val="008D78A3"/>
    <w:rsid w:val="008E217E"/>
    <w:rsid w:val="008E3D5F"/>
    <w:rsid w:val="008E45D0"/>
    <w:rsid w:val="008E5B3C"/>
    <w:rsid w:val="008F06A6"/>
    <w:rsid w:val="008F2799"/>
    <w:rsid w:val="008F579F"/>
    <w:rsid w:val="008F5F95"/>
    <w:rsid w:val="008F7507"/>
    <w:rsid w:val="00903F18"/>
    <w:rsid w:val="00907718"/>
    <w:rsid w:val="009159F8"/>
    <w:rsid w:val="00917519"/>
    <w:rsid w:val="009179EB"/>
    <w:rsid w:val="00921810"/>
    <w:rsid w:val="00921AAF"/>
    <w:rsid w:val="00921BD3"/>
    <w:rsid w:val="0092632F"/>
    <w:rsid w:val="00926695"/>
    <w:rsid w:val="009273DA"/>
    <w:rsid w:val="00927F7A"/>
    <w:rsid w:val="00931925"/>
    <w:rsid w:val="00934B7B"/>
    <w:rsid w:val="009378D6"/>
    <w:rsid w:val="009424C6"/>
    <w:rsid w:val="00943C69"/>
    <w:rsid w:val="00944372"/>
    <w:rsid w:val="009462D8"/>
    <w:rsid w:val="00946E4C"/>
    <w:rsid w:val="00947121"/>
    <w:rsid w:val="00947265"/>
    <w:rsid w:val="00953500"/>
    <w:rsid w:val="00953F52"/>
    <w:rsid w:val="00954FB7"/>
    <w:rsid w:val="00955675"/>
    <w:rsid w:val="009562D7"/>
    <w:rsid w:val="00956E9C"/>
    <w:rsid w:val="00957F60"/>
    <w:rsid w:val="00962061"/>
    <w:rsid w:val="009620FF"/>
    <w:rsid w:val="00965F00"/>
    <w:rsid w:val="0096779A"/>
    <w:rsid w:val="00967A6A"/>
    <w:rsid w:val="00970192"/>
    <w:rsid w:val="00972D23"/>
    <w:rsid w:val="009740EC"/>
    <w:rsid w:val="00980BE2"/>
    <w:rsid w:val="009813FB"/>
    <w:rsid w:val="00981B52"/>
    <w:rsid w:val="00982B7B"/>
    <w:rsid w:val="0098337F"/>
    <w:rsid w:val="009836FC"/>
    <w:rsid w:val="00984A73"/>
    <w:rsid w:val="00990A2B"/>
    <w:rsid w:val="009913D3"/>
    <w:rsid w:val="009922DF"/>
    <w:rsid w:val="00996395"/>
    <w:rsid w:val="009A1444"/>
    <w:rsid w:val="009A2D1D"/>
    <w:rsid w:val="009A3ECA"/>
    <w:rsid w:val="009A51F4"/>
    <w:rsid w:val="009A5E4E"/>
    <w:rsid w:val="009A7933"/>
    <w:rsid w:val="009B2662"/>
    <w:rsid w:val="009B615A"/>
    <w:rsid w:val="009B686D"/>
    <w:rsid w:val="009C036C"/>
    <w:rsid w:val="009C15B6"/>
    <w:rsid w:val="009C27FC"/>
    <w:rsid w:val="009C2BDC"/>
    <w:rsid w:val="009C3F25"/>
    <w:rsid w:val="009D051B"/>
    <w:rsid w:val="009D16C9"/>
    <w:rsid w:val="009D6503"/>
    <w:rsid w:val="009E1B98"/>
    <w:rsid w:val="009E2818"/>
    <w:rsid w:val="009F05E4"/>
    <w:rsid w:val="009F0B68"/>
    <w:rsid w:val="009F117B"/>
    <w:rsid w:val="009F1604"/>
    <w:rsid w:val="009F2B2B"/>
    <w:rsid w:val="009F3DF2"/>
    <w:rsid w:val="009F4FCA"/>
    <w:rsid w:val="00A001D7"/>
    <w:rsid w:val="00A03C09"/>
    <w:rsid w:val="00A04E82"/>
    <w:rsid w:val="00A05630"/>
    <w:rsid w:val="00A069C7"/>
    <w:rsid w:val="00A10304"/>
    <w:rsid w:val="00A13F7F"/>
    <w:rsid w:val="00A2234F"/>
    <w:rsid w:val="00A22D21"/>
    <w:rsid w:val="00A31FB1"/>
    <w:rsid w:val="00A410A7"/>
    <w:rsid w:val="00A412D0"/>
    <w:rsid w:val="00A446A3"/>
    <w:rsid w:val="00A50A1D"/>
    <w:rsid w:val="00A520E9"/>
    <w:rsid w:val="00A52B68"/>
    <w:rsid w:val="00A626A1"/>
    <w:rsid w:val="00A62B25"/>
    <w:rsid w:val="00A63668"/>
    <w:rsid w:val="00A636CC"/>
    <w:rsid w:val="00A6398D"/>
    <w:rsid w:val="00A6543F"/>
    <w:rsid w:val="00A65945"/>
    <w:rsid w:val="00A706AC"/>
    <w:rsid w:val="00A72BB5"/>
    <w:rsid w:val="00A75697"/>
    <w:rsid w:val="00A772E5"/>
    <w:rsid w:val="00A8111E"/>
    <w:rsid w:val="00A85C9F"/>
    <w:rsid w:val="00A86129"/>
    <w:rsid w:val="00A8662F"/>
    <w:rsid w:val="00A92DC8"/>
    <w:rsid w:val="00A93BE6"/>
    <w:rsid w:val="00A967E9"/>
    <w:rsid w:val="00AA1C78"/>
    <w:rsid w:val="00AA490C"/>
    <w:rsid w:val="00AA6000"/>
    <w:rsid w:val="00AA62D9"/>
    <w:rsid w:val="00AA6A68"/>
    <w:rsid w:val="00AB0C7D"/>
    <w:rsid w:val="00AB38BE"/>
    <w:rsid w:val="00AB44E0"/>
    <w:rsid w:val="00AB4BAE"/>
    <w:rsid w:val="00AC2132"/>
    <w:rsid w:val="00AC78C5"/>
    <w:rsid w:val="00AC7AFC"/>
    <w:rsid w:val="00AD054C"/>
    <w:rsid w:val="00AD137A"/>
    <w:rsid w:val="00AD328E"/>
    <w:rsid w:val="00AD531D"/>
    <w:rsid w:val="00AD5BDF"/>
    <w:rsid w:val="00AE6003"/>
    <w:rsid w:val="00AE7F6A"/>
    <w:rsid w:val="00AF215A"/>
    <w:rsid w:val="00AF22AE"/>
    <w:rsid w:val="00AF556C"/>
    <w:rsid w:val="00AF5D15"/>
    <w:rsid w:val="00AF6F1F"/>
    <w:rsid w:val="00B00F3B"/>
    <w:rsid w:val="00B044E3"/>
    <w:rsid w:val="00B05BE1"/>
    <w:rsid w:val="00B12EE9"/>
    <w:rsid w:val="00B137E1"/>
    <w:rsid w:val="00B139CD"/>
    <w:rsid w:val="00B14E66"/>
    <w:rsid w:val="00B14FD8"/>
    <w:rsid w:val="00B16052"/>
    <w:rsid w:val="00B17C65"/>
    <w:rsid w:val="00B2133A"/>
    <w:rsid w:val="00B21C4C"/>
    <w:rsid w:val="00B253EF"/>
    <w:rsid w:val="00B25B0E"/>
    <w:rsid w:val="00B25E96"/>
    <w:rsid w:val="00B26016"/>
    <w:rsid w:val="00B30D2A"/>
    <w:rsid w:val="00B33B67"/>
    <w:rsid w:val="00B37B08"/>
    <w:rsid w:val="00B4030D"/>
    <w:rsid w:val="00B53110"/>
    <w:rsid w:val="00B5542B"/>
    <w:rsid w:val="00B60624"/>
    <w:rsid w:val="00B610B5"/>
    <w:rsid w:val="00B61C62"/>
    <w:rsid w:val="00B637F8"/>
    <w:rsid w:val="00B65CC0"/>
    <w:rsid w:val="00B65CD5"/>
    <w:rsid w:val="00B664B7"/>
    <w:rsid w:val="00B70948"/>
    <w:rsid w:val="00B71985"/>
    <w:rsid w:val="00B72C75"/>
    <w:rsid w:val="00B75CB9"/>
    <w:rsid w:val="00B8248D"/>
    <w:rsid w:val="00B83D69"/>
    <w:rsid w:val="00B92B8A"/>
    <w:rsid w:val="00B95041"/>
    <w:rsid w:val="00B96431"/>
    <w:rsid w:val="00BA3FEF"/>
    <w:rsid w:val="00BA4440"/>
    <w:rsid w:val="00BA47BA"/>
    <w:rsid w:val="00BA6446"/>
    <w:rsid w:val="00BB0DCE"/>
    <w:rsid w:val="00BB189D"/>
    <w:rsid w:val="00BB4210"/>
    <w:rsid w:val="00BB525C"/>
    <w:rsid w:val="00BB5A66"/>
    <w:rsid w:val="00BB6E75"/>
    <w:rsid w:val="00BD4FC2"/>
    <w:rsid w:val="00BD6163"/>
    <w:rsid w:val="00BD72FC"/>
    <w:rsid w:val="00BE17DD"/>
    <w:rsid w:val="00BE1F5B"/>
    <w:rsid w:val="00BE3CD4"/>
    <w:rsid w:val="00BE4546"/>
    <w:rsid w:val="00BE46EB"/>
    <w:rsid w:val="00BE5C6C"/>
    <w:rsid w:val="00BE63B7"/>
    <w:rsid w:val="00C045E9"/>
    <w:rsid w:val="00C0476D"/>
    <w:rsid w:val="00C0657B"/>
    <w:rsid w:val="00C066FF"/>
    <w:rsid w:val="00C13B98"/>
    <w:rsid w:val="00C1448A"/>
    <w:rsid w:val="00C14576"/>
    <w:rsid w:val="00C16BB8"/>
    <w:rsid w:val="00C2101B"/>
    <w:rsid w:val="00C21EAC"/>
    <w:rsid w:val="00C22265"/>
    <w:rsid w:val="00C22DC6"/>
    <w:rsid w:val="00C2569F"/>
    <w:rsid w:val="00C26121"/>
    <w:rsid w:val="00C3266E"/>
    <w:rsid w:val="00C32B27"/>
    <w:rsid w:val="00C35051"/>
    <w:rsid w:val="00C35F32"/>
    <w:rsid w:val="00C36D88"/>
    <w:rsid w:val="00C37656"/>
    <w:rsid w:val="00C377DE"/>
    <w:rsid w:val="00C37D9A"/>
    <w:rsid w:val="00C4009F"/>
    <w:rsid w:val="00C435FD"/>
    <w:rsid w:val="00C44272"/>
    <w:rsid w:val="00C453A0"/>
    <w:rsid w:val="00C46E3F"/>
    <w:rsid w:val="00C46EC9"/>
    <w:rsid w:val="00C5009C"/>
    <w:rsid w:val="00C515E5"/>
    <w:rsid w:val="00C51DE3"/>
    <w:rsid w:val="00C5208D"/>
    <w:rsid w:val="00C532DE"/>
    <w:rsid w:val="00C54479"/>
    <w:rsid w:val="00C547F3"/>
    <w:rsid w:val="00C572BD"/>
    <w:rsid w:val="00C6152A"/>
    <w:rsid w:val="00C619C9"/>
    <w:rsid w:val="00C661A9"/>
    <w:rsid w:val="00C704E0"/>
    <w:rsid w:val="00C71888"/>
    <w:rsid w:val="00C75750"/>
    <w:rsid w:val="00C81478"/>
    <w:rsid w:val="00C826DE"/>
    <w:rsid w:val="00C84EE9"/>
    <w:rsid w:val="00C871E5"/>
    <w:rsid w:val="00C874E8"/>
    <w:rsid w:val="00C96293"/>
    <w:rsid w:val="00CA216D"/>
    <w:rsid w:val="00CA6E7B"/>
    <w:rsid w:val="00CB0B40"/>
    <w:rsid w:val="00CB351E"/>
    <w:rsid w:val="00CB355E"/>
    <w:rsid w:val="00CB4712"/>
    <w:rsid w:val="00CC3D4B"/>
    <w:rsid w:val="00CC4CD1"/>
    <w:rsid w:val="00CC5AC0"/>
    <w:rsid w:val="00CD0968"/>
    <w:rsid w:val="00CD4AB6"/>
    <w:rsid w:val="00CD648E"/>
    <w:rsid w:val="00CE156E"/>
    <w:rsid w:val="00CE3CF1"/>
    <w:rsid w:val="00CF1EA8"/>
    <w:rsid w:val="00CF3F87"/>
    <w:rsid w:val="00D00B29"/>
    <w:rsid w:val="00D01ADA"/>
    <w:rsid w:val="00D02187"/>
    <w:rsid w:val="00D023A6"/>
    <w:rsid w:val="00D04DAC"/>
    <w:rsid w:val="00D051B0"/>
    <w:rsid w:val="00D055D7"/>
    <w:rsid w:val="00D0663B"/>
    <w:rsid w:val="00D10D55"/>
    <w:rsid w:val="00D11B4D"/>
    <w:rsid w:val="00D1377A"/>
    <w:rsid w:val="00D15751"/>
    <w:rsid w:val="00D15F9E"/>
    <w:rsid w:val="00D17B5B"/>
    <w:rsid w:val="00D201D8"/>
    <w:rsid w:val="00D21EB9"/>
    <w:rsid w:val="00D240CE"/>
    <w:rsid w:val="00D3261E"/>
    <w:rsid w:val="00D333A2"/>
    <w:rsid w:val="00D34479"/>
    <w:rsid w:val="00D42625"/>
    <w:rsid w:val="00D515BC"/>
    <w:rsid w:val="00D5211B"/>
    <w:rsid w:val="00D53D87"/>
    <w:rsid w:val="00D53FCF"/>
    <w:rsid w:val="00D55B46"/>
    <w:rsid w:val="00D60421"/>
    <w:rsid w:val="00D62F47"/>
    <w:rsid w:val="00D66554"/>
    <w:rsid w:val="00D66CF5"/>
    <w:rsid w:val="00D67F47"/>
    <w:rsid w:val="00D71329"/>
    <w:rsid w:val="00D71694"/>
    <w:rsid w:val="00D7183F"/>
    <w:rsid w:val="00D72BA1"/>
    <w:rsid w:val="00D80485"/>
    <w:rsid w:val="00D81105"/>
    <w:rsid w:val="00D85002"/>
    <w:rsid w:val="00D867B8"/>
    <w:rsid w:val="00D86E84"/>
    <w:rsid w:val="00D91C49"/>
    <w:rsid w:val="00D92028"/>
    <w:rsid w:val="00D95132"/>
    <w:rsid w:val="00DA19CA"/>
    <w:rsid w:val="00DA1B55"/>
    <w:rsid w:val="00DA1E4B"/>
    <w:rsid w:val="00DA42EA"/>
    <w:rsid w:val="00DB2ADD"/>
    <w:rsid w:val="00DB3AA8"/>
    <w:rsid w:val="00DB5F8C"/>
    <w:rsid w:val="00DC03AF"/>
    <w:rsid w:val="00DC0877"/>
    <w:rsid w:val="00DC153E"/>
    <w:rsid w:val="00DC1C0A"/>
    <w:rsid w:val="00DC4062"/>
    <w:rsid w:val="00DC4922"/>
    <w:rsid w:val="00DC4BCA"/>
    <w:rsid w:val="00DC54B5"/>
    <w:rsid w:val="00DC578C"/>
    <w:rsid w:val="00DC721E"/>
    <w:rsid w:val="00DD09CC"/>
    <w:rsid w:val="00DD1347"/>
    <w:rsid w:val="00DE02D6"/>
    <w:rsid w:val="00DE1138"/>
    <w:rsid w:val="00DE4403"/>
    <w:rsid w:val="00DE744B"/>
    <w:rsid w:val="00DF2C37"/>
    <w:rsid w:val="00DF5916"/>
    <w:rsid w:val="00DF5C58"/>
    <w:rsid w:val="00DF7DB2"/>
    <w:rsid w:val="00E01D6A"/>
    <w:rsid w:val="00E01DAD"/>
    <w:rsid w:val="00E045F4"/>
    <w:rsid w:val="00E046AB"/>
    <w:rsid w:val="00E06AFC"/>
    <w:rsid w:val="00E07C28"/>
    <w:rsid w:val="00E1567E"/>
    <w:rsid w:val="00E1674F"/>
    <w:rsid w:val="00E17289"/>
    <w:rsid w:val="00E3181C"/>
    <w:rsid w:val="00E33378"/>
    <w:rsid w:val="00E36CDD"/>
    <w:rsid w:val="00E36E7C"/>
    <w:rsid w:val="00E43F6A"/>
    <w:rsid w:val="00E4543B"/>
    <w:rsid w:val="00E47B5F"/>
    <w:rsid w:val="00E50D1B"/>
    <w:rsid w:val="00E523DB"/>
    <w:rsid w:val="00E547A8"/>
    <w:rsid w:val="00E56268"/>
    <w:rsid w:val="00E60D0A"/>
    <w:rsid w:val="00E62E0B"/>
    <w:rsid w:val="00E64EE9"/>
    <w:rsid w:val="00E67089"/>
    <w:rsid w:val="00E70023"/>
    <w:rsid w:val="00E701E3"/>
    <w:rsid w:val="00E712EE"/>
    <w:rsid w:val="00E75298"/>
    <w:rsid w:val="00E76438"/>
    <w:rsid w:val="00E76830"/>
    <w:rsid w:val="00E77060"/>
    <w:rsid w:val="00E7774B"/>
    <w:rsid w:val="00E77E46"/>
    <w:rsid w:val="00E8343B"/>
    <w:rsid w:val="00E872C6"/>
    <w:rsid w:val="00E900A9"/>
    <w:rsid w:val="00E9147E"/>
    <w:rsid w:val="00E93A97"/>
    <w:rsid w:val="00E940D5"/>
    <w:rsid w:val="00E94367"/>
    <w:rsid w:val="00E96DF5"/>
    <w:rsid w:val="00E96F15"/>
    <w:rsid w:val="00EA10A2"/>
    <w:rsid w:val="00EA13BA"/>
    <w:rsid w:val="00EA28F6"/>
    <w:rsid w:val="00EA602B"/>
    <w:rsid w:val="00EA6BCE"/>
    <w:rsid w:val="00EA763F"/>
    <w:rsid w:val="00EB130E"/>
    <w:rsid w:val="00EB2704"/>
    <w:rsid w:val="00EB4880"/>
    <w:rsid w:val="00EB5A43"/>
    <w:rsid w:val="00EC2C84"/>
    <w:rsid w:val="00EC38C9"/>
    <w:rsid w:val="00EC60BC"/>
    <w:rsid w:val="00EC75CD"/>
    <w:rsid w:val="00EC7603"/>
    <w:rsid w:val="00EC7B48"/>
    <w:rsid w:val="00ED3465"/>
    <w:rsid w:val="00ED37B9"/>
    <w:rsid w:val="00ED4A58"/>
    <w:rsid w:val="00EE6F17"/>
    <w:rsid w:val="00EF03E9"/>
    <w:rsid w:val="00EF2794"/>
    <w:rsid w:val="00EF2975"/>
    <w:rsid w:val="00EF3243"/>
    <w:rsid w:val="00F04982"/>
    <w:rsid w:val="00F05A48"/>
    <w:rsid w:val="00F05AC0"/>
    <w:rsid w:val="00F0647D"/>
    <w:rsid w:val="00F074BC"/>
    <w:rsid w:val="00F116F6"/>
    <w:rsid w:val="00F155FF"/>
    <w:rsid w:val="00F15B4E"/>
    <w:rsid w:val="00F15CB4"/>
    <w:rsid w:val="00F223DB"/>
    <w:rsid w:val="00F24D16"/>
    <w:rsid w:val="00F26332"/>
    <w:rsid w:val="00F31BDA"/>
    <w:rsid w:val="00F32A2C"/>
    <w:rsid w:val="00F3508B"/>
    <w:rsid w:val="00F354E0"/>
    <w:rsid w:val="00F3597B"/>
    <w:rsid w:val="00F360DE"/>
    <w:rsid w:val="00F36C30"/>
    <w:rsid w:val="00F37A22"/>
    <w:rsid w:val="00F41B3E"/>
    <w:rsid w:val="00F41D63"/>
    <w:rsid w:val="00F46AFC"/>
    <w:rsid w:val="00F51112"/>
    <w:rsid w:val="00F52B57"/>
    <w:rsid w:val="00F57ED8"/>
    <w:rsid w:val="00F60EAF"/>
    <w:rsid w:val="00F64D83"/>
    <w:rsid w:val="00F7305E"/>
    <w:rsid w:val="00F730EA"/>
    <w:rsid w:val="00F73428"/>
    <w:rsid w:val="00F743B8"/>
    <w:rsid w:val="00F75501"/>
    <w:rsid w:val="00F77EDF"/>
    <w:rsid w:val="00F82AD6"/>
    <w:rsid w:val="00F83A77"/>
    <w:rsid w:val="00F841B0"/>
    <w:rsid w:val="00F84F39"/>
    <w:rsid w:val="00F87531"/>
    <w:rsid w:val="00F906B2"/>
    <w:rsid w:val="00F91968"/>
    <w:rsid w:val="00F922A1"/>
    <w:rsid w:val="00FA029E"/>
    <w:rsid w:val="00FA4534"/>
    <w:rsid w:val="00FA7567"/>
    <w:rsid w:val="00FB0E8A"/>
    <w:rsid w:val="00FB1B7D"/>
    <w:rsid w:val="00FB4BC1"/>
    <w:rsid w:val="00FB4E34"/>
    <w:rsid w:val="00FB75D4"/>
    <w:rsid w:val="00FB7B53"/>
    <w:rsid w:val="00FC0FE5"/>
    <w:rsid w:val="00FD0F1C"/>
    <w:rsid w:val="00FD1B11"/>
    <w:rsid w:val="00FD27FB"/>
    <w:rsid w:val="00FD2A85"/>
    <w:rsid w:val="00FD378C"/>
    <w:rsid w:val="00FD391A"/>
    <w:rsid w:val="00FD3C6F"/>
    <w:rsid w:val="00FD7137"/>
    <w:rsid w:val="00FE17D2"/>
    <w:rsid w:val="00FE208B"/>
    <w:rsid w:val="00FE3DF3"/>
    <w:rsid w:val="00FE5310"/>
    <w:rsid w:val="00FE63D4"/>
    <w:rsid w:val="00FF011A"/>
    <w:rsid w:val="00FF03D0"/>
    <w:rsid w:val="00FF0990"/>
    <w:rsid w:val="00FF200B"/>
    <w:rsid w:val="00FF2640"/>
    <w:rsid w:val="00FF2852"/>
    <w:rsid w:val="00FF3469"/>
    <w:rsid w:val="00FF3C87"/>
    <w:rsid w:val="00FF78F5"/>
    <w:rsid w:val="00FF797E"/>
    <w:rsid w:val="04362F09"/>
    <w:rsid w:val="04DC3515"/>
    <w:rsid w:val="058F56DD"/>
    <w:rsid w:val="09F748DD"/>
    <w:rsid w:val="0AB70070"/>
    <w:rsid w:val="0AC922B4"/>
    <w:rsid w:val="0DBF5E95"/>
    <w:rsid w:val="0E1C7929"/>
    <w:rsid w:val="107C4D95"/>
    <w:rsid w:val="189F2AAE"/>
    <w:rsid w:val="1D651DFB"/>
    <w:rsid w:val="1D8636F3"/>
    <w:rsid w:val="1F654203"/>
    <w:rsid w:val="242654EF"/>
    <w:rsid w:val="2B37170B"/>
    <w:rsid w:val="2E944D36"/>
    <w:rsid w:val="32EA6326"/>
    <w:rsid w:val="374C2416"/>
    <w:rsid w:val="37EE7C62"/>
    <w:rsid w:val="398E5E74"/>
    <w:rsid w:val="49A27C72"/>
    <w:rsid w:val="4B745C51"/>
    <w:rsid w:val="4BDA0933"/>
    <w:rsid w:val="4CEA1034"/>
    <w:rsid w:val="552D203D"/>
    <w:rsid w:val="5FEC793A"/>
    <w:rsid w:val="60CD0B4B"/>
    <w:rsid w:val="63617259"/>
    <w:rsid w:val="65260321"/>
    <w:rsid w:val="67CC7867"/>
    <w:rsid w:val="68291535"/>
    <w:rsid w:val="6EDB5E70"/>
    <w:rsid w:val="6F721210"/>
    <w:rsid w:val="70933570"/>
    <w:rsid w:val="70CF4B99"/>
    <w:rsid w:val="71ED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06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62061"/>
    <w:pPr>
      <w:keepNext/>
      <w:widowControl/>
      <w:numPr>
        <w:numId w:val="1"/>
      </w:numPr>
      <w:spacing w:after="240" w:line="360" w:lineRule="auto"/>
      <w:jc w:val="center"/>
      <w:outlineLvl w:val="0"/>
    </w:pPr>
    <w:rPr>
      <w:rFonts w:ascii="Arial" w:eastAsia="SC STKaiti" w:hAnsi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62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62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9620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qFormat/>
    <w:rsid w:val="0096206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96206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62061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9620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qFormat/>
    <w:rsid w:val="00962061"/>
    <w:pPr>
      <w:widowControl w:val="0"/>
      <w:autoSpaceDE w:val="0"/>
      <w:autoSpaceDN w:val="0"/>
      <w:adjustRightInd w:val="0"/>
    </w:pPr>
    <w:rPr>
      <w:rFonts w:ascii="华文细黑" w:eastAsia="华文细黑" w:cs="华文细黑"/>
      <w:color w:val="00000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rsid w:val="00962061"/>
    <w:rPr>
      <w:rFonts w:ascii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99"/>
    <w:qFormat/>
    <w:rsid w:val="00962061"/>
    <w:rPr>
      <w:rFonts w:ascii="Arial" w:eastAsia="SC STKaiti" w:hAnsi="Arial"/>
      <w:b/>
      <w:bCs/>
      <w:kern w:val="32"/>
      <w:sz w:val="28"/>
      <w:szCs w:val="32"/>
    </w:rPr>
  </w:style>
  <w:style w:type="paragraph" w:styleId="a7">
    <w:name w:val="Balloon Text"/>
    <w:basedOn w:val="a"/>
    <w:link w:val="Char1"/>
    <w:rsid w:val="000556F2"/>
    <w:rPr>
      <w:sz w:val="18"/>
      <w:szCs w:val="18"/>
    </w:rPr>
  </w:style>
  <w:style w:type="character" w:customStyle="1" w:styleId="Char1">
    <w:name w:val="批注框文本 Char"/>
    <w:basedOn w:val="a0"/>
    <w:link w:val="a7"/>
    <w:rsid w:val="000556F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2101</Characters>
  <Application>Microsoft Office Word</Application>
  <DocSecurity>0</DocSecurity>
  <Lines>17</Lines>
  <Paragraphs>4</Paragraphs>
  <ScaleCrop>false</ScaleCrop>
  <Company>WwW.YlmF.CoM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 000157/1157                           证券简称：中联重科</dc:title>
  <dc:creator>范炜</dc:creator>
  <cp:lastModifiedBy>zoomlion</cp:lastModifiedBy>
  <cp:revision>2</cp:revision>
  <cp:lastPrinted>2018-09-04T02:33:00Z</cp:lastPrinted>
  <dcterms:created xsi:type="dcterms:W3CDTF">2020-04-01T08:03:00Z</dcterms:created>
  <dcterms:modified xsi:type="dcterms:W3CDTF">2020-04-01T08:03:00Z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