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29DDE" w14:textId="77777777" w:rsidR="000F65DA" w:rsidRPr="003E18EE" w:rsidRDefault="000F65DA" w:rsidP="0013620B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 w:rsidRPr="003E18EE">
        <w:rPr>
          <w:bCs/>
          <w:iCs/>
          <w:color w:val="000000"/>
          <w:sz w:val="24"/>
        </w:rPr>
        <w:t>证券代码：</w:t>
      </w:r>
      <w:r w:rsidRPr="003E18EE">
        <w:rPr>
          <w:bCs/>
          <w:iCs/>
          <w:color w:val="000000"/>
          <w:sz w:val="24"/>
        </w:rPr>
        <w:t>3005</w:t>
      </w:r>
      <w:r w:rsidR="003E18EE" w:rsidRPr="003E18EE">
        <w:rPr>
          <w:bCs/>
          <w:iCs/>
          <w:color w:val="000000"/>
          <w:sz w:val="24"/>
        </w:rPr>
        <w:t>82</w:t>
      </w:r>
      <w:r w:rsidRPr="003E18EE">
        <w:rPr>
          <w:bCs/>
          <w:iCs/>
          <w:color w:val="000000"/>
          <w:sz w:val="24"/>
        </w:rPr>
        <w:t xml:space="preserve">                                 </w:t>
      </w:r>
      <w:r w:rsidRPr="003E18EE">
        <w:rPr>
          <w:bCs/>
          <w:iCs/>
          <w:color w:val="000000"/>
          <w:sz w:val="24"/>
        </w:rPr>
        <w:t>证券简称：</w:t>
      </w:r>
      <w:r w:rsidR="003E18EE" w:rsidRPr="003E18EE">
        <w:rPr>
          <w:bCs/>
          <w:iCs/>
          <w:color w:val="000000"/>
          <w:sz w:val="24"/>
        </w:rPr>
        <w:t>英飞特</w:t>
      </w:r>
    </w:p>
    <w:p w14:paraId="4ABF25C4" w14:textId="77777777" w:rsidR="003E18EE" w:rsidRPr="003E18EE" w:rsidRDefault="003E18EE" w:rsidP="003E18EE">
      <w:pPr>
        <w:spacing w:beforeLines="50" w:before="156" w:afterLines="50" w:after="156" w:line="400" w:lineRule="exact"/>
        <w:jc w:val="center"/>
        <w:rPr>
          <w:b/>
          <w:bCs/>
          <w:iCs/>
          <w:sz w:val="32"/>
          <w:szCs w:val="32"/>
        </w:rPr>
      </w:pPr>
    </w:p>
    <w:p w14:paraId="2218A68F" w14:textId="77777777" w:rsidR="003E18EE" w:rsidRPr="003E18EE" w:rsidRDefault="003E18EE" w:rsidP="003E18EE">
      <w:pPr>
        <w:spacing w:beforeLines="50" w:before="156" w:afterLines="50" w:after="156" w:line="400" w:lineRule="exact"/>
        <w:jc w:val="center"/>
        <w:rPr>
          <w:b/>
          <w:bCs/>
          <w:iCs/>
          <w:sz w:val="32"/>
          <w:szCs w:val="32"/>
        </w:rPr>
      </w:pPr>
      <w:r w:rsidRPr="003E18EE">
        <w:rPr>
          <w:b/>
          <w:bCs/>
          <w:iCs/>
          <w:sz w:val="32"/>
          <w:szCs w:val="32"/>
        </w:rPr>
        <w:t>英飞特电子（杭州）股份有限公司</w:t>
      </w:r>
    </w:p>
    <w:p w14:paraId="26BA8FB9" w14:textId="77777777" w:rsidR="00507EC7" w:rsidRPr="003E18EE" w:rsidRDefault="003E18EE" w:rsidP="003E18EE">
      <w:pPr>
        <w:spacing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3E18EE">
        <w:rPr>
          <w:b/>
          <w:bCs/>
          <w:iCs/>
          <w:sz w:val="32"/>
          <w:szCs w:val="32"/>
        </w:rPr>
        <w:t>投资者关系活动记录表</w:t>
      </w:r>
    </w:p>
    <w:p w14:paraId="5E286287" w14:textId="77777777" w:rsidR="000F65DA" w:rsidRPr="003E18EE" w:rsidRDefault="000F65DA" w:rsidP="00507EC7">
      <w:pPr>
        <w:spacing w:line="400" w:lineRule="exact"/>
        <w:rPr>
          <w:bCs/>
          <w:iCs/>
          <w:color w:val="000000"/>
          <w:sz w:val="24"/>
        </w:rPr>
      </w:pPr>
      <w:r w:rsidRPr="003E18EE">
        <w:rPr>
          <w:bCs/>
          <w:iCs/>
          <w:color w:val="000000"/>
          <w:sz w:val="24"/>
        </w:rPr>
        <w:t xml:space="preserve">                                                      </w:t>
      </w:r>
      <w:r w:rsidRPr="003E18EE">
        <w:rPr>
          <w:bCs/>
          <w:iCs/>
          <w:color w:val="000000"/>
          <w:sz w:val="24"/>
        </w:rPr>
        <w:t>编号：</w:t>
      </w:r>
      <w:r w:rsidRPr="003E18EE">
        <w:rPr>
          <w:bCs/>
          <w:iCs/>
          <w:color w:val="000000"/>
          <w:sz w:val="24"/>
        </w:rPr>
        <w:t>20</w:t>
      </w:r>
      <w:r w:rsidR="00AF703A" w:rsidRPr="003E18EE">
        <w:rPr>
          <w:bCs/>
          <w:iCs/>
          <w:color w:val="000000"/>
          <w:sz w:val="24"/>
        </w:rPr>
        <w:t>20</w:t>
      </w:r>
      <w:r w:rsidRPr="003E18EE">
        <w:rPr>
          <w:bCs/>
          <w:iCs/>
          <w:color w:val="000000"/>
          <w:sz w:val="24"/>
        </w:rPr>
        <w:t>-</w:t>
      </w:r>
      <w:r w:rsidR="00B84BA5" w:rsidRPr="003E18EE">
        <w:rPr>
          <w:bCs/>
          <w:iCs/>
          <w:color w:val="000000"/>
          <w:sz w:val="24"/>
        </w:rPr>
        <w:t>00</w:t>
      </w:r>
      <w:r w:rsidR="00AF703A" w:rsidRPr="003E18EE">
        <w:rPr>
          <w:bCs/>
          <w:iCs/>
          <w:color w:val="000000"/>
          <w:sz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7170"/>
      </w:tblGrid>
      <w:tr w:rsidR="00E37640" w:rsidRPr="003E18EE" w14:paraId="6620FC76" w14:textId="77777777" w:rsidTr="00A24E5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C955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投资者关系活动类别</w:t>
            </w:r>
          </w:p>
          <w:p w14:paraId="3F30981F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9B9" w14:textId="5E34F8A4" w:rsidR="000F65DA" w:rsidRPr="003E18EE" w:rsidRDefault="003E18EE" w:rsidP="003E18EE">
            <w:pPr>
              <w:spacing w:line="480" w:lineRule="atLeast"/>
              <w:jc w:val="left"/>
              <w:rPr>
                <w:bCs/>
                <w:iCs/>
                <w:color w:val="000000"/>
                <w:sz w:val="24"/>
              </w:rPr>
            </w:pP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特定对象调研</w:t>
            </w:r>
            <w:r w:rsidRPr="003E18EE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  </w:t>
            </w:r>
            <w:r w:rsidR="00CE5647"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分析师会议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    </w:t>
            </w: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媒体采访</w:t>
            </w:r>
            <w:r w:rsidR="000F65DA" w:rsidRPr="003E18EE">
              <w:rPr>
                <w:bCs/>
                <w:iCs/>
                <w:color w:val="000000"/>
                <w:sz w:val="24"/>
              </w:rPr>
              <w:t xml:space="preserve">            </w:t>
            </w: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业绩说明会</w:t>
            </w:r>
            <w:r w:rsidRPr="003E18EE">
              <w:rPr>
                <w:rFonts w:hint="eastAsia"/>
                <w:bCs/>
                <w:iCs/>
                <w:color w:val="000000"/>
                <w:sz w:val="24"/>
              </w:rPr>
              <w:t xml:space="preserve">      </w:t>
            </w: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新闻发布会</w:t>
            </w:r>
            <w:r w:rsidR="000F65DA" w:rsidRPr="003E18EE">
              <w:rPr>
                <w:bCs/>
                <w:iCs/>
                <w:color w:val="000000"/>
                <w:sz w:val="24"/>
              </w:rPr>
              <w:t xml:space="preserve">     </w:t>
            </w: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路演活动</w:t>
            </w:r>
          </w:p>
          <w:p w14:paraId="6F09CD97" w14:textId="77777777" w:rsidR="000F65DA" w:rsidRPr="003E18EE" w:rsidRDefault="003E18EE" w:rsidP="003E18EE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□</w:t>
            </w:r>
            <w:r w:rsidR="000F65DA" w:rsidRPr="003E18EE">
              <w:rPr>
                <w:bCs/>
                <w:iCs/>
                <w:color w:val="000000"/>
                <w:sz w:val="24"/>
              </w:rPr>
              <w:t>现场参观</w:t>
            </w:r>
            <w:r w:rsidR="000F65DA" w:rsidRPr="003E18EE">
              <w:rPr>
                <w:bCs/>
                <w:iCs/>
                <w:color w:val="000000"/>
                <w:sz w:val="24"/>
              </w:rPr>
              <w:tab/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        </w:t>
            </w:r>
            <w:r w:rsidRPr="003E18EE">
              <w:rPr>
                <w:rFonts w:hint="eastAsia"/>
                <w:b/>
                <w:bCs/>
                <w:iCs/>
                <w:color w:val="000000"/>
                <w:sz w:val="24"/>
              </w:rPr>
              <w:t>√</w:t>
            </w:r>
            <w:r w:rsidR="000F65DA" w:rsidRPr="003E18EE">
              <w:rPr>
                <w:bCs/>
                <w:iCs/>
                <w:color w:val="000000"/>
                <w:sz w:val="24"/>
              </w:rPr>
              <w:t>其他</w:t>
            </w:r>
            <w:r w:rsidR="00527192" w:rsidRPr="003E18EE">
              <w:rPr>
                <w:bCs/>
                <w:iCs/>
                <w:color w:val="000000"/>
                <w:sz w:val="24"/>
              </w:rPr>
              <w:t>：</w:t>
            </w:r>
            <w:r w:rsidRPr="003E18EE">
              <w:rPr>
                <w:rFonts w:hint="eastAsia"/>
                <w:bCs/>
                <w:iCs/>
                <w:color w:val="000000"/>
                <w:sz w:val="24"/>
                <w:u w:val="single"/>
              </w:rPr>
              <w:t>机构</w:t>
            </w:r>
            <w:r w:rsidRPr="003E18EE">
              <w:rPr>
                <w:bCs/>
                <w:iCs/>
                <w:color w:val="000000"/>
                <w:sz w:val="24"/>
                <w:u w:val="single"/>
              </w:rPr>
              <w:t>投资者交流会</w:t>
            </w:r>
          </w:p>
        </w:tc>
      </w:tr>
      <w:tr w:rsidR="00E37640" w:rsidRPr="003E18EE" w14:paraId="61A0E290" w14:textId="77777777" w:rsidTr="00A24E5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635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2D8" w14:textId="77777777" w:rsidR="00C52953" w:rsidRPr="00606D92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="003E18EE" w:rsidRPr="00606D92">
              <w:rPr>
                <w:rFonts w:hint="eastAsia"/>
                <w:bCs/>
                <w:iCs/>
                <w:color w:val="000000"/>
                <w:sz w:val="24"/>
              </w:rPr>
              <w:t>英飞特电子（杭州）股份有限公司</w:t>
            </w:r>
          </w:p>
          <w:p w14:paraId="48CBB5CD" w14:textId="77777777" w:rsidR="003E18EE" w:rsidRPr="00606D92" w:rsidRDefault="003E18EE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董事长、首席技术官：</w:t>
            </w:r>
            <w:r w:rsidRPr="00606D92">
              <w:rPr>
                <w:rFonts w:hint="eastAsia"/>
                <w:bCs/>
                <w:iCs/>
                <w:color w:val="000000"/>
                <w:sz w:val="24"/>
              </w:rPr>
              <w:t>GUICHAO HUA</w:t>
            </w:r>
          </w:p>
          <w:p w14:paraId="4A0A4F31" w14:textId="77777777" w:rsidR="003E18EE" w:rsidRPr="00606D92" w:rsidRDefault="003E18EE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董事、总经理：</w:t>
            </w:r>
            <w:r w:rsidR="00574942">
              <w:rPr>
                <w:rFonts w:hint="eastAsia"/>
                <w:bCs/>
                <w:iCs/>
                <w:color w:val="000000"/>
                <w:sz w:val="24"/>
              </w:rPr>
              <w:t xml:space="preserve">F </w:t>
            </w:r>
            <w:r w:rsidRPr="00606D92">
              <w:rPr>
                <w:rFonts w:hint="eastAsia"/>
                <w:bCs/>
                <w:iCs/>
                <w:color w:val="000000"/>
                <w:sz w:val="24"/>
              </w:rPr>
              <w:t>Marshall Miles</w:t>
            </w:r>
          </w:p>
          <w:p w14:paraId="088CDCDA" w14:textId="77777777" w:rsidR="003E18EE" w:rsidRPr="00606D92" w:rsidRDefault="003E18EE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副总经理、财务总监：张玲艳</w:t>
            </w:r>
          </w:p>
          <w:p w14:paraId="1F0146B4" w14:textId="77777777" w:rsidR="003E18EE" w:rsidRPr="00606D92" w:rsidRDefault="003E18EE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副总经理、董事会秘书：贾佩贤</w:t>
            </w:r>
          </w:p>
          <w:p w14:paraId="0F022104" w14:textId="77777777" w:rsidR="003E18EE" w:rsidRPr="00606D92" w:rsidRDefault="003E18EE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投资总监、总经理助理：袁峥</w:t>
            </w:r>
          </w:p>
          <w:p w14:paraId="5FB93DB7" w14:textId="77777777" w:rsidR="003E18EE" w:rsidRPr="00606D92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="003E18EE" w:rsidRPr="00606D92">
              <w:rPr>
                <w:rFonts w:hint="eastAsia"/>
                <w:bCs/>
                <w:iCs/>
                <w:color w:val="000000"/>
                <w:sz w:val="24"/>
              </w:rPr>
              <w:t>机构投资者</w:t>
            </w:r>
          </w:p>
          <w:p w14:paraId="1C66AE60" w14:textId="313396CD" w:rsidR="00615B78" w:rsidRPr="00DB5DE5" w:rsidRDefault="00615B78" w:rsidP="00615B78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华金证券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华鑫证券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平安证券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华西证劵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隆利投资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宝润投资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</w:p>
          <w:p w14:paraId="2A3C6408" w14:textId="567AD09D" w:rsidR="00615B78" w:rsidRPr="00DB5DE5" w:rsidRDefault="00615B78" w:rsidP="00615B78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DB5DE5">
              <w:rPr>
                <w:rFonts w:hint="eastAsia"/>
                <w:bCs/>
                <w:iCs/>
                <w:color w:val="000000"/>
                <w:sz w:val="24"/>
              </w:rPr>
              <w:t>中乾证融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中融信托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、金裕隆资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管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金世富赢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招商证券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创投汇富资管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众智资本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中财龙马资本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新时代证券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富利达基金</w:t>
            </w:r>
            <w:r w:rsidR="00A14970">
              <w:rPr>
                <w:rFonts w:hint="eastAsia"/>
                <w:bCs/>
                <w:iCs/>
                <w:color w:val="000000"/>
                <w:sz w:val="24"/>
              </w:rPr>
              <w:t>、</w:t>
            </w:r>
          </w:p>
          <w:p w14:paraId="60817636" w14:textId="4279DDC9" w:rsidR="003E18EE" w:rsidRPr="003E18EE" w:rsidRDefault="00615B78" w:rsidP="009C2F99">
            <w:pPr>
              <w:spacing w:line="48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顺沣资管、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傲创资产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华睿控股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乐耕资本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Pr="00DB5DE5">
              <w:rPr>
                <w:rFonts w:hint="eastAsia"/>
                <w:bCs/>
                <w:iCs/>
                <w:color w:val="000000"/>
                <w:sz w:val="24"/>
              </w:rPr>
              <w:t>欣平资本</w:t>
            </w:r>
          </w:p>
        </w:tc>
      </w:tr>
      <w:tr w:rsidR="00E37640" w:rsidRPr="003E18EE" w14:paraId="22D79498" w14:textId="77777777" w:rsidTr="00606D9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C32" w14:textId="77777777" w:rsidR="000F65DA" w:rsidRPr="003E18EE" w:rsidRDefault="000F65DA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ADC" w14:textId="77777777" w:rsidR="000F65DA" w:rsidRPr="003E18EE" w:rsidRDefault="000F65DA" w:rsidP="00606D92">
            <w:r w:rsidRPr="003E18EE">
              <w:rPr>
                <w:bCs/>
                <w:iCs/>
                <w:color w:val="000000"/>
                <w:sz w:val="24"/>
              </w:rPr>
              <w:t>20</w:t>
            </w:r>
            <w:r w:rsidR="00AF703A" w:rsidRPr="003E18EE">
              <w:rPr>
                <w:bCs/>
                <w:iCs/>
                <w:color w:val="000000"/>
                <w:sz w:val="24"/>
              </w:rPr>
              <w:t>20</w:t>
            </w:r>
            <w:r w:rsidRPr="003E18EE">
              <w:rPr>
                <w:bCs/>
                <w:iCs/>
                <w:color w:val="000000"/>
                <w:sz w:val="24"/>
              </w:rPr>
              <w:t>年</w:t>
            </w:r>
            <w:r w:rsidR="003E18EE"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 w:rsidRPr="003E18EE">
              <w:rPr>
                <w:bCs/>
                <w:iCs/>
                <w:color w:val="000000"/>
                <w:sz w:val="24"/>
              </w:rPr>
              <w:t>月</w:t>
            </w:r>
            <w:r w:rsidR="003E18EE">
              <w:rPr>
                <w:rFonts w:hint="eastAsia"/>
                <w:bCs/>
                <w:iCs/>
                <w:color w:val="000000"/>
                <w:sz w:val="24"/>
              </w:rPr>
              <w:t>24</w:t>
            </w:r>
            <w:r w:rsidRPr="003E18EE">
              <w:rPr>
                <w:bCs/>
                <w:iCs/>
                <w:color w:val="000000"/>
                <w:sz w:val="24"/>
              </w:rPr>
              <w:t>日</w:t>
            </w:r>
          </w:p>
        </w:tc>
      </w:tr>
      <w:tr w:rsidR="00E37640" w:rsidRPr="003E18EE" w14:paraId="7A8AC20E" w14:textId="77777777" w:rsidTr="00606D92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4750" w14:textId="77777777" w:rsidR="000F65DA" w:rsidRPr="003E18EE" w:rsidRDefault="000F65DA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9577" w14:textId="232D0D8B" w:rsidR="000F65DA" w:rsidRPr="003E18EE" w:rsidRDefault="003E18EE" w:rsidP="00615B78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bCs/>
                <w:iCs/>
                <w:color w:val="000000"/>
                <w:sz w:val="24"/>
              </w:rPr>
              <w:t>总部会议室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（</w:t>
            </w:r>
            <w:r w:rsidR="00615B78">
              <w:rPr>
                <w:rFonts w:hint="eastAsia"/>
                <w:bCs/>
                <w:iCs/>
                <w:color w:val="000000"/>
                <w:sz w:val="24"/>
              </w:rPr>
              <w:t>视频会议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）</w:t>
            </w:r>
          </w:p>
        </w:tc>
      </w:tr>
      <w:tr w:rsidR="00E37640" w:rsidRPr="003E18EE" w14:paraId="1C7BBF2C" w14:textId="77777777" w:rsidTr="00A24E5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C65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B88" w14:textId="77777777" w:rsidR="00606D92" w:rsidRPr="00606D92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董事长、首席技术官：</w:t>
            </w:r>
            <w:r w:rsidRPr="00606D92">
              <w:rPr>
                <w:rFonts w:hint="eastAsia"/>
                <w:bCs/>
                <w:iCs/>
                <w:color w:val="000000"/>
                <w:sz w:val="24"/>
              </w:rPr>
              <w:t>GUICHAO HUA</w:t>
            </w:r>
          </w:p>
          <w:p w14:paraId="1B8BA5E8" w14:textId="77777777" w:rsidR="00606D92" w:rsidRPr="00606D92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董事、总经理：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 xml:space="preserve">F </w:t>
            </w:r>
            <w:r w:rsidRPr="00606D92">
              <w:rPr>
                <w:rFonts w:hint="eastAsia"/>
                <w:bCs/>
                <w:iCs/>
                <w:color w:val="000000"/>
                <w:sz w:val="24"/>
              </w:rPr>
              <w:t>Marshall Miles</w:t>
            </w:r>
          </w:p>
          <w:p w14:paraId="57688348" w14:textId="77777777" w:rsidR="00606D92" w:rsidRPr="00606D92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副总经理、财务总监：张玲艳</w:t>
            </w:r>
          </w:p>
          <w:p w14:paraId="5F813E5E" w14:textId="77777777" w:rsidR="00606D92" w:rsidRPr="00606D92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副总经理、董事会秘书：贾佩贤</w:t>
            </w:r>
          </w:p>
          <w:p w14:paraId="7C42747C" w14:textId="77777777" w:rsidR="000F65DA" w:rsidRPr="003E18EE" w:rsidRDefault="00606D92" w:rsidP="00606D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06D92">
              <w:rPr>
                <w:rFonts w:hint="eastAsia"/>
                <w:bCs/>
                <w:iCs/>
                <w:color w:val="000000"/>
                <w:sz w:val="24"/>
              </w:rPr>
              <w:t>投资总监、总经理助理：袁峥</w:t>
            </w:r>
            <w:r w:rsidR="000F65DA" w:rsidRPr="003E18EE">
              <w:rPr>
                <w:bCs/>
                <w:iCs/>
                <w:color w:val="000000"/>
                <w:sz w:val="24"/>
              </w:rPr>
              <w:t xml:space="preserve"> </w:t>
            </w:r>
          </w:p>
        </w:tc>
      </w:tr>
      <w:tr w:rsidR="00E37640" w:rsidRPr="003E18EE" w14:paraId="2FDBCCB8" w14:textId="77777777" w:rsidTr="00A24E5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B3DB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投资者关</w:t>
            </w:r>
            <w:r w:rsidRPr="003E18EE">
              <w:rPr>
                <w:bCs/>
                <w:iCs/>
                <w:color w:val="000000"/>
                <w:sz w:val="24"/>
              </w:rPr>
              <w:lastRenderedPageBreak/>
              <w:t>系活动主要内容介绍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99A" w14:textId="5676EC89" w:rsidR="00574942" w:rsidRPr="0073726E" w:rsidRDefault="009C2F99" w:rsidP="0073726E">
            <w:pPr>
              <w:spacing w:line="480" w:lineRule="atLeast"/>
              <w:rPr>
                <w:b/>
                <w:color w:val="000000"/>
                <w:sz w:val="24"/>
              </w:rPr>
            </w:pPr>
            <w:r w:rsidRPr="0057711C">
              <w:rPr>
                <w:rFonts w:hint="eastAsia"/>
                <w:b/>
                <w:bCs/>
                <w:iCs/>
                <w:color w:val="000000"/>
                <w:sz w:val="24"/>
              </w:rPr>
              <w:lastRenderedPageBreak/>
              <w:t>一、</w:t>
            </w:r>
            <w:r w:rsidR="00574942" w:rsidRPr="0073726E">
              <w:rPr>
                <w:rFonts w:hint="eastAsia"/>
                <w:b/>
                <w:color w:val="000000"/>
                <w:sz w:val="24"/>
              </w:rPr>
              <w:t>管理层介绍公司经营情况</w:t>
            </w:r>
          </w:p>
          <w:p w14:paraId="5AFAB63A" w14:textId="2B5D39C8" w:rsidR="00557F0B" w:rsidRPr="0057711C" w:rsidRDefault="00574942" w:rsidP="009C2F99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73726E">
              <w:rPr>
                <w:b/>
                <w:color w:val="000000"/>
                <w:sz w:val="24"/>
              </w:rPr>
              <w:lastRenderedPageBreak/>
              <w:t>1</w:t>
            </w:r>
            <w:r w:rsidRPr="0073726E">
              <w:rPr>
                <w:rFonts w:hint="eastAsia"/>
                <w:b/>
                <w:color w:val="000000"/>
                <w:sz w:val="24"/>
              </w:rPr>
              <w:t>、英飞特是一家具备强竞争力的全球化公司</w:t>
            </w:r>
          </w:p>
          <w:p w14:paraId="76903A7C" w14:textId="7DCA7BE2" w:rsidR="00557F0B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）英飞特具备领先的技术和产品优势，自成立以来一贯重视研发投入，在行业内具备领先地位。</w:t>
            </w:r>
            <w:r w:rsidR="00617D68" w:rsidRPr="0073726E">
              <w:rPr>
                <w:rFonts w:hint="eastAsia"/>
                <w:color w:val="000000"/>
                <w:sz w:val="24"/>
              </w:rPr>
              <w:t>在</w:t>
            </w:r>
            <w:r w:rsidRPr="0073726E">
              <w:rPr>
                <w:rFonts w:hint="eastAsia"/>
                <w:color w:val="000000"/>
                <w:sz w:val="24"/>
              </w:rPr>
              <w:t>董事长华博士</w:t>
            </w:r>
            <w:r w:rsidR="00617D68" w:rsidRPr="0073726E">
              <w:rPr>
                <w:rFonts w:hint="eastAsia"/>
                <w:color w:val="000000"/>
                <w:sz w:val="24"/>
              </w:rPr>
              <w:t>的</w:t>
            </w:r>
            <w:r w:rsidRPr="0073726E">
              <w:rPr>
                <w:rFonts w:hint="eastAsia"/>
                <w:color w:val="000000"/>
                <w:sz w:val="24"/>
              </w:rPr>
              <w:t>带领</w:t>
            </w:r>
            <w:r w:rsidR="00617D68" w:rsidRPr="0073726E">
              <w:rPr>
                <w:rFonts w:hint="eastAsia"/>
                <w:color w:val="000000"/>
                <w:sz w:val="24"/>
              </w:rPr>
              <w:t>下，</w:t>
            </w:r>
            <w:r w:rsidRPr="0073726E">
              <w:rPr>
                <w:rFonts w:hint="eastAsia"/>
                <w:color w:val="000000"/>
                <w:sz w:val="24"/>
              </w:rPr>
              <w:t>公司研发团队</w:t>
            </w:r>
            <w:r w:rsidR="00617D68" w:rsidRPr="0073726E">
              <w:rPr>
                <w:rFonts w:hint="eastAsia"/>
                <w:color w:val="000000"/>
                <w:sz w:val="24"/>
              </w:rPr>
              <w:t>始终</w:t>
            </w:r>
            <w:r w:rsidRPr="0073726E">
              <w:rPr>
                <w:rFonts w:hint="eastAsia"/>
                <w:color w:val="000000"/>
                <w:sz w:val="24"/>
              </w:rPr>
              <w:t>坚持自主创新，经过多年的研发积累，形成了多路恒流、同步整流、可编程、高可靠性和高防雷</w:t>
            </w:r>
            <w:r w:rsidR="004A3D81" w:rsidRPr="0073726E">
              <w:rPr>
                <w:rFonts w:hint="eastAsia"/>
                <w:color w:val="000000"/>
                <w:sz w:val="24"/>
              </w:rPr>
              <w:t>等</w:t>
            </w:r>
            <w:r w:rsidRPr="0073726E">
              <w:rPr>
                <w:rFonts w:hint="eastAsia"/>
                <w:color w:val="000000"/>
                <w:sz w:val="24"/>
              </w:rPr>
              <w:t>技术。公司是国家知识产权示范企业，也是国家专利运营试点企业，截止</w:t>
            </w:r>
            <w:r w:rsidR="008C4857">
              <w:rPr>
                <w:rFonts w:hint="eastAsia"/>
                <w:color w:val="000000"/>
                <w:sz w:val="24"/>
              </w:rPr>
              <w:t>2019</w:t>
            </w:r>
            <w:r w:rsidR="008C4857">
              <w:rPr>
                <w:rFonts w:hint="eastAsia"/>
                <w:color w:val="000000"/>
                <w:sz w:val="24"/>
              </w:rPr>
              <w:t>年底，</w:t>
            </w:r>
            <w:r w:rsidRPr="0073726E">
              <w:rPr>
                <w:rFonts w:hint="eastAsia"/>
                <w:color w:val="000000"/>
                <w:sz w:val="24"/>
              </w:rPr>
              <w:t>公司共申请了</w:t>
            </w:r>
            <w:r w:rsidRPr="0073726E">
              <w:rPr>
                <w:rFonts w:hint="eastAsia"/>
                <w:color w:val="000000"/>
                <w:sz w:val="24"/>
              </w:rPr>
              <w:t>400</w:t>
            </w:r>
            <w:r w:rsidRPr="0073726E">
              <w:rPr>
                <w:rFonts w:hint="eastAsia"/>
                <w:color w:val="000000"/>
                <w:sz w:val="24"/>
              </w:rPr>
              <w:t>多项专利，已经授权的有</w:t>
            </w:r>
            <w:r w:rsidR="008C4857" w:rsidRPr="0073726E">
              <w:rPr>
                <w:rFonts w:hint="eastAsia"/>
                <w:color w:val="000000"/>
                <w:sz w:val="24"/>
              </w:rPr>
              <w:t>24</w:t>
            </w:r>
            <w:r w:rsidR="008C4857">
              <w:rPr>
                <w:rFonts w:hint="eastAsia"/>
                <w:color w:val="000000"/>
                <w:sz w:val="24"/>
              </w:rPr>
              <w:t>0</w:t>
            </w:r>
            <w:r w:rsidRPr="0073726E">
              <w:rPr>
                <w:rFonts w:hint="eastAsia"/>
                <w:color w:val="000000"/>
                <w:sz w:val="24"/>
              </w:rPr>
              <w:t>项，大多数</w:t>
            </w:r>
            <w:r w:rsidR="00B3717A" w:rsidRPr="0073726E">
              <w:rPr>
                <w:rFonts w:hint="eastAsia"/>
                <w:color w:val="000000"/>
                <w:sz w:val="24"/>
              </w:rPr>
              <w:t>为</w:t>
            </w:r>
            <w:r w:rsidRPr="0073726E">
              <w:rPr>
                <w:rFonts w:hint="eastAsia"/>
                <w:color w:val="000000"/>
                <w:sz w:val="24"/>
              </w:rPr>
              <w:t>发明专利，包括</w:t>
            </w:r>
            <w:r w:rsidRPr="0073726E">
              <w:rPr>
                <w:rFonts w:hint="eastAsia"/>
                <w:color w:val="000000"/>
                <w:sz w:val="24"/>
              </w:rPr>
              <w:t>23</w:t>
            </w:r>
            <w:r w:rsidRPr="0073726E">
              <w:rPr>
                <w:rFonts w:hint="eastAsia"/>
                <w:color w:val="000000"/>
                <w:sz w:val="24"/>
              </w:rPr>
              <w:t>项美国发明专利、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项欧洲发明专利和</w:t>
            </w:r>
            <w:r w:rsidRPr="0073726E">
              <w:rPr>
                <w:rFonts w:hint="eastAsia"/>
                <w:color w:val="000000"/>
                <w:sz w:val="24"/>
              </w:rPr>
              <w:t>108</w:t>
            </w:r>
            <w:r w:rsidRPr="0073726E">
              <w:rPr>
                <w:rFonts w:hint="eastAsia"/>
                <w:color w:val="000000"/>
                <w:sz w:val="24"/>
              </w:rPr>
              <w:t>项中国发明专利。随着</w:t>
            </w:r>
            <w:r w:rsidRPr="0073726E">
              <w:rPr>
                <w:rFonts w:hint="eastAsia"/>
                <w:color w:val="000000"/>
                <w:sz w:val="24"/>
              </w:rPr>
              <w:t>5G</w:t>
            </w:r>
            <w:r w:rsidRPr="0073726E">
              <w:rPr>
                <w:rFonts w:hint="eastAsia"/>
                <w:color w:val="000000"/>
                <w:sz w:val="24"/>
              </w:rPr>
              <w:t>时代智能道路照明的应用，</w:t>
            </w:r>
            <w:r w:rsidR="008C4857" w:rsidRPr="0073726E" w:rsidDel="008C4857">
              <w:rPr>
                <w:rFonts w:hint="eastAsia"/>
                <w:color w:val="000000"/>
                <w:sz w:val="24"/>
              </w:rPr>
              <w:t xml:space="preserve"> </w:t>
            </w:r>
            <w:r w:rsidRPr="0073726E">
              <w:rPr>
                <w:rFonts w:hint="eastAsia"/>
                <w:color w:val="000000"/>
                <w:sz w:val="24"/>
              </w:rPr>
              <w:t xml:space="preserve">NBIOT </w:t>
            </w:r>
            <w:r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LoRa</w:t>
            </w:r>
            <w:r w:rsidRPr="0073726E">
              <w:rPr>
                <w:rFonts w:hint="eastAsia"/>
                <w:color w:val="000000"/>
                <w:sz w:val="24"/>
              </w:rPr>
              <w:t>等技术的不断的推陈出新，英飞特也</w:t>
            </w:r>
            <w:r w:rsidR="00B3717A" w:rsidRPr="0073726E">
              <w:rPr>
                <w:rFonts w:hint="eastAsia"/>
                <w:color w:val="000000"/>
                <w:sz w:val="24"/>
              </w:rPr>
              <w:t>适时</w:t>
            </w:r>
            <w:r w:rsidRPr="0073726E">
              <w:rPr>
                <w:rFonts w:hint="eastAsia"/>
                <w:color w:val="000000"/>
                <w:sz w:val="24"/>
              </w:rPr>
              <w:t>开发出了数字化</w:t>
            </w:r>
            <w:r w:rsidRPr="0073726E">
              <w:rPr>
                <w:rFonts w:hint="eastAsia"/>
                <w:color w:val="000000"/>
                <w:sz w:val="24"/>
              </w:rPr>
              <w:t>LED</w:t>
            </w:r>
            <w:r w:rsidRPr="0073726E">
              <w:rPr>
                <w:rFonts w:hint="eastAsia"/>
                <w:color w:val="000000"/>
                <w:sz w:val="24"/>
              </w:rPr>
              <w:t>驱动电源，并且与</w:t>
            </w:r>
            <w:r w:rsidRPr="0073726E">
              <w:rPr>
                <w:rFonts w:hint="eastAsia"/>
                <w:color w:val="000000"/>
                <w:sz w:val="24"/>
              </w:rPr>
              <w:t>CSA</w:t>
            </w:r>
            <w:r w:rsidRPr="0073726E">
              <w:rPr>
                <w:rFonts w:hint="eastAsia"/>
                <w:color w:val="000000"/>
                <w:sz w:val="24"/>
              </w:rPr>
              <w:t>联盟一起制定行业标准，推出数字通信协议，为智能照明控制系统的互联</w:t>
            </w:r>
            <w:r w:rsidR="00B3717A"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互通</w:t>
            </w:r>
            <w:r w:rsidR="00B3717A"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互换提供了可能。</w:t>
            </w:r>
          </w:p>
          <w:p w14:paraId="35CC9ABB" w14:textId="0882C66E" w:rsidR="00557F0B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rFonts w:hint="eastAsia"/>
                <w:color w:val="000000"/>
                <w:sz w:val="24"/>
              </w:rPr>
              <w:t>）英飞</w:t>
            </w:r>
            <w:r w:rsidRPr="009C2F99">
              <w:rPr>
                <w:rFonts w:hint="eastAsia"/>
                <w:bCs/>
                <w:iCs/>
                <w:color w:val="000000"/>
                <w:sz w:val="24"/>
              </w:rPr>
              <w:t>特</w:t>
            </w:r>
            <w:r w:rsidR="00443759">
              <w:rPr>
                <w:rFonts w:hint="eastAsia"/>
                <w:bCs/>
                <w:iCs/>
                <w:color w:val="000000"/>
                <w:sz w:val="24"/>
              </w:rPr>
              <w:t>产品覆盖</w:t>
            </w:r>
            <w:r w:rsidRPr="0073726E">
              <w:rPr>
                <w:rFonts w:hint="eastAsia"/>
                <w:color w:val="000000"/>
                <w:sz w:val="24"/>
              </w:rPr>
              <w:t>20</w:t>
            </w:r>
            <w:r w:rsidRPr="0073726E">
              <w:rPr>
                <w:rFonts w:hint="eastAsia"/>
                <w:color w:val="000000"/>
                <w:sz w:val="24"/>
              </w:rPr>
              <w:t>多种安规认证。如美国的</w:t>
            </w:r>
            <w:r w:rsidRPr="0073726E">
              <w:rPr>
                <w:rFonts w:hint="eastAsia"/>
                <w:color w:val="000000"/>
                <w:sz w:val="24"/>
              </w:rPr>
              <w:t>UL</w:t>
            </w:r>
            <w:r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FCC</w:t>
            </w:r>
            <w:r w:rsidRPr="0073726E">
              <w:rPr>
                <w:rFonts w:hint="eastAsia"/>
                <w:color w:val="000000"/>
                <w:sz w:val="24"/>
              </w:rPr>
              <w:t>认证，欧洲的</w:t>
            </w:r>
            <w:r w:rsidRPr="0073726E">
              <w:rPr>
                <w:rFonts w:hint="eastAsia"/>
                <w:color w:val="000000"/>
                <w:sz w:val="24"/>
              </w:rPr>
              <w:t>ENEC</w:t>
            </w:r>
            <w:r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TUV</w:t>
            </w:r>
            <w:r w:rsidRPr="0073726E">
              <w:rPr>
                <w:rFonts w:hint="eastAsia"/>
                <w:color w:val="000000"/>
                <w:sz w:val="24"/>
              </w:rPr>
              <w:t>认证、日本的</w:t>
            </w:r>
            <w:r w:rsidRPr="0073726E">
              <w:rPr>
                <w:rFonts w:hint="eastAsia"/>
                <w:color w:val="000000"/>
                <w:sz w:val="24"/>
              </w:rPr>
              <w:t>PSE</w:t>
            </w:r>
            <w:r w:rsidRPr="0073726E">
              <w:rPr>
                <w:rFonts w:hint="eastAsia"/>
                <w:color w:val="000000"/>
                <w:sz w:val="24"/>
              </w:rPr>
              <w:t>认证、韩国的</w:t>
            </w:r>
            <w:r w:rsidRPr="0073726E">
              <w:rPr>
                <w:rFonts w:hint="eastAsia"/>
                <w:color w:val="000000"/>
                <w:sz w:val="24"/>
              </w:rPr>
              <w:t>KC</w:t>
            </w:r>
            <w:r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KS</w:t>
            </w:r>
            <w:r w:rsidRPr="0073726E">
              <w:rPr>
                <w:rFonts w:hint="eastAsia"/>
                <w:color w:val="000000"/>
                <w:sz w:val="24"/>
              </w:rPr>
              <w:t>认证，印度的</w:t>
            </w:r>
            <w:r w:rsidRPr="0073726E">
              <w:rPr>
                <w:rFonts w:hint="eastAsia"/>
                <w:color w:val="000000"/>
                <w:sz w:val="24"/>
              </w:rPr>
              <w:t>BIS</w:t>
            </w:r>
            <w:r w:rsidRPr="0073726E">
              <w:rPr>
                <w:rFonts w:hint="eastAsia"/>
                <w:color w:val="000000"/>
                <w:sz w:val="24"/>
              </w:rPr>
              <w:t>认证，以及中国大陆的</w:t>
            </w:r>
            <w:r w:rsidRPr="0073726E">
              <w:rPr>
                <w:rFonts w:hint="eastAsia"/>
                <w:color w:val="000000"/>
                <w:sz w:val="24"/>
              </w:rPr>
              <w:t>CCC</w:t>
            </w:r>
            <w:r w:rsidRPr="0073726E">
              <w:rPr>
                <w:rFonts w:hint="eastAsia"/>
                <w:color w:val="000000"/>
                <w:sz w:val="24"/>
              </w:rPr>
              <w:t>认证等。同时</w:t>
            </w:r>
            <w:r w:rsidR="00B3717A"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英飞特是大中华区第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家获得</w:t>
            </w:r>
            <w:r w:rsidRPr="0073726E">
              <w:rPr>
                <w:rFonts w:hint="eastAsia"/>
                <w:color w:val="000000"/>
                <w:sz w:val="24"/>
              </w:rPr>
              <w:t>8750</w:t>
            </w:r>
            <w:r w:rsidRPr="0073726E">
              <w:rPr>
                <w:rFonts w:hint="eastAsia"/>
                <w:color w:val="000000"/>
                <w:sz w:val="24"/>
              </w:rPr>
              <w:t>标准认证的</w:t>
            </w:r>
            <w:r w:rsidRPr="0073726E">
              <w:rPr>
                <w:rFonts w:hint="eastAsia"/>
                <w:color w:val="000000"/>
                <w:sz w:val="24"/>
              </w:rPr>
              <w:t>LED</w:t>
            </w:r>
            <w:r w:rsidRPr="0073726E">
              <w:rPr>
                <w:rFonts w:hint="eastAsia"/>
                <w:color w:val="000000"/>
                <w:sz w:val="24"/>
              </w:rPr>
              <w:t>驱动厂商，</w:t>
            </w:r>
            <w:r w:rsidR="005D3220">
              <w:rPr>
                <w:rFonts w:hint="eastAsia"/>
                <w:color w:val="000000"/>
                <w:sz w:val="24"/>
              </w:rPr>
              <w:t>具备</w:t>
            </w:r>
            <w:r w:rsidRPr="0073726E">
              <w:rPr>
                <w:rFonts w:hint="eastAsia"/>
                <w:color w:val="000000"/>
                <w:sz w:val="24"/>
              </w:rPr>
              <w:t>UL</w:t>
            </w:r>
            <w:r w:rsidRPr="0073726E">
              <w:rPr>
                <w:rFonts w:hint="eastAsia"/>
                <w:color w:val="000000"/>
                <w:sz w:val="24"/>
              </w:rPr>
              <w:t>认可的高级别数据实验室资质。英飞特也是</w:t>
            </w:r>
            <w:r w:rsidRPr="0073726E">
              <w:rPr>
                <w:rFonts w:hint="eastAsia"/>
                <w:color w:val="000000"/>
                <w:sz w:val="24"/>
              </w:rPr>
              <w:t xml:space="preserve"> UL</w:t>
            </w:r>
            <w:r w:rsidRPr="0073726E">
              <w:rPr>
                <w:rFonts w:hint="eastAsia"/>
                <w:color w:val="000000"/>
                <w:sz w:val="24"/>
              </w:rPr>
              <w:t>灯具类</w:t>
            </w:r>
            <w:r w:rsidRPr="0073726E">
              <w:rPr>
                <w:rFonts w:hint="eastAsia"/>
                <w:color w:val="000000"/>
                <w:sz w:val="24"/>
              </w:rPr>
              <w:t>1598</w:t>
            </w:r>
            <w:r w:rsidRPr="0073726E">
              <w:rPr>
                <w:rFonts w:hint="eastAsia"/>
                <w:color w:val="000000"/>
                <w:sz w:val="24"/>
              </w:rPr>
              <w:t>标准的标委会成员，有资格参与标准的提案、修订、投票。</w:t>
            </w:r>
          </w:p>
          <w:p w14:paraId="5A92D744" w14:textId="77777777" w:rsidR="005D3220" w:rsidRDefault="00574942" w:rsidP="009C2F99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3</w:t>
            </w:r>
            <w:r w:rsidRPr="0073726E">
              <w:rPr>
                <w:rFonts w:hint="eastAsia"/>
                <w:color w:val="000000"/>
                <w:sz w:val="24"/>
              </w:rPr>
              <w:t>）英飞特拥有</w:t>
            </w:r>
            <w:r w:rsidR="00B3717A" w:rsidRPr="0073726E">
              <w:rPr>
                <w:rFonts w:hint="eastAsia"/>
                <w:color w:val="000000"/>
                <w:sz w:val="24"/>
              </w:rPr>
              <w:t>丰富的</w:t>
            </w:r>
            <w:r w:rsidRPr="0073726E">
              <w:rPr>
                <w:rFonts w:hint="eastAsia"/>
                <w:color w:val="000000"/>
                <w:sz w:val="24"/>
              </w:rPr>
              <w:t>全面覆盖产品线，</w:t>
            </w:r>
            <w:r w:rsidR="00B3717A" w:rsidRPr="0073726E">
              <w:rPr>
                <w:rFonts w:hint="eastAsia"/>
                <w:color w:val="000000"/>
                <w:sz w:val="24"/>
              </w:rPr>
              <w:t>产品</w:t>
            </w:r>
            <w:r w:rsidRPr="0073726E">
              <w:rPr>
                <w:rFonts w:hint="eastAsia"/>
                <w:color w:val="000000"/>
                <w:sz w:val="24"/>
              </w:rPr>
              <w:t>具备优异性能，防雷高达</w:t>
            </w:r>
            <w:r w:rsidRPr="0073726E">
              <w:rPr>
                <w:rFonts w:hint="eastAsia"/>
                <w:color w:val="000000"/>
                <w:sz w:val="24"/>
              </w:rPr>
              <w:t>10</w:t>
            </w:r>
            <w:r w:rsidR="004A3D81" w:rsidRPr="0073726E">
              <w:rPr>
                <w:rFonts w:hint="eastAsia"/>
                <w:color w:val="000000"/>
                <w:sz w:val="24"/>
              </w:rPr>
              <w:t>K</w:t>
            </w:r>
            <w:r w:rsidR="004A3D81" w:rsidRPr="0073726E">
              <w:rPr>
                <w:color w:val="000000"/>
                <w:sz w:val="24"/>
              </w:rPr>
              <w:t>V</w:t>
            </w:r>
            <w:r w:rsidRPr="0073726E">
              <w:rPr>
                <w:rFonts w:hint="eastAsia"/>
                <w:color w:val="000000"/>
                <w:sz w:val="24"/>
              </w:rPr>
              <w:t>，效率可以达到</w:t>
            </w:r>
            <w:r w:rsidRPr="0073726E">
              <w:rPr>
                <w:rFonts w:hint="eastAsia"/>
                <w:color w:val="000000"/>
                <w:sz w:val="24"/>
              </w:rPr>
              <w:t>96%</w:t>
            </w:r>
            <w:r w:rsidRPr="0073726E">
              <w:rPr>
                <w:rFonts w:hint="eastAsia"/>
                <w:color w:val="000000"/>
                <w:sz w:val="24"/>
              </w:rPr>
              <w:t>，符合</w:t>
            </w:r>
            <w:r w:rsidRPr="0073726E">
              <w:rPr>
                <w:rFonts w:hint="eastAsia"/>
                <w:color w:val="000000"/>
                <w:sz w:val="24"/>
              </w:rPr>
              <w:t>IP67</w:t>
            </w:r>
            <w:r w:rsidRPr="0073726E">
              <w:rPr>
                <w:rFonts w:hint="eastAsia"/>
                <w:color w:val="000000"/>
                <w:sz w:val="24"/>
              </w:rPr>
              <w:t>防水标准。</w:t>
            </w:r>
          </w:p>
          <w:p w14:paraId="3C3501F0" w14:textId="1C03242F" w:rsidR="00557F0B" w:rsidRPr="009C2F99" w:rsidRDefault="005D3220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color w:val="000000"/>
                <w:sz w:val="24"/>
              </w:rPr>
              <w:t>4</w:t>
            </w:r>
            <w:r w:rsidRPr="0073726E">
              <w:rPr>
                <w:rFonts w:hint="eastAsia"/>
                <w:color w:val="000000"/>
                <w:sz w:val="24"/>
              </w:rPr>
              <w:t>）</w:t>
            </w:r>
            <w:r w:rsidR="00574942" w:rsidRPr="0073726E">
              <w:rPr>
                <w:rFonts w:hint="eastAsia"/>
                <w:color w:val="000000"/>
                <w:sz w:val="24"/>
              </w:rPr>
              <w:t>英飞特是一家</w:t>
            </w:r>
            <w:r w:rsidR="00B3717A" w:rsidRPr="0073726E">
              <w:rPr>
                <w:rFonts w:hint="eastAsia"/>
                <w:color w:val="000000"/>
                <w:sz w:val="24"/>
              </w:rPr>
              <w:t>国际</w:t>
            </w:r>
            <w:r w:rsidR="00574942" w:rsidRPr="0073726E">
              <w:rPr>
                <w:rFonts w:hint="eastAsia"/>
                <w:color w:val="000000"/>
                <w:sz w:val="24"/>
              </w:rPr>
              <w:t>化的公司，位列</w:t>
            </w:r>
            <w:r w:rsidR="00B3717A" w:rsidRPr="0073726E">
              <w:rPr>
                <w:rFonts w:hint="eastAsia"/>
                <w:color w:val="000000"/>
                <w:sz w:val="24"/>
              </w:rPr>
              <w:t>业内</w:t>
            </w:r>
            <w:r w:rsidR="00574942" w:rsidRPr="0073726E">
              <w:rPr>
                <w:rFonts w:hint="eastAsia"/>
                <w:color w:val="000000"/>
                <w:sz w:val="24"/>
              </w:rPr>
              <w:t>全球第一梯队，公司的产品销往</w:t>
            </w:r>
            <w:r w:rsidR="00574942" w:rsidRPr="0073726E">
              <w:rPr>
                <w:rFonts w:hint="eastAsia"/>
                <w:color w:val="000000"/>
                <w:sz w:val="24"/>
              </w:rPr>
              <w:t>80</w:t>
            </w:r>
            <w:r w:rsidR="00574942" w:rsidRPr="0073726E">
              <w:rPr>
                <w:rFonts w:hint="eastAsia"/>
                <w:color w:val="000000"/>
                <w:sz w:val="24"/>
              </w:rPr>
              <w:t>多个国家</w:t>
            </w:r>
            <w:r w:rsidR="00B3717A" w:rsidRPr="0073726E">
              <w:rPr>
                <w:rFonts w:hint="eastAsia"/>
                <w:color w:val="000000"/>
                <w:sz w:val="24"/>
              </w:rPr>
              <w:t>、</w:t>
            </w:r>
            <w:r w:rsidR="00574942" w:rsidRPr="0073726E">
              <w:rPr>
                <w:rFonts w:hint="eastAsia"/>
                <w:color w:val="000000"/>
                <w:sz w:val="24"/>
              </w:rPr>
              <w:t>地区，国内外享有较高的品牌知名度和美誉度。产品成功应用于美国的自由女神像、总统山、北京的天安门、中国尊、珠港澳大桥，以及</w:t>
            </w:r>
            <w:r w:rsidR="00B3717A" w:rsidRPr="0073726E">
              <w:rPr>
                <w:rFonts w:hint="eastAsia"/>
                <w:color w:val="000000"/>
                <w:sz w:val="24"/>
              </w:rPr>
              <w:t>应用于类似</w:t>
            </w:r>
            <w:r w:rsidR="00574942" w:rsidRPr="0073726E">
              <w:rPr>
                <w:rFonts w:hint="eastAsia"/>
                <w:color w:val="000000"/>
                <w:sz w:val="24"/>
              </w:rPr>
              <w:t>G20</w:t>
            </w:r>
            <w:r w:rsidR="00574942" w:rsidRPr="0073726E">
              <w:rPr>
                <w:rFonts w:hint="eastAsia"/>
                <w:color w:val="000000"/>
                <w:sz w:val="24"/>
              </w:rPr>
              <w:t>西湖景观亮化</w:t>
            </w:r>
            <w:r w:rsidR="004A3D81" w:rsidRPr="0073726E">
              <w:rPr>
                <w:rFonts w:hint="eastAsia"/>
                <w:color w:val="000000"/>
                <w:sz w:val="24"/>
              </w:rPr>
              <w:t>等</w:t>
            </w:r>
            <w:r w:rsidR="00574942" w:rsidRPr="0073726E">
              <w:rPr>
                <w:rFonts w:hint="eastAsia"/>
                <w:color w:val="000000"/>
                <w:sz w:val="24"/>
              </w:rPr>
              <w:t>重点工程</w:t>
            </w:r>
            <w:r w:rsidR="00B3717A" w:rsidRPr="0073726E">
              <w:rPr>
                <w:rFonts w:hint="eastAsia"/>
                <w:color w:val="000000"/>
                <w:sz w:val="24"/>
              </w:rPr>
              <w:t>项目</w:t>
            </w:r>
            <w:r w:rsidR="00574942"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5E4113E4" w14:textId="6102C2CF" w:rsidR="00574942" w:rsidRPr="0073726E" w:rsidRDefault="007C33CB" w:rsidP="0073726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="005D3220">
              <w:rPr>
                <w:rFonts w:hint="eastAsia"/>
                <w:color w:val="000000"/>
                <w:sz w:val="24"/>
              </w:rPr>
              <w:t>成立之初即</w:t>
            </w:r>
            <w:r w:rsidR="00574942" w:rsidRPr="0073726E">
              <w:rPr>
                <w:rFonts w:hint="eastAsia"/>
                <w:color w:val="000000"/>
                <w:sz w:val="24"/>
              </w:rPr>
              <w:t>着眼于全球化布局</w:t>
            </w:r>
            <w:r w:rsidR="00B3717A" w:rsidRPr="0073726E">
              <w:rPr>
                <w:rFonts w:hint="eastAsia"/>
                <w:color w:val="000000"/>
                <w:sz w:val="24"/>
              </w:rPr>
              <w:t>，</w:t>
            </w:r>
            <w:r w:rsidR="00574942" w:rsidRPr="0073726E">
              <w:rPr>
                <w:rFonts w:hint="eastAsia"/>
                <w:color w:val="000000"/>
                <w:sz w:val="24"/>
              </w:rPr>
              <w:t>拥有</w:t>
            </w:r>
            <w:r w:rsidR="00B3717A" w:rsidRPr="0073726E">
              <w:rPr>
                <w:rFonts w:hint="eastAsia"/>
                <w:color w:val="000000"/>
                <w:sz w:val="24"/>
              </w:rPr>
              <w:t>多年业内</w:t>
            </w:r>
            <w:r w:rsidR="00443759">
              <w:rPr>
                <w:rFonts w:hint="eastAsia"/>
                <w:bCs/>
                <w:iCs/>
                <w:color w:val="000000"/>
                <w:sz w:val="24"/>
              </w:rPr>
              <w:t>从业</w:t>
            </w:r>
            <w:r w:rsidR="00574942" w:rsidRPr="0073726E">
              <w:rPr>
                <w:rFonts w:hint="eastAsia"/>
                <w:color w:val="000000"/>
                <w:sz w:val="24"/>
              </w:rPr>
              <w:t>经验的全球运营团队。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="00574942" w:rsidRPr="0073726E">
              <w:rPr>
                <w:rFonts w:hint="eastAsia"/>
                <w:color w:val="000000"/>
                <w:sz w:val="24"/>
              </w:rPr>
              <w:t>在美国、欧洲</w:t>
            </w:r>
            <w:r w:rsidR="00B3717A" w:rsidRPr="0073726E">
              <w:rPr>
                <w:rFonts w:hint="eastAsia"/>
                <w:color w:val="000000"/>
                <w:sz w:val="24"/>
              </w:rPr>
              <w:t>设</w:t>
            </w:r>
            <w:r w:rsidR="00574942" w:rsidRPr="0073726E">
              <w:rPr>
                <w:rFonts w:hint="eastAsia"/>
                <w:color w:val="000000"/>
                <w:sz w:val="24"/>
              </w:rPr>
              <w:t>有子公司，拥有自己的分销中心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="00574942" w:rsidRPr="0073726E">
              <w:rPr>
                <w:rFonts w:hint="eastAsia"/>
                <w:color w:val="000000"/>
                <w:sz w:val="24"/>
              </w:rPr>
              <w:t>2019</w:t>
            </w:r>
            <w:r w:rsidR="00574942" w:rsidRPr="0073726E">
              <w:rPr>
                <w:rFonts w:hint="eastAsia"/>
                <w:color w:val="000000"/>
                <w:sz w:val="24"/>
              </w:rPr>
              <w:t>年</w:t>
            </w:r>
            <w:r w:rsidR="005D3220">
              <w:rPr>
                <w:rFonts w:hint="eastAsia"/>
                <w:color w:val="000000"/>
                <w:sz w:val="24"/>
              </w:rPr>
              <w:t>，</w:t>
            </w:r>
            <w:r w:rsidR="00574942" w:rsidRPr="0073726E">
              <w:rPr>
                <w:rFonts w:hint="eastAsia"/>
                <w:color w:val="000000"/>
                <w:sz w:val="24"/>
              </w:rPr>
              <w:t>在印度、墨西哥分别设立了海外工厂。海外工厂的设立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，</w:t>
            </w:r>
            <w:r w:rsidR="005D3220">
              <w:rPr>
                <w:rFonts w:hint="eastAsia"/>
                <w:bCs/>
                <w:iCs/>
                <w:color w:val="000000"/>
                <w:sz w:val="24"/>
              </w:rPr>
              <w:t>可</w:t>
            </w:r>
            <w:r w:rsidR="00B3717A" w:rsidRPr="0073726E">
              <w:rPr>
                <w:rFonts w:hint="eastAsia"/>
                <w:color w:val="000000"/>
                <w:sz w:val="24"/>
              </w:rPr>
              <w:t>有效</w:t>
            </w:r>
            <w:r w:rsidR="00443759">
              <w:rPr>
                <w:rFonts w:hint="eastAsia"/>
                <w:bCs/>
                <w:iCs/>
                <w:color w:val="000000"/>
                <w:sz w:val="24"/>
              </w:rPr>
              <w:t>地</w:t>
            </w:r>
            <w:r w:rsidR="00574942" w:rsidRPr="0073726E">
              <w:rPr>
                <w:rFonts w:hint="eastAsia"/>
                <w:color w:val="000000"/>
                <w:sz w:val="24"/>
              </w:rPr>
              <w:t>应对地缘政治，</w:t>
            </w:r>
            <w:r w:rsidR="00574942" w:rsidRPr="009C2F99">
              <w:rPr>
                <w:rFonts w:hint="eastAsia"/>
                <w:bCs/>
                <w:iCs/>
                <w:color w:val="000000"/>
                <w:sz w:val="24"/>
              </w:rPr>
              <w:t>如</w:t>
            </w:r>
            <w:r w:rsidR="00574942" w:rsidRPr="0073726E">
              <w:rPr>
                <w:rFonts w:hint="eastAsia"/>
                <w:color w:val="000000"/>
                <w:sz w:val="24"/>
              </w:rPr>
              <w:t>印度的贸易保护主义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="00574942" w:rsidRPr="0073726E">
              <w:rPr>
                <w:rFonts w:hint="eastAsia"/>
                <w:color w:val="000000"/>
                <w:sz w:val="24"/>
              </w:rPr>
              <w:t>中美贸易摩</w:t>
            </w:r>
            <w:r w:rsidR="00574942" w:rsidRPr="0073726E">
              <w:rPr>
                <w:rFonts w:hint="eastAsia"/>
                <w:color w:val="000000"/>
                <w:sz w:val="24"/>
              </w:rPr>
              <w:lastRenderedPageBreak/>
              <w:t>擦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导致的</w:t>
            </w:r>
            <w:r w:rsidR="00574942" w:rsidRPr="0073726E">
              <w:rPr>
                <w:rFonts w:hint="eastAsia"/>
                <w:color w:val="000000"/>
                <w:sz w:val="24"/>
              </w:rPr>
              <w:t>关税增加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="005D3220">
              <w:rPr>
                <w:rFonts w:hint="eastAsia"/>
                <w:color w:val="000000"/>
                <w:sz w:val="24"/>
              </w:rPr>
              <w:t>可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应对</w:t>
            </w:r>
            <w:r w:rsidR="00574942" w:rsidRPr="0073726E">
              <w:rPr>
                <w:rFonts w:hint="eastAsia"/>
                <w:color w:val="000000"/>
                <w:sz w:val="24"/>
              </w:rPr>
              <w:t>疫情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原因</w:t>
            </w:r>
            <w:r w:rsidR="00B3717A" w:rsidRPr="0073726E">
              <w:rPr>
                <w:rFonts w:hint="eastAsia"/>
                <w:color w:val="000000"/>
                <w:sz w:val="24"/>
              </w:rPr>
              <w:t>可能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导致</w:t>
            </w:r>
            <w:r w:rsidR="00574942" w:rsidRPr="0073726E">
              <w:rPr>
                <w:rFonts w:hint="eastAsia"/>
                <w:color w:val="000000"/>
                <w:sz w:val="24"/>
              </w:rPr>
              <w:t>的供应</w:t>
            </w:r>
            <w:r w:rsidR="00B3717A" w:rsidRPr="0073726E">
              <w:rPr>
                <w:rFonts w:hint="eastAsia"/>
                <w:color w:val="000000"/>
                <w:sz w:val="24"/>
              </w:rPr>
              <w:t>延缓或</w:t>
            </w:r>
            <w:r w:rsidR="00574942" w:rsidRPr="0073726E">
              <w:rPr>
                <w:rFonts w:hint="eastAsia"/>
                <w:color w:val="000000"/>
                <w:sz w:val="24"/>
              </w:rPr>
              <w:t>中断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="00574942" w:rsidRPr="0073726E">
              <w:rPr>
                <w:rFonts w:hint="eastAsia"/>
                <w:color w:val="000000"/>
                <w:sz w:val="24"/>
              </w:rPr>
              <w:t>同时</w:t>
            </w:r>
            <w:r w:rsidR="005D3220">
              <w:rPr>
                <w:rFonts w:hint="eastAsia"/>
                <w:color w:val="000000"/>
                <w:sz w:val="24"/>
              </w:rPr>
              <w:t>可</w:t>
            </w:r>
            <w:r w:rsidR="00574942" w:rsidRPr="0073726E">
              <w:rPr>
                <w:rFonts w:hint="eastAsia"/>
                <w:color w:val="000000"/>
                <w:sz w:val="24"/>
              </w:rPr>
              <w:t>响应客户提出的本地化制造的</w:t>
            </w:r>
            <w:r w:rsidR="00B3717A" w:rsidRPr="0073726E">
              <w:rPr>
                <w:rFonts w:hint="eastAsia"/>
                <w:color w:val="000000"/>
                <w:sz w:val="24"/>
              </w:rPr>
              <w:t>大部分</w:t>
            </w:r>
            <w:r w:rsidR="00574942" w:rsidRPr="0073726E">
              <w:rPr>
                <w:rFonts w:hint="eastAsia"/>
                <w:color w:val="000000"/>
                <w:sz w:val="24"/>
              </w:rPr>
              <w:t>需求，实现公司产能的多点布局。</w:t>
            </w:r>
            <w:r w:rsidR="00574942" w:rsidRPr="0073726E">
              <w:rPr>
                <w:rFonts w:hint="eastAsia"/>
                <w:color w:val="000000"/>
                <w:sz w:val="24"/>
              </w:rPr>
              <w:t>2020</w:t>
            </w:r>
            <w:r w:rsidR="00574942" w:rsidRPr="0073726E">
              <w:rPr>
                <w:rFonts w:hint="eastAsia"/>
                <w:color w:val="000000"/>
                <w:sz w:val="24"/>
              </w:rPr>
              <w:t>年</w:t>
            </w:r>
            <w:r w:rsidR="00574942" w:rsidRPr="0073726E">
              <w:rPr>
                <w:rFonts w:hint="eastAsia"/>
                <w:color w:val="000000"/>
                <w:sz w:val="24"/>
              </w:rPr>
              <w:t>2</w:t>
            </w:r>
            <w:r w:rsidR="00574942" w:rsidRPr="0073726E">
              <w:rPr>
                <w:rFonts w:hint="eastAsia"/>
                <w:color w:val="000000"/>
                <w:sz w:val="24"/>
              </w:rPr>
              <w:t>月，印度子公司生产经营</w:t>
            </w:r>
            <w:r w:rsidR="003668CD" w:rsidRPr="0073726E">
              <w:rPr>
                <w:rFonts w:hint="eastAsia"/>
                <w:color w:val="000000"/>
                <w:sz w:val="24"/>
              </w:rPr>
              <w:t>开始逐步</w:t>
            </w:r>
            <w:r w:rsidR="00574942" w:rsidRPr="0073726E">
              <w:rPr>
                <w:rFonts w:hint="eastAsia"/>
                <w:color w:val="000000"/>
                <w:sz w:val="24"/>
              </w:rPr>
              <w:t>全面有序进行，实现了量产和供货。墨西哥</w:t>
            </w:r>
            <w:r w:rsidR="003668CD" w:rsidRPr="0073726E">
              <w:rPr>
                <w:rFonts w:hint="eastAsia"/>
                <w:color w:val="000000"/>
                <w:sz w:val="24"/>
              </w:rPr>
              <w:t>子公司</w:t>
            </w:r>
            <w:r w:rsidR="00574942" w:rsidRPr="0073726E">
              <w:rPr>
                <w:rFonts w:hint="eastAsia"/>
                <w:color w:val="000000"/>
                <w:sz w:val="24"/>
              </w:rPr>
              <w:t>核心</w:t>
            </w:r>
            <w:r w:rsidR="003668CD" w:rsidRPr="0073726E">
              <w:rPr>
                <w:rFonts w:hint="eastAsia"/>
                <w:color w:val="000000"/>
                <w:sz w:val="24"/>
              </w:rPr>
              <w:t>运营管理</w:t>
            </w:r>
            <w:r w:rsidR="00574942" w:rsidRPr="0073726E">
              <w:rPr>
                <w:rFonts w:hint="eastAsia"/>
                <w:color w:val="000000"/>
                <w:sz w:val="24"/>
              </w:rPr>
              <w:t>团队</w:t>
            </w:r>
            <w:r w:rsidR="003668CD" w:rsidRPr="0073726E">
              <w:rPr>
                <w:rFonts w:hint="eastAsia"/>
                <w:color w:val="000000"/>
                <w:sz w:val="24"/>
              </w:rPr>
              <w:t>已</w:t>
            </w:r>
            <w:r w:rsidR="00574942" w:rsidRPr="0073726E">
              <w:rPr>
                <w:rFonts w:hint="eastAsia"/>
                <w:color w:val="000000"/>
                <w:sz w:val="24"/>
              </w:rPr>
              <w:t>搭建完成，厂房的装修</w:t>
            </w:r>
            <w:r w:rsidR="003668CD" w:rsidRPr="0073726E">
              <w:rPr>
                <w:rFonts w:hint="eastAsia"/>
                <w:color w:val="000000"/>
                <w:sz w:val="24"/>
              </w:rPr>
              <w:t>以及</w:t>
            </w:r>
            <w:r w:rsidR="00574942" w:rsidRPr="0073726E">
              <w:rPr>
                <w:rFonts w:hint="eastAsia"/>
                <w:color w:val="000000"/>
                <w:sz w:val="24"/>
              </w:rPr>
              <w:t>设备采购，</w:t>
            </w:r>
            <w:r w:rsidR="003668CD" w:rsidRPr="0073726E">
              <w:rPr>
                <w:rFonts w:hint="eastAsia"/>
                <w:color w:val="000000"/>
                <w:sz w:val="24"/>
              </w:rPr>
              <w:t>正遵循</w:t>
            </w:r>
            <w:r w:rsidR="00574942" w:rsidRPr="0073726E">
              <w:rPr>
                <w:rFonts w:hint="eastAsia"/>
                <w:color w:val="000000"/>
                <w:sz w:val="24"/>
              </w:rPr>
              <w:t>当地政府</w:t>
            </w:r>
            <w:r w:rsidR="003668CD" w:rsidRPr="0073726E">
              <w:rPr>
                <w:rFonts w:hint="eastAsia"/>
                <w:color w:val="000000"/>
                <w:sz w:val="24"/>
              </w:rPr>
              <w:t>在</w:t>
            </w:r>
            <w:r w:rsidR="00574942" w:rsidRPr="0073726E">
              <w:rPr>
                <w:rFonts w:hint="eastAsia"/>
                <w:color w:val="000000"/>
                <w:sz w:val="24"/>
              </w:rPr>
              <w:t>疫情期间的</w:t>
            </w:r>
            <w:r w:rsidR="003668CD" w:rsidRPr="0073726E">
              <w:rPr>
                <w:rFonts w:hint="eastAsia"/>
                <w:color w:val="000000"/>
                <w:sz w:val="24"/>
              </w:rPr>
              <w:t>管理</w:t>
            </w:r>
            <w:r w:rsidR="00574942" w:rsidRPr="0073726E">
              <w:rPr>
                <w:rFonts w:hint="eastAsia"/>
                <w:color w:val="000000"/>
                <w:sz w:val="24"/>
              </w:rPr>
              <w:t>政策，</w:t>
            </w:r>
            <w:r w:rsidR="003668CD" w:rsidRPr="0073726E">
              <w:rPr>
                <w:rFonts w:hint="eastAsia"/>
                <w:color w:val="000000"/>
                <w:sz w:val="24"/>
              </w:rPr>
              <w:t>在</w:t>
            </w:r>
            <w:r w:rsidR="00574942" w:rsidRPr="0073726E">
              <w:rPr>
                <w:rFonts w:hint="eastAsia"/>
                <w:color w:val="000000"/>
                <w:sz w:val="24"/>
              </w:rPr>
              <w:t>有序的</w:t>
            </w:r>
            <w:r w:rsidR="003668CD" w:rsidRPr="0073726E">
              <w:rPr>
                <w:rFonts w:hint="eastAsia"/>
                <w:color w:val="000000"/>
                <w:sz w:val="24"/>
              </w:rPr>
              <w:t>开展</w:t>
            </w:r>
            <w:r w:rsidR="00574942" w:rsidRPr="0073726E">
              <w:rPr>
                <w:rFonts w:hint="eastAsia"/>
                <w:color w:val="000000"/>
                <w:sz w:val="24"/>
              </w:rPr>
              <w:t>进</w:t>
            </w:r>
            <w:r w:rsidR="003668CD" w:rsidRPr="0073726E">
              <w:rPr>
                <w:rFonts w:hint="eastAsia"/>
                <w:color w:val="000000"/>
                <w:sz w:val="24"/>
              </w:rPr>
              <w:t>程</w:t>
            </w:r>
            <w:r w:rsidR="00574942" w:rsidRPr="0073726E">
              <w:rPr>
                <w:rFonts w:hint="eastAsia"/>
                <w:color w:val="000000"/>
                <w:sz w:val="24"/>
              </w:rPr>
              <w:t>中。墨西哥子公司还有一些其他</w:t>
            </w:r>
            <w:r w:rsidR="003668CD" w:rsidRPr="0073726E">
              <w:rPr>
                <w:rFonts w:hint="eastAsia"/>
                <w:color w:val="000000"/>
                <w:sz w:val="24"/>
              </w:rPr>
              <w:t>方面</w:t>
            </w:r>
            <w:r w:rsidR="00574942" w:rsidRPr="0073726E">
              <w:rPr>
                <w:rFonts w:hint="eastAsia"/>
                <w:color w:val="000000"/>
                <w:sz w:val="24"/>
              </w:rPr>
              <w:t>的重要功能</w:t>
            </w:r>
            <w:r w:rsidR="005D3220">
              <w:rPr>
                <w:rFonts w:hint="eastAsia"/>
                <w:color w:val="000000"/>
                <w:sz w:val="24"/>
              </w:rPr>
              <w:t>，</w:t>
            </w:r>
            <w:r w:rsidR="003668CD" w:rsidRPr="0073726E">
              <w:rPr>
                <w:rFonts w:hint="eastAsia"/>
                <w:color w:val="000000"/>
                <w:sz w:val="24"/>
              </w:rPr>
              <w:t>如</w:t>
            </w:r>
            <w:r w:rsidR="00574942" w:rsidRPr="0073726E">
              <w:rPr>
                <w:rFonts w:hint="eastAsia"/>
                <w:color w:val="000000"/>
                <w:sz w:val="24"/>
              </w:rPr>
              <w:t>在中美贸易战的背景之下，帮助</w:t>
            </w:r>
            <w:r w:rsidR="005D3220">
              <w:rPr>
                <w:rFonts w:hint="eastAsia"/>
                <w:color w:val="000000"/>
                <w:sz w:val="24"/>
              </w:rPr>
              <w:t>意图</w:t>
            </w:r>
            <w:r w:rsidR="00574942" w:rsidRPr="0073726E">
              <w:rPr>
                <w:rFonts w:hint="eastAsia"/>
                <w:color w:val="000000"/>
                <w:sz w:val="24"/>
              </w:rPr>
              <w:t>走出去的中国灯具企业在墨西哥实行本地化的生产，</w:t>
            </w:r>
            <w:r w:rsidR="003668CD" w:rsidRPr="0073726E">
              <w:rPr>
                <w:rFonts w:hint="eastAsia"/>
                <w:color w:val="000000"/>
                <w:sz w:val="24"/>
              </w:rPr>
              <w:t>合理跨越</w:t>
            </w:r>
            <w:r w:rsidR="00574942" w:rsidRPr="0073726E">
              <w:rPr>
                <w:rFonts w:hint="eastAsia"/>
                <w:color w:val="000000"/>
                <w:sz w:val="24"/>
              </w:rPr>
              <w:t>关税</w:t>
            </w:r>
            <w:r w:rsidR="003668CD" w:rsidRPr="0073726E">
              <w:rPr>
                <w:rFonts w:hint="eastAsia"/>
                <w:color w:val="000000"/>
                <w:sz w:val="24"/>
              </w:rPr>
              <w:t>壁垒；</w:t>
            </w:r>
            <w:r w:rsidR="00574942" w:rsidRPr="0073726E">
              <w:rPr>
                <w:rFonts w:hint="eastAsia"/>
                <w:color w:val="000000"/>
                <w:sz w:val="24"/>
              </w:rPr>
              <w:t>同时</w:t>
            </w:r>
            <w:r w:rsidR="00391B92">
              <w:rPr>
                <w:rFonts w:hint="eastAsia"/>
                <w:color w:val="000000"/>
                <w:sz w:val="24"/>
              </w:rPr>
              <w:t>，可为</w:t>
            </w:r>
            <w:r w:rsidR="00574942" w:rsidRPr="0073726E">
              <w:rPr>
                <w:rFonts w:hint="eastAsia"/>
                <w:color w:val="000000"/>
                <w:sz w:val="24"/>
              </w:rPr>
              <w:t>在北美的</w:t>
            </w:r>
            <w:r w:rsidR="003668CD" w:rsidRPr="0073726E">
              <w:rPr>
                <w:rFonts w:hint="eastAsia"/>
                <w:color w:val="000000"/>
                <w:sz w:val="24"/>
              </w:rPr>
              <w:t>部分</w:t>
            </w:r>
            <w:r w:rsidR="00574942" w:rsidRPr="0073726E">
              <w:rPr>
                <w:rFonts w:hint="eastAsia"/>
                <w:color w:val="000000"/>
                <w:sz w:val="24"/>
              </w:rPr>
              <w:t>客户提供电源加灯具组装的一站式服务。</w:t>
            </w:r>
          </w:p>
          <w:p w14:paraId="5FF7020D" w14:textId="41F874D6" w:rsidR="00557F0B" w:rsidRPr="0057711C" w:rsidRDefault="00574942" w:rsidP="009C2F99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73726E">
              <w:rPr>
                <w:b/>
                <w:color w:val="000000"/>
                <w:sz w:val="24"/>
              </w:rPr>
              <w:t>2</w:t>
            </w:r>
            <w:r w:rsidRPr="0073726E">
              <w:rPr>
                <w:rFonts w:hint="eastAsia"/>
                <w:b/>
                <w:color w:val="000000"/>
                <w:sz w:val="24"/>
              </w:rPr>
              <w:t>、</w:t>
            </w:r>
            <w:r w:rsidR="000C456D">
              <w:rPr>
                <w:rFonts w:hint="eastAsia"/>
                <w:b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b/>
                <w:color w:val="000000"/>
                <w:sz w:val="24"/>
              </w:rPr>
              <w:t>下游行业的拓展广度。</w:t>
            </w:r>
          </w:p>
          <w:p w14:paraId="4664E3AF" w14:textId="73A71652" w:rsidR="006056B2" w:rsidRDefault="006056B2" w:rsidP="0073726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3668CD" w:rsidRPr="0073726E">
              <w:rPr>
                <w:rFonts w:hint="eastAsia"/>
                <w:color w:val="000000"/>
                <w:sz w:val="24"/>
              </w:rPr>
              <w:t>LE</w:t>
            </w:r>
            <w:r w:rsidR="003668CD" w:rsidRPr="0073726E">
              <w:rPr>
                <w:color w:val="000000"/>
                <w:sz w:val="24"/>
              </w:rPr>
              <w:t>D</w:t>
            </w:r>
            <w:r w:rsidR="003668CD" w:rsidRPr="0073726E">
              <w:rPr>
                <w:rFonts w:hint="eastAsia"/>
                <w:color w:val="000000"/>
                <w:sz w:val="24"/>
              </w:rPr>
              <w:t>驱动电源</w:t>
            </w:r>
            <w:r w:rsidR="00574942" w:rsidRPr="0073726E">
              <w:rPr>
                <w:rFonts w:hint="eastAsia"/>
                <w:color w:val="000000"/>
                <w:sz w:val="24"/>
              </w:rPr>
              <w:t>下游客户的粘性强，一旦进入客户的供应商名录，</w:t>
            </w:r>
            <w:r w:rsidR="003668CD" w:rsidRPr="0073726E">
              <w:rPr>
                <w:rFonts w:hint="eastAsia"/>
                <w:color w:val="000000"/>
                <w:sz w:val="24"/>
              </w:rPr>
              <w:t>由于客户自身成本效率考量，不大可能</w:t>
            </w:r>
            <w:r w:rsidR="00574942" w:rsidRPr="0073726E">
              <w:rPr>
                <w:rFonts w:hint="eastAsia"/>
                <w:color w:val="000000"/>
                <w:sz w:val="24"/>
              </w:rPr>
              <w:t>被替换。同时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灯具维修成本非常高，客户都希望作为核心部件的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驱动电源具备良好的品质。</w:t>
            </w:r>
          </w:p>
          <w:p w14:paraId="529F6E30" w14:textId="2700EE7E" w:rsidR="006056B2" w:rsidRDefault="006056B2" w:rsidP="0073726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行业的应用市场规模还有非常大的空间</w:t>
            </w:r>
            <w:r w:rsidR="003668CD" w:rsidRPr="0073726E">
              <w:rPr>
                <w:rFonts w:hint="eastAsia"/>
                <w:color w:val="000000"/>
                <w:sz w:val="24"/>
              </w:rPr>
              <w:t>；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通用照明在传统照明领域的渗透率只有</w:t>
            </w:r>
            <w:r w:rsidR="00574942" w:rsidRPr="0073726E">
              <w:rPr>
                <w:rFonts w:hint="eastAsia"/>
                <w:color w:val="000000"/>
                <w:sz w:val="24"/>
              </w:rPr>
              <w:t>40%</w:t>
            </w:r>
            <w:r w:rsidR="00574942" w:rsidRPr="0073726E">
              <w:rPr>
                <w:rFonts w:hint="eastAsia"/>
                <w:color w:val="000000"/>
                <w:sz w:val="24"/>
              </w:rPr>
              <w:t>左右。根据高工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的数据显示，到</w:t>
            </w:r>
            <w:r w:rsidR="00574942" w:rsidRPr="0073726E">
              <w:rPr>
                <w:rFonts w:hint="eastAsia"/>
                <w:color w:val="000000"/>
                <w:sz w:val="24"/>
              </w:rPr>
              <w:t>2020</w:t>
            </w:r>
            <w:r w:rsidR="00574942" w:rsidRPr="0073726E">
              <w:rPr>
                <w:rFonts w:hint="eastAsia"/>
                <w:color w:val="000000"/>
                <w:sz w:val="24"/>
              </w:rPr>
              <w:t>年，中国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照明驱动电源市场规模可以达到</w:t>
            </w:r>
            <w:r w:rsidR="00574942" w:rsidRPr="0073726E">
              <w:rPr>
                <w:rFonts w:hint="eastAsia"/>
                <w:color w:val="000000"/>
                <w:sz w:val="24"/>
              </w:rPr>
              <w:t>389</w:t>
            </w:r>
            <w:r w:rsidR="00574942" w:rsidRPr="0073726E">
              <w:rPr>
                <w:rFonts w:hint="eastAsia"/>
                <w:color w:val="000000"/>
                <w:sz w:val="24"/>
              </w:rPr>
              <w:t>亿</w:t>
            </w:r>
            <w:r w:rsidR="004A3D81" w:rsidRPr="0073726E">
              <w:rPr>
                <w:rFonts w:hint="eastAsia"/>
                <w:color w:val="000000"/>
                <w:sz w:val="24"/>
              </w:rPr>
              <w:t>（未</w:t>
            </w:r>
            <w:r w:rsidR="00574942" w:rsidRPr="0073726E">
              <w:rPr>
                <w:rFonts w:hint="eastAsia"/>
                <w:color w:val="000000"/>
                <w:sz w:val="24"/>
              </w:rPr>
              <w:t>考虑疫情的影响</w:t>
            </w:r>
            <w:r w:rsidR="004A3D81" w:rsidRPr="0073726E">
              <w:rPr>
                <w:rFonts w:hint="eastAsia"/>
                <w:color w:val="000000"/>
                <w:sz w:val="24"/>
              </w:rPr>
              <w:t>）</w:t>
            </w:r>
            <w:r w:rsidR="00574942" w:rsidRPr="0073726E">
              <w:rPr>
                <w:rFonts w:hint="eastAsia"/>
                <w:color w:val="000000"/>
                <w:sz w:val="24"/>
              </w:rPr>
              <w:t>。除通用照明</w:t>
            </w:r>
            <w:r w:rsidR="00391B92">
              <w:rPr>
                <w:rFonts w:hint="eastAsia"/>
                <w:color w:val="000000"/>
                <w:sz w:val="24"/>
              </w:rPr>
              <w:t>外</w:t>
            </w:r>
            <w:r w:rsidR="00574942" w:rsidRPr="0073726E">
              <w:rPr>
                <w:rFonts w:hint="eastAsia"/>
                <w:color w:val="000000"/>
                <w:sz w:val="24"/>
              </w:rPr>
              <w:t>，还有非常多的</w:t>
            </w:r>
            <w:r w:rsidR="00391B92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新兴应用领域也在不断的出现，</w:t>
            </w:r>
            <w:r w:rsidR="003668CD" w:rsidRPr="0073726E">
              <w:rPr>
                <w:rFonts w:hint="eastAsia"/>
                <w:color w:val="000000"/>
                <w:sz w:val="24"/>
              </w:rPr>
              <w:t>如室内</w:t>
            </w:r>
            <w:r w:rsidR="00574942" w:rsidRPr="0073726E">
              <w:rPr>
                <w:rFonts w:hint="eastAsia"/>
                <w:color w:val="000000"/>
                <w:sz w:val="24"/>
              </w:rPr>
              <w:t>植物照明、景观照明、球场照明、智慧城市建设、</w:t>
            </w:r>
            <w:r w:rsidR="00574942" w:rsidRPr="0073726E">
              <w:rPr>
                <w:rFonts w:hint="eastAsia"/>
                <w:color w:val="000000"/>
                <w:sz w:val="24"/>
              </w:rPr>
              <w:t>UV</w:t>
            </w:r>
            <w:r w:rsidR="00391B92">
              <w:rPr>
                <w:rFonts w:hint="eastAsia"/>
                <w:color w:val="000000"/>
                <w:sz w:val="24"/>
              </w:rPr>
              <w:t xml:space="preserve"> 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以及消杀领域</w:t>
            </w:r>
            <w:r w:rsidR="003668CD" w:rsidRPr="0073726E">
              <w:rPr>
                <w:rFonts w:hint="eastAsia"/>
                <w:color w:val="000000"/>
                <w:sz w:val="24"/>
              </w:rPr>
              <w:t>等</w:t>
            </w:r>
            <w:r w:rsidR="00574942" w:rsidRPr="0073726E">
              <w:rPr>
                <w:rFonts w:hint="eastAsia"/>
                <w:color w:val="000000"/>
                <w:sz w:val="24"/>
              </w:rPr>
              <w:t>。</w:t>
            </w:r>
            <w:bookmarkStart w:id="0" w:name="_GoBack"/>
            <w:bookmarkEnd w:id="0"/>
          </w:p>
          <w:p w14:paraId="01A501DA" w14:textId="50CD7BE6" w:rsidR="00574942" w:rsidRPr="0073726E" w:rsidRDefault="006056B2" w:rsidP="0073726E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574942" w:rsidRPr="0073726E">
              <w:rPr>
                <w:rFonts w:hint="eastAsia"/>
                <w:color w:val="000000"/>
                <w:sz w:val="24"/>
              </w:rPr>
              <w:t>存量市场也非常巨大</w:t>
            </w:r>
            <w:r w:rsidR="00391B92">
              <w:rPr>
                <w:rFonts w:hint="eastAsia"/>
                <w:color w:val="000000"/>
                <w:sz w:val="24"/>
              </w:rPr>
              <w:t>。</w:t>
            </w:r>
            <w:r w:rsidR="00574942" w:rsidRPr="0073726E">
              <w:rPr>
                <w:rFonts w:hint="eastAsia"/>
                <w:color w:val="000000"/>
                <w:sz w:val="24"/>
              </w:rPr>
              <w:t>LED</w:t>
            </w:r>
            <w:r w:rsidR="00574942" w:rsidRPr="0073726E">
              <w:rPr>
                <w:rFonts w:hint="eastAsia"/>
                <w:color w:val="000000"/>
                <w:sz w:val="24"/>
              </w:rPr>
              <w:t>电源在整个产业链当中</w:t>
            </w:r>
            <w:r w:rsidR="003668CD" w:rsidRPr="0073726E">
              <w:rPr>
                <w:rFonts w:hint="eastAsia"/>
                <w:color w:val="000000"/>
                <w:sz w:val="24"/>
              </w:rPr>
              <w:t>处于</w:t>
            </w:r>
            <w:r w:rsidR="00574942" w:rsidRPr="0073726E">
              <w:rPr>
                <w:rFonts w:hint="eastAsia"/>
                <w:color w:val="000000"/>
                <w:sz w:val="24"/>
              </w:rPr>
              <w:t>中游地位。电源行业市场非常分散，竞争激烈，小厂家不断被淘汰，行业集中度会越来越高。公司</w:t>
            </w:r>
            <w:r w:rsidR="003668CD" w:rsidRPr="0073726E">
              <w:rPr>
                <w:rFonts w:hint="eastAsia"/>
                <w:color w:val="000000"/>
                <w:sz w:val="24"/>
              </w:rPr>
              <w:t>位于</w:t>
            </w:r>
            <w:r w:rsidR="00574942" w:rsidRPr="0073726E">
              <w:rPr>
                <w:rFonts w:hint="eastAsia"/>
                <w:color w:val="000000"/>
                <w:sz w:val="24"/>
              </w:rPr>
              <w:t>第一梯队供应商，作为技术领先的龙头企业，</w:t>
            </w:r>
            <w:r w:rsidR="003668CD" w:rsidRPr="0073726E">
              <w:rPr>
                <w:rFonts w:hint="eastAsia"/>
                <w:color w:val="000000"/>
                <w:sz w:val="24"/>
              </w:rPr>
              <w:t>有很大机会</w:t>
            </w:r>
            <w:r w:rsidR="00574942" w:rsidRPr="0073726E">
              <w:rPr>
                <w:rFonts w:hint="eastAsia"/>
                <w:color w:val="000000"/>
                <w:sz w:val="24"/>
              </w:rPr>
              <w:t>获得这些退出来的市场份额。</w:t>
            </w:r>
          </w:p>
          <w:p w14:paraId="57FB140A" w14:textId="36881580" w:rsidR="00557F0B" w:rsidRPr="0057711C" w:rsidRDefault="00574942" w:rsidP="009C2F99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73726E">
              <w:rPr>
                <w:b/>
                <w:color w:val="000000"/>
                <w:sz w:val="24"/>
              </w:rPr>
              <w:t>3</w:t>
            </w:r>
            <w:r w:rsidRPr="0073726E">
              <w:rPr>
                <w:rFonts w:hint="eastAsia"/>
                <w:b/>
                <w:color w:val="000000"/>
                <w:sz w:val="24"/>
              </w:rPr>
              <w:t>、</w:t>
            </w:r>
            <w:r w:rsidR="003668CD" w:rsidRPr="0073726E">
              <w:rPr>
                <w:rFonts w:hint="eastAsia"/>
                <w:b/>
                <w:color w:val="000000"/>
                <w:sz w:val="24"/>
              </w:rPr>
              <w:t>从</w:t>
            </w:r>
            <w:r w:rsidR="003668CD" w:rsidRPr="0073726E">
              <w:rPr>
                <w:b/>
                <w:color w:val="000000"/>
                <w:sz w:val="24"/>
              </w:rPr>
              <w:t>4</w:t>
            </w:r>
            <w:r w:rsidR="003668CD" w:rsidRPr="0073726E">
              <w:rPr>
                <w:rFonts w:hint="eastAsia"/>
                <w:b/>
                <w:color w:val="000000"/>
                <w:sz w:val="24"/>
              </w:rPr>
              <w:t>个</w:t>
            </w:r>
            <w:r w:rsidRPr="0073726E">
              <w:rPr>
                <w:rFonts w:hint="eastAsia"/>
                <w:b/>
                <w:color w:val="000000"/>
                <w:sz w:val="24"/>
              </w:rPr>
              <w:t>维度看</w:t>
            </w:r>
            <w:r w:rsidR="000C456D">
              <w:rPr>
                <w:rFonts w:hint="eastAsia"/>
                <w:b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b/>
                <w:color w:val="000000"/>
                <w:sz w:val="24"/>
              </w:rPr>
              <w:t>财务表现</w:t>
            </w:r>
          </w:p>
          <w:p w14:paraId="02953CB2" w14:textId="4FA4F526" w:rsidR="00557F0B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）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英飞特近</w:t>
            </w:r>
            <w:r w:rsidRPr="0073726E">
              <w:rPr>
                <w:rFonts w:hint="eastAsia"/>
                <w:color w:val="000000"/>
                <w:sz w:val="24"/>
              </w:rPr>
              <w:t>三年销售收入稳步增长，从</w:t>
            </w:r>
            <w:r w:rsidRPr="0073726E">
              <w:rPr>
                <w:rFonts w:hint="eastAsia"/>
                <w:color w:val="000000"/>
                <w:sz w:val="24"/>
              </w:rPr>
              <w:t>2017</w:t>
            </w:r>
            <w:r w:rsidRPr="0073726E">
              <w:rPr>
                <w:rFonts w:hint="eastAsia"/>
                <w:color w:val="000000"/>
                <w:sz w:val="24"/>
              </w:rPr>
              <w:t>年的</w:t>
            </w:r>
            <w:r w:rsidRPr="0073726E">
              <w:rPr>
                <w:rFonts w:hint="eastAsia"/>
                <w:color w:val="000000"/>
                <w:sz w:val="24"/>
              </w:rPr>
              <w:t>7.63</w:t>
            </w:r>
            <w:r w:rsidRPr="0073726E">
              <w:rPr>
                <w:rFonts w:hint="eastAsia"/>
                <w:color w:val="000000"/>
                <w:sz w:val="24"/>
              </w:rPr>
              <w:t>亿</w:t>
            </w:r>
            <w:r w:rsidR="003668CD" w:rsidRPr="0073726E">
              <w:rPr>
                <w:rFonts w:hint="eastAsia"/>
                <w:color w:val="000000"/>
                <w:sz w:val="24"/>
              </w:rPr>
              <w:t>持续增长</w:t>
            </w:r>
            <w:r w:rsidR="00051672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到</w:t>
            </w:r>
            <w:r w:rsidRPr="0073726E">
              <w:rPr>
                <w:rFonts w:hint="eastAsia"/>
                <w:color w:val="000000"/>
                <w:sz w:val="24"/>
              </w:rPr>
              <w:t>2019</w:t>
            </w:r>
            <w:r w:rsidRPr="0073726E">
              <w:rPr>
                <w:rFonts w:hint="eastAsia"/>
                <w:color w:val="000000"/>
                <w:sz w:val="24"/>
              </w:rPr>
              <w:t>年</w:t>
            </w:r>
            <w:r w:rsidR="004A3D81" w:rsidRPr="0073726E">
              <w:rPr>
                <w:rFonts w:hint="eastAsia"/>
                <w:color w:val="000000"/>
                <w:sz w:val="24"/>
              </w:rPr>
              <w:t>突破</w:t>
            </w:r>
            <w:r w:rsidRPr="0073726E">
              <w:rPr>
                <w:rFonts w:hint="eastAsia"/>
                <w:color w:val="000000"/>
                <w:sz w:val="24"/>
              </w:rPr>
              <w:t>10</w:t>
            </w:r>
            <w:r w:rsidR="004A3D81" w:rsidRPr="0073726E">
              <w:rPr>
                <w:rFonts w:hint="eastAsia"/>
                <w:color w:val="000000"/>
                <w:sz w:val="24"/>
              </w:rPr>
              <w:t>个</w:t>
            </w:r>
            <w:r w:rsidRPr="0073726E">
              <w:rPr>
                <w:rFonts w:hint="eastAsia"/>
                <w:color w:val="000000"/>
                <w:sz w:val="24"/>
              </w:rPr>
              <w:t>亿。归属母公司净利润从</w:t>
            </w:r>
            <w:r w:rsidRPr="0073726E">
              <w:rPr>
                <w:rFonts w:hint="eastAsia"/>
                <w:color w:val="000000"/>
                <w:sz w:val="24"/>
              </w:rPr>
              <w:t>2017</w:t>
            </w:r>
            <w:r w:rsidRPr="0073726E">
              <w:rPr>
                <w:rFonts w:hint="eastAsia"/>
                <w:color w:val="000000"/>
                <w:sz w:val="24"/>
              </w:rPr>
              <w:t>年的</w:t>
            </w:r>
            <w:r w:rsidR="002E5312" w:rsidRPr="0073726E">
              <w:rPr>
                <w:rFonts w:hint="eastAsia"/>
                <w:color w:val="000000"/>
                <w:sz w:val="24"/>
              </w:rPr>
              <w:t>250</w:t>
            </w:r>
            <w:r w:rsidR="002E5312">
              <w:rPr>
                <w:rFonts w:hint="eastAsia"/>
                <w:color w:val="000000"/>
                <w:sz w:val="24"/>
              </w:rPr>
              <w:t>2</w:t>
            </w:r>
            <w:r w:rsidR="00603C77">
              <w:rPr>
                <w:rFonts w:hint="eastAsia"/>
                <w:color w:val="000000"/>
                <w:sz w:val="24"/>
              </w:rPr>
              <w:t>.02</w:t>
            </w:r>
            <w:r w:rsidRPr="0073726E">
              <w:rPr>
                <w:rFonts w:hint="eastAsia"/>
                <w:color w:val="000000"/>
                <w:sz w:val="24"/>
              </w:rPr>
              <w:t>万首次突破到</w:t>
            </w:r>
            <w:r w:rsidR="003668CD" w:rsidRPr="0073726E">
              <w:rPr>
                <w:rFonts w:hint="eastAsia"/>
                <w:color w:val="000000"/>
                <w:sz w:val="24"/>
              </w:rPr>
              <w:t>上</w:t>
            </w:r>
            <w:r w:rsidRPr="0073726E">
              <w:rPr>
                <w:rFonts w:hint="eastAsia"/>
                <w:color w:val="000000"/>
                <w:sz w:val="24"/>
              </w:rPr>
              <w:t>年</w:t>
            </w:r>
            <w:r w:rsidR="003668CD" w:rsidRPr="0073726E">
              <w:rPr>
                <w:rFonts w:hint="eastAsia"/>
                <w:color w:val="000000"/>
                <w:sz w:val="24"/>
              </w:rPr>
              <w:t>度</w:t>
            </w:r>
            <w:r w:rsidRPr="0073726E">
              <w:rPr>
                <w:rFonts w:hint="eastAsia"/>
                <w:color w:val="000000"/>
                <w:sz w:val="24"/>
              </w:rPr>
              <w:t>的上亿元，规模净利润同比增长超过</w:t>
            </w:r>
            <w:r w:rsidRPr="0073726E">
              <w:rPr>
                <w:rFonts w:hint="eastAsia"/>
                <w:color w:val="000000"/>
                <w:sz w:val="24"/>
              </w:rPr>
              <w:t>50%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494630AF" w14:textId="1EC80141" w:rsidR="00557F0B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rFonts w:hint="eastAsia"/>
                <w:color w:val="000000"/>
                <w:sz w:val="24"/>
              </w:rPr>
              <w:t>）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近三年各种类产品的毛利率</w:t>
            </w:r>
            <w:r w:rsidR="003668CD" w:rsidRPr="0073726E">
              <w:rPr>
                <w:rFonts w:hint="eastAsia"/>
                <w:color w:val="000000"/>
                <w:sz w:val="24"/>
              </w:rPr>
              <w:t>也</w:t>
            </w:r>
            <w:r w:rsidRPr="0073726E">
              <w:rPr>
                <w:rFonts w:hint="eastAsia"/>
                <w:color w:val="000000"/>
                <w:sz w:val="24"/>
              </w:rPr>
              <w:t>有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所</w:t>
            </w:r>
            <w:r w:rsidRPr="0073726E">
              <w:rPr>
                <w:rFonts w:hint="eastAsia"/>
                <w:color w:val="000000"/>
                <w:sz w:val="24"/>
              </w:rPr>
              <w:t>增长，因此，综合</w:t>
            </w:r>
            <w:r w:rsidRPr="0073726E">
              <w:rPr>
                <w:rFonts w:hint="eastAsia"/>
                <w:color w:val="000000"/>
                <w:sz w:val="24"/>
              </w:rPr>
              <w:lastRenderedPageBreak/>
              <w:t>毛利率在逐步上升，维持在</w:t>
            </w:r>
            <w:r w:rsidRPr="0073726E">
              <w:rPr>
                <w:rFonts w:hint="eastAsia"/>
                <w:color w:val="000000"/>
                <w:sz w:val="24"/>
              </w:rPr>
              <w:t>34%-38%</w:t>
            </w:r>
            <w:r w:rsidRPr="0073726E">
              <w:rPr>
                <w:rFonts w:hint="eastAsia"/>
                <w:color w:val="000000"/>
                <w:sz w:val="24"/>
              </w:rPr>
              <w:t>的水平。</w:t>
            </w:r>
          </w:p>
          <w:p w14:paraId="6DEBB3D8" w14:textId="743DD7DF" w:rsidR="00557F0B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3</w:t>
            </w:r>
            <w:r w:rsidRPr="0073726E">
              <w:rPr>
                <w:rFonts w:hint="eastAsia"/>
                <w:color w:val="000000"/>
                <w:sz w:val="24"/>
              </w:rPr>
              <w:t>）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近三年的</w:t>
            </w:r>
            <w:r w:rsidRPr="0073726E">
              <w:rPr>
                <w:rFonts w:hint="eastAsia"/>
                <w:color w:val="000000"/>
                <w:sz w:val="24"/>
              </w:rPr>
              <w:t>ROE</w:t>
            </w:r>
            <w:r w:rsidRPr="0073726E">
              <w:rPr>
                <w:rFonts w:hint="eastAsia"/>
                <w:color w:val="000000"/>
                <w:sz w:val="24"/>
              </w:rPr>
              <w:t>和</w:t>
            </w:r>
            <w:r w:rsidRPr="0073726E">
              <w:rPr>
                <w:rFonts w:hint="eastAsia"/>
                <w:color w:val="000000"/>
                <w:sz w:val="24"/>
              </w:rPr>
              <w:t>PE</w:t>
            </w:r>
            <w:r w:rsidRPr="0073726E">
              <w:rPr>
                <w:rFonts w:hint="eastAsia"/>
                <w:color w:val="000000"/>
                <w:sz w:val="24"/>
              </w:rPr>
              <w:t>值的情况</w:t>
            </w:r>
            <w:r w:rsidR="00264FEE" w:rsidRPr="0073726E">
              <w:rPr>
                <w:rFonts w:hint="eastAsia"/>
                <w:color w:val="000000"/>
                <w:sz w:val="24"/>
              </w:rPr>
              <w:t>：</w:t>
            </w:r>
            <w:r w:rsidR="00971F9B">
              <w:rPr>
                <w:rFonts w:hint="eastAsia"/>
                <w:bCs/>
                <w:iCs/>
                <w:color w:val="000000"/>
                <w:sz w:val="24"/>
              </w:rPr>
              <w:t>在</w:t>
            </w:r>
            <w:r w:rsidR="00971F9B" w:rsidRPr="0073726E">
              <w:rPr>
                <w:rFonts w:hint="eastAsia"/>
                <w:color w:val="000000"/>
                <w:sz w:val="24"/>
              </w:rPr>
              <w:t>2016</w:t>
            </w:r>
            <w:r w:rsidR="00971F9B" w:rsidRPr="0073726E">
              <w:rPr>
                <w:rFonts w:hint="eastAsia"/>
                <w:color w:val="000000"/>
                <w:sz w:val="24"/>
              </w:rPr>
              <w:t>年年末</w:t>
            </w:r>
            <w:r w:rsidR="00971F9B">
              <w:rPr>
                <w:rFonts w:hint="eastAsia"/>
                <w:bCs/>
                <w:iCs/>
                <w:color w:val="000000"/>
                <w:sz w:val="24"/>
              </w:rPr>
              <w:t>及</w:t>
            </w:r>
            <w:r w:rsidR="00971F9B" w:rsidRPr="0073726E">
              <w:rPr>
                <w:rFonts w:hint="eastAsia"/>
                <w:color w:val="000000"/>
                <w:sz w:val="24"/>
              </w:rPr>
              <w:t>2017</w:t>
            </w:r>
            <w:r w:rsidR="00971F9B" w:rsidRPr="0073726E">
              <w:rPr>
                <w:rFonts w:hint="eastAsia"/>
                <w:color w:val="000000"/>
                <w:sz w:val="24"/>
              </w:rPr>
              <w:t>年</w:t>
            </w:r>
            <w:r w:rsidR="00971F9B">
              <w:rPr>
                <w:rFonts w:hint="eastAsia"/>
                <w:bCs/>
                <w:iCs/>
                <w:color w:val="000000"/>
                <w:sz w:val="24"/>
              </w:rPr>
              <w:t>，因新上市及</w:t>
            </w:r>
            <w:r w:rsidRPr="0073726E">
              <w:rPr>
                <w:rFonts w:hint="eastAsia"/>
                <w:color w:val="000000"/>
                <w:sz w:val="24"/>
              </w:rPr>
              <w:t>作为次新股</w:t>
            </w:r>
            <w:r w:rsidR="00971F9B">
              <w:rPr>
                <w:rFonts w:hint="eastAsia"/>
                <w:bCs/>
                <w:iCs/>
                <w:color w:val="000000"/>
                <w:sz w:val="24"/>
              </w:rPr>
              <w:t>，公司</w:t>
            </w:r>
            <w:r w:rsidR="00971F9B" w:rsidRPr="009C2F99">
              <w:rPr>
                <w:rFonts w:hint="eastAsia"/>
                <w:bCs/>
                <w:iCs/>
                <w:color w:val="000000"/>
                <w:sz w:val="24"/>
              </w:rPr>
              <w:t>P</w:t>
            </w:r>
            <w:r w:rsidR="00971F9B" w:rsidRPr="009C2F99">
              <w:rPr>
                <w:bCs/>
                <w:iCs/>
                <w:color w:val="000000"/>
                <w:sz w:val="24"/>
              </w:rPr>
              <w:t>E</w:t>
            </w:r>
            <w:r w:rsidR="00971F9B" w:rsidRPr="009C2F99">
              <w:rPr>
                <w:rFonts w:hint="eastAsia"/>
                <w:bCs/>
                <w:iCs/>
                <w:color w:val="000000"/>
                <w:sz w:val="24"/>
              </w:rPr>
              <w:t>值</w:t>
            </w:r>
            <w:r w:rsidR="00971F9B">
              <w:rPr>
                <w:rFonts w:hint="eastAsia"/>
                <w:bCs/>
                <w:iCs/>
                <w:color w:val="000000"/>
                <w:sz w:val="24"/>
              </w:rPr>
              <w:t>受到</w:t>
            </w:r>
            <w:r w:rsidRPr="0073726E">
              <w:rPr>
                <w:rFonts w:hint="eastAsia"/>
                <w:color w:val="000000"/>
                <w:sz w:val="24"/>
              </w:rPr>
              <w:t>一定的影响</w:t>
            </w:r>
            <w:r w:rsidR="00264FEE" w:rsidRPr="0073726E">
              <w:rPr>
                <w:rFonts w:hint="eastAsia"/>
                <w:color w:val="000000"/>
                <w:sz w:val="24"/>
              </w:rPr>
              <w:t>，但</w:t>
            </w:r>
            <w:r w:rsidR="00264FEE" w:rsidRPr="0073726E">
              <w:rPr>
                <w:rFonts w:hint="eastAsia"/>
                <w:color w:val="000000"/>
                <w:sz w:val="24"/>
              </w:rPr>
              <w:t>R</w:t>
            </w:r>
            <w:r w:rsidR="00264FEE" w:rsidRPr="0073726E">
              <w:rPr>
                <w:color w:val="000000"/>
                <w:sz w:val="24"/>
              </w:rPr>
              <w:t>OE</w:t>
            </w:r>
            <w:r w:rsidR="00264FEE" w:rsidRPr="0073726E">
              <w:rPr>
                <w:rFonts w:hint="eastAsia"/>
                <w:color w:val="000000"/>
                <w:sz w:val="24"/>
              </w:rPr>
              <w:t>连续三年稳步提升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3244AA83" w14:textId="566C725A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524806">
              <w:rPr>
                <w:rFonts w:hint="eastAsia"/>
                <w:color w:val="000000"/>
                <w:sz w:val="24"/>
              </w:rPr>
              <w:t>（</w:t>
            </w:r>
            <w:r w:rsidRPr="00524806">
              <w:rPr>
                <w:color w:val="000000"/>
                <w:sz w:val="24"/>
              </w:rPr>
              <w:t>4</w:t>
            </w:r>
            <w:r w:rsidRPr="00524806">
              <w:rPr>
                <w:rFonts w:hint="eastAsia"/>
                <w:color w:val="000000"/>
                <w:sz w:val="24"/>
              </w:rPr>
              <w:t>）</w:t>
            </w:r>
            <w:r w:rsidR="000C456D" w:rsidRPr="00524806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524806">
              <w:rPr>
                <w:rFonts w:hint="eastAsia"/>
                <w:color w:val="000000"/>
                <w:sz w:val="24"/>
              </w:rPr>
              <w:t>整体资产状况</w:t>
            </w:r>
            <w:r w:rsidR="00264FEE" w:rsidRPr="00524806">
              <w:rPr>
                <w:rFonts w:hint="eastAsia"/>
                <w:color w:val="000000"/>
                <w:sz w:val="24"/>
              </w:rPr>
              <w:t>、现金流状况</w:t>
            </w:r>
            <w:r w:rsidRPr="00524806">
              <w:rPr>
                <w:rFonts w:hint="eastAsia"/>
                <w:color w:val="000000"/>
                <w:sz w:val="24"/>
              </w:rPr>
              <w:t>良好，总资产</w:t>
            </w:r>
            <w:r w:rsidR="00264FEE" w:rsidRPr="00524806">
              <w:rPr>
                <w:rFonts w:hint="eastAsia"/>
                <w:color w:val="000000"/>
                <w:sz w:val="24"/>
              </w:rPr>
              <w:t>及经营性净现金流</w:t>
            </w:r>
            <w:r w:rsidRPr="00524806">
              <w:rPr>
                <w:rFonts w:hint="eastAsia"/>
                <w:color w:val="000000"/>
                <w:sz w:val="24"/>
              </w:rPr>
              <w:t>在</w:t>
            </w:r>
            <w:r w:rsidR="004A3D81" w:rsidRPr="00524806">
              <w:rPr>
                <w:rFonts w:hint="eastAsia"/>
                <w:color w:val="000000"/>
                <w:sz w:val="24"/>
              </w:rPr>
              <w:t>过去三年中</w:t>
            </w:r>
            <w:r w:rsidR="00264FEE" w:rsidRPr="00524806">
              <w:rPr>
                <w:rFonts w:hint="eastAsia"/>
                <w:color w:val="000000"/>
                <w:sz w:val="24"/>
              </w:rPr>
              <w:t>持续增长</w:t>
            </w:r>
            <w:r w:rsidR="00AA1AE8" w:rsidRPr="00524806">
              <w:rPr>
                <w:rFonts w:hint="eastAsia"/>
                <w:color w:val="000000"/>
                <w:sz w:val="24"/>
              </w:rPr>
              <w:t>，</w:t>
            </w:r>
            <w:r w:rsidR="00F21E7E" w:rsidRPr="00524806">
              <w:rPr>
                <w:rFonts w:hint="eastAsia"/>
                <w:color w:val="000000"/>
                <w:sz w:val="24"/>
              </w:rPr>
              <w:t>2019</w:t>
            </w:r>
            <w:r w:rsidR="00F21E7E" w:rsidRPr="00524806">
              <w:rPr>
                <w:rFonts w:hint="eastAsia"/>
                <w:color w:val="000000"/>
                <w:sz w:val="24"/>
              </w:rPr>
              <w:t>年</w:t>
            </w:r>
            <w:r w:rsidR="00264FEE" w:rsidRPr="00524806">
              <w:rPr>
                <w:rFonts w:hint="eastAsia"/>
                <w:color w:val="000000"/>
                <w:sz w:val="24"/>
              </w:rPr>
              <w:t>经营性</w:t>
            </w:r>
            <w:r w:rsidR="00AA1AE8" w:rsidRPr="00524806">
              <w:rPr>
                <w:rFonts w:hint="eastAsia"/>
                <w:color w:val="000000"/>
                <w:sz w:val="24"/>
              </w:rPr>
              <w:t>净现金</w:t>
            </w:r>
            <w:r w:rsidR="005330E9" w:rsidRPr="00524806">
              <w:rPr>
                <w:rFonts w:hint="eastAsia"/>
                <w:color w:val="000000"/>
                <w:sz w:val="24"/>
              </w:rPr>
              <w:t>流</w:t>
            </w:r>
            <w:r w:rsidR="00264FEE" w:rsidRPr="00524806">
              <w:rPr>
                <w:rFonts w:hint="eastAsia"/>
                <w:color w:val="000000"/>
                <w:sz w:val="24"/>
              </w:rPr>
              <w:t>同比增长</w:t>
            </w:r>
            <w:r w:rsidR="00264FEE" w:rsidRPr="00524806">
              <w:rPr>
                <w:color w:val="000000"/>
                <w:sz w:val="24"/>
              </w:rPr>
              <w:t>37.69%</w:t>
            </w:r>
            <w:r w:rsidR="00AA1AE8" w:rsidRPr="00524806">
              <w:rPr>
                <w:rFonts w:hint="eastAsia"/>
                <w:color w:val="000000"/>
                <w:sz w:val="24"/>
              </w:rPr>
              <w:t>，公司现</w:t>
            </w:r>
            <w:r w:rsidRPr="00524806">
              <w:rPr>
                <w:rFonts w:hint="eastAsia"/>
                <w:color w:val="000000"/>
                <w:sz w:val="24"/>
              </w:rPr>
              <w:t>净资产</w:t>
            </w:r>
            <w:r w:rsidR="00AA1AE8" w:rsidRPr="00524806">
              <w:rPr>
                <w:rFonts w:hint="eastAsia"/>
                <w:color w:val="000000"/>
                <w:sz w:val="24"/>
              </w:rPr>
              <w:t>规模</w:t>
            </w:r>
            <w:r w:rsidRPr="00524806">
              <w:rPr>
                <w:rFonts w:hint="eastAsia"/>
                <w:color w:val="000000"/>
                <w:sz w:val="24"/>
              </w:rPr>
              <w:t>首次突破</w:t>
            </w:r>
            <w:r w:rsidRPr="00524806">
              <w:rPr>
                <w:color w:val="000000"/>
                <w:sz w:val="24"/>
              </w:rPr>
              <w:t>10</w:t>
            </w:r>
            <w:r w:rsidRPr="00524806">
              <w:rPr>
                <w:rFonts w:hint="eastAsia"/>
                <w:color w:val="000000"/>
                <w:sz w:val="24"/>
              </w:rPr>
              <w:t>亿，负债比例在</w:t>
            </w:r>
            <w:r w:rsidRPr="00524806">
              <w:rPr>
                <w:color w:val="000000"/>
                <w:sz w:val="24"/>
              </w:rPr>
              <w:t>38%</w:t>
            </w:r>
            <w:r w:rsidRPr="00524806">
              <w:rPr>
                <w:rFonts w:hint="eastAsia"/>
                <w:color w:val="000000"/>
                <w:sz w:val="24"/>
              </w:rPr>
              <w:t>左右的健康水平。</w:t>
            </w:r>
          </w:p>
          <w:p w14:paraId="101D9F17" w14:textId="196BB7D8" w:rsidR="00557F0B" w:rsidRPr="0057711C" w:rsidRDefault="00574942" w:rsidP="009C2F99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73726E">
              <w:rPr>
                <w:b/>
                <w:color w:val="000000"/>
                <w:sz w:val="24"/>
              </w:rPr>
              <w:t>4</w:t>
            </w:r>
            <w:r w:rsidRPr="0073726E">
              <w:rPr>
                <w:rFonts w:hint="eastAsia"/>
                <w:b/>
                <w:color w:val="000000"/>
                <w:sz w:val="24"/>
              </w:rPr>
              <w:t>、</w:t>
            </w:r>
            <w:r w:rsidR="000C456D">
              <w:rPr>
                <w:rFonts w:hint="eastAsia"/>
                <w:b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b/>
                <w:color w:val="000000"/>
                <w:sz w:val="24"/>
              </w:rPr>
              <w:t>未来将进一步优化全球化布局，深化垂直领域方面的应用。</w:t>
            </w:r>
          </w:p>
          <w:p w14:paraId="7AEDF367" w14:textId="5F497EB0" w:rsidR="00557F0B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）全球布局方面，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在</w:t>
            </w:r>
            <w:r w:rsidR="00AA1AE8" w:rsidRPr="0073726E">
              <w:rPr>
                <w:rFonts w:hint="eastAsia"/>
                <w:color w:val="000000"/>
                <w:sz w:val="24"/>
              </w:rPr>
              <w:t>成立早期即在</w:t>
            </w:r>
            <w:r w:rsidRPr="0073726E">
              <w:rPr>
                <w:rFonts w:hint="eastAsia"/>
                <w:color w:val="000000"/>
                <w:sz w:val="24"/>
              </w:rPr>
              <w:t>北美、欧洲布局销售公司。从</w:t>
            </w:r>
            <w:r w:rsidRPr="0073726E">
              <w:rPr>
                <w:rFonts w:hint="eastAsia"/>
                <w:color w:val="000000"/>
                <w:sz w:val="24"/>
              </w:rPr>
              <w:t>2017</w:t>
            </w:r>
            <w:r w:rsidRPr="0073726E">
              <w:rPr>
                <w:rFonts w:hint="eastAsia"/>
                <w:color w:val="000000"/>
                <w:sz w:val="24"/>
              </w:rPr>
              <w:t>年开始</w:t>
            </w:r>
            <w:r w:rsidR="00AA1AE8" w:rsidRPr="0073726E">
              <w:rPr>
                <w:rFonts w:hint="eastAsia"/>
                <w:color w:val="000000"/>
                <w:sz w:val="24"/>
              </w:rPr>
              <w:t>规</w:t>
            </w:r>
            <w:r w:rsidRPr="0073726E">
              <w:rPr>
                <w:rFonts w:hint="eastAsia"/>
                <w:color w:val="000000"/>
                <w:sz w:val="24"/>
              </w:rPr>
              <w:t>划印度</w:t>
            </w:r>
            <w:r w:rsidR="00AA1AE8" w:rsidRPr="0073726E">
              <w:rPr>
                <w:rFonts w:hint="eastAsia"/>
                <w:color w:val="000000"/>
                <w:sz w:val="24"/>
              </w:rPr>
              <w:t>子</w:t>
            </w:r>
            <w:r w:rsidRPr="0073726E">
              <w:rPr>
                <w:rFonts w:hint="eastAsia"/>
                <w:color w:val="000000"/>
                <w:sz w:val="24"/>
              </w:rPr>
              <w:t>公司，去年和前年</w:t>
            </w:r>
            <w:r w:rsidR="00AA1AE8" w:rsidRPr="0073726E">
              <w:rPr>
                <w:rFonts w:hint="eastAsia"/>
                <w:color w:val="000000"/>
                <w:sz w:val="24"/>
              </w:rPr>
              <w:t>规划了</w:t>
            </w:r>
            <w:r w:rsidRPr="0073726E">
              <w:rPr>
                <w:rFonts w:hint="eastAsia"/>
                <w:color w:val="000000"/>
                <w:sz w:val="24"/>
              </w:rPr>
              <w:t>墨西哥公司。另外，</w:t>
            </w:r>
            <w:r w:rsidR="00443759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在全球多个国家有</w:t>
            </w:r>
            <w:r w:rsidR="00AA1AE8" w:rsidRPr="0073726E">
              <w:rPr>
                <w:rFonts w:hint="eastAsia"/>
                <w:color w:val="000000"/>
                <w:sz w:val="24"/>
              </w:rPr>
              <w:t>众</w:t>
            </w:r>
            <w:r w:rsidRPr="0073726E">
              <w:rPr>
                <w:rFonts w:hint="eastAsia"/>
                <w:color w:val="000000"/>
                <w:sz w:val="24"/>
              </w:rPr>
              <w:t>多</w:t>
            </w:r>
            <w:r w:rsidR="00AA1AE8" w:rsidRPr="0073726E">
              <w:rPr>
                <w:rFonts w:hint="eastAsia"/>
                <w:color w:val="000000"/>
                <w:sz w:val="24"/>
              </w:rPr>
              <w:t>营销方面以及</w:t>
            </w:r>
            <w:r w:rsidRPr="0073726E">
              <w:rPr>
                <w:rFonts w:hint="eastAsia"/>
                <w:color w:val="000000"/>
                <w:sz w:val="24"/>
              </w:rPr>
              <w:t>解决方案合作伙伴，营销和服务网络覆盖</w:t>
            </w:r>
            <w:r w:rsidRPr="0073726E">
              <w:rPr>
                <w:rFonts w:hint="eastAsia"/>
                <w:color w:val="000000"/>
                <w:sz w:val="24"/>
              </w:rPr>
              <w:t>80</w:t>
            </w:r>
            <w:r w:rsidRPr="0073726E">
              <w:rPr>
                <w:rFonts w:hint="eastAsia"/>
                <w:color w:val="000000"/>
                <w:sz w:val="24"/>
              </w:rPr>
              <w:t>多个国家和地区。未来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="00F23D35">
              <w:rPr>
                <w:rFonts w:hint="eastAsia"/>
                <w:bCs/>
                <w:iCs/>
                <w:color w:val="000000"/>
                <w:sz w:val="24"/>
              </w:rPr>
              <w:t>也</w:t>
            </w:r>
            <w:r w:rsidRPr="0073726E">
              <w:rPr>
                <w:rFonts w:hint="eastAsia"/>
                <w:color w:val="000000"/>
                <w:sz w:val="24"/>
              </w:rPr>
              <w:t>将重点</w:t>
            </w:r>
            <w:r w:rsidR="00AA1AE8" w:rsidRPr="0073726E">
              <w:rPr>
                <w:rFonts w:hint="eastAsia"/>
                <w:color w:val="000000"/>
                <w:sz w:val="24"/>
              </w:rPr>
              <w:t>提升</w:t>
            </w:r>
            <w:r w:rsidRPr="0073726E">
              <w:rPr>
                <w:rFonts w:hint="eastAsia"/>
                <w:color w:val="000000"/>
                <w:sz w:val="24"/>
              </w:rPr>
              <w:t>全球生产基地</w:t>
            </w:r>
            <w:r w:rsidR="00AA1AE8" w:rsidRPr="0073726E">
              <w:rPr>
                <w:rFonts w:hint="eastAsia"/>
                <w:color w:val="000000"/>
                <w:sz w:val="24"/>
              </w:rPr>
              <w:t>与</w:t>
            </w:r>
            <w:r w:rsidRPr="0073726E">
              <w:rPr>
                <w:rFonts w:hint="eastAsia"/>
                <w:color w:val="000000"/>
                <w:sz w:val="24"/>
              </w:rPr>
              <w:t>信息化系统建设</w:t>
            </w:r>
            <w:r w:rsidR="00AA1AE8"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全球供应链体系</w:t>
            </w:r>
            <w:r w:rsidR="00AA1AE8" w:rsidRPr="0073726E">
              <w:rPr>
                <w:rFonts w:hint="eastAsia"/>
                <w:color w:val="000000"/>
                <w:sz w:val="24"/>
              </w:rPr>
              <w:t>搭建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0F4E44C7" w14:textId="0017086D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rFonts w:hint="eastAsia"/>
                <w:color w:val="000000"/>
                <w:sz w:val="24"/>
              </w:rPr>
              <w:t>）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利用产品优势，在一些垂直领域方面</w:t>
            </w:r>
            <w:r w:rsidR="00091387" w:rsidRPr="0073726E">
              <w:rPr>
                <w:rFonts w:hint="eastAsia"/>
                <w:color w:val="000000"/>
                <w:sz w:val="24"/>
              </w:rPr>
              <w:t>推动</w:t>
            </w:r>
            <w:r w:rsidRPr="0073726E">
              <w:rPr>
                <w:rFonts w:hint="eastAsia"/>
                <w:color w:val="000000"/>
                <w:sz w:val="24"/>
              </w:rPr>
              <w:t>更深度的应用；利用中国的一些</w:t>
            </w:r>
            <w:r w:rsidR="00091387" w:rsidRPr="0073726E">
              <w:rPr>
                <w:rFonts w:hint="eastAsia"/>
                <w:color w:val="000000"/>
                <w:sz w:val="24"/>
              </w:rPr>
              <w:t>政策支持</w:t>
            </w:r>
            <w:r w:rsidRPr="0073726E">
              <w:rPr>
                <w:rFonts w:hint="eastAsia"/>
                <w:color w:val="000000"/>
                <w:sz w:val="24"/>
              </w:rPr>
              <w:t>契机，比如在十三五期间，智慧城市建设规模总体的扩大，会给公司带来更多的机会。</w:t>
            </w:r>
            <w:r w:rsidR="00F23D35">
              <w:rPr>
                <w:rFonts w:hint="eastAsia"/>
                <w:color w:val="000000"/>
                <w:sz w:val="24"/>
              </w:rPr>
              <w:t>2020</w:t>
            </w:r>
            <w:r w:rsidR="00F23D35">
              <w:rPr>
                <w:rFonts w:hint="eastAsia"/>
                <w:color w:val="000000"/>
                <w:sz w:val="24"/>
              </w:rPr>
              <w:t>年</w:t>
            </w:r>
            <w:r w:rsidR="004A3D81" w:rsidRPr="0073726E">
              <w:rPr>
                <w:color w:val="000000"/>
                <w:sz w:val="24"/>
              </w:rPr>
              <w:t>3</w:t>
            </w:r>
            <w:r w:rsidRPr="0073726E">
              <w:rPr>
                <w:rFonts w:hint="eastAsia"/>
                <w:color w:val="000000"/>
                <w:sz w:val="24"/>
              </w:rPr>
              <w:t>月份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，</w:t>
            </w:r>
            <w:r w:rsidR="00443759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公告以</w:t>
            </w:r>
            <w:r w:rsidRPr="0073726E">
              <w:rPr>
                <w:rFonts w:hint="eastAsia"/>
                <w:color w:val="000000"/>
                <w:sz w:val="24"/>
              </w:rPr>
              <w:t>400</w:t>
            </w:r>
            <w:r w:rsidRPr="0073726E">
              <w:rPr>
                <w:rFonts w:hint="eastAsia"/>
                <w:color w:val="000000"/>
                <w:sz w:val="24"/>
              </w:rPr>
              <w:t>万美元认购了</w:t>
            </w:r>
            <w:r w:rsidRPr="0073726E">
              <w:rPr>
                <w:rFonts w:hint="eastAsia"/>
                <w:color w:val="000000"/>
                <w:sz w:val="24"/>
              </w:rPr>
              <w:t>Agrify</w:t>
            </w:r>
            <w:r w:rsidRPr="0073726E">
              <w:rPr>
                <w:rFonts w:hint="eastAsia"/>
                <w:color w:val="000000"/>
                <w:sz w:val="24"/>
              </w:rPr>
              <w:t>公司的部分股权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。</w:t>
            </w:r>
            <w:r w:rsidRPr="0073726E">
              <w:rPr>
                <w:rFonts w:hint="eastAsia"/>
                <w:color w:val="000000"/>
                <w:sz w:val="24"/>
              </w:rPr>
              <w:t>这是一家</w:t>
            </w:r>
            <w:r w:rsidR="00091387" w:rsidRPr="0073726E">
              <w:rPr>
                <w:rFonts w:hint="eastAsia"/>
                <w:color w:val="000000"/>
                <w:sz w:val="24"/>
              </w:rPr>
              <w:t>提供</w:t>
            </w:r>
            <w:r w:rsidRPr="0073726E">
              <w:rPr>
                <w:rFonts w:hint="eastAsia"/>
                <w:color w:val="000000"/>
                <w:sz w:val="24"/>
              </w:rPr>
              <w:t>室内植物照明</w:t>
            </w:r>
            <w:r w:rsidR="00091387" w:rsidRPr="0073726E">
              <w:rPr>
                <w:rFonts w:hint="eastAsia"/>
                <w:color w:val="000000"/>
                <w:sz w:val="24"/>
              </w:rPr>
              <w:t>设备及</w:t>
            </w:r>
            <w:r w:rsidRPr="0073726E">
              <w:rPr>
                <w:rFonts w:hint="eastAsia"/>
                <w:color w:val="000000"/>
                <w:sz w:val="24"/>
              </w:rPr>
              <w:t>智慧化</w:t>
            </w:r>
            <w:r w:rsidR="00091387" w:rsidRPr="0073726E">
              <w:rPr>
                <w:rFonts w:hint="eastAsia"/>
                <w:color w:val="000000"/>
                <w:sz w:val="24"/>
              </w:rPr>
              <w:t>系统解决方案</w:t>
            </w:r>
            <w:r w:rsidRPr="0073726E">
              <w:rPr>
                <w:rFonts w:hint="eastAsia"/>
                <w:color w:val="000000"/>
                <w:sz w:val="24"/>
              </w:rPr>
              <w:t>的公司，尤其是现在医用大麻市场前景非常好，对</w:t>
            </w:r>
            <w:r w:rsidR="00091387" w:rsidRPr="0073726E">
              <w:rPr>
                <w:rFonts w:hint="eastAsia"/>
                <w:color w:val="000000"/>
                <w:sz w:val="24"/>
              </w:rPr>
              <w:t>公司在</w:t>
            </w:r>
            <w:r w:rsidRPr="0073726E">
              <w:rPr>
                <w:rFonts w:hint="eastAsia"/>
                <w:color w:val="000000"/>
                <w:sz w:val="24"/>
              </w:rPr>
              <w:t>A</w:t>
            </w:r>
            <w:r w:rsidRPr="0073726E">
              <w:rPr>
                <w:rFonts w:hint="eastAsia"/>
                <w:color w:val="000000"/>
                <w:sz w:val="24"/>
              </w:rPr>
              <w:t>股</w:t>
            </w:r>
            <w:r w:rsidR="00091387" w:rsidRPr="0073726E">
              <w:rPr>
                <w:rFonts w:hint="eastAsia"/>
                <w:color w:val="000000"/>
                <w:sz w:val="24"/>
              </w:rPr>
              <w:t>市场</w:t>
            </w:r>
            <w:r w:rsidRPr="0073726E">
              <w:rPr>
                <w:rFonts w:hint="eastAsia"/>
                <w:color w:val="000000"/>
                <w:sz w:val="24"/>
              </w:rPr>
              <w:t>的整体</w:t>
            </w:r>
            <w:r w:rsidR="00091387" w:rsidRPr="0073726E">
              <w:rPr>
                <w:rFonts w:hint="eastAsia"/>
                <w:color w:val="000000"/>
                <w:sz w:val="24"/>
              </w:rPr>
              <w:t>价值体现</w:t>
            </w:r>
            <w:r w:rsidRPr="0073726E">
              <w:rPr>
                <w:rFonts w:hint="eastAsia"/>
                <w:color w:val="000000"/>
                <w:sz w:val="24"/>
              </w:rPr>
              <w:t>也是优势</w:t>
            </w:r>
            <w:r w:rsidR="00091387" w:rsidRPr="0073726E">
              <w:rPr>
                <w:rFonts w:hint="eastAsia"/>
                <w:color w:val="000000"/>
                <w:sz w:val="24"/>
              </w:rPr>
              <w:t>支持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53D8397D" w14:textId="10FE2D89" w:rsidR="00557F0B" w:rsidRPr="00524806" w:rsidRDefault="005E4790" w:rsidP="009C2F99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524806">
              <w:rPr>
                <w:rFonts w:hint="eastAsia"/>
                <w:b/>
                <w:color w:val="000000"/>
                <w:sz w:val="24"/>
              </w:rPr>
              <w:t>总体而言，</w:t>
            </w:r>
            <w:r w:rsidR="00574942" w:rsidRPr="00524806">
              <w:rPr>
                <w:rFonts w:hint="eastAsia"/>
                <w:b/>
                <w:color w:val="000000"/>
                <w:sz w:val="24"/>
              </w:rPr>
              <w:t>英飞特公司</w:t>
            </w:r>
            <w:r w:rsidR="00557F0B" w:rsidRPr="00524806">
              <w:rPr>
                <w:rFonts w:hint="eastAsia"/>
                <w:b/>
                <w:bCs/>
                <w:iCs/>
                <w:color w:val="000000"/>
                <w:sz w:val="24"/>
              </w:rPr>
              <w:t>的整体优势为：</w:t>
            </w:r>
          </w:p>
          <w:p w14:paraId="2C97947F" w14:textId="2F7E7968" w:rsidR="00557F0B" w:rsidRPr="009C2F99" w:rsidRDefault="00557F0B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9C2F99">
              <w:rPr>
                <w:rFonts w:hint="eastAsia"/>
                <w:bCs/>
                <w:iCs/>
                <w:color w:val="000000"/>
                <w:sz w:val="24"/>
              </w:rPr>
              <w:t>一、</w:t>
            </w:r>
            <w:r w:rsidR="005E4790" w:rsidRPr="0073726E">
              <w:rPr>
                <w:rFonts w:hint="eastAsia"/>
                <w:color w:val="000000"/>
                <w:sz w:val="24"/>
              </w:rPr>
              <w:t>提供</w:t>
            </w:r>
            <w:r w:rsidR="00F23D35">
              <w:rPr>
                <w:rFonts w:hint="eastAsia"/>
                <w:color w:val="000000"/>
                <w:sz w:val="24"/>
              </w:rPr>
              <w:t>高品质、高性价比的智能化</w:t>
            </w:r>
            <w:r w:rsidR="0038607E">
              <w:rPr>
                <w:rFonts w:hint="eastAsia"/>
                <w:color w:val="000000"/>
                <w:sz w:val="24"/>
              </w:rPr>
              <w:t>驱动</w:t>
            </w:r>
            <w:r w:rsidR="00F23D35">
              <w:rPr>
                <w:rFonts w:hint="eastAsia"/>
                <w:color w:val="000000"/>
                <w:sz w:val="24"/>
              </w:rPr>
              <w:t>电源产品及解决方案</w:t>
            </w:r>
            <w:r w:rsidR="005E4790" w:rsidRPr="0073726E">
              <w:rPr>
                <w:rFonts w:hint="eastAsia"/>
                <w:color w:val="000000"/>
                <w:sz w:val="24"/>
              </w:rPr>
              <w:t>，稳居全球</w:t>
            </w:r>
            <w:r w:rsidR="005E4790" w:rsidRPr="0073726E">
              <w:rPr>
                <w:rFonts w:hint="eastAsia"/>
                <w:color w:val="000000"/>
                <w:sz w:val="24"/>
              </w:rPr>
              <w:t>LED</w:t>
            </w:r>
            <w:r w:rsidR="005E4790" w:rsidRPr="0073726E">
              <w:rPr>
                <w:rFonts w:hint="eastAsia"/>
                <w:color w:val="000000"/>
                <w:sz w:val="24"/>
              </w:rPr>
              <w:t>驱动电源供应商</w:t>
            </w:r>
            <w:r w:rsidR="009608B7">
              <w:rPr>
                <w:rFonts w:hint="eastAsia"/>
                <w:color w:val="000000"/>
                <w:sz w:val="24"/>
              </w:rPr>
              <w:t>第一梯队</w:t>
            </w:r>
            <w:r w:rsidR="005E4790" w:rsidRPr="009C2F99">
              <w:rPr>
                <w:rFonts w:hint="eastAsia"/>
                <w:bCs/>
                <w:iCs/>
                <w:color w:val="000000"/>
                <w:sz w:val="24"/>
              </w:rPr>
              <w:t>；</w:t>
            </w:r>
          </w:p>
          <w:p w14:paraId="062CB3C0" w14:textId="220455C9" w:rsidR="00557F0B" w:rsidRPr="009C2F99" w:rsidRDefault="00557F0B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9C2F99">
              <w:rPr>
                <w:rFonts w:hint="eastAsia"/>
                <w:bCs/>
                <w:iCs/>
                <w:color w:val="000000"/>
                <w:sz w:val="24"/>
              </w:rPr>
              <w:t>二、拥有</w:t>
            </w:r>
            <w:r w:rsidR="005E4790" w:rsidRPr="0073726E">
              <w:rPr>
                <w:rFonts w:hint="eastAsia"/>
                <w:color w:val="000000"/>
                <w:sz w:val="24"/>
              </w:rPr>
              <w:t>经验丰富</w:t>
            </w:r>
            <w:r w:rsidRPr="009C2F99">
              <w:rPr>
                <w:rFonts w:hint="eastAsia"/>
                <w:bCs/>
                <w:iCs/>
                <w:color w:val="000000"/>
                <w:sz w:val="24"/>
              </w:rPr>
              <w:t>、在行业深耕多年</w:t>
            </w:r>
            <w:r w:rsidR="005E4790" w:rsidRPr="0073726E">
              <w:rPr>
                <w:rFonts w:hint="eastAsia"/>
                <w:color w:val="000000"/>
                <w:sz w:val="24"/>
              </w:rPr>
              <w:t>的管理团队</w:t>
            </w:r>
            <w:r w:rsidR="000C456D">
              <w:rPr>
                <w:rFonts w:hint="eastAsia"/>
                <w:bCs/>
                <w:iCs/>
                <w:color w:val="000000"/>
                <w:sz w:val="24"/>
              </w:rPr>
              <w:t>；</w:t>
            </w:r>
          </w:p>
          <w:p w14:paraId="7B521DDA" w14:textId="3E6BDDFE" w:rsidR="005E4790" w:rsidRPr="0073726E" w:rsidRDefault="00557F0B" w:rsidP="0073726E">
            <w:pPr>
              <w:spacing w:line="480" w:lineRule="atLeast"/>
              <w:rPr>
                <w:color w:val="000000"/>
                <w:sz w:val="24"/>
              </w:rPr>
            </w:pPr>
            <w:r w:rsidRPr="009C2F99">
              <w:rPr>
                <w:rFonts w:hint="eastAsia"/>
                <w:bCs/>
                <w:iCs/>
                <w:color w:val="000000"/>
                <w:sz w:val="24"/>
              </w:rPr>
              <w:t>三、</w:t>
            </w:r>
            <w:r w:rsidR="005E4790" w:rsidRPr="0073726E">
              <w:rPr>
                <w:rFonts w:hint="eastAsia"/>
                <w:color w:val="000000"/>
                <w:sz w:val="24"/>
              </w:rPr>
              <w:t>健康的财务状况，盈利能力稳步攀升。</w:t>
            </w:r>
          </w:p>
          <w:p w14:paraId="48B13576" w14:textId="1B5BD30B" w:rsidR="00574942" w:rsidRPr="0073726E" w:rsidRDefault="005E4790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疫情带给</w:t>
            </w:r>
            <w:r w:rsidR="00443759">
              <w:rPr>
                <w:rFonts w:hint="eastAsia"/>
                <w:bCs/>
                <w:iCs/>
                <w:color w:val="000000"/>
                <w:sz w:val="24"/>
              </w:rPr>
              <w:t>英飞特</w:t>
            </w:r>
            <w:r w:rsidRPr="0073726E">
              <w:rPr>
                <w:rFonts w:hint="eastAsia"/>
                <w:color w:val="000000"/>
                <w:sz w:val="24"/>
              </w:rPr>
              <w:t>新的机会和挑战，疫情之后，英飞特将以更好的状</w:t>
            </w:r>
            <w:r w:rsidRPr="0073726E">
              <w:rPr>
                <w:rFonts w:hint="eastAsia"/>
                <w:color w:val="000000"/>
                <w:sz w:val="24"/>
              </w:rPr>
              <w:lastRenderedPageBreak/>
              <w:t>态获取更多的全球市场机会</w:t>
            </w:r>
            <w:r w:rsidR="00574942"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515CC3AC" w14:textId="2CBC0A5D" w:rsidR="00574942" w:rsidRPr="0073726E" w:rsidRDefault="000C456D" w:rsidP="0073726E">
            <w:pPr>
              <w:spacing w:line="480" w:lineRule="atLeast"/>
              <w:rPr>
                <w:b/>
                <w:color w:val="000000"/>
                <w:sz w:val="24"/>
              </w:rPr>
            </w:pPr>
            <w:r w:rsidRPr="0057711C">
              <w:rPr>
                <w:rFonts w:hint="eastAsia"/>
                <w:b/>
                <w:bCs/>
                <w:iCs/>
                <w:color w:val="000000"/>
                <w:sz w:val="24"/>
              </w:rPr>
              <w:t>二、</w:t>
            </w:r>
            <w:r w:rsidR="00557F0B" w:rsidRPr="0057711C">
              <w:rPr>
                <w:b/>
                <w:bCs/>
                <w:iCs/>
                <w:color w:val="000000"/>
                <w:sz w:val="24"/>
              </w:rPr>
              <w:t>Q&amp;A</w:t>
            </w:r>
            <w:r w:rsidR="00557F0B" w:rsidRPr="0057711C">
              <w:rPr>
                <w:rFonts w:hint="eastAsia"/>
                <w:b/>
                <w:bCs/>
                <w:iCs/>
                <w:color w:val="000000"/>
                <w:sz w:val="24"/>
              </w:rPr>
              <w:t>环节</w:t>
            </w:r>
            <w:r w:rsidR="00574942" w:rsidRPr="0073726E">
              <w:rPr>
                <w:rFonts w:hint="eastAsia"/>
                <w:b/>
                <w:color w:val="000000"/>
                <w:sz w:val="24"/>
              </w:rPr>
              <w:t>：</w:t>
            </w:r>
          </w:p>
          <w:p w14:paraId="6ECB90DF" w14:textId="77777777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1.</w:t>
            </w:r>
            <w:r w:rsidRPr="0073726E">
              <w:rPr>
                <w:color w:val="000000"/>
                <w:sz w:val="24"/>
              </w:rPr>
              <w:t>下游</w:t>
            </w:r>
            <w:r w:rsidRPr="0073726E">
              <w:rPr>
                <w:color w:val="000000"/>
                <w:sz w:val="24"/>
              </w:rPr>
              <w:t>LED</w:t>
            </w:r>
            <w:r w:rsidRPr="0073726E">
              <w:rPr>
                <w:color w:val="000000"/>
                <w:sz w:val="24"/>
              </w:rPr>
              <w:t>厂商的毛利率降低是否会影响公司</w:t>
            </w:r>
            <w:r w:rsidRPr="0073726E">
              <w:rPr>
                <w:rFonts w:hint="eastAsia"/>
                <w:color w:val="000000"/>
                <w:sz w:val="24"/>
              </w:rPr>
              <w:t>的</w:t>
            </w:r>
            <w:r w:rsidRPr="0073726E">
              <w:rPr>
                <w:color w:val="000000"/>
                <w:sz w:val="24"/>
              </w:rPr>
              <w:t>销售定价？</w:t>
            </w:r>
          </w:p>
          <w:p w14:paraId="489568B6" w14:textId="11A4A5D7" w:rsidR="00C67817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="00C67817" w:rsidRPr="0073726E">
              <w:rPr>
                <w:rFonts w:hint="eastAsia"/>
                <w:color w:val="000000"/>
                <w:sz w:val="24"/>
              </w:rPr>
              <w:t>下游</w:t>
            </w:r>
            <w:r w:rsidR="00C67817" w:rsidRPr="00C67817">
              <w:rPr>
                <w:rFonts w:hint="eastAsia"/>
                <w:bCs/>
                <w:iCs/>
                <w:color w:val="000000"/>
                <w:sz w:val="24"/>
              </w:rPr>
              <w:t>LED</w:t>
            </w:r>
            <w:r w:rsidR="00C67817" w:rsidRPr="00C67817">
              <w:rPr>
                <w:rFonts w:hint="eastAsia"/>
                <w:bCs/>
                <w:iCs/>
                <w:color w:val="000000"/>
                <w:sz w:val="24"/>
              </w:rPr>
              <w:t>厂商</w:t>
            </w:r>
            <w:r w:rsidR="00C67817" w:rsidRPr="0073726E">
              <w:rPr>
                <w:rFonts w:hint="eastAsia"/>
                <w:color w:val="000000"/>
                <w:sz w:val="24"/>
              </w:rPr>
              <w:t>的毛利降低对公司的销售定价有一定影响，但公司上下游间存在一定的共生关系，公司会</w:t>
            </w:r>
            <w:r w:rsidR="00C67817" w:rsidRPr="00C67817">
              <w:rPr>
                <w:rFonts w:hint="eastAsia"/>
                <w:bCs/>
                <w:iCs/>
                <w:color w:val="000000"/>
                <w:sz w:val="24"/>
              </w:rPr>
              <w:t>根据</w:t>
            </w:r>
            <w:r w:rsidR="00C67817" w:rsidRPr="0073726E">
              <w:rPr>
                <w:rFonts w:hint="eastAsia"/>
                <w:color w:val="000000"/>
                <w:sz w:val="24"/>
              </w:rPr>
              <w:t>市场的竞争形势</w:t>
            </w:r>
            <w:r w:rsidR="00C67817" w:rsidRPr="00C67817">
              <w:rPr>
                <w:rFonts w:hint="eastAsia"/>
                <w:bCs/>
                <w:iCs/>
                <w:color w:val="000000"/>
                <w:sz w:val="24"/>
              </w:rPr>
              <w:t>以及</w:t>
            </w:r>
            <w:r w:rsidR="00C67817" w:rsidRPr="0073726E">
              <w:rPr>
                <w:rFonts w:hint="eastAsia"/>
                <w:color w:val="000000"/>
                <w:sz w:val="24"/>
              </w:rPr>
              <w:t>客户面临的竞争状况和项目需求，平衡公司的产品技术差异化优势及竞争对手定价情况确定产品定价。公司的价值导向是帮助客户实现价值，在支持客户价值提升过程中，成就公司自身的成长，以争取更多市场份额。</w:t>
            </w:r>
          </w:p>
          <w:p w14:paraId="146590D6" w14:textId="17093DCC" w:rsidR="00574942" w:rsidRPr="0073726E" w:rsidRDefault="00C67817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价格是公司盈利能力实现的关键因素</w:t>
            </w:r>
            <w:r w:rsidRPr="00C67817">
              <w:rPr>
                <w:rFonts w:hint="eastAsia"/>
                <w:bCs/>
                <w:iCs/>
                <w:color w:val="000000"/>
                <w:sz w:val="24"/>
              </w:rPr>
              <w:t>之一</w:t>
            </w:r>
            <w:r w:rsidRPr="0073726E">
              <w:rPr>
                <w:rFonts w:hint="eastAsia"/>
                <w:color w:val="000000"/>
                <w:sz w:val="24"/>
              </w:rPr>
              <w:t>，公司会合理地平衡毛利水平，通过部分高附加值产品与服务确保公司有较高的毛利，同时考量不因定价过高丢失客户和市场份额。从与竞争对手的差异化定价方面判断，若是基于英飞特独有技术范畴的产品，公司定价权和主动权较大。</w:t>
            </w:r>
            <w:r w:rsidR="00574942" w:rsidRPr="0073726E">
              <w:rPr>
                <w:color w:val="000000"/>
                <w:sz w:val="24"/>
              </w:rPr>
              <w:t xml:space="preserve"> </w:t>
            </w:r>
          </w:p>
          <w:p w14:paraId="17721D3D" w14:textId="51E49C58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2.</w:t>
            </w:r>
            <w:r w:rsidRPr="0073726E">
              <w:rPr>
                <w:color w:val="000000"/>
                <w:sz w:val="24"/>
              </w:rPr>
              <w:t>作为国产品牌，公司在面对国际厂商，</w:t>
            </w:r>
            <w:r w:rsidRPr="0073726E">
              <w:rPr>
                <w:rFonts w:hint="eastAsia"/>
                <w:color w:val="000000"/>
                <w:sz w:val="24"/>
              </w:rPr>
              <w:t>在</w:t>
            </w:r>
            <w:r w:rsidRPr="0073726E">
              <w:rPr>
                <w:color w:val="000000"/>
                <w:sz w:val="24"/>
              </w:rPr>
              <w:t>产品竞价方面</w:t>
            </w:r>
            <w:r w:rsidR="00E7571D" w:rsidRPr="0073726E">
              <w:rPr>
                <w:color w:val="000000"/>
                <w:sz w:val="24"/>
              </w:rPr>
              <w:t>有</w:t>
            </w:r>
            <w:r w:rsidR="00E7571D" w:rsidRPr="009C2F99">
              <w:rPr>
                <w:bCs/>
                <w:iCs/>
                <w:color w:val="000000"/>
                <w:sz w:val="24"/>
              </w:rPr>
              <w:t>哪些优势</w:t>
            </w:r>
            <w:r w:rsidRPr="0073726E">
              <w:rPr>
                <w:color w:val="000000"/>
                <w:sz w:val="24"/>
              </w:rPr>
              <w:t>？</w:t>
            </w:r>
          </w:p>
          <w:p w14:paraId="0FD8692E" w14:textId="0206CCC5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="00A120A1" w:rsidRPr="0073726E">
              <w:rPr>
                <w:rFonts w:hint="eastAsia"/>
                <w:color w:val="000000"/>
                <w:sz w:val="24"/>
              </w:rPr>
              <w:t>英飞特创立之初，在品质、全球的客户服务以及技术方面即搭建了有自身独到之处的体系。因此，英飞特</w:t>
            </w:r>
            <w:r w:rsidR="00A120A1" w:rsidRPr="00A120A1">
              <w:rPr>
                <w:rFonts w:hint="eastAsia"/>
                <w:bCs/>
                <w:iCs/>
                <w:color w:val="000000"/>
                <w:sz w:val="24"/>
              </w:rPr>
              <w:t>在</w:t>
            </w:r>
            <w:r w:rsidR="00A120A1" w:rsidRPr="0073726E">
              <w:rPr>
                <w:rFonts w:hint="eastAsia"/>
                <w:color w:val="000000"/>
                <w:sz w:val="24"/>
              </w:rPr>
              <w:t>逐渐打开市场局面</w:t>
            </w:r>
            <w:r w:rsidR="00A120A1" w:rsidRPr="00A120A1">
              <w:rPr>
                <w:rFonts w:hint="eastAsia"/>
                <w:bCs/>
                <w:iCs/>
                <w:color w:val="000000"/>
                <w:sz w:val="24"/>
              </w:rPr>
              <w:t>之初</w:t>
            </w:r>
            <w:r w:rsidR="00A120A1" w:rsidRPr="0073726E">
              <w:rPr>
                <w:rFonts w:hint="eastAsia"/>
                <w:color w:val="000000"/>
                <w:sz w:val="24"/>
              </w:rPr>
              <w:t>，就已经具备了和世界知名电源品牌在市场中上共存的竞争能力。</w:t>
            </w:r>
          </w:p>
          <w:p w14:paraId="7C47D024" w14:textId="489FBDF6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3.</w:t>
            </w:r>
            <w:r w:rsidRPr="0073726E">
              <w:rPr>
                <w:color w:val="000000"/>
                <w:sz w:val="24"/>
              </w:rPr>
              <w:t>公司的研发模式是什么？如何持续保证技术的先进性</w:t>
            </w:r>
            <w:r w:rsidRPr="009C2F99">
              <w:rPr>
                <w:bCs/>
                <w:iCs/>
                <w:color w:val="000000"/>
                <w:sz w:val="24"/>
              </w:rPr>
              <w:t>？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3CA01BB4" w14:textId="4D6AC409" w:rsidR="00A120A1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="00A120A1" w:rsidRPr="0073726E">
              <w:rPr>
                <w:rFonts w:hint="eastAsia"/>
                <w:color w:val="000000"/>
                <w:sz w:val="24"/>
              </w:rPr>
              <w:t>在研发模式方面，公司借鉴国际优秀企业的研发经验，设立专门的研发中心。研发中心</w:t>
            </w:r>
            <w:r w:rsidR="00A120A1" w:rsidRPr="00A120A1">
              <w:rPr>
                <w:rFonts w:hint="eastAsia"/>
                <w:bCs/>
                <w:iCs/>
                <w:color w:val="000000"/>
                <w:sz w:val="24"/>
              </w:rPr>
              <w:t>除</w:t>
            </w:r>
            <w:r w:rsidR="00A120A1" w:rsidRPr="0073726E">
              <w:rPr>
                <w:rFonts w:hint="eastAsia"/>
                <w:color w:val="000000"/>
                <w:sz w:val="24"/>
              </w:rPr>
              <w:t>产品开发部</w:t>
            </w:r>
            <w:r w:rsidR="00A120A1" w:rsidRPr="00A120A1">
              <w:rPr>
                <w:rFonts w:hint="eastAsia"/>
                <w:bCs/>
                <w:iCs/>
                <w:color w:val="000000"/>
                <w:sz w:val="24"/>
              </w:rPr>
              <w:t>外</w:t>
            </w:r>
            <w:r w:rsidR="00A120A1" w:rsidRPr="0073726E">
              <w:rPr>
                <w:rFonts w:hint="eastAsia"/>
                <w:color w:val="000000"/>
                <w:sz w:val="24"/>
              </w:rPr>
              <w:t>，还专门设立强能力的新技术研究</w:t>
            </w:r>
            <w:r w:rsidR="00A120A1" w:rsidRPr="00A120A1">
              <w:rPr>
                <w:rFonts w:hint="eastAsia"/>
                <w:bCs/>
                <w:iCs/>
                <w:color w:val="000000"/>
                <w:sz w:val="24"/>
              </w:rPr>
              <w:t>部门</w:t>
            </w:r>
            <w:r w:rsidR="00A120A1" w:rsidRPr="00A120A1">
              <w:rPr>
                <w:rFonts w:hint="eastAsia"/>
                <w:bCs/>
                <w:iCs/>
                <w:color w:val="000000"/>
                <w:sz w:val="24"/>
              </w:rPr>
              <w:t>-</w:t>
            </w:r>
            <w:r w:rsidR="00A120A1" w:rsidRPr="0073726E">
              <w:rPr>
                <w:rFonts w:hint="eastAsia"/>
                <w:color w:val="000000"/>
                <w:sz w:val="24"/>
              </w:rPr>
              <w:t>预研部门。预研部门会根据市场部门的反馈和客户的需求，组织工程师提前进行技术可行性研究，以保证公司技术</w:t>
            </w:r>
            <w:r w:rsidR="0074176E"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 w:rsidR="0074176E" w:rsidRPr="0073726E">
              <w:rPr>
                <w:rFonts w:hint="eastAsia"/>
                <w:color w:val="000000"/>
                <w:sz w:val="24"/>
              </w:rPr>
              <w:t>产品</w:t>
            </w:r>
            <w:r w:rsidR="00A120A1" w:rsidRPr="0073726E">
              <w:rPr>
                <w:rFonts w:hint="eastAsia"/>
                <w:color w:val="000000"/>
                <w:sz w:val="24"/>
              </w:rPr>
              <w:t>的前瞻性，为公司快速进入新兴应用领域提供有力的支持。</w:t>
            </w:r>
          </w:p>
          <w:p w14:paraId="7E4C91FB" w14:textId="77777777" w:rsidR="0074176E" w:rsidRPr="0073726E" w:rsidRDefault="00A120A1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公司将继续加大对产品技术预研和专家团队的投入，深入市场调研，了解客户潜在需求，以解决客户痛点问题为目标，与高校、研究院等机构合作，提前致力于前沿技术的研究开发。</w:t>
            </w:r>
          </w:p>
          <w:p w14:paraId="405F90B5" w14:textId="6139BB84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lastRenderedPageBreak/>
              <w:t>4.</w:t>
            </w:r>
            <w:r w:rsidRPr="0073726E">
              <w:rPr>
                <w:color w:val="000000"/>
                <w:sz w:val="24"/>
              </w:rPr>
              <w:t>公司</w:t>
            </w:r>
            <w:r w:rsidRPr="0073726E">
              <w:rPr>
                <w:rFonts w:hint="eastAsia"/>
                <w:color w:val="000000"/>
                <w:sz w:val="24"/>
              </w:rPr>
              <w:t>具体开拓了哪些</w:t>
            </w:r>
            <w:r w:rsidR="00E7571D" w:rsidRPr="009C2F99">
              <w:rPr>
                <w:rFonts w:hint="eastAsia"/>
                <w:bCs/>
                <w:iCs/>
                <w:color w:val="000000"/>
                <w:sz w:val="24"/>
              </w:rPr>
              <w:t>新兴应用</w:t>
            </w:r>
            <w:r w:rsidRPr="0073726E">
              <w:rPr>
                <w:rFonts w:hint="eastAsia"/>
                <w:color w:val="000000"/>
                <w:sz w:val="24"/>
              </w:rPr>
              <w:t>领域，对公司的业绩增长贡献程度如何？</w:t>
            </w:r>
          </w:p>
          <w:p w14:paraId="2D3F5549" w14:textId="77777777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Pr="0073726E">
              <w:rPr>
                <w:color w:val="000000"/>
                <w:sz w:val="24"/>
              </w:rPr>
              <w:t>针对体育照明的应用，随着高清直播的要求和球场的多场景应用，英</w:t>
            </w:r>
            <w:r w:rsidRPr="0073726E">
              <w:rPr>
                <w:rFonts w:hint="eastAsia"/>
                <w:color w:val="000000"/>
                <w:sz w:val="24"/>
              </w:rPr>
              <w:t>飞</w:t>
            </w:r>
            <w:r w:rsidRPr="0073726E">
              <w:rPr>
                <w:color w:val="000000"/>
                <w:sz w:val="24"/>
              </w:rPr>
              <w:t>特推出了</w:t>
            </w:r>
            <w:r w:rsidRPr="0073726E">
              <w:rPr>
                <w:rFonts w:hint="eastAsia"/>
                <w:color w:val="000000"/>
                <w:sz w:val="24"/>
              </w:rPr>
              <w:t>DMX</w:t>
            </w:r>
            <w:r w:rsidRPr="0073726E">
              <w:rPr>
                <w:rFonts w:hint="eastAsia"/>
                <w:color w:val="000000"/>
                <w:sz w:val="24"/>
              </w:rPr>
              <w:t>、</w:t>
            </w:r>
            <w:r w:rsidRPr="0073726E">
              <w:rPr>
                <w:rFonts w:hint="eastAsia"/>
                <w:color w:val="000000"/>
                <w:sz w:val="24"/>
              </w:rPr>
              <w:t>RDM</w:t>
            </w:r>
            <w:r w:rsidRPr="0073726E">
              <w:rPr>
                <w:color w:val="000000"/>
                <w:sz w:val="24"/>
              </w:rPr>
              <w:t>等控制系统的大功率</w:t>
            </w:r>
            <w:r w:rsidRPr="0073726E">
              <w:rPr>
                <w:color w:val="000000"/>
                <w:sz w:val="24"/>
              </w:rPr>
              <w:t>LED</w:t>
            </w:r>
            <w:r w:rsidRPr="0073726E">
              <w:rPr>
                <w:color w:val="000000"/>
                <w:sz w:val="24"/>
              </w:rPr>
              <w:t>驱动智能电源。</w:t>
            </w:r>
          </w:p>
          <w:p w14:paraId="51F60020" w14:textId="65954AD7" w:rsidR="000A6E3D" w:rsidRPr="0073726E" w:rsidRDefault="000A6E3D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在市场应用拓展方面，公司</w:t>
            </w:r>
            <w:r w:rsidR="0074176E">
              <w:rPr>
                <w:rFonts w:hint="eastAsia"/>
                <w:bCs/>
                <w:iCs/>
                <w:color w:val="000000"/>
                <w:sz w:val="24"/>
              </w:rPr>
              <w:t>同时</w:t>
            </w:r>
            <w:r w:rsidRPr="0073726E">
              <w:rPr>
                <w:rFonts w:hint="eastAsia"/>
                <w:color w:val="000000"/>
                <w:sz w:val="24"/>
              </w:rPr>
              <w:t>注意一些新应用领域的开发和成长。英飞特关注到一些更新、功率要求更高的应用领域：文化照明应用市场</w:t>
            </w:r>
            <w:r w:rsidR="0074176E">
              <w:rPr>
                <w:rFonts w:hint="eastAsia"/>
                <w:bCs/>
                <w:iCs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在迅速发展取代高压钠技术；功率要求最高的应用领域—体育场馆照明，应用在足球、棒球、篮球、赛车等各种运动场地</w:t>
            </w:r>
            <w:r w:rsidRPr="000A6E3D"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73726E">
              <w:rPr>
                <w:rFonts w:hint="eastAsia"/>
                <w:color w:val="000000"/>
                <w:sz w:val="24"/>
              </w:rPr>
              <w:t>高质量要求的应用领域—港口照明；路灯应用领域从基础路灯向智能化城市照明方向发展，如智能灯杆的广泛运用</w:t>
            </w:r>
            <w:r w:rsidRPr="000A6E3D">
              <w:rPr>
                <w:rFonts w:hint="eastAsia"/>
                <w:bCs/>
                <w:iCs/>
                <w:color w:val="000000"/>
                <w:sz w:val="24"/>
              </w:rPr>
              <w:t>等。</w:t>
            </w:r>
            <w:r w:rsidRPr="0073726E">
              <w:rPr>
                <w:rFonts w:hint="eastAsia"/>
                <w:color w:val="000000"/>
                <w:sz w:val="24"/>
              </w:rPr>
              <w:t>以上都是英飞特</w:t>
            </w:r>
            <w:r w:rsidRPr="0073726E">
              <w:rPr>
                <w:rFonts w:hint="eastAsia"/>
                <w:color w:val="000000"/>
                <w:sz w:val="24"/>
              </w:rPr>
              <w:t xml:space="preserve"> LED</w:t>
            </w:r>
            <w:r w:rsidRPr="0073726E">
              <w:rPr>
                <w:rFonts w:hint="eastAsia"/>
                <w:color w:val="000000"/>
                <w:sz w:val="24"/>
              </w:rPr>
              <w:t>驱动电源使用场景拓展的机会。</w:t>
            </w:r>
            <w:r w:rsidRPr="0073726E"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028C19EB" w14:textId="7BF06D4D" w:rsidR="000A6E3D" w:rsidRPr="0073726E" w:rsidRDefault="000A6E3D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灯具厂商在进入新兴领域时，通常会找到作为技术引领者的英飞特，利用英飞特的技术优势支持其进入新兴市场。进入新市场也意味将获得更高利润的机会，最初的需求量相对会较小，但随着客户成功地在新的细分领域打开市场之后，就会有大量的订单机会，同时竞争也开始逐步加剧。进入新兴应用领域市场为公司带来了获取高毛利的机会，虽然在前期需要投入较多资源，但</w:t>
            </w:r>
            <w:r w:rsidR="0038607E">
              <w:rPr>
                <w:rFonts w:hint="eastAsia"/>
                <w:color w:val="000000"/>
                <w:sz w:val="24"/>
              </w:rPr>
              <w:t>能</w:t>
            </w:r>
            <w:r w:rsidRPr="0073726E">
              <w:rPr>
                <w:rFonts w:hint="eastAsia"/>
                <w:color w:val="000000"/>
                <w:sz w:val="24"/>
              </w:rPr>
              <w:t>有效支持英飞特走在客户前面，确保英飞特在市场上的领先地位。</w:t>
            </w:r>
          </w:p>
          <w:p w14:paraId="50A1A93A" w14:textId="77777777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5.</w:t>
            </w:r>
            <w:r w:rsidRPr="0073726E">
              <w:rPr>
                <w:color w:val="000000"/>
                <w:sz w:val="24"/>
              </w:rPr>
              <w:t>请问公司是如何保持这么高毛利率的？</w:t>
            </w:r>
          </w:p>
          <w:p w14:paraId="64E5E604" w14:textId="77777777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Pr="0073726E">
              <w:rPr>
                <w:color w:val="000000"/>
                <w:sz w:val="24"/>
              </w:rPr>
              <w:t>毛利率水平的高低取决于两个关键的因素，一个</w:t>
            </w:r>
            <w:r w:rsidRPr="0073726E">
              <w:rPr>
                <w:rFonts w:hint="eastAsia"/>
                <w:color w:val="000000"/>
                <w:sz w:val="24"/>
              </w:rPr>
              <w:t>是</w:t>
            </w:r>
            <w:r w:rsidRPr="0073726E">
              <w:rPr>
                <w:color w:val="000000"/>
                <w:sz w:val="24"/>
              </w:rPr>
              <w:t>价格，一个是成本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52707F1D" w14:textId="2AE6DFFD" w:rsidR="000A6E3D" w:rsidRPr="0073726E" w:rsidRDefault="000A6E3D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价格上，公司</w:t>
            </w:r>
            <w:r w:rsidRPr="000A6E3D">
              <w:rPr>
                <w:rFonts w:hint="eastAsia"/>
                <w:bCs/>
                <w:iCs/>
                <w:color w:val="000000"/>
                <w:sz w:val="24"/>
              </w:rPr>
              <w:t>产品</w:t>
            </w:r>
            <w:r w:rsidRPr="0073726E">
              <w:rPr>
                <w:rFonts w:hint="eastAsia"/>
                <w:color w:val="000000"/>
                <w:sz w:val="24"/>
              </w:rPr>
              <w:t>定价与产品的差异化以及核心竞争力有关系。公司产品在核心竞争力上存在领先行业的优势，包括公司与客户的共生关系，定价权优势，以及公司在差异化产品方面定价的优势。</w:t>
            </w:r>
          </w:p>
          <w:p w14:paraId="40C95B85" w14:textId="77777777" w:rsidR="000A6E3D" w:rsidRPr="0073726E" w:rsidRDefault="000A6E3D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成本管控方面，公司一手抓供应商质量及整体原材料成本，对原料来源包括原材料结构进行了很好的资源配置和优化。一手抓成本精细化管理，使公司在行业内相较于其他部分竞争者而言有比较</w:t>
            </w:r>
            <w:r w:rsidRPr="0073726E">
              <w:rPr>
                <w:rFonts w:hint="eastAsia"/>
                <w:color w:val="000000"/>
                <w:sz w:val="24"/>
              </w:rPr>
              <w:lastRenderedPageBreak/>
              <w:t>突出的毛利率表现。</w:t>
            </w:r>
            <w:r w:rsidRPr="0073726E"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700E1DFA" w14:textId="1BE910E2" w:rsidR="0074176E" w:rsidRPr="0073726E" w:rsidRDefault="000A6E3D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此外，由于公司海外销售收入占了一定权重，接近或有时超过</w:t>
            </w:r>
            <w:r w:rsidRPr="0073726E">
              <w:rPr>
                <w:rFonts w:hint="eastAsia"/>
                <w:color w:val="000000"/>
                <w:sz w:val="24"/>
              </w:rPr>
              <w:t>50%</w:t>
            </w:r>
            <w:r w:rsidRPr="0073726E">
              <w:rPr>
                <w:rFonts w:hint="eastAsia"/>
                <w:color w:val="000000"/>
                <w:sz w:val="24"/>
              </w:rPr>
              <w:t>，汇率变动的正影响，对公司产品价格和成本结算，</w:t>
            </w:r>
            <w:r w:rsidR="00A84393">
              <w:rPr>
                <w:rFonts w:hint="eastAsia"/>
                <w:color w:val="000000"/>
                <w:sz w:val="24"/>
              </w:rPr>
              <w:t>最终</w:t>
            </w:r>
            <w:r w:rsidRPr="0073726E">
              <w:rPr>
                <w:rFonts w:hint="eastAsia"/>
                <w:color w:val="000000"/>
                <w:sz w:val="24"/>
              </w:rPr>
              <w:t>体现在毛利上</w:t>
            </w:r>
            <w:r w:rsidR="00A84393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也产生一定的正向影响。</w:t>
            </w:r>
          </w:p>
          <w:p w14:paraId="6244DE36" w14:textId="09CA8925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6</w:t>
            </w:r>
            <w:r w:rsidRPr="0073726E">
              <w:rPr>
                <w:rFonts w:hint="eastAsia"/>
                <w:color w:val="000000"/>
                <w:sz w:val="24"/>
              </w:rPr>
              <w:t>．</w:t>
            </w:r>
            <w:r w:rsidRPr="0073726E">
              <w:rPr>
                <w:color w:val="000000"/>
                <w:sz w:val="24"/>
              </w:rPr>
              <w:t>未来公司关于印度工厂、墨西哥工厂、公司总部以及美国</w:t>
            </w:r>
            <w:r w:rsidRPr="0073726E">
              <w:rPr>
                <w:rFonts w:hint="eastAsia"/>
                <w:color w:val="000000"/>
                <w:sz w:val="24"/>
              </w:rPr>
              <w:t>和</w:t>
            </w:r>
            <w:r w:rsidRPr="0073726E">
              <w:rPr>
                <w:color w:val="000000"/>
                <w:sz w:val="24"/>
              </w:rPr>
              <w:t>欧洲子公司</w:t>
            </w:r>
            <w:r w:rsidR="00560FAD" w:rsidRPr="009C2F99">
              <w:rPr>
                <w:bCs/>
                <w:iCs/>
                <w:color w:val="000000"/>
                <w:sz w:val="24"/>
              </w:rPr>
              <w:t>如何</w:t>
            </w:r>
            <w:r w:rsidRPr="0073726E">
              <w:rPr>
                <w:color w:val="000000"/>
                <w:sz w:val="24"/>
              </w:rPr>
              <w:t>定位？每个板块的分工</w:t>
            </w:r>
            <w:r w:rsidRPr="0073726E">
              <w:rPr>
                <w:rFonts w:hint="eastAsia"/>
                <w:color w:val="000000"/>
                <w:sz w:val="24"/>
              </w:rPr>
              <w:t>如何</w:t>
            </w:r>
            <w:r w:rsidRPr="0073726E">
              <w:rPr>
                <w:color w:val="000000"/>
                <w:sz w:val="24"/>
              </w:rPr>
              <w:t>界定？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070DB9ED" w14:textId="51E0AF90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Pr="0073726E">
              <w:rPr>
                <w:color w:val="000000"/>
                <w:sz w:val="24"/>
              </w:rPr>
              <w:t>从</w:t>
            </w: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所覆盖的客户地理区域角度来看，印度工厂主要服务于印度本土、中东以及非洲的客户。墨西哥工厂主要服务于北美洲和南美洲的客户</w:t>
            </w:r>
            <w:r w:rsidRPr="0073726E">
              <w:rPr>
                <w:rFonts w:hint="eastAsia"/>
                <w:color w:val="000000"/>
                <w:sz w:val="24"/>
              </w:rPr>
              <w:t>。桐庐</w:t>
            </w:r>
            <w:r w:rsidRPr="0073726E">
              <w:rPr>
                <w:color w:val="000000"/>
                <w:sz w:val="24"/>
              </w:rPr>
              <w:t>工厂主要服务于大中华地区、东南亚和世界其他地区的客户。从产能分布上来讲，</w:t>
            </w:r>
            <w:r w:rsidRPr="0073726E">
              <w:rPr>
                <w:rFonts w:hint="eastAsia"/>
                <w:color w:val="000000"/>
                <w:sz w:val="24"/>
              </w:rPr>
              <w:t>桐庐</w:t>
            </w:r>
            <w:r w:rsidRPr="0073726E">
              <w:rPr>
                <w:color w:val="000000"/>
                <w:sz w:val="24"/>
              </w:rPr>
              <w:t>工厂未来至少会保有</w:t>
            </w:r>
            <w:r w:rsidRPr="0073726E">
              <w:rPr>
                <w:color w:val="000000"/>
                <w:sz w:val="24"/>
              </w:rPr>
              <w:t>70</w:t>
            </w:r>
            <w:r w:rsidR="00560FAD" w:rsidRPr="009C2F99">
              <w:rPr>
                <w:rFonts w:hint="eastAsia"/>
                <w:bCs/>
                <w:iCs/>
                <w:color w:val="000000"/>
                <w:sz w:val="24"/>
              </w:rPr>
              <w:t>%</w:t>
            </w:r>
            <w:r w:rsidRPr="009C2F99">
              <w:rPr>
                <w:bCs/>
                <w:iCs/>
                <w:color w:val="000000"/>
                <w:sz w:val="24"/>
              </w:rPr>
              <w:t>~</w:t>
            </w:r>
            <w:r w:rsidRPr="0073726E">
              <w:rPr>
                <w:color w:val="000000"/>
                <w:sz w:val="24"/>
              </w:rPr>
              <w:t>80%</w:t>
            </w:r>
            <w:r w:rsidRPr="0073726E">
              <w:rPr>
                <w:color w:val="000000"/>
                <w:sz w:val="24"/>
              </w:rPr>
              <w:t>的全球产能。墨西哥工厂将会保</w:t>
            </w:r>
            <w:r w:rsidRPr="0073726E">
              <w:rPr>
                <w:rFonts w:hint="eastAsia"/>
                <w:color w:val="000000"/>
                <w:sz w:val="24"/>
              </w:rPr>
              <w:t>有</w:t>
            </w:r>
            <w:r w:rsidRPr="0073726E">
              <w:rPr>
                <w:color w:val="000000"/>
                <w:sz w:val="24"/>
              </w:rPr>
              <w:t>10%~15%</w:t>
            </w:r>
            <w:r w:rsidRPr="0073726E">
              <w:rPr>
                <w:color w:val="000000"/>
                <w:sz w:val="24"/>
              </w:rPr>
              <w:t>的全球产能，印度工厂也保持</w:t>
            </w:r>
            <w:r w:rsidRPr="0073726E">
              <w:rPr>
                <w:color w:val="000000"/>
                <w:sz w:val="24"/>
              </w:rPr>
              <w:t>10</w:t>
            </w:r>
            <w:r w:rsidR="00560FAD" w:rsidRPr="009C2F99">
              <w:rPr>
                <w:rFonts w:hint="eastAsia"/>
                <w:bCs/>
                <w:iCs/>
                <w:color w:val="000000"/>
                <w:sz w:val="24"/>
              </w:rPr>
              <w:t>%</w:t>
            </w:r>
            <w:r w:rsidRPr="009C2F99">
              <w:rPr>
                <w:bCs/>
                <w:iCs/>
                <w:color w:val="000000"/>
                <w:sz w:val="24"/>
              </w:rPr>
              <w:t>~</w:t>
            </w:r>
            <w:r w:rsidRPr="0073726E">
              <w:rPr>
                <w:color w:val="000000"/>
                <w:sz w:val="24"/>
              </w:rPr>
              <w:t>15%</w:t>
            </w:r>
            <w:r w:rsidRPr="0073726E">
              <w:rPr>
                <w:color w:val="000000"/>
                <w:sz w:val="24"/>
              </w:rPr>
              <w:t>的产能。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34A279B0" w14:textId="6B873927" w:rsidR="00574942" w:rsidRPr="0073726E" w:rsidRDefault="00560FAD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4940E1">
              <w:rPr>
                <w:rFonts w:hint="eastAsia"/>
                <w:color w:val="000000"/>
                <w:sz w:val="24"/>
              </w:rPr>
              <w:t>前述产能总和</w:t>
            </w:r>
            <w:r w:rsidR="00574942" w:rsidRPr="0073726E">
              <w:rPr>
                <w:color w:val="000000"/>
                <w:sz w:val="24"/>
              </w:rPr>
              <w:t>超过</w:t>
            </w:r>
            <w:r w:rsidR="00574942" w:rsidRPr="0073726E">
              <w:rPr>
                <w:rFonts w:hint="eastAsia"/>
                <w:color w:val="000000"/>
                <w:sz w:val="24"/>
              </w:rPr>
              <w:t>100%</w:t>
            </w:r>
            <w:r w:rsidRPr="004940E1">
              <w:rPr>
                <w:rFonts w:hint="eastAsia"/>
                <w:color w:val="000000"/>
                <w:sz w:val="24"/>
              </w:rPr>
              <w:t>，</w:t>
            </w:r>
            <w:r w:rsidR="00574942" w:rsidRPr="0073726E">
              <w:rPr>
                <w:color w:val="000000"/>
                <w:sz w:val="24"/>
              </w:rPr>
              <w:t>是因为其中的产能冗余，</w:t>
            </w:r>
            <w:r w:rsidR="005E6BB0" w:rsidRPr="004940E1">
              <w:rPr>
                <w:rFonts w:hint="eastAsia"/>
                <w:color w:val="000000"/>
                <w:sz w:val="24"/>
              </w:rPr>
              <w:t>这</w:t>
            </w:r>
            <w:r w:rsidR="00574942" w:rsidRPr="0073726E">
              <w:rPr>
                <w:color w:val="000000"/>
                <w:sz w:val="24"/>
              </w:rPr>
              <w:t>是</w:t>
            </w:r>
            <w:r w:rsidR="00574942" w:rsidRPr="004940E1">
              <w:rPr>
                <w:rFonts w:hint="eastAsia"/>
                <w:color w:val="000000"/>
                <w:sz w:val="24"/>
              </w:rPr>
              <w:t>为</w:t>
            </w:r>
            <w:r w:rsidR="00574942" w:rsidRPr="0073726E">
              <w:rPr>
                <w:color w:val="000000"/>
                <w:sz w:val="24"/>
              </w:rPr>
              <w:t>应对全球新疫情之后所产生的逆全球化的浪潮，帮助客户提高其供应链的韧性。公司在</w:t>
            </w:r>
            <w:r w:rsidR="00574942" w:rsidRPr="0073726E">
              <w:rPr>
                <w:color w:val="000000"/>
                <w:sz w:val="24"/>
              </w:rPr>
              <w:t>2009</w:t>
            </w:r>
            <w:r w:rsidR="00574942" w:rsidRPr="0073726E">
              <w:rPr>
                <w:color w:val="000000"/>
                <w:sz w:val="24"/>
              </w:rPr>
              <w:t>年和</w:t>
            </w:r>
            <w:r w:rsidR="00574942" w:rsidRPr="0073726E">
              <w:rPr>
                <w:color w:val="000000"/>
                <w:sz w:val="24"/>
              </w:rPr>
              <w:t>2016</w:t>
            </w:r>
            <w:r w:rsidR="00574942" w:rsidRPr="0073726E">
              <w:rPr>
                <w:color w:val="000000"/>
                <w:sz w:val="24"/>
              </w:rPr>
              <w:t>年分别在美国和荷兰成立了销售子公司，这两家子公司具有营销、销售、技术支持、配送中心、售后服务等功能，是英</w:t>
            </w:r>
            <w:r w:rsidR="00574942" w:rsidRPr="0073726E">
              <w:rPr>
                <w:rFonts w:hint="eastAsia"/>
                <w:color w:val="000000"/>
                <w:sz w:val="24"/>
              </w:rPr>
              <w:t>飞</w:t>
            </w:r>
            <w:r w:rsidR="00574942" w:rsidRPr="0073726E">
              <w:rPr>
                <w:color w:val="000000"/>
                <w:sz w:val="24"/>
              </w:rPr>
              <w:t>特国际化品牌本地化服务的中心</w:t>
            </w:r>
            <w:r w:rsidR="00574942"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58231E71" w14:textId="3DA88D4C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7.</w:t>
            </w:r>
            <w:r w:rsidRPr="0073726E">
              <w:rPr>
                <w:color w:val="000000"/>
                <w:sz w:val="24"/>
              </w:rPr>
              <w:t>行业内</w:t>
            </w:r>
            <w:r w:rsidRPr="0073726E">
              <w:rPr>
                <w:rFonts w:hint="eastAsia"/>
                <w:color w:val="000000"/>
                <w:sz w:val="24"/>
              </w:rPr>
              <w:t>(</w:t>
            </w:r>
            <w:r w:rsidRPr="0073726E">
              <w:rPr>
                <w:rFonts w:hint="eastAsia"/>
                <w:color w:val="000000"/>
                <w:sz w:val="24"/>
              </w:rPr>
              <w:t>国内和国外</w:t>
            </w:r>
            <w:r w:rsidRPr="0073726E">
              <w:rPr>
                <w:color w:val="000000"/>
                <w:sz w:val="24"/>
              </w:rPr>
              <w:t>)</w:t>
            </w:r>
            <w:r w:rsidRPr="0073726E">
              <w:rPr>
                <w:color w:val="000000"/>
                <w:sz w:val="24"/>
              </w:rPr>
              <w:t>的主要竞争者是有哪些？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5653B628" w14:textId="383DADFC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答：从</w:t>
            </w:r>
            <w:r w:rsidRPr="0073726E">
              <w:rPr>
                <w:color w:val="000000"/>
                <w:sz w:val="24"/>
              </w:rPr>
              <w:t>全球来看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color w:val="000000"/>
                <w:sz w:val="24"/>
              </w:rPr>
              <w:t>具有全球竞争力的</w:t>
            </w:r>
            <w:r w:rsidRPr="0073726E">
              <w:rPr>
                <w:color w:val="000000"/>
                <w:sz w:val="24"/>
              </w:rPr>
              <w:t>LED</w:t>
            </w:r>
            <w:r w:rsidRPr="0073726E">
              <w:rPr>
                <w:color w:val="000000"/>
                <w:sz w:val="24"/>
              </w:rPr>
              <w:t>驱动电源企业其实不多。</w:t>
            </w:r>
            <w:r w:rsidRPr="0073726E">
              <w:rPr>
                <w:rFonts w:hint="eastAsia"/>
                <w:color w:val="000000"/>
                <w:sz w:val="24"/>
              </w:rPr>
              <w:t>排名靠前</w:t>
            </w:r>
            <w:r w:rsidR="00A84393">
              <w:rPr>
                <w:rFonts w:hint="eastAsia"/>
                <w:color w:val="000000"/>
                <w:sz w:val="24"/>
              </w:rPr>
              <w:t>的</w:t>
            </w:r>
            <w:r w:rsidRPr="0073726E">
              <w:rPr>
                <w:color w:val="000000"/>
                <w:sz w:val="24"/>
              </w:rPr>
              <w:t>是</w:t>
            </w:r>
            <w:r w:rsidRPr="0073726E">
              <w:rPr>
                <w:color w:val="000000"/>
                <w:sz w:val="24"/>
              </w:rPr>
              <w:t>Signify</w:t>
            </w:r>
            <w:r w:rsidRPr="0073726E">
              <w:rPr>
                <w:rFonts w:hint="eastAsia"/>
                <w:color w:val="000000"/>
                <w:sz w:val="24"/>
              </w:rPr>
              <w:t>（</w:t>
            </w:r>
            <w:r w:rsidRPr="0073726E">
              <w:rPr>
                <w:color w:val="000000"/>
                <w:sz w:val="24"/>
              </w:rPr>
              <w:t>飞利浦体系内剥离出来的照明公司</w:t>
            </w:r>
            <w:r w:rsidRPr="0073726E">
              <w:rPr>
                <w:rFonts w:hint="eastAsia"/>
                <w:color w:val="000000"/>
                <w:sz w:val="24"/>
              </w:rPr>
              <w:t>）、有多年经营历史的</w:t>
            </w:r>
            <w:r w:rsidR="00830F75" w:rsidRPr="0073726E">
              <w:rPr>
                <w:rFonts w:hint="eastAsia"/>
                <w:color w:val="000000"/>
                <w:sz w:val="24"/>
              </w:rPr>
              <w:t>中国</w:t>
            </w:r>
            <w:r w:rsidRPr="0073726E">
              <w:rPr>
                <w:rFonts w:hint="eastAsia"/>
                <w:color w:val="000000"/>
                <w:sz w:val="24"/>
              </w:rPr>
              <w:t>台湾公司明纬</w:t>
            </w:r>
            <w:r w:rsidR="00830F75" w:rsidRPr="0073726E">
              <w:rPr>
                <w:rFonts w:hint="eastAsia"/>
                <w:color w:val="000000"/>
                <w:sz w:val="24"/>
              </w:rPr>
              <w:t>，以及已被奥地利一家公司</w:t>
            </w:r>
            <w:r w:rsidR="00830F75" w:rsidRPr="0073726E">
              <w:rPr>
                <w:color w:val="000000"/>
                <w:sz w:val="24"/>
              </w:rPr>
              <w:t>收购的</w:t>
            </w:r>
            <w:r w:rsidRPr="0073726E">
              <w:rPr>
                <w:color w:val="000000"/>
                <w:sz w:val="24"/>
              </w:rPr>
              <w:t>老牌的欧洲传统企业欧</w:t>
            </w:r>
            <w:r w:rsidRPr="0073726E">
              <w:rPr>
                <w:rFonts w:hint="eastAsia"/>
                <w:color w:val="000000"/>
                <w:sz w:val="24"/>
              </w:rPr>
              <w:t>司</w:t>
            </w:r>
            <w:r w:rsidRPr="0073726E">
              <w:rPr>
                <w:color w:val="000000"/>
                <w:sz w:val="24"/>
              </w:rPr>
              <w:t>朗。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648005F4" w14:textId="07D46A48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在各个主要的区域</w:t>
            </w:r>
            <w:r w:rsidRPr="0073726E">
              <w:rPr>
                <w:rFonts w:hint="eastAsia"/>
                <w:color w:val="000000"/>
                <w:sz w:val="24"/>
              </w:rPr>
              <w:t>都会</w:t>
            </w:r>
            <w:r w:rsidRPr="0073726E">
              <w:rPr>
                <w:color w:val="000000"/>
                <w:sz w:val="24"/>
              </w:rPr>
              <w:t>有一些竞争对手。</w:t>
            </w: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通过最广</w:t>
            </w:r>
            <w:r w:rsidRPr="0073726E">
              <w:rPr>
                <w:rFonts w:hint="eastAsia"/>
                <w:color w:val="000000"/>
                <w:sz w:val="24"/>
              </w:rPr>
              <w:t>最全</w:t>
            </w:r>
            <w:r w:rsidRPr="0073726E">
              <w:rPr>
                <w:color w:val="000000"/>
                <w:sz w:val="24"/>
              </w:rPr>
              <w:t>的产品线在各个地区展开差异化竞争。</w:t>
            </w:r>
            <w:r w:rsidR="00A84393">
              <w:rPr>
                <w:color w:val="000000"/>
                <w:sz w:val="24"/>
              </w:rPr>
              <w:t>首先</w:t>
            </w:r>
            <w:r w:rsidR="00A84393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有本地化的销售网络，</w:t>
            </w:r>
            <w:r w:rsidR="00A84393">
              <w:rPr>
                <w:color w:val="000000"/>
                <w:sz w:val="24"/>
              </w:rPr>
              <w:t>有</w:t>
            </w:r>
            <w:r w:rsidRPr="0073726E">
              <w:rPr>
                <w:color w:val="000000"/>
                <w:sz w:val="24"/>
              </w:rPr>
              <w:t>本地化的成品仓作为配送中心</w:t>
            </w:r>
            <w:r w:rsidR="00A84393">
              <w:rPr>
                <w:rFonts w:hint="eastAsia"/>
                <w:color w:val="000000"/>
                <w:sz w:val="24"/>
              </w:rPr>
              <w:t>，也有</w:t>
            </w:r>
            <w:r w:rsidRPr="0073726E">
              <w:rPr>
                <w:color w:val="000000"/>
                <w:sz w:val="24"/>
              </w:rPr>
              <w:t>本土的销售员工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  <w:r w:rsidR="00A84393">
              <w:rPr>
                <w:rFonts w:hint="eastAsia"/>
                <w:color w:val="000000"/>
                <w:sz w:val="24"/>
              </w:rPr>
              <w:t>而且，</w:t>
            </w: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的经营策略是集中在如何为客户创造价值，而不是</w:t>
            </w:r>
            <w:r w:rsidR="00560FAD" w:rsidRPr="0073726E">
              <w:rPr>
                <w:rFonts w:hint="eastAsia"/>
                <w:color w:val="000000"/>
                <w:sz w:val="24"/>
              </w:rPr>
              <w:t>过度</w:t>
            </w:r>
            <w:r w:rsidRPr="0073726E">
              <w:rPr>
                <w:color w:val="000000"/>
                <w:sz w:val="24"/>
              </w:rPr>
              <w:t>关注</w:t>
            </w: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竞争对手的情况。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1E715149" w14:textId="7AD4F795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8</w:t>
            </w:r>
            <w:r w:rsidRPr="0073726E">
              <w:rPr>
                <w:rFonts w:hint="eastAsia"/>
                <w:color w:val="000000"/>
                <w:sz w:val="24"/>
              </w:rPr>
              <w:t>．</w:t>
            </w:r>
            <w:r w:rsidRPr="0073726E">
              <w:rPr>
                <w:color w:val="000000"/>
                <w:sz w:val="24"/>
              </w:rPr>
              <w:t>在贸易摩擦和逆全球化的背景下，公司海外业务所受的影响有多大？为此公司采取了哪些应对措施？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5CAEC1B7" w14:textId="1C4BB9F7" w:rsidR="00560FAD" w:rsidRPr="004940E1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lastRenderedPageBreak/>
              <w:t>答：</w:t>
            </w:r>
            <w:r w:rsidR="00560FAD" w:rsidRPr="004940E1">
              <w:rPr>
                <w:rFonts w:hint="eastAsia"/>
                <w:color w:val="000000"/>
                <w:sz w:val="24"/>
              </w:rPr>
              <w:t>从</w:t>
            </w:r>
            <w:r w:rsidRPr="0073726E">
              <w:rPr>
                <w:color w:val="000000"/>
                <w:sz w:val="24"/>
              </w:rPr>
              <w:t>全球范围看</w:t>
            </w:r>
            <w:r w:rsidR="00560FAD" w:rsidRPr="004940E1">
              <w:rPr>
                <w:rFonts w:hint="eastAsia"/>
                <w:color w:val="000000"/>
                <w:sz w:val="24"/>
              </w:rPr>
              <w:t>，照明行业</w:t>
            </w:r>
            <w:r w:rsidRPr="0073726E">
              <w:rPr>
                <w:color w:val="000000"/>
                <w:sz w:val="24"/>
              </w:rPr>
              <w:t>是一个区域化较强</w:t>
            </w:r>
            <w:r w:rsidR="00560FAD" w:rsidRPr="004940E1">
              <w:rPr>
                <w:rFonts w:hint="eastAsia"/>
                <w:color w:val="000000"/>
                <w:sz w:val="24"/>
              </w:rPr>
              <w:t>且</w:t>
            </w:r>
            <w:r w:rsidRPr="0073726E">
              <w:rPr>
                <w:color w:val="000000"/>
                <w:sz w:val="24"/>
              </w:rPr>
              <w:t>比较零散的行业，集中度比较低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  <w:r w:rsidRPr="0073726E">
              <w:rPr>
                <w:color w:val="000000"/>
                <w:sz w:val="24"/>
              </w:rPr>
              <w:t>所以</w:t>
            </w:r>
            <w:r w:rsidR="00830F75" w:rsidRPr="0073726E">
              <w:rPr>
                <w:rFonts w:hint="eastAsia"/>
                <w:color w:val="000000"/>
                <w:sz w:val="24"/>
              </w:rPr>
              <w:t>，</w:t>
            </w:r>
            <w:r w:rsidR="00830F75" w:rsidRPr="0073726E">
              <w:rPr>
                <w:color w:val="000000"/>
                <w:sz w:val="24"/>
              </w:rPr>
              <w:t>照明</w:t>
            </w:r>
            <w:r w:rsidRPr="0073726E">
              <w:rPr>
                <w:color w:val="000000"/>
                <w:sz w:val="24"/>
              </w:rPr>
              <w:t>行业需要上游供应商以比较贴近客户的方式提供服务</w:t>
            </w:r>
            <w:r w:rsidR="00830F75" w:rsidRPr="0073726E">
              <w:rPr>
                <w:rFonts w:hint="eastAsia"/>
                <w:color w:val="000000"/>
                <w:sz w:val="24"/>
              </w:rPr>
              <w:t>。</w:t>
            </w:r>
            <w:r w:rsidRPr="0073726E">
              <w:rPr>
                <w:color w:val="000000"/>
                <w:sz w:val="24"/>
              </w:rPr>
              <w:t>这是</w:t>
            </w:r>
            <w:r w:rsidR="005E6BB0" w:rsidRPr="004940E1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一直秉持的经营策略。</w:t>
            </w:r>
            <w:r w:rsidRPr="0073726E">
              <w:rPr>
                <w:rFonts w:hint="eastAsia"/>
                <w:color w:val="000000"/>
                <w:sz w:val="24"/>
              </w:rPr>
              <w:t>因此，公司的</w:t>
            </w:r>
            <w:r w:rsidRPr="0073726E">
              <w:rPr>
                <w:color w:val="000000"/>
                <w:sz w:val="24"/>
              </w:rPr>
              <w:t>全球销售网络和子公司一直存在。</w:t>
            </w:r>
          </w:p>
          <w:p w14:paraId="7C4829B8" w14:textId="39FC141A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最近</w:t>
            </w:r>
            <w:r w:rsidRPr="004940E1">
              <w:rPr>
                <w:rFonts w:hint="eastAsia"/>
                <w:color w:val="000000"/>
                <w:sz w:val="24"/>
              </w:rPr>
              <w:t>为</w:t>
            </w:r>
            <w:r w:rsidRPr="0073726E">
              <w:rPr>
                <w:color w:val="000000"/>
                <w:sz w:val="24"/>
              </w:rPr>
              <w:t>应对全球贸易战带来的挑战，</w:t>
            </w:r>
            <w:r w:rsidRPr="0073726E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在印度</w:t>
            </w:r>
            <w:r w:rsidR="000B59AD">
              <w:rPr>
                <w:rFonts w:hint="eastAsia"/>
                <w:color w:val="000000"/>
                <w:sz w:val="24"/>
              </w:rPr>
              <w:t>和</w:t>
            </w:r>
            <w:r w:rsidRPr="0073726E">
              <w:rPr>
                <w:color w:val="000000"/>
                <w:sz w:val="24"/>
              </w:rPr>
              <w:t>墨西哥</w:t>
            </w:r>
            <w:r w:rsidR="00A84393">
              <w:rPr>
                <w:rFonts w:hint="eastAsia"/>
                <w:color w:val="000000"/>
                <w:sz w:val="24"/>
              </w:rPr>
              <w:t>也</w:t>
            </w:r>
            <w:r w:rsidR="00A84393">
              <w:rPr>
                <w:color w:val="000000"/>
                <w:sz w:val="24"/>
              </w:rPr>
              <w:t>加快了</w:t>
            </w:r>
            <w:r w:rsidRPr="0073726E">
              <w:rPr>
                <w:color w:val="000000"/>
                <w:sz w:val="24"/>
              </w:rPr>
              <w:t>新的工厂</w:t>
            </w:r>
            <w:r w:rsidR="00A84393">
              <w:rPr>
                <w:color w:val="000000"/>
                <w:sz w:val="24"/>
              </w:rPr>
              <w:t>的建立</w:t>
            </w:r>
            <w:r w:rsidR="00560FAD" w:rsidRPr="004940E1">
              <w:rPr>
                <w:rFonts w:hint="eastAsia"/>
                <w:color w:val="000000"/>
                <w:sz w:val="24"/>
              </w:rPr>
              <w:t>。</w:t>
            </w:r>
            <w:r w:rsidRPr="0073726E">
              <w:rPr>
                <w:rFonts w:hint="eastAsia"/>
                <w:color w:val="000000"/>
                <w:sz w:val="24"/>
              </w:rPr>
              <w:t>墨西哥</w:t>
            </w:r>
            <w:r w:rsidRPr="0073726E">
              <w:rPr>
                <w:color w:val="000000"/>
                <w:sz w:val="24"/>
              </w:rPr>
              <w:t>工厂不仅可以帮助客户避免关税</w:t>
            </w:r>
            <w:r w:rsidR="009C6138">
              <w:rPr>
                <w:rFonts w:hint="eastAsia"/>
                <w:color w:val="000000"/>
                <w:sz w:val="24"/>
              </w:rPr>
              <w:t>导致</w:t>
            </w:r>
            <w:r w:rsidR="009C6138">
              <w:rPr>
                <w:color w:val="000000"/>
                <w:sz w:val="24"/>
              </w:rPr>
              <w:t>的</w:t>
            </w:r>
            <w:r w:rsidRPr="0073726E">
              <w:rPr>
                <w:color w:val="000000"/>
                <w:sz w:val="24"/>
              </w:rPr>
              <w:t>成本上升，同时也</w:t>
            </w:r>
            <w:r w:rsidR="009C6138">
              <w:rPr>
                <w:rFonts w:hint="eastAsia"/>
                <w:color w:val="000000"/>
                <w:sz w:val="24"/>
              </w:rPr>
              <w:t>为</w:t>
            </w:r>
            <w:r w:rsidRPr="0073726E">
              <w:rPr>
                <w:color w:val="000000"/>
                <w:sz w:val="24"/>
              </w:rPr>
              <w:t>客户</w:t>
            </w:r>
            <w:r w:rsidR="009C6138">
              <w:rPr>
                <w:color w:val="000000"/>
                <w:sz w:val="24"/>
              </w:rPr>
              <w:t>提供</w:t>
            </w:r>
            <w:r w:rsidRPr="0073726E">
              <w:rPr>
                <w:color w:val="000000"/>
                <w:sz w:val="24"/>
              </w:rPr>
              <w:t>公共安全方面的保障。在疫情之后，</w:t>
            </w:r>
            <w:r w:rsidR="009C6138">
              <w:rPr>
                <w:rFonts w:hint="eastAsia"/>
                <w:color w:val="000000"/>
                <w:sz w:val="24"/>
              </w:rPr>
              <w:t>还</w:t>
            </w:r>
            <w:r w:rsidRPr="0073726E">
              <w:rPr>
                <w:color w:val="000000"/>
                <w:sz w:val="24"/>
              </w:rPr>
              <w:t>可帮助客户</w:t>
            </w:r>
            <w:r w:rsidR="009C6138">
              <w:rPr>
                <w:rFonts w:hint="eastAsia"/>
                <w:color w:val="000000"/>
                <w:sz w:val="24"/>
              </w:rPr>
              <w:t>有效</w:t>
            </w:r>
            <w:r w:rsidRPr="0073726E">
              <w:rPr>
                <w:color w:val="000000"/>
                <w:sz w:val="24"/>
              </w:rPr>
              <w:t>提升供应链韧性</w:t>
            </w:r>
            <w:r w:rsidR="009C6138">
              <w:rPr>
                <w:rFonts w:hint="eastAsia"/>
                <w:color w:val="000000"/>
                <w:sz w:val="24"/>
              </w:rPr>
              <w:t>以及</w:t>
            </w:r>
            <w:r w:rsidR="009C6138" w:rsidRPr="0073726E">
              <w:rPr>
                <w:color w:val="000000"/>
                <w:sz w:val="24"/>
              </w:rPr>
              <w:t>实现</w:t>
            </w:r>
            <w:r w:rsidRPr="0073726E">
              <w:rPr>
                <w:color w:val="000000"/>
                <w:sz w:val="24"/>
              </w:rPr>
              <w:t>缩短全球供应链供货时间的需求。</w:t>
            </w:r>
          </w:p>
          <w:p w14:paraId="77756DA1" w14:textId="590DDBAE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9.</w:t>
            </w:r>
            <w:r w:rsidRPr="0073726E">
              <w:rPr>
                <w:rFonts w:hint="eastAsia"/>
                <w:color w:val="000000"/>
                <w:sz w:val="24"/>
              </w:rPr>
              <w:t>公司下游应用场景广阔，但下游客户主要是照明厂商而不是直接参与竞标，请问公司是否可以对竞标结果产生影响？</w:t>
            </w:r>
            <w:r w:rsidRPr="0073726E">
              <w:rPr>
                <w:color w:val="000000"/>
                <w:sz w:val="24"/>
              </w:rPr>
              <w:t xml:space="preserve"> </w:t>
            </w:r>
          </w:p>
          <w:p w14:paraId="6EFBA801" w14:textId="20C7C888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答：公司不大会直接去参与重点工程的竞标。国内</w:t>
            </w:r>
            <w:r w:rsidRPr="0073726E">
              <w:rPr>
                <w:rFonts w:hint="eastAsia"/>
                <w:color w:val="000000"/>
                <w:sz w:val="24"/>
              </w:rPr>
              <w:t>L</w:t>
            </w:r>
            <w:r w:rsidRPr="0073726E">
              <w:rPr>
                <w:color w:val="000000"/>
                <w:sz w:val="24"/>
              </w:rPr>
              <w:t>ED</w:t>
            </w:r>
            <w:r w:rsidRPr="0073726E">
              <w:rPr>
                <w:color w:val="000000"/>
                <w:sz w:val="24"/>
              </w:rPr>
              <w:t>电源招标一般会给出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-3</w:t>
            </w:r>
            <w:r w:rsidRPr="0073726E">
              <w:rPr>
                <w:rFonts w:hint="eastAsia"/>
                <w:color w:val="000000"/>
                <w:sz w:val="24"/>
              </w:rPr>
              <w:t>家指定的电源</w:t>
            </w:r>
            <w:r w:rsidRPr="0073726E">
              <w:rPr>
                <w:color w:val="000000"/>
                <w:sz w:val="24"/>
              </w:rPr>
              <w:t>供应商</w:t>
            </w:r>
            <w:r w:rsidRPr="0073726E">
              <w:rPr>
                <w:rFonts w:hint="eastAsia"/>
                <w:color w:val="000000"/>
                <w:sz w:val="24"/>
              </w:rPr>
              <w:t>名录，</w:t>
            </w:r>
            <w:r w:rsidRPr="0073726E">
              <w:rPr>
                <w:color w:val="000000"/>
                <w:sz w:val="24"/>
              </w:rPr>
              <w:t>英飞特</w:t>
            </w:r>
            <w:r w:rsidR="00560FAD" w:rsidRPr="004940E1">
              <w:rPr>
                <w:rFonts w:hint="eastAsia"/>
                <w:color w:val="000000"/>
                <w:sz w:val="24"/>
              </w:rPr>
              <w:t>因为知名品牌通常在</w:t>
            </w:r>
            <w:r w:rsidR="00560FAD" w:rsidRPr="0073726E">
              <w:rPr>
                <w:color w:val="000000"/>
                <w:sz w:val="24"/>
              </w:rPr>
              <w:t>列</w:t>
            </w:r>
            <w:r w:rsidRPr="0073726E">
              <w:rPr>
                <w:rFonts w:hint="eastAsia"/>
                <w:color w:val="000000"/>
                <w:sz w:val="24"/>
              </w:rPr>
              <w:t>。同时，英飞特作为行业专家，</w:t>
            </w:r>
            <w:r w:rsidR="00A0017C" w:rsidRPr="0073726E">
              <w:rPr>
                <w:rFonts w:hint="eastAsia"/>
                <w:color w:val="000000"/>
                <w:sz w:val="24"/>
              </w:rPr>
              <w:t>会接到</w:t>
            </w:r>
            <w:r w:rsidRPr="0073726E">
              <w:rPr>
                <w:rFonts w:hint="eastAsia"/>
                <w:color w:val="000000"/>
                <w:sz w:val="24"/>
              </w:rPr>
              <w:t>政府工程</w:t>
            </w:r>
            <w:r w:rsidR="00A0017C" w:rsidRPr="0073726E">
              <w:rPr>
                <w:rFonts w:hint="eastAsia"/>
                <w:color w:val="000000"/>
                <w:sz w:val="24"/>
              </w:rPr>
              <w:t>招标方的咨询需求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="00A0017C" w:rsidRPr="0073726E">
              <w:rPr>
                <w:rFonts w:hint="eastAsia"/>
                <w:color w:val="000000"/>
                <w:sz w:val="24"/>
              </w:rPr>
              <w:t>英飞特会在产品参数</w:t>
            </w:r>
            <w:r w:rsidRPr="0073726E">
              <w:rPr>
                <w:rFonts w:hint="eastAsia"/>
                <w:color w:val="000000"/>
                <w:sz w:val="24"/>
              </w:rPr>
              <w:t>设置</w:t>
            </w:r>
            <w:r w:rsidR="00A0017C" w:rsidRPr="0073726E">
              <w:rPr>
                <w:rFonts w:hint="eastAsia"/>
                <w:color w:val="000000"/>
                <w:sz w:val="24"/>
              </w:rPr>
              <w:t>方面</w:t>
            </w:r>
            <w:r w:rsidR="00830F75" w:rsidRPr="0073726E">
              <w:rPr>
                <w:rFonts w:hint="eastAsia"/>
                <w:color w:val="000000"/>
                <w:sz w:val="24"/>
              </w:rPr>
              <w:t>提供专业意见</w:t>
            </w:r>
            <w:r w:rsidRPr="0073726E">
              <w:rPr>
                <w:rFonts w:hint="eastAsia"/>
                <w:color w:val="000000"/>
                <w:sz w:val="24"/>
              </w:rPr>
              <w:t>。公司也会和下游灯具企业或者照明公司合作进行投标，作为电源供应商给投标方出具供应商授权书，在投标中会获得加分。此外，英飞特也会参与一些地方</w:t>
            </w:r>
            <w:r w:rsidRPr="0073726E">
              <w:rPr>
                <w:rFonts w:hint="eastAsia"/>
                <w:color w:val="000000"/>
                <w:sz w:val="24"/>
              </w:rPr>
              <w:t>/</w:t>
            </w:r>
            <w:r w:rsidRPr="0073726E">
              <w:rPr>
                <w:rFonts w:hint="eastAsia"/>
                <w:color w:val="000000"/>
                <w:sz w:val="24"/>
              </w:rPr>
              <w:t>行业标准的制定，</w:t>
            </w:r>
            <w:r w:rsidR="00830F75" w:rsidRPr="0073726E">
              <w:rPr>
                <w:rFonts w:hint="eastAsia"/>
                <w:color w:val="000000"/>
                <w:sz w:val="24"/>
              </w:rPr>
              <w:t>促进行业发展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47692B91" w14:textId="6BB59618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color w:val="000000"/>
                <w:sz w:val="24"/>
              </w:rPr>
              <w:t>0.</w:t>
            </w:r>
            <w:r w:rsidRPr="0073726E">
              <w:rPr>
                <w:color w:val="000000"/>
                <w:sz w:val="24"/>
              </w:rPr>
              <w:t>国外团队如何考核</w:t>
            </w:r>
            <w:r w:rsidR="004934A1" w:rsidRPr="009C2F99">
              <w:rPr>
                <w:rFonts w:hint="eastAsia"/>
                <w:bCs/>
                <w:iCs/>
                <w:color w:val="000000"/>
                <w:sz w:val="24"/>
              </w:rPr>
              <w:t>和</w:t>
            </w:r>
            <w:r w:rsidR="004934A1" w:rsidRPr="009C2F99">
              <w:rPr>
                <w:bCs/>
                <w:iCs/>
                <w:color w:val="000000"/>
                <w:sz w:val="24"/>
              </w:rPr>
              <w:t>给予</w:t>
            </w:r>
            <w:r w:rsidRPr="0073726E">
              <w:rPr>
                <w:color w:val="000000"/>
                <w:sz w:val="24"/>
              </w:rPr>
              <w:t>定期产品培训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</w:p>
          <w:p w14:paraId="28B94799" w14:textId="50623022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="00957332" w:rsidRPr="0073726E">
              <w:rPr>
                <w:rFonts w:hint="eastAsia"/>
                <w:color w:val="000000"/>
                <w:sz w:val="24"/>
              </w:rPr>
              <w:t>英飞特海外团队的中高层均具有丰富的团队搭建和团队整合能力，</w:t>
            </w:r>
            <w:r w:rsidR="00957332" w:rsidRPr="004940E1">
              <w:rPr>
                <w:rFonts w:hint="eastAsia"/>
                <w:color w:val="000000"/>
                <w:sz w:val="24"/>
              </w:rPr>
              <w:t>针对海外团队设定了</w:t>
            </w:r>
            <w:r w:rsidR="009C6138" w:rsidRPr="0073726E">
              <w:rPr>
                <w:rFonts w:hint="eastAsia"/>
                <w:color w:val="000000"/>
                <w:sz w:val="24"/>
              </w:rPr>
              <w:t>科学</w:t>
            </w:r>
            <w:r w:rsidR="009C6138">
              <w:rPr>
                <w:rFonts w:hint="eastAsia"/>
                <w:color w:val="000000"/>
                <w:sz w:val="24"/>
              </w:rPr>
              <w:t>的</w:t>
            </w:r>
            <w:r w:rsidR="00957332" w:rsidRPr="0073726E">
              <w:rPr>
                <w:rFonts w:hint="eastAsia"/>
                <w:color w:val="000000"/>
                <w:sz w:val="24"/>
              </w:rPr>
              <w:t>因地制宜的考核</w:t>
            </w:r>
            <w:r w:rsidR="00957332" w:rsidRPr="004940E1">
              <w:rPr>
                <w:rFonts w:hint="eastAsia"/>
                <w:color w:val="000000"/>
                <w:sz w:val="24"/>
              </w:rPr>
              <w:t>措施。</w:t>
            </w:r>
            <w:r w:rsidR="00957332" w:rsidRPr="0073726E">
              <w:rPr>
                <w:rFonts w:hint="eastAsia"/>
                <w:color w:val="000000"/>
                <w:sz w:val="24"/>
              </w:rPr>
              <w:t>公司设有专门的产品团队，</w:t>
            </w:r>
            <w:r w:rsidR="00957332" w:rsidRPr="004940E1">
              <w:rPr>
                <w:rFonts w:hint="eastAsia"/>
                <w:color w:val="000000"/>
                <w:sz w:val="24"/>
              </w:rPr>
              <w:t>定期以及</w:t>
            </w:r>
            <w:r w:rsidR="00957332" w:rsidRPr="0073726E">
              <w:rPr>
                <w:rFonts w:hint="eastAsia"/>
                <w:color w:val="000000"/>
                <w:sz w:val="24"/>
              </w:rPr>
              <w:t>在新品</w:t>
            </w:r>
            <w:r w:rsidR="005E6BB0" w:rsidRPr="0073726E">
              <w:rPr>
                <w:rFonts w:hint="eastAsia"/>
                <w:color w:val="000000"/>
                <w:sz w:val="24"/>
              </w:rPr>
              <w:t>推出</w:t>
            </w:r>
            <w:r w:rsidR="00957332" w:rsidRPr="004940E1">
              <w:rPr>
                <w:rFonts w:hint="eastAsia"/>
                <w:color w:val="000000"/>
                <w:sz w:val="24"/>
              </w:rPr>
              <w:t>时</w:t>
            </w:r>
            <w:r w:rsidR="00957332" w:rsidRPr="0073726E">
              <w:rPr>
                <w:rFonts w:hint="eastAsia"/>
                <w:color w:val="000000"/>
                <w:sz w:val="24"/>
              </w:rPr>
              <w:t>组织培训。</w:t>
            </w:r>
          </w:p>
          <w:p w14:paraId="66FC7DF7" w14:textId="3B4013CB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color w:val="000000"/>
                <w:sz w:val="24"/>
              </w:rPr>
              <w:t>1.</w:t>
            </w:r>
            <w:r w:rsidR="004934A1" w:rsidRPr="009C2F99">
              <w:rPr>
                <w:rFonts w:hint="eastAsia"/>
                <w:bCs/>
                <w:iCs/>
                <w:color w:val="000000"/>
                <w:sz w:val="24"/>
              </w:rPr>
              <w:t>公司</w:t>
            </w:r>
            <w:r w:rsidR="004934A1" w:rsidRPr="009C2F99">
              <w:rPr>
                <w:bCs/>
                <w:iCs/>
                <w:color w:val="000000"/>
                <w:sz w:val="24"/>
              </w:rPr>
              <w:t>为何布局</w:t>
            </w:r>
            <w:r w:rsidRPr="0073726E">
              <w:rPr>
                <w:rFonts w:hint="eastAsia"/>
                <w:color w:val="000000"/>
                <w:sz w:val="24"/>
              </w:rPr>
              <w:t>A</w:t>
            </w:r>
            <w:r w:rsidRPr="0073726E">
              <w:rPr>
                <w:color w:val="000000"/>
                <w:sz w:val="24"/>
              </w:rPr>
              <w:t>GRIFY</w:t>
            </w:r>
            <w:r w:rsidR="004934A1" w:rsidRPr="009C2F99">
              <w:rPr>
                <w:rFonts w:hint="eastAsia"/>
                <w:bCs/>
                <w:iCs/>
                <w:color w:val="000000"/>
                <w:sz w:val="24"/>
              </w:rPr>
              <w:t>，</w:t>
            </w:r>
            <w:r w:rsidR="004934A1" w:rsidRPr="009C2F99">
              <w:rPr>
                <w:bCs/>
                <w:iCs/>
                <w:color w:val="000000"/>
                <w:sz w:val="24"/>
              </w:rPr>
              <w:t>该公司</w:t>
            </w:r>
            <w:r w:rsidRPr="0073726E">
              <w:rPr>
                <w:color w:val="000000"/>
                <w:sz w:val="24"/>
              </w:rPr>
              <w:t>与公司业务的协同性</w:t>
            </w:r>
            <w:r w:rsidR="004934A1" w:rsidRPr="009C2F99">
              <w:rPr>
                <w:bCs/>
                <w:iCs/>
                <w:color w:val="000000"/>
                <w:sz w:val="24"/>
              </w:rPr>
              <w:t>如何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</w:p>
          <w:p w14:paraId="7F794E35" w14:textId="4188C8D7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：植物照明是光电技术应用领域的细分市场。</w:t>
            </w:r>
            <w:r w:rsidRPr="0073726E">
              <w:rPr>
                <w:rFonts w:hint="eastAsia"/>
                <w:color w:val="000000"/>
                <w:sz w:val="24"/>
              </w:rPr>
              <w:t>A</w:t>
            </w:r>
            <w:r w:rsidRPr="0073726E">
              <w:rPr>
                <w:color w:val="000000"/>
                <w:sz w:val="24"/>
              </w:rPr>
              <w:t>GRIFY</w:t>
            </w:r>
            <w:r w:rsidR="004934A1" w:rsidRPr="004940E1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color w:val="000000"/>
                <w:sz w:val="24"/>
              </w:rPr>
              <w:t>是室内种植整体解决方案提供商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="004934A1" w:rsidRPr="004940E1">
              <w:rPr>
                <w:rFonts w:hint="eastAsia"/>
                <w:color w:val="000000"/>
                <w:sz w:val="24"/>
              </w:rPr>
              <w:t>解决</w:t>
            </w:r>
            <w:r w:rsidRPr="0073726E">
              <w:rPr>
                <w:rFonts w:hint="eastAsia"/>
                <w:color w:val="000000"/>
                <w:sz w:val="24"/>
              </w:rPr>
              <w:t>方案</w:t>
            </w:r>
            <w:r w:rsidRPr="004940E1">
              <w:rPr>
                <w:rFonts w:hint="eastAsia"/>
                <w:color w:val="000000"/>
                <w:sz w:val="24"/>
              </w:rPr>
              <w:t>可</w:t>
            </w:r>
            <w:r w:rsidR="004934A1" w:rsidRPr="00F21E7E">
              <w:rPr>
                <w:rFonts w:hint="eastAsia"/>
                <w:color w:val="000000"/>
                <w:sz w:val="24"/>
              </w:rPr>
              <w:t>应</w:t>
            </w:r>
            <w:r w:rsidRPr="005330E9">
              <w:rPr>
                <w:rFonts w:hint="eastAsia"/>
                <w:color w:val="000000"/>
                <w:sz w:val="24"/>
              </w:rPr>
              <w:t>用</w:t>
            </w:r>
            <w:r w:rsidRPr="0073726E">
              <w:rPr>
                <w:rFonts w:hint="eastAsia"/>
                <w:color w:val="000000"/>
                <w:sz w:val="24"/>
              </w:rPr>
              <w:t>于高经济附加值的草本植物的种植</w:t>
            </w:r>
            <w:r w:rsidR="004934A1"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color w:val="000000"/>
                <w:sz w:val="24"/>
              </w:rPr>
              <w:t>技术领先于市场</w:t>
            </w:r>
            <w:r w:rsidR="004934A1" w:rsidRPr="004940E1">
              <w:rPr>
                <w:rFonts w:hint="eastAsia"/>
                <w:color w:val="000000"/>
                <w:sz w:val="24"/>
              </w:rPr>
              <w:t>。公司</w:t>
            </w:r>
            <w:r w:rsidRPr="0073726E">
              <w:rPr>
                <w:color w:val="000000"/>
                <w:sz w:val="24"/>
              </w:rPr>
              <w:t>的光电技术储备和生产制造能力可以给</w:t>
            </w:r>
            <w:r w:rsidRPr="0073726E">
              <w:rPr>
                <w:rFonts w:hint="eastAsia"/>
                <w:color w:val="000000"/>
                <w:sz w:val="24"/>
              </w:rPr>
              <w:t>A</w:t>
            </w:r>
            <w:r w:rsidRPr="0073726E">
              <w:rPr>
                <w:color w:val="000000"/>
                <w:sz w:val="24"/>
              </w:rPr>
              <w:t>GRIFY</w:t>
            </w:r>
            <w:r w:rsidRPr="0073726E">
              <w:rPr>
                <w:color w:val="000000"/>
                <w:sz w:val="24"/>
              </w:rPr>
              <w:t>赋能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color w:val="000000"/>
                <w:sz w:val="24"/>
              </w:rPr>
              <w:t>同时</w:t>
            </w:r>
            <w:r w:rsidR="004934A1" w:rsidRPr="004940E1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rFonts w:hint="eastAsia"/>
                <w:color w:val="000000"/>
                <w:sz w:val="24"/>
              </w:rPr>
              <w:t>的</w:t>
            </w:r>
            <w:r w:rsidRPr="0073726E">
              <w:rPr>
                <w:color w:val="000000"/>
                <w:sz w:val="24"/>
              </w:rPr>
              <w:t>LED</w:t>
            </w:r>
            <w:r w:rsidRPr="0073726E">
              <w:rPr>
                <w:color w:val="000000"/>
                <w:sz w:val="24"/>
              </w:rPr>
              <w:t>驱动电源和生产制造的代工服务可以与</w:t>
            </w:r>
            <w:r w:rsidRPr="0073726E">
              <w:rPr>
                <w:rFonts w:hint="eastAsia"/>
                <w:color w:val="000000"/>
                <w:sz w:val="24"/>
              </w:rPr>
              <w:t>A</w:t>
            </w:r>
            <w:r w:rsidRPr="0073726E">
              <w:rPr>
                <w:color w:val="000000"/>
                <w:sz w:val="24"/>
              </w:rPr>
              <w:t>GRIFY</w:t>
            </w:r>
            <w:r w:rsidRPr="0073726E">
              <w:rPr>
                <w:color w:val="000000"/>
                <w:sz w:val="24"/>
              </w:rPr>
              <w:t>形成协同效应</w:t>
            </w:r>
            <w:r w:rsidRPr="0073726E">
              <w:rPr>
                <w:rFonts w:hint="eastAsia"/>
                <w:color w:val="000000"/>
                <w:sz w:val="24"/>
              </w:rPr>
              <w:t>。公司在此布局的战略意义是</w:t>
            </w:r>
            <w:r w:rsidRPr="0073726E">
              <w:rPr>
                <w:color w:val="000000"/>
                <w:sz w:val="24"/>
              </w:rPr>
              <w:t>紧跟行业的发展</w:t>
            </w:r>
            <w:r w:rsidRPr="0073726E">
              <w:rPr>
                <w:rFonts w:hint="eastAsia"/>
                <w:color w:val="000000"/>
                <w:sz w:val="24"/>
              </w:rPr>
              <w:t>，抓住市场的机会。</w:t>
            </w:r>
          </w:p>
          <w:p w14:paraId="6BBA5384" w14:textId="378DC46F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lastRenderedPageBreak/>
              <w:t>12.</w:t>
            </w:r>
            <w:r w:rsidRPr="0073726E">
              <w:rPr>
                <w:color w:val="000000"/>
                <w:sz w:val="24"/>
              </w:rPr>
              <w:t>公司桐庐工厂项目进展如何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</w:p>
          <w:p w14:paraId="6622F05A" w14:textId="257DBB91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答：</w:t>
            </w:r>
            <w:r w:rsidR="00A0017C" w:rsidRPr="0073726E">
              <w:rPr>
                <w:rFonts w:hint="eastAsia"/>
                <w:color w:val="000000"/>
                <w:sz w:val="24"/>
              </w:rPr>
              <w:t>桐庐</w:t>
            </w:r>
            <w:r w:rsidRPr="0073726E">
              <w:rPr>
                <w:rFonts w:hint="eastAsia"/>
                <w:color w:val="000000"/>
                <w:sz w:val="24"/>
              </w:rPr>
              <w:t>项目分期实施，分期拿地。项目一期是</w:t>
            </w:r>
            <w:r w:rsidRPr="0073726E">
              <w:rPr>
                <w:rFonts w:hint="eastAsia"/>
                <w:color w:val="000000"/>
                <w:sz w:val="24"/>
              </w:rPr>
              <w:t>I</w:t>
            </w:r>
            <w:r w:rsidRPr="0073726E">
              <w:rPr>
                <w:color w:val="000000"/>
                <w:sz w:val="24"/>
              </w:rPr>
              <w:t>PO</w:t>
            </w:r>
            <w:r w:rsidRPr="0073726E">
              <w:rPr>
                <w:color w:val="000000"/>
                <w:sz w:val="24"/>
              </w:rPr>
              <w:t>三个</w:t>
            </w:r>
            <w:r w:rsidRPr="0073726E">
              <w:rPr>
                <w:rFonts w:hint="eastAsia"/>
                <w:color w:val="000000"/>
                <w:sz w:val="24"/>
              </w:rPr>
              <w:t>募投</w:t>
            </w:r>
            <w:r w:rsidRPr="0073726E">
              <w:rPr>
                <w:color w:val="000000"/>
                <w:sz w:val="24"/>
              </w:rPr>
              <w:t>项目之一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014</w:t>
            </w:r>
            <w:r w:rsidRPr="0073726E">
              <w:rPr>
                <w:color w:val="000000"/>
                <w:sz w:val="24"/>
              </w:rPr>
              <w:t>年开工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016</w:t>
            </w:r>
            <w:r w:rsidRPr="0073726E">
              <w:rPr>
                <w:color w:val="000000"/>
                <w:sz w:val="24"/>
              </w:rPr>
              <w:t>年</w:t>
            </w:r>
            <w:r w:rsidRPr="0073726E">
              <w:rPr>
                <w:rFonts w:hint="eastAsia"/>
                <w:color w:val="000000"/>
                <w:sz w:val="24"/>
              </w:rPr>
              <w:t>8</w:t>
            </w:r>
            <w:r w:rsidRPr="0073726E">
              <w:rPr>
                <w:rFonts w:hint="eastAsia"/>
                <w:color w:val="000000"/>
                <w:sz w:val="24"/>
              </w:rPr>
              <w:t>月份投入使用，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019</w:t>
            </w:r>
            <w:r w:rsidRPr="0073726E">
              <w:rPr>
                <w:color w:val="000000"/>
                <w:sz w:val="24"/>
              </w:rPr>
              <w:t>年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月</w:t>
            </w:r>
            <w:r w:rsidRPr="0073726E">
              <w:rPr>
                <w:rFonts w:hint="eastAsia"/>
                <w:color w:val="000000"/>
                <w:sz w:val="24"/>
              </w:rPr>
              <w:t>募投项目</w:t>
            </w:r>
            <w:r w:rsidRPr="0073726E">
              <w:rPr>
                <w:color w:val="000000"/>
                <w:sz w:val="24"/>
              </w:rPr>
              <w:t>已经结项</w:t>
            </w:r>
            <w:r w:rsidRPr="0073726E">
              <w:rPr>
                <w:rFonts w:hint="eastAsia"/>
                <w:color w:val="000000"/>
                <w:sz w:val="24"/>
              </w:rPr>
              <w:t>，结余的资金用于永久补充流动资金。</w:t>
            </w:r>
            <w:r w:rsidR="00A0017C" w:rsidRPr="0073726E">
              <w:rPr>
                <w:rFonts w:hint="eastAsia"/>
                <w:color w:val="000000"/>
                <w:sz w:val="24"/>
              </w:rPr>
              <w:t>项目</w:t>
            </w:r>
            <w:r w:rsidRPr="0073726E">
              <w:rPr>
                <w:rFonts w:hint="eastAsia"/>
                <w:color w:val="000000"/>
                <w:sz w:val="24"/>
              </w:rPr>
              <w:t>二期在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017</w:t>
            </w:r>
            <w:r w:rsidRPr="0073726E">
              <w:rPr>
                <w:color w:val="000000"/>
                <w:sz w:val="24"/>
              </w:rPr>
              <w:t>年开工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color w:val="000000"/>
                <w:sz w:val="24"/>
              </w:rPr>
              <w:t>预计</w:t>
            </w:r>
            <w:r w:rsidRPr="0073726E">
              <w:rPr>
                <w:rFonts w:hint="eastAsia"/>
                <w:color w:val="000000"/>
                <w:sz w:val="24"/>
              </w:rPr>
              <w:t>今年</w:t>
            </w:r>
            <w:r w:rsidRPr="0073726E">
              <w:rPr>
                <w:color w:val="000000"/>
                <w:sz w:val="24"/>
              </w:rPr>
              <w:t>下半年可以投入使用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  <w:r w:rsidR="00A0017C" w:rsidRPr="0073726E">
              <w:rPr>
                <w:rFonts w:hint="eastAsia"/>
                <w:color w:val="000000"/>
                <w:sz w:val="24"/>
              </w:rPr>
              <w:t>该项目</w:t>
            </w:r>
            <w:r w:rsidRPr="0073726E">
              <w:rPr>
                <w:color w:val="000000"/>
                <w:sz w:val="24"/>
              </w:rPr>
              <w:t>供自己使用的同时也会对外招商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656BA135" w14:textId="77777777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color w:val="000000"/>
                <w:sz w:val="24"/>
              </w:rPr>
              <w:t>3.</w:t>
            </w:r>
            <w:r w:rsidRPr="0073726E">
              <w:rPr>
                <w:color w:val="000000"/>
                <w:sz w:val="24"/>
              </w:rPr>
              <w:t>公司在</w:t>
            </w:r>
            <w:r w:rsidRPr="0073726E">
              <w:rPr>
                <w:rFonts w:hint="eastAsia"/>
                <w:color w:val="000000"/>
                <w:sz w:val="24"/>
              </w:rPr>
              <w:t>2</w:t>
            </w:r>
            <w:r w:rsidRPr="0073726E">
              <w:rPr>
                <w:color w:val="000000"/>
                <w:sz w:val="24"/>
              </w:rPr>
              <w:t>019</w:t>
            </w:r>
            <w:r w:rsidRPr="0073726E">
              <w:rPr>
                <w:color w:val="000000"/>
                <w:sz w:val="24"/>
              </w:rPr>
              <w:t>年资本性开支为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亿元，利息支出在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rFonts w:hint="eastAsia"/>
                <w:color w:val="000000"/>
                <w:sz w:val="24"/>
              </w:rPr>
              <w:t>千万左右，因此导致自由现金流较为紧张，请问公司在资本性开支方面未来的计划有哪些？</w:t>
            </w:r>
          </w:p>
          <w:p w14:paraId="6D145966" w14:textId="54B5B87B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</w:t>
            </w:r>
            <w:r w:rsidR="005E6BB0" w:rsidRPr="004940E1">
              <w:rPr>
                <w:rFonts w:hint="eastAsia"/>
                <w:color w:val="000000"/>
                <w:sz w:val="24"/>
              </w:rPr>
              <w:t>公司</w:t>
            </w:r>
            <w:r w:rsidR="00957332" w:rsidRPr="0073726E">
              <w:rPr>
                <w:rFonts w:hint="eastAsia"/>
                <w:color w:val="000000"/>
                <w:sz w:val="24"/>
              </w:rPr>
              <w:t>经营性现金流状况过去三年表现健康，经营性净现金流正向提升。未来在资本性现金支出方面会结合公司整体战略计划、经营布局以及不同时期现金流获取能力预测做好计划和预算。</w:t>
            </w:r>
          </w:p>
          <w:p w14:paraId="40B69484" w14:textId="77777777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14.</w:t>
            </w:r>
            <w:r w:rsidRPr="0073726E">
              <w:rPr>
                <w:color w:val="000000"/>
                <w:sz w:val="24"/>
              </w:rPr>
              <w:t>公司的回款模式和回款周期如何</w:t>
            </w:r>
            <w:r w:rsidRPr="0073726E">
              <w:rPr>
                <w:rFonts w:hint="eastAsia"/>
                <w:color w:val="000000"/>
                <w:sz w:val="24"/>
              </w:rPr>
              <w:t>？公司的现金流是否承受压力？</w:t>
            </w:r>
          </w:p>
          <w:p w14:paraId="376C6C89" w14:textId="7A5677C4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</w:t>
            </w:r>
            <w:r w:rsidR="00957332" w:rsidRPr="0073726E">
              <w:rPr>
                <w:rFonts w:hint="eastAsia"/>
                <w:color w:val="000000"/>
                <w:sz w:val="24"/>
              </w:rPr>
              <w:t>回款模式和回款周期方面，公司会根据不同的市场情况</w:t>
            </w:r>
            <w:r w:rsidR="009C6138">
              <w:rPr>
                <w:rFonts w:hint="eastAsia"/>
                <w:color w:val="000000"/>
                <w:sz w:val="24"/>
              </w:rPr>
              <w:t>以及</w:t>
            </w:r>
            <w:r w:rsidR="00957332" w:rsidRPr="0073726E">
              <w:rPr>
                <w:rFonts w:hint="eastAsia"/>
                <w:color w:val="000000"/>
                <w:sz w:val="24"/>
              </w:rPr>
              <w:t>客户的特性、客户在公司内部信用的评级进行授信。公司在国际贸易中，也会借用通常的信用评级报告，包括使用一些国际贸易中常用的</w:t>
            </w:r>
            <w:r w:rsidR="00957332" w:rsidRPr="004940E1">
              <w:rPr>
                <w:rFonts w:hint="eastAsia"/>
                <w:color w:val="000000"/>
                <w:sz w:val="24"/>
              </w:rPr>
              <w:t>方式</w:t>
            </w:r>
            <w:r w:rsidR="00957332" w:rsidRPr="0073726E">
              <w:rPr>
                <w:rFonts w:hint="eastAsia"/>
                <w:color w:val="000000"/>
                <w:sz w:val="24"/>
              </w:rPr>
              <w:t>，如信用证支付方式，以减少公司在回款方面的风险。公司目前的现金流管理为保持</w:t>
            </w:r>
            <w:r w:rsidR="00957332" w:rsidRPr="0073726E">
              <w:rPr>
                <w:rFonts w:hint="eastAsia"/>
                <w:color w:val="000000"/>
                <w:sz w:val="24"/>
              </w:rPr>
              <w:t>3-6</w:t>
            </w:r>
            <w:r w:rsidR="00957332" w:rsidRPr="0073726E">
              <w:rPr>
                <w:rFonts w:hint="eastAsia"/>
                <w:color w:val="000000"/>
                <w:sz w:val="24"/>
              </w:rPr>
              <w:t>个月的正常经营性现金流需求，同时做好具备现金流获取能力的储备计划，整体现金流情况相对健康。特殊时期会更进一步关注政策导向与支持，和金融机构充分沟通协作以补充储备或运营所需现金流</w:t>
            </w:r>
            <w:r w:rsidR="009C6138">
              <w:rPr>
                <w:rFonts w:hint="eastAsia"/>
                <w:color w:val="000000"/>
                <w:sz w:val="24"/>
              </w:rPr>
              <w:t>。</w:t>
            </w:r>
          </w:p>
          <w:p w14:paraId="558CA2C7" w14:textId="4C8768F2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15.</w:t>
            </w:r>
            <w:r w:rsidRPr="0073726E">
              <w:rPr>
                <w:color w:val="000000"/>
                <w:sz w:val="24"/>
              </w:rPr>
              <w:t>请问</w:t>
            </w:r>
            <w:r w:rsidR="001D6A0B">
              <w:rPr>
                <w:color w:val="000000"/>
                <w:sz w:val="24"/>
              </w:rPr>
              <w:t>大型项目中对</w:t>
            </w:r>
            <w:r w:rsidRPr="0073726E">
              <w:rPr>
                <w:color w:val="000000"/>
                <w:sz w:val="24"/>
              </w:rPr>
              <w:t>电源供应商认定有什么标准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</w:p>
          <w:p w14:paraId="0F4D926C" w14:textId="623D92FC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：行业中有很多标准，公司也保持持续的跟踪，公司在对国内标准的制定上有很强的影响力，这种影响力在世界其他地区可能弱一点。公司能够做到充分的理解</w:t>
            </w:r>
            <w:r w:rsidR="005C0CB7">
              <w:rPr>
                <w:rFonts w:hint="eastAsia"/>
                <w:color w:val="000000"/>
                <w:sz w:val="24"/>
              </w:rPr>
              <w:t>和</w:t>
            </w:r>
            <w:r w:rsidRPr="0073726E">
              <w:rPr>
                <w:rFonts w:hint="eastAsia"/>
                <w:color w:val="000000"/>
                <w:sz w:val="24"/>
              </w:rPr>
              <w:t>知晓所有的行业标准的要求，同时尽量增强自己在这一行业标准制定过程中的影响力。</w:t>
            </w:r>
          </w:p>
          <w:p w14:paraId="2DF702D1" w14:textId="77777777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16.</w:t>
            </w:r>
            <w:r w:rsidRPr="0073726E">
              <w:rPr>
                <w:color w:val="000000"/>
                <w:sz w:val="24"/>
              </w:rPr>
              <w:t>公司公告一季度盈利预减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color w:val="000000"/>
                <w:sz w:val="24"/>
              </w:rPr>
              <w:t>请问公司的业务存在明显的周期性吗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  <w:r w:rsidRPr="0073726E">
              <w:rPr>
                <w:color w:val="000000"/>
                <w:sz w:val="24"/>
              </w:rPr>
              <w:t>一季度业绩预减是受疫情影响还是其他原因</w:t>
            </w:r>
            <w:r w:rsidRPr="0073726E">
              <w:rPr>
                <w:rFonts w:hint="eastAsia"/>
                <w:color w:val="000000"/>
                <w:sz w:val="24"/>
              </w:rPr>
              <w:t>？减少的业绩能</w:t>
            </w:r>
            <w:r w:rsidRPr="0073726E">
              <w:rPr>
                <w:rFonts w:hint="eastAsia"/>
                <w:color w:val="000000"/>
                <w:sz w:val="24"/>
              </w:rPr>
              <w:lastRenderedPageBreak/>
              <w:t>否在下半年实现弥补？</w:t>
            </w:r>
          </w:p>
          <w:p w14:paraId="7833CDA3" w14:textId="5B898816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</w:t>
            </w:r>
            <w:r w:rsidR="0057711C" w:rsidRPr="0073726E">
              <w:rPr>
                <w:rFonts w:hint="eastAsia"/>
                <w:color w:val="000000"/>
                <w:sz w:val="24"/>
              </w:rPr>
              <w:t>一季度业绩预减，一定程度受到了疫情的影响。公司业务</w:t>
            </w:r>
            <w:r w:rsidR="0057711C" w:rsidRPr="004940E1">
              <w:rPr>
                <w:rFonts w:hint="eastAsia"/>
                <w:color w:val="000000"/>
                <w:sz w:val="24"/>
              </w:rPr>
              <w:t>周期性</w:t>
            </w:r>
            <w:r w:rsidR="0057711C" w:rsidRPr="0073726E">
              <w:rPr>
                <w:rFonts w:hint="eastAsia"/>
                <w:color w:val="000000"/>
                <w:sz w:val="24"/>
              </w:rPr>
              <w:t>不太明显。减少的业绩能否弥补</w:t>
            </w:r>
            <w:r w:rsidR="0057711C" w:rsidRPr="004940E1">
              <w:rPr>
                <w:rFonts w:hint="eastAsia"/>
                <w:color w:val="000000"/>
                <w:sz w:val="24"/>
              </w:rPr>
              <w:t>，</w:t>
            </w:r>
            <w:r w:rsidR="0057711C" w:rsidRPr="0073726E">
              <w:rPr>
                <w:rFonts w:hint="eastAsia"/>
                <w:color w:val="000000"/>
                <w:sz w:val="24"/>
              </w:rPr>
              <w:t>取决于国内外疫情的</w:t>
            </w:r>
            <w:r w:rsidR="0057711C" w:rsidRPr="004940E1">
              <w:rPr>
                <w:rFonts w:hint="eastAsia"/>
                <w:color w:val="000000"/>
                <w:sz w:val="24"/>
              </w:rPr>
              <w:t>整体</w:t>
            </w:r>
            <w:r w:rsidR="0057711C" w:rsidRPr="0073726E">
              <w:rPr>
                <w:rFonts w:hint="eastAsia"/>
                <w:color w:val="000000"/>
                <w:sz w:val="24"/>
              </w:rPr>
              <w:t>发展情况和流动性的逐步改善</w:t>
            </w:r>
            <w:r w:rsidR="0057711C" w:rsidRPr="004940E1">
              <w:rPr>
                <w:rFonts w:hint="eastAsia"/>
                <w:color w:val="000000"/>
                <w:sz w:val="24"/>
              </w:rPr>
              <w:t>。</w:t>
            </w:r>
            <w:r w:rsidR="0057711C" w:rsidRPr="0073726E">
              <w:rPr>
                <w:rFonts w:hint="eastAsia"/>
                <w:color w:val="000000"/>
                <w:sz w:val="24"/>
              </w:rPr>
              <w:t>公司销售市场策略，公司上下体系均会实时</w:t>
            </w:r>
            <w:r w:rsidR="0057711C" w:rsidRPr="004940E1">
              <w:rPr>
                <w:rFonts w:hint="eastAsia"/>
                <w:color w:val="000000"/>
                <w:sz w:val="24"/>
              </w:rPr>
              <w:t>地</w:t>
            </w:r>
            <w:r w:rsidR="0057711C" w:rsidRPr="0073726E">
              <w:rPr>
                <w:rFonts w:hint="eastAsia"/>
                <w:color w:val="000000"/>
                <w:sz w:val="24"/>
              </w:rPr>
              <w:t>进行调整平衡，</w:t>
            </w:r>
            <w:r w:rsidR="0057711C" w:rsidRPr="004940E1">
              <w:rPr>
                <w:rFonts w:hint="eastAsia"/>
                <w:color w:val="000000"/>
                <w:sz w:val="24"/>
              </w:rPr>
              <w:t>以</w:t>
            </w:r>
            <w:r w:rsidR="0057711C" w:rsidRPr="0073726E">
              <w:rPr>
                <w:rFonts w:hint="eastAsia"/>
                <w:color w:val="000000"/>
                <w:sz w:val="24"/>
              </w:rPr>
              <w:t>尽可能减少公司在业绩方面</w:t>
            </w:r>
            <w:r w:rsidR="0057711C" w:rsidRPr="004940E1">
              <w:rPr>
                <w:rFonts w:hint="eastAsia"/>
                <w:color w:val="000000"/>
                <w:sz w:val="24"/>
              </w:rPr>
              <w:t>遭受</w:t>
            </w:r>
            <w:r w:rsidR="0057711C" w:rsidRPr="0073726E">
              <w:rPr>
                <w:rFonts w:hint="eastAsia"/>
                <w:color w:val="000000"/>
                <w:sz w:val="24"/>
              </w:rPr>
              <w:t>的</w:t>
            </w:r>
            <w:r w:rsidR="0057711C" w:rsidRPr="004940E1">
              <w:rPr>
                <w:rFonts w:hint="eastAsia"/>
                <w:color w:val="000000"/>
                <w:sz w:val="24"/>
              </w:rPr>
              <w:t>影响</w:t>
            </w:r>
            <w:r w:rsidR="0057711C"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7664CB84" w14:textId="46369373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17.</w:t>
            </w:r>
            <w:r w:rsidRPr="0073726E">
              <w:rPr>
                <w:color w:val="000000"/>
                <w:sz w:val="24"/>
              </w:rPr>
              <w:t>公司拟</w:t>
            </w:r>
            <w:r w:rsidRPr="0073726E">
              <w:rPr>
                <w:rFonts w:hint="eastAsia"/>
                <w:color w:val="000000"/>
                <w:sz w:val="24"/>
              </w:rPr>
              <w:t>1</w:t>
            </w:r>
            <w:r w:rsidRPr="0073726E">
              <w:rPr>
                <w:color w:val="000000"/>
                <w:sz w:val="24"/>
              </w:rPr>
              <w:t>033</w:t>
            </w:r>
            <w:r w:rsidRPr="0073726E">
              <w:rPr>
                <w:color w:val="000000"/>
                <w:sz w:val="24"/>
              </w:rPr>
              <w:t>万元投资华睿嘉银</w:t>
            </w:r>
            <w:r w:rsidRPr="0073726E">
              <w:rPr>
                <w:rFonts w:hint="eastAsia"/>
                <w:color w:val="000000"/>
                <w:sz w:val="24"/>
              </w:rPr>
              <w:t>，</w:t>
            </w:r>
            <w:r w:rsidRPr="0073726E">
              <w:rPr>
                <w:color w:val="000000"/>
                <w:sz w:val="24"/>
              </w:rPr>
              <w:t>请介绍一下标的公司的基本情况以及投资目的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</w:p>
          <w:p w14:paraId="13E076F9" w14:textId="6F3CC641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：华睿是英飞特创办的时候第一个进行战略投资的基金公司，华睿嘉银是瞄准于科创板</w:t>
            </w:r>
            <w:r w:rsidRPr="0073726E">
              <w:rPr>
                <w:rFonts w:hint="eastAsia"/>
                <w:color w:val="000000"/>
                <w:sz w:val="24"/>
              </w:rPr>
              <w:t>I</w:t>
            </w:r>
            <w:r w:rsidRPr="0073726E">
              <w:rPr>
                <w:color w:val="000000"/>
                <w:sz w:val="24"/>
              </w:rPr>
              <w:t>PO</w:t>
            </w:r>
            <w:r w:rsidRPr="0073726E">
              <w:rPr>
                <w:rFonts w:hint="eastAsia"/>
                <w:color w:val="000000"/>
                <w:sz w:val="24"/>
              </w:rPr>
              <w:t>的一个初创电子科技类企业的基金，所选取的标的企业一般也是在芯片业、开关电源领域以及人工智能、医疗、健康等一些</w:t>
            </w:r>
            <w:r w:rsidR="00A003B8">
              <w:rPr>
                <w:rFonts w:hint="eastAsia"/>
                <w:color w:val="000000"/>
                <w:sz w:val="24"/>
              </w:rPr>
              <w:t>和</w:t>
            </w:r>
            <w:r w:rsidRPr="0073726E">
              <w:rPr>
                <w:rFonts w:hint="eastAsia"/>
                <w:color w:val="000000"/>
                <w:sz w:val="24"/>
              </w:rPr>
              <w:t>英飞特相关性的关联性比较高的一些产业。可以帮助英飞特尽早地与未来的潜在客户或者供应商取得联系。同时，这也可以提供一个连贯的产业布局的战略，可以向资本市场证明，公司将根据现有的专业知识，努力寻找下一个利基市场或者新的行业增长点。</w:t>
            </w:r>
          </w:p>
          <w:p w14:paraId="2540F737" w14:textId="1AF8C9F0" w:rsidR="00574942" w:rsidRPr="009C2F99" w:rsidRDefault="00574942" w:rsidP="009C2F9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9C2F99">
              <w:rPr>
                <w:bCs/>
                <w:iCs/>
                <w:color w:val="000000"/>
                <w:sz w:val="24"/>
              </w:rPr>
              <w:t>18.</w:t>
            </w:r>
            <w:r w:rsidR="004934A1" w:rsidRPr="009C2F99">
              <w:rPr>
                <w:rFonts w:hint="eastAsia"/>
                <w:bCs/>
                <w:iCs/>
                <w:color w:val="000000"/>
                <w:sz w:val="24"/>
              </w:rPr>
              <w:t>介绍公司第一大客户情况。</w:t>
            </w:r>
          </w:p>
          <w:p w14:paraId="4858BAC4" w14:textId="7A2FF53E" w:rsidR="00574942" w:rsidRPr="0073726E" w:rsidRDefault="00574942" w:rsidP="0073726E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：公司第一大客户</w:t>
            </w:r>
            <w:r w:rsidR="0057711C" w:rsidRPr="0073726E">
              <w:rPr>
                <w:rFonts w:hint="eastAsia"/>
                <w:color w:val="000000"/>
                <w:sz w:val="24"/>
              </w:rPr>
              <w:t>属性</w:t>
            </w:r>
            <w:r w:rsidRPr="0073726E">
              <w:rPr>
                <w:rFonts w:hint="eastAsia"/>
                <w:color w:val="000000"/>
                <w:sz w:val="24"/>
              </w:rPr>
              <w:t>是一家经销商，帮助公司在全球各地打开市场。</w:t>
            </w:r>
            <w:r w:rsidRPr="009C2F99">
              <w:rPr>
                <w:rFonts w:hint="eastAsia"/>
                <w:bCs/>
                <w:iCs/>
                <w:color w:val="000000"/>
                <w:sz w:val="24"/>
              </w:rPr>
              <w:t>如</w:t>
            </w:r>
            <w:r w:rsidRPr="0073726E">
              <w:rPr>
                <w:rFonts w:hint="eastAsia"/>
                <w:color w:val="000000"/>
                <w:sz w:val="24"/>
              </w:rPr>
              <w:t>把</w:t>
            </w:r>
            <w:r w:rsidR="00992BD5" w:rsidRPr="0073726E">
              <w:rPr>
                <w:rFonts w:hint="eastAsia"/>
                <w:color w:val="000000"/>
                <w:sz w:val="24"/>
              </w:rPr>
              <w:t>这家经销商</w:t>
            </w:r>
            <w:r w:rsidRPr="0073726E">
              <w:rPr>
                <w:rFonts w:hint="eastAsia"/>
                <w:color w:val="000000"/>
                <w:sz w:val="24"/>
              </w:rPr>
              <w:t>总营收占比</w:t>
            </w:r>
            <w:r w:rsidR="00992BD5" w:rsidRPr="0073726E">
              <w:rPr>
                <w:rFonts w:hint="eastAsia"/>
                <w:color w:val="000000"/>
                <w:sz w:val="24"/>
              </w:rPr>
              <w:t>分拆</w:t>
            </w:r>
            <w:r w:rsidR="0057711C">
              <w:rPr>
                <w:rFonts w:hint="eastAsia"/>
                <w:bCs/>
                <w:iCs/>
                <w:color w:val="000000"/>
                <w:sz w:val="24"/>
              </w:rPr>
              <w:t>到终端客户</w:t>
            </w:r>
            <w:r w:rsidR="00992BD5" w:rsidRPr="0073726E">
              <w:rPr>
                <w:rFonts w:hint="eastAsia"/>
                <w:color w:val="000000"/>
                <w:sz w:val="24"/>
              </w:rPr>
              <w:t>看</w:t>
            </w:r>
            <w:r w:rsidRPr="0073726E">
              <w:rPr>
                <w:rFonts w:hint="eastAsia"/>
                <w:color w:val="000000"/>
                <w:sz w:val="24"/>
              </w:rPr>
              <w:t>，公司的产品</w:t>
            </w:r>
            <w:r w:rsidR="00992BD5" w:rsidRPr="0073726E">
              <w:rPr>
                <w:rFonts w:hint="eastAsia"/>
                <w:color w:val="000000"/>
                <w:sz w:val="24"/>
              </w:rPr>
              <w:t>卖给了更多的客户</w:t>
            </w:r>
            <w:r w:rsidRPr="0073726E">
              <w:rPr>
                <w:rFonts w:hint="eastAsia"/>
                <w:color w:val="000000"/>
                <w:sz w:val="24"/>
              </w:rPr>
              <w:t>。</w:t>
            </w:r>
          </w:p>
          <w:p w14:paraId="0F01DD7A" w14:textId="06AFCBCD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19.</w:t>
            </w:r>
            <w:r w:rsidRPr="0073726E">
              <w:rPr>
                <w:color w:val="000000"/>
                <w:sz w:val="24"/>
              </w:rPr>
              <w:t>公司有哪些产品是与新基建政策相契合</w:t>
            </w:r>
            <w:r w:rsidRPr="0073726E">
              <w:rPr>
                <w:rFonts w:hint="eastAsia"/>
                <w:color w:val="000000"/>
                <w:sz w:val="24"/>
              </w:rPr>
              <w:t>？</w:t>
            </w:r>
          </w:p>
          <w:p w14:paraId="559A56DA" w14:textId="098E9D5C" w:rsidR="00574942" w:rsidRPr="0073726E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</w:t>
            </w:r>
            <w:r w:rsidRPr="0073726E">
              <w:rPr>
                <w:rFonts w:hint="eastAsia"/>
                <w:color w:val="000000"/>
                <w:sz w:val="24"/>
              </w:rPr>
              <w:t>2020</w:t>
            </w:r>
            <w:r w:rsidRPr="0073726E">
              <w:rPr>
                <w:rFonts w:hint="eastAsia"/>
                <w:color w:val="000000"/>
                <w:sz w:val="24"/>
              </w:rPr>
              <w:t>年中央政治局常委</w:t>
            </w:r>
            <w:r w:rsidRPr="0073726E">
              <w:rPr>
                <w:rFonts w:hint="eastAsia"/>
                <w:color w:val="000000"/>
                <w:sz w:val="24"/>
              </w:rPr>
              <w:t>3</w:t>
            </w:r>
            <w:r w:rsidRPr="0073726E">
              <w:rPr>
                <w:rFonts w:hint="eastAsia"/>
                <w:color w:val="000000"/>
                <w:sz w:val="24"/>
              </w:rPr>
              <w:t>月</w:t>
            </w:r>
            <w:r w:rsidRPr="0073726E">
              <w:rPr>
                <w:rFonts w:hint="eastAsia"/>
                <w:color w:val="000000"/>
                <w:sz w:val="24"/>
              </w:rPr>
              <w:t>4</w:t>
            </w:r>
            <w:r w:rsidRPr="0073726E">
              <w:rPr>
                <w:rFonts w:hint="eastAsia"/>
                <w:color w:val="000000"/>
                <w:sz w:val="24"/>
              </w:rPr>
              <w:t>号召开会议，正式提出加快</w:t>
            </w:r>
            <w:r w:rsidRPr="0073726E">
              <w:rPr>
                <w:rFonts w:hint="eastAsia"/>
                <w:color w:val="000000"/>
                <w:sz w:val="24"/>
              </w:rPr>
              <w:t>5G</w:t>
            </w:r>
            <w:r w:rsidRPr="0073726E">
              <w:rPr>
                <w:rFonts w:hint="eastAsia"/>
                <w:color w:val="000000"/>
                <w:sz w:val="24"/>
              </w:rPr>
              <w:t>网络数据中心等新型基础设施建设的进度。过去几年随着</w:t>
            </w:r>
            <w:r w:rsidRPr="0073726E">
              <w:rPr>
                <w:rFonts w:hint="eastAsia"/>
                <w:color w:val="000000"/>
                <w:sz w:val="24"/>
              </w:rPr>
              <w:t>LED</w:t>
            </w:r>
            <w:r w:rsidRPr="0073726E">
              <w:rPr>
                <w:rFonts w:hint="eastAsia"/>
                <w:color w:val="000000"/>
                <w:sz w:val="24"/>
              </w:rPr>
              <w:t>照明产业蓬勃发展，智能照明无疑成为整个行业聚焦的重要议题。英飞特一直致力于针对</w:t>
            </w:r>
            <w:r w:rsidRPr="0073726E">
              <w:rPr>
                <w:rFonts w:hint="eastAsia"/>
                <w:color w:val="000000"/>
                <w:sz w:val="24"/>
              </w:rPr>
              <w:t>5</w:t>
            </w:r>
            <w:r w:rsidRPr="0073726E">
              <w:rPr>
                <w:color w:val="000000"/>
                <w:sz w:val="24"/>
              </w:rPr>
              <w:t>G</w:t>
            </w:r>
            <w:r w:rsidRPr="0073726E">
              <w:rPr>
                <w:rFonts w:hint="eastAsia"/>
                <w:color w:val="000000"/>
                <w:sz w:val="24"/>
              </w:rPr>
              <w:t>时代下的智能道路的照明应用，专门开发并推出了采用数字通信技术的数字化</w:t>
            </w:r>
            <w:r w:rsidRPr="0073726E">
              <w:rPr>
                <w:rFonts w:hint="eastAsia"/>
                <w:color w:val="000000"/>
                <w:sz w:val="24"/>
              </w:rPr>
              <w:t>L</w:t>
            </w:r>
            <w:r w:rsidRPr="0073726E">
              <w:rPr>
                <w:color w:val="000000"/>
                <w:sz w:val="24"/>
              </w:rPr>
              <w:t>ED</w:t>
            </w:r>
            <w:r w:rsidRPr="0073726E">
              <w:rPr>
                <w:rFonts w:hint="eastAsia"/>
                <w:color w:val="000000"/>
                <w:sz w:val="24"/>
              </w:rPr>
              <w:t>驱动电源。通过与</w:t>
            </w:r>
            <w:r w:rsidRPr="0073726E">
              <w:rPr>
                <w:rFonts w:hint="eastAsia"/>
                <w:color w:val="000000"/>
                <w:sz w:val="24"/>
              </w:rPr>
              <w:t>CS</w:t>
            </w:r>
            <w:r w:rsidRPr="0073726E">
              <w:rPr>
                <w:color w:val="000000"/>
                <w:sz w:val="24"/>
              </w:rPr>
              <w:t>A</w:t>
            </w:r>
            <w:r w:rsidRPr="0073726E">
              <w:rPr>
                <w:rFonts w:hint="eastAsia"/>
                <w:color w:val="000000"/>
                <w:sz w:val="24"/>
              </w:rPr>
              <w:t>联盟一起制定行业标准，并公开了数字通信协议，为智能照明控制的互联、互通、互换提供了可能。</w:t>
            </w:r>
          </w:p>
          <w:p w14:paraId="1D02D89E" w14:textId="77777777" w:rsidR="00574942" w:rsidRPr="0073726E" w:rsidRDefault="00574942" w:rsidP="0073726E">
            <w:pPr>
              <w:spacing w:line="480" w:lineRule="atLeast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20</w:t>
            </w:r>
            <w:r w:rsidRPr="0073726E">
              <w:rPr>
                <w:rFonts w:hint="eastAsia"/>
                <w:color w:val="000000"/>
                <w:sz w:val="24"/>
              </w:rPr>
              <w:t>．公司近年加大拓展海外业务，积极开展对外设立子公司、向子</w:t>
            </w:r>
            <w:r w:rsidRPr="0073726E">
              <w:rPr>
                <w:rFonts w:hint="eastAsia"/>
                <w:color w:val="000000"/>
                <w:sz w:val="24"/>
              </w:rPr>
              <w:lastRenderedPageBreak/>
              <w:t>公司增资等一系列动作，公司是否遇到政策方面的阻力与风险？</w:t>
            </w:r>
          </w:p>
          <w:p w14:paraId="113CDCB3" w14:textId="72ED9B82" w:rsidR="00574942" w:rsidRPr="00524806" w:rsidRDefault="00574942" w:rsidP="00524806">
            <w:pPr>
              <w:spacing w:line="480" w:lineRule="atLeast"/>
              <w:ind w:firstLine="480"/>
              <w:rPr>
                <w:color w:val="000000"/>
                <w:sz w:val="24"/>
              </w:rPr>
            </w:pPr>
            <w:r w:rsidRPr="0073726E">
              <w:rPr>
                <w:color w:val="000000"/>
                <w:sz w:val="24"/>
              </w:rPr>
              <w:t>答</w:t>
            </w:r>
            <w:r w:rsidRPr="0073726E">
              <w:rPr>
                <w:rFonts w:hint="eastAsia"/>
                <w:color w:val="000000"/>
                <w:sz w:val="24"/>
              </w:rPr>
              <w:t>：公司在国内没有遇到过多的政策风险，相反，浙江省各级政府在政策方面有很大的扶持力度，特别是在资金审批出境的流程上。海外政策风险</w:t>
            </w:r>
            <w:r w:rsidR="00CE5647" w:rsidRPr="004940E1">
              <w:rPr>
                <w:rFonts w:hint="eastAsia"/>
                <w:color w:val="000000"/>
                <w:sz w:val="24"/>
              </w:rPr>
              <w:t>方面</w:t>
            </w:r>
            <w:r w:rsidRPr="0073726E">
              <w:rPr>
                <w:rFonts w:hint="eastAsia"/>
                <w:color w:val="000000"/>
                <w:sz w:val="24"/>
              </w:rPr>
              <w:t>，公司积极展开对外设立子公司的投资，是</w:t>
            </w:r>
            <w:r w:rsidRPr="004940E1">
              <w:rPr>
                <w:rFonts w:hint="eastAsia"/>
                <w:color w:val="000000"/>
                <w:sz w:val="24"/>
              </w:rPr>
              <w:t>为</w:t>
            </w:r>
            <w:r w:rsidRPr="0073726E">
              <w:rPr>
                <w:rFonts w:hint="eastAsia"/>
                <w:color w:val="000000"/>
                <w:sz w:val="24"/>
              </w:rPr>
              <w:t>应对海外政策给公司带来的风险。在海外人才团队的招聘搭建上，</w:t>
            </w:r>
            <w:r w:rsidR="00CE5647" w:rsidRPr="004940E1">
              <w:rPr>
                <w:rFonts w:hint="eastAsia"/>
                <w:color w:val="000000"/>
                <w:sz w:val="24"/>
              </w:rPr>
              <w:t>公司</w:t>
            </w:r>
            <w:r w:rsidRPr="0073726E">
              <w:rPr>
                <w:rFonts w:hint="eastAsia"/>
                <w:color w:val="000000"/>
                <w:sz w:val="24"/>
              </w:rPr>
              <w:t>一直坚持用本地化人才，公司始终相信“本地人做本地事”会事半功倍。</w:t>
            </w:r>
          </w:p>
          <w:p w14:paraId="0AC482D5" w14:textId="3F4F1473" w:rsidR="00606D92" w:rsidRPr="00574942" w:rsidRDefault="00606D92" w:rsidP="0053069E">
            <w:pPr>
              <w:spacing w:line="480" w:lineRule="atLeast"/>
              <w:jc w:val="left"/>
              <w:rPr>
                <w:bCs/>
                <w:iCs/>
                <w:color w:val="000000"/>
                <w:sz w:val="24"/>
              </w:rPr>
            </w:pPr>
          </w:p>
        </w:tc>
      </w:tr>
      <w:tr w:rsidR="00E37640" w:rsidRPr="003E18EE" w14:paraId="7119CF07" w14:textId="77777777" w:rsidTr="00A24E5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02F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D8A" w14:textId="77777777" w:rsidR="000F65DA" w:rsidRPr="003E18EE" w:rsidRDefault="0053069E" w:rsidP="00527192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37640" w:rsidRPr="003E18EE" w14:paraId="469504E8" w14:textId="77777777" w:rsidTr="00A24E57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CB8" w14:textId="77777777" w:rsidR="000F65DA" w:rsidRPr="003E18EE" w:rsidRDefault="000F65DA" w:rsidP="00A24E57">
            <w:pPr>
              <w:spacing w:line="480" w:lineRule="atLeast"/>
              <w:jc w:val="center"/>
              <w:rPr>
                <w:bCs/>
                <w:iCs/>
                <w:color w:val="000000"/>
                <w:sz w:val="24"/>
              </w:rPr>
            </w:pPr>
            <w:r w:rsidRPr="003E18EE"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BE9" w14:textId="3F377B8F" w:rsidR="000F65DA" w:rsidRPr="003E18EE" w:rsidRDefault="0053069E" w:rsidP="007A71D3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2020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 w:rsidR="007A71D3">
              <w:rPr>
                <w:rFonts w:hint="eastAsia"/>
                <w:bCs/>
                <w:i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5DEA1B43" w14:textId="77777777" w:rsidR="00CC5C67" w:rsidRPr="003E18EE" w:rsidRDefault="00CC5C67" w:rsidP="00527192"/>
    <w:sectPr w:rsidR="00CC5C67" w:rsidRPr="003E18EE" w:rsidSect="0039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6F4D" w14:textId="77777777" w:rsidR="00E9018C" w:rsidRDefault="00E9018C" w:rsidP="000F65DA">
      <w:r>
        <w:separator/>
      </w:r>
    </w:p>
  </w:endnote>
  <w:endnote w:type="continuationSeparator" w:id="0">
    <w:p w14:paraId="7AE02170" w14:textId="77777777" w:rsidR="00E9018C" w:rsidRDefault="00E9018C" w:rsidP="000F65DA">
      <w:r>
        <w:continuationSeparator/>
      </w:r>
    </w:p>
  </w:endnote>
  <w:endnote w:type="continuationNotice" w:id="1">
    <w:p w14:paraId="72DC4401" w14:textId="77777777" w:rsidR="00E9018C" w:rsidRDefault="00E90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477A8" w14:textId="77777777" w:rsidR="00E9018C" w:rsidRDefault="00E9018C" w:rsidP="000F65DA">
      <w:r>
        <w:separator/>
      </w:r>
    </w:p>
  </w:footnote>
  <w:footnote w:type="continuationSeparator" w:id="0">
    <w:p w14:paraId="017B084F" w14:textId="77777777" w:rsidR="00E9018C" w:rsidRDefault="00E9018C" w:rsidP="000F65DA">
      <w:r>
        <w:continuationSeparator/>
      </w:r>
    </w:p>
  </w:footnote>
  <w:footnote w:type="continuationNotice" w:id="1">
    <w:p w14:paraId="0EAEA1F1" w14:textId="77777777" w:rsidR="00E9018C" w:rsidRDefault="00E901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6D3"/>
    <w:multiLevelType w:val="hybridMultilevel"/>
    <w:tmpl w:val="14321E2C"/>
    <w:lvl w:ilvl="0" w:tplc="81169C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0F7168"/>
    <w:multiLevelType w:val="hybridMultilevel"/>
    <w:tmpl w:val="42BA5886"/>
    <w:lvl w:ilvl="0" w:tplc="F19CB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1F0280"/>
    <w:multiLevelType w:val="hybridMultilevel"/>
    <w:tmpl w:val="FE187684"/>
    <w:lvl w:ilvl="0" w:tplc="18608F1E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82332C"/>
    <w:multiLevelType w:val="hybridMultilevel"/>
    <w:tmpl w:val="92AAE982"/>
    <w:lvl w:ilvl="0" w:tplc="42A65FF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g">
    <w15:presenceInfo w15:providerId="None" w15:userId="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A"/>
    <w:rsid w:val="000074F1"/>
    <w:rsid w:val="000143CF"/>
    <w:rsid w:val="000144B7"/>
    <w:rsid w:val="00023880"/>
    <w:rsid w:val="00043C92"/>
    <w:rsid w:val="00051672"/>
    <w:rsid w:val="00091387"/>
    <w:rsid w:val="000A6E3D"/>
    <w:rsid w:val="000B59AD"/>
    <w:rsid w:val="000C456D"/>
    <w:rsid w:val="000C5996"/>
    <w:rsid w:val="000D1EE1"/>
    <w:rsid w:val="000D6F60"/>
    <w:rsid w:val="000F65DA"/>
    <w:rsid w:val="00134BF7"/>
    <w:rsid w:val="0013620B"/>
    <w:rsid w:val="001534A3"/>
    <w:rsid w:val="00157B7C"/>
    <w:rsid w:val="00157C64"/>
    <w:rsid w:val="00162E5C"/>
    <w:rsid w:val="00166054"/>
    <w:rsid w:val="001729D5"/>
    <w:rsid w:val="001753CC"/>
    <w:rsid w:val="0017664C"/>
    <w:rsid w:val="001D6A0B"/>
    <w:rsid w:val="001F2619"/>
    <w:rsid w:val="00203774"/>
    <w:rsid w:val="00264FEE"/>
    <w:rsid w:val="002652AF"/>
    <w:rsid w:val="002A6C76"/>
    <w:rsid w:val="002C3D2B"/>
    <w:rsid w:val="002E5312"/>
    <w:rsid w:val="0033347D"/>
    <w:rsid w:val="00336A62"/>
    <w:rsid w:val="003502C7"/>
    <w:rsid w:val="003668CD"/>
    <w:rsid w:val="00375B4A"/>
    <w:rsid w:val="00382B97"/>
    <w:rsid w:val="0038607E"/>
    <w:rsid w:val="00391B92"/>
    <w:rsid w:val="003A2737"/>
    <w:rsid w:val="003E18EE"/>
    <w:rsid w:val="00443759"/>
    <w:rsid w:val="00461620"/>
    <w:rsid w:val="00465635"/>
    <w:rsid w:val="00482F5A"/>
    <w:rsid w:val="004934A1"/>
    <w:rsid w:val="004940E1"/>
    <w:rsid w:val="00497159"/>
    <w:rsid w:val="004A3D81"/>
    <w:rsid w:val="004B7457"/>
    <w:rsid w:val="004D1182"/>
    <w:rsid w:val="004D40FD"/>
    <w:rsid w:val="00506AA8"/>
    <w:rsid w:val="00507EC7"/>
    <w:rsid w:val="00524806"/>
    <w:rsid w:val="00527192"/>
    <w:rsid w:val="0053069E"/>
    <w:rsid w:val="005330E9"/>
    <w:rsid w:val="00546003"/>
    <w:rsid w:val="00557F0B"/>
    <w:rsid w:val="00560FAD"/>
    <w:rsid w:val="00574942"/>
    <w:rsid w:val="0057711C"/>
    <w:rsid w:val="005833A3"/>
    <w:rsid w:val="0059675C"/>
    <w:rsid w:val="005A3374"/>
    <w:rsid w:val="005A644F"/>
    <w:rsid w:val="005B40DD"/>
    <w:rsid w:val="005C0CB7"/>
    <w:rsid w:val="005D3220"/>
    <w:rsid w:val="005E4790"/>
    <w:rsid w:val="005E6BB0"/>
    <w:rsid w:val="00603C77"/>
    <w:rsid w:val="006056B2"/>
    <w:rsid w:val="00606D92"/>
    <w:rsid w:val="0061554C"/>
    <w:rsid w:val="00615B78"/>
    <w:rsid w:val="00617D68"/>
    <w:rsid w:val="0062603C"/>
    <w:rsid w:val="00626848"/>
    <w:rsid w:val="00684D55"/>
    <w:rsid w:val="0069378E"/>
    <w:rsid w:val="006A2CE7"/>
    <w:rsid w:val="006A6547"/>
    <w:rsid w:val="006C0399"/>
    <w:rsid w:val="006D4BE8"/>
    <w:rsid w:val="00722B0D"/>
    <w:rsid w:val="0073726E"/>
    <w:rsid w:val="0074176E"/>
    <w:rsid w:val="007570F2"/>
    <w:rsid w:val="0076574D"/>
    <w:rsid w:val="00765B38"/>
    <w:rsid w:val="007771FE"/>
    <w:rsid w:val="0078682C"/>
    <w:rsid w:val="007914FB"/>
    <w:rsid w:val="007A71D3"/>
    <w:rsid w:val="007B778C"/>
    <w:rsid w:val="007C33CB"/>
    <w:rsid w:val="007C6460"/>
    <w:rsid w:val="007E2EF8"/>
    <w:rsid w:val="007F3EB3"/>
    <w:rsid w:val="00826C23"/>
    <w:rsid w:val="00830B95"/>
    <w:rsid w:val="00830F75"/>
    <w:rsid w:val="00863EDB"/>
    <w:rsid w:val="0088024F"/>
    <w:rsid w:val="008814EB"/>
    <w:rsid w:val="00897C7A"/>
    <w:rsid w:val="008A3641"/>
    <w:rsid w:val="008A39B2"/>
    <w:rsid w:val="008A68BC"/>
    <w:rsid w:val="008B46BC"/>
    <w:rsid w:val="008C4857"/>
    <w:rsid w:val="009465D8"/>
    <w:rsid w:val="00957332"/>
    <w:rsid w:val="009608B7"/>
    <w:rsid w:val="00971F9B"/>
    <w:rsid w:val="00985E68"/>
    <w:rsid w:val="00992BD5"/>
    <w:rsid w:val="009932C9"/>
    <w:rsid w:val="009A7A6D"/>
    <w:rsid w:val="009B386E"/>
    <w:rsid w:val="009C14EA"/>
    <w:rsid w:val="009C253D"/>
    <w:rsid w:val="009C2F99"/>
    <w:rsid w:val="009C6138"/>
    <w:rsid w:val="00A0017C"/>
    <w:rsid w:val="00A003B8"/>
    <w:rsid w:val="00A01253"/>
    <w:rsid w:val="00A02543"/>
    <w:rsid w:val="00A061F1"/>
    <w:rsid w:val="00A120A1"/>
    <w:rsid w:val="00A14970"/>
    <w:rsid w:val="00A24E57"/>
    <w:rsid w:val="00A45702"/>
    <w:rsid w:val="00A84393"/>
    <w:rsid w:val="00AA1AE8"/>
    <w:rsid w:val="00AB4239"/>
    <w:rsid w:val="00AB537A"/>
    <w:rsid w:val="00AC1714"/>
    <w:rsid w:val="00AD4A73"/>
    <w:rsid w:val="00AF703A"/>
    <w:rsid w:val="00B00315"/>
    <w:rsid w:val="00B10786"/>
    <w:rsid w:val="00B254CD"/>
    <w:rsid w:val="00B360FA"/>
    <w:rsid w:val="00B3717A"/>
    <w:rsid w:val="00B421AE"/>
    <w:rsid w:val="00B44C25"/>
    <w:rsid w:val="00B84BA5"/>
    <w:rsid w:val="00BD0933"/>
    <w:rsid w:val="00BD1F08"/>
    <w:rsid w:val="00BE2AFA"/>
    <w:rsid w:val="00BF7DDB"/>
    <w:rsid w:val="00C12612"/>
    <w:rsid w:val="00C139B2"/>
    <w:rsid w:val="00C15412"/>
    <w:rsid w:val="00C23222"/>
    <w:rsid w:val="00C26C7D"/>
    <w:rsid w:val="00C35C36"/>
    <w:rsid w:val="00C52953"/>
    <w:rsid w:val="00C55988"/>
    <w:rsid w:val="00C57044"/>
    <w:rsid w:val="00C67817"/>
    <w:rsid w:val="00C75FCC"/>
    <w:rsid w:val="00CA4271"/>
    <w:rsid w:val="00CB3DBF"/>
    <w:rsid w:val="00CB4E67"/>
    <w:rsid w:val="00CB529A"/>
    <w:rsid w:val="00CC5C67"/>
    <w:rsid w:val="00CD72AC"/>
    <w:rsid w:val="00CE5647"/>
    <w:rsid w:val="00D10F23"/>
    <w:rsid w:val="00D11E19"/>
    <w:rsid w:val="00D15E11"/>
    <w:rsid w:val="00D21FD1"/>
    <w:rsid w:val="00D25977"/>
    <w:rsid w:val="00D43982"/>
    <w:rsid w:val="00D61820"/>
    <w:rsid w:val="00D629D6"/>
    <w:rsid w:val="00D81B26"/>
    <w:rsid w:val="00DB0779"/>
    <w:rsid w:val="00DB645E"/>
    <w:rsid w:val="00DE7310"/>
    <w:rsid w:val="00DF5D6D"/>
    <w:rsid w:val="00E37640"/>
    <w:rsid w:val="00E424CF"/>
    <w:rsid w:val="00E55A16"/>
    <w:rsid w:val="00E7571D"/>
    <w:rsid w:val="00E83067"/>
    <w:rsid w:val="00E9018C"/>
    <w:rsid w:val="00E9579F"/>
    <w:rsid w:val="00ED0853"/>
    <w:rsid w:val="00ED3B60"/>
    <w:rsid w:val="00F21E7E"/>
    <w:rsid w:val="00F23D35"/>
    <w:rsid w:val="00F31071"/>
    <w:rsid w:val="00F3475F"/>
    <w:rsid w:val="00F55046"/>
    <w:rsid w:val="00F5769C"/>
    <w:rsid w:val="00F73778"/>
    <w:rsid w:val="00FB0555"/>
    <w:rsid w:val="00FB5C59"/>
    <w:rsid w:val="00FC0259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A2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5DA"/>
    <w:rPr>
      <w:sz w:val="18"/>
      <w:szCs w:val="18"/>
    </w:rPr>
  </w:style>
  <w:style w:type="character" w:customStyle="1" w:styleId="apple-converted-space">
    <w:name w:val="apple-converted-space"/>
    <w:basedOn w:val="a0"/>
    <w:rsid w:val="00AF703A"/>
  </w:style>
  <w:style w:type="paragraph" w:styleId="a5">
    <w:name w:val="List Paragraph"/>
    <w:basedOn w:val="a"/>
    <w:uiPriority w:val="34"/>
    <w:qFormat/>
    <w:rsid w:val="003E18EE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57494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7494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74942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7494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74942"/>
    <w:rPr>
      <w:rFonts w:ascii="Times New Roman" w:eastAsia="宋体" w:hAnsi="Times New Roman" w:cs="Times New Roman"/>
      <w:b/>
      <w:bCs/>
      <w:szCs w:val="24"/>
    </w:rPr>
  </w:style>
  <w:style w:type="paragraph" w:styleId="a9">
    <w:name w:val="Revision"/>
    <w:hidden/>
    <w:uiPriority w:val="99"/>
    <w:semiHidden/>
    <w:rsid w:val="0057494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57494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74942"/>
    <w:rPr>
      <w:rFonts w:ascii="Times New Roman" w:eastAsia="宋体" w:hAnsi="Times New Roman" w:cs="Times New Roman"/>
      <w:sz w:val="18"/>
      <w:szCs w:val="18"/>
    </w:rPr>
  </w:style>
  <w:style w:type="character" w:customStyle="1" w:styleId="transsent">
    <w:name w:val="transsent"/>
    <w:basedOn w:val="a0"/>
    <w:rsid w:val="00574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5DA"/>
    <w:rPr>
      <w:sz w:val="18"/>
      <w:szCs w:val="18"/>
    </w:rPr>
  </w:style>
  <w:style w:type="character" w:customStyle="1" w:styleId="apple-converted-space">
    <w:name w:val="apple-converted-space"/>
    <w:basedOn w:val="a0"/>
    <w:rsid w:val="00AF703A"/>
  </w:style>
  <w:style w:type="paragraph" w:styleId="a5">
    <w:name w:val="List Paragraph"/>
    <w:basedOn w:val="a"/>
    <w:uiPriority w:val="34"/>
    <w:qFormat/>
    <w:rsid w:val="003E18EE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57494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7494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74942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7494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74942"/>
    <w:rPr>
      <w:rFonts w:ascii="Times New Roman" w:eastAsia="宋体" w:hAnsi="Times New Roman" w:cs="Times New Roman"/>
      <w:b/>
      <w:bCs/>
      <w:szCs w:val="24"/>
    </w:rPr>
  </w:style>
  <w:style w:type="paragraph" w:styleId="a9">
    <w:name w:val="Revision"/>
    <w:hidden/>
    <w:uiPriority w:val="99"/>
    <w:semiHidden/>
    <w:rsid w:val="0057494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57494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74942"/>
    <w:rPr>
      <w:rFonts w:ascii="Times New Roman" w:eastAsia="宋体" w:hAnsi="Times New Roman" w:cs="Times New Roman"/>
      <w:sz w:val="18"/>
      <w:szCs w:val="18"/>
    </w:rPr>
  </w:style>
  <w:style w:type="character" w:customStyle="1" w:styleId="transsent">
    <w:name w:val="transsent"/>
    <w:basedOn w:val="a0"/>
    <w:rsid w:val="0057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F3E0-C0D9-4BA7-98B8-04E33DC8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1137</Words>
  <Characters>6482</Characters>
  <Application>Microsoft Office Word</Application>
  <DocSecurity>0</DocSecurity>
  <Lines>54</Lines>
  <Paragraphs>15</Paragraphs>
  <ScaleCrop>false</ScaleCrop>
  <Company>Microsoft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叶程震晓</cp:lastModifiedBy>
  <cp:revision>4</cp:revision>
  <dcterms:created xsi:type="dcterms:W3CDTF">2020-04-27T11:15:00Z</dcterms:created>
  <dcterms:modified xsi:type="dcterms:W3CDTF">2020-04-27T11:15:00Z</dcterms:modified>
</cp:coreProperties>
</file>