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DC" w:rsidRDefault="009A1E24" w:rsidP="009A1E24">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6D33DC" w:rsidRDefault="009A1E24" w:rsidP="009A1E24">
      <w:pPr>
        <w:spacing w:beforeLines="50" w:before="180" w:afterLines="50" w:after="180" w:line="400" w:lineRule="exact"/>
        <w:jc w:val="center"/>
        <w:rPr>
          <w:rFonts w:ascii="宋体" w:hAnsi="宋体" w:cs="宋体"/>
          <w:b/>
          <w:bCs/>
          <w:color w:val="000000"/>
          <w:sz w:val="32"/>
          <w:szCs w:val="32"/>
        </w:rPr>
      </w:pPr>
      <w:r>
        <w:rPr>
          <w:rFonts w:ascii="宋体" w:hAnsi="宋体" w:cs="宋体" w:hint="eastAsia"/>
          <w:b/>
          <w:bCs/>
          <w:color w:val="000000"/>
          <w:sz w:val="32"/>
          <w:szCs w:val="32"/>
        </w:rPr>
        <w:t>江苏广信感光新材料股份有限公司</w:t>
      </w:r>
    </w:p>
    <w:p w:rsidR="006D33DC" w:rsidRDefault="009E1E15" w:rsidP="009A1E24">
      <w:pPr>
        <w:spacing w:beforeLines="50" w:before="180" w:afterLines="50" w:after="180" w:line="400" w:lineRule="exact"/>
        <w:jc w:val="center"/>
        <w:rPr>
          <w:rFonts w:ascii="宋体"/>
          <w:b/>
          <w:bCs/>
          <w:color w:val="000000"/>
          <w:sz w:val="32"/>
          <w:szCs w:val="32"/>
        </w:rPr>
      </w:pPr>
      <w:r w:rsidRPr="009E1E15">
        <w:rPr>
          <w:rFonts w:ascii="宋体" w:hAnsi="宋体" w:cs="宋体" w:hint="eastAsia"/>
          <w:b/>
          <w:bCs/>
          <w:color w:val="000000"/>
          <w:sz w:val="32"/>
          <w:szCs w:val="32"/>
        </w:rPr>
        <w:t>2020年</w:t>
      </w:r>
      <w:r>
        <w:rPr>
          <w:rFonts w:ascii="宋体" w:hAnsi="宋体" w:cs="宋体" w:hint="eastAsia"/>
          <w:b/>
          <w:bCs/>
          <w:color w:val="000000"/>
          <w:sz w:val="32"/>
          <w:szCs w:val="32"/>
        </w:rPr>
        <w:t>4</w:t>
      </w:r>
      <w:r w:rsidRPr="009E1E15">
        <w:rPr>
          <w:rFonts w:ascii="宋体" w:hAnsi="宋体" w:cs="宋体" w:hint="eastAsia"/>
          <w:b/>
          <w:bCs/>
          <w:color w:val="000000"/>
          <w:sz w:val="32"/>
          <w:szCs w:val="32"/>
        </w:rPr>
        <w:t>月2</w:t>
      </w:r>
      <w:r>
        <w:rPr>
          <w:rFonts w:ascii="宋体" w:hAnsi="宋体" w:cs="宋体" w:hint="eastAsia"/>
          <w:b/>
          <w:bCs/>
          <w:color w:val="000000"/>
          <w:sz w:val="32"/>
          <w:szCs w:val="32"/>
        </w:rPr>
        <w:t>9</w:t>
      </w:r>
      <w:r w:rsidRPr="009E1E15">
        <w:rPr>
          <w:rFonts w:ascii="宋体" w:hAnsi="宋体" w:cs="宋体" w:hint="eastAsia"/>
          <w:b/>
          <w:bCs/>
          <w:color w:val="000000"/>
          <w:sz w:val="32"/>
          <w:szCs w:val="32"/>
        </w:rPr>
        <w:t>日投资者关系活动记录表</w:t>
      </w:r>
    </w:p>
    <w:p w:rsidR="006D33DC" w:rsidRDefault="009A1E24">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9E1E15">
        <w:rPr>
          <w:rFonts w:ascii="宋体" w:hint="eastAsia"/>
          <w:color w:val="000000"/>
          <w:sz w:val="24"/>
          <w:szCs w:val="24"/>
        </w:rPr>
        <w:t>20-004</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6D33DC">
        <w:tc>
          <w:tcPr>
            <w:tcW w:w="1773" w:type="dxa"/>
            <w:vAlign w:val="center"/>
          </w:tcPr>
          <w:p w:rsidR="006D33DC" w:rsidRDefault="009A1E24">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6D33DC" w:rsidRDefault="009A1E24">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6D33DC" w:rsidRDefault="009A1E24">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6D33DC" w:rsidRDefault="009A1E24">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6D33DC" w:rsidRDefault="009A1E24">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6D33DC">
        <w:trPr>
          <w:trHeight w:val="1219"/>
        </w:trPr>
        <w:tc>
          <w:tcPr>
            <w:tcW w:w="1773" w:type="dxa"/>
            <w:vAlign w:val="center"/>
          </w:tcPr>
          <w:p w:rsidR="006D33DC" w:rsidRDefault="009A1E24">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6D33DC" w:rsidRDefault="009A1E24">
            <w:pPr>
              <w:adjustRightInd w:val="0"/>
              <w:snapToGrid w:val="0"/>
              <w:spacing w:line="360" w:lineRule="auto"/>
              <w:rPr>
                <w:rFonts w:ascii="宋体"/>
                <w:color w:val="000000"/>
                <w:sz w:val="24"/>
                <w:szCs w:val="24"/>
              </w:rPr>
            </w:pPr>
            <w:r>
              <w:rPr>
                <w:rFonts w:ascii="宋体" w:hint="eastAsia"/>
                <w:color w:val="000000"/>
                <w:sz w:val="24"/>
                <w:szCs w:val="24"/>
              </w:rPr>
              <w:t>全体投资者</w:t>
            </w:r>
          </w:p>
        </w:tc>
      </w:tr>
      <w:tr w:rsidR="006D33DC">
        <w:trPr>
          <w:trHeight w:val="227"/>
        </w:trPr>
        <w:tc>
          <w:tcPr>
            <w:tcW w:w="1773" w:type="dxa"/>
          </w:tcPr>
          <w:p w:rsidR="006D33DC" w:rsidRDefault="009A1E24">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6D33DC" w:rsidRDefault="009A1E24" w:rsidP="009A1E24">
            <w:pPr>
              <w:adjustRightInd w:val="0"/>
              <w:snapToGrid w:val="0"/>
              <w:rPr>
                <w:rFonts w:ascii="宋体"/>
                <w:color w:val="000000"/>
                <w:sz w:val="24"/>
                <w:szCs w:val="24"/>
              </w:rPr>
            </w:pPr>
            <w:r>
              <w:rPr>
                <w:rFonts w:ascii="宋体" w:hint="eastAsia"/>
                <w:color w:val="000000"/>
                <w:sz w:val="24"/>
                <w:szCs w:val="24"/>
              </w:rPr>
              <w:t>2020年4月29日 15:00-17:00</w:t>
            </w:r>
          </w:p>
        </w:tc>
      </w:tr>
      <w:tr w:rsidR="006D33DC">
        <w:trPr>
          <w:trHeight w:val="648"/>
        </w:trPr>
        <w:tc>
          <w:tcPr>
            <w:tcW w:w="1773" w:type="dxa"/>
          </w:tcPr>
          <w:p w:rsidR="006D33DC" w:rsidRDefault="009A1E24">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6D33DC" w:rsidRDefault="009A1E24">
            <w:pPr>
              <w:adjustRightInd w:val="0"/>
              <w:snapToGrid w:val="0"/>
              <w:rPr>
                <w:rFonts w:ascii="宋体"/>
                <w:color w:val="000000"/>
                <w:sz w:val="24"/>
                <w:szCs w:val="24"/>
              </w:rPr>
            </w:pPr>
            <w:r>
              <w:rPr>
                <w:rFonts w:asciiTheme="minorEastAsia" w:hAnsiTheme="minorEastAsia" w:hint="eastAsia"/>
                <w:sz w:val="24"/>
                <w:szCs w:val="24"/>
              </w:rPr>
              <w:t>http://rs.p5w.net</w:t>
            </w:r>
          </w:p>
        </w:tc>
      </w:tr>
      <w:tr w:rsidR="009A1E24">
        <w:trPr>
          <w:trHeight w:val="700"/>
        </w:trPr>
        <w:tc>
          <w:tcPr>
            <w:tcW w:w="1773" w:type="dxa"/>
          </w:tcPr>
          <w:p w:rsidR="009A1E24" w:rsidRDefault="009A1E24">
            <w:pPr>
              <w:rPr>
                <w:rFonts w:ascii="宋体"/>
                <w:color w:val="000000"/>
                <w:sz w:val="24"/>
                <w:szCs w:val="24"/>
              </w:rPr>
            </w:pPr>
            <w:r>
              <w:rPr>
                <w:rFonts w:ascii="宋体" w:hAnsi="宋体" w:cs="宋体" w:hint="eastAsia"/>
                <w:color w:val="000000"/>
                <w:sz w:val="24"/>
                <w:szCs w:val="24"/>
              </w:rPr>
              <w:t>上市公司参与人员姓名</w:t>
            </w:r>
          </w:p>
        </w:tc>
        <w:tc>
          <w:tcPr>
            <w:tcW w:w="8909" w:type="dxa"/>
            <w:vAlign w:val="center"/>
          </w:tcPr>
          <w:p w:rsidR="009A1E24" w:rsidRDefault="009A1E24" w:rsidP="00B641E7">
            <w:pPr>
              <w:adjustRightInd w:val="0"/>
              <w:snapToGrid w:val="0"/>
              <w:spacing w:line="440" w:lineRule="exact"/>
              <w:jc w:val="left"/>
              <w:rPr>
                <w:rFonts w:ascii="宋体"/>
                <w:color w:val="000000"/>
                <w:sz w:val="24"/>
                <w:szCs w:val="24"/>
              </w:rPr>
            </w:pPr>
            <w:r>
              <w:rPr>
                <w:rFonts w:asciiTheme="minorEastAsia" w:hAnsiTheme="minorEastAsia" w:hint="eastAsia"/>
                <w:sz w:val="24"/>
                <w:szCs w:val="24"/>
              </w:rPr>
              <w:t>董事长李有明先生、代理财务总监朱民先生、董事会秘书张启斌先生、独立董事陈贇女士、保荐代表人郁浩先生。</w:t>
            </w:r>
          </w:p>
        </w:tc>
      </w:tr>
      <w:tr w:rsidR="009A1E24" w:rsidTr="00F73F10">
        <w:trPr>
          <w:trHeight w:val="558"/>
        </w:trPr>
        <w:tc>
          <w:tcPr>
            <w:tcW w:w="1773" w:type="dxa"/>
            <w:vAlign w:val="center"/>
          </w:tcPr>
          <w:p w:rsidR="009A1E24" w:rsidRDefault="009A1E24">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9A1E24" w:rsidRDefault="009A1E24">
            <w:pPr>
              <w:spacing w:line="480" w:lineRule="atLeast"/>
              <w:rPr>
                <w:rFonts w:ascii="宋体"/>
                <w:color w:val="000000"/>
                <w:sz w:val="24"/>
                <w:szCs w:val="24"/>
              </w:rPr>
            </w:pPr>
          </w:p>
        </w:tc>
        <w:tc>
          <w:tcPr>
            <w:tcW w:w="8909" w:type="dxa"/>
          </w:tcPr>
          <w:p w:rsidR="00066887" w:rsidRPr="00FA4E9F" w:rsidRDefault="00A87BA4" w:rsidP="00A87BA4">
            <w:pPr>
              <w:spacing w:beforeLines="50" w:before="180" w:line="360" w:lineRule="auto"/>
              <w:ind w:firstLineChars="200" w:firstLine="482"/>
              <w:rPr>
                <w:rFonts w:ascii="宋体"/>
                <w:b/>
                <w:color w:val="000000"/>
                <w:sz w:val="24"/>
                <w:szCs w:val="24"/>
              </w:rPr>
            </w:pPr>
            <w:r>
              <w:rPr>
                <w:rFonts w:ascii="宋体" w:hint="eastAsia"/>
                <w:b/>
                <w:color w:val="000000"/>
                <w:sz w:val="24"/>
                <w:szCs w:val="24"/>
              </w:rPr>
              <w:t>1</w:t>
            </w:r>
            <w:r w:rsidR="00066887" w:rsidRPr="00FA4E9F">
              <w:rPr>
                <w:rFonts w:ascii="宋体" w:hint="eastAsia"/>
                <w:b/>
                <w:color w:val="000000"/>
                <w:sz w:val="24"/>
                <w:szCs w:val="24"/>
              </w:rPr>
              <w:t>、</w:t>
            </w:r>
            <w:r w:rsidR="00FA4E9F" w:rsidRPr="00FA4E9F">
              <w:rPr>
                <w:rFonts w:ascii="宋体" w:hint="eastAsia"/>
                <w:b/>
                <w:color w:val="000000"/>
                <w:sz w:val="24"/>
                <w:szCs w:val="24"/>
              </w:rPr>
              <w:t>投资者问：</w:t>
            </w:r>
            <w:r w:rsidR="00066887" w:rsidRPr="00FA4E9F">
              <w:rPr>
                <w:rFonts w:ascii="宋体" w:hint="eastAsia"/>
                <w:b/>
                <w:color w:val="000000"/>
                <w:sz w:val="24"/>
                <w:szCs w:val="24"/>
              </w:rPr>
              <w:t>请问公司今天收到和发起的诉讼事项分别是什么内容？对公司的影响有哪些？</w:t>
            </w:r>
          </w:p>
          <w:p w:rsidR="00A87BA4" w:rsidRDefault="00FA4E9F" w:rsidP="00A87BA4">
            <w:pPr>
              <w:spacing w:line="360" w:lineRule="auto"/>
              <w:ind w:firstLineChars="200" w:firstLine="480"/>
              <w:rPr>
                <w:rFonts w:ascii="宋体"/>
                <w:color w:val="000000"/>
                <w:sz w:val="24"/>
                <w:szCs w:val="24"/>
              </w:rPr>
            </w:pPr>
            <w:r>
              <w:rPr>
                <w:rFonts w:ascii="宋体" w:hint="eastAsia"/>
                <w:color w:val="000000"/>
                <w:sz w:val="24"/>
                <w:szCs w:val="24"/>
              </w:rPr>
              <w:t>朱民答：</w:t>
            </w:r>
            <w:r w:rsidR="00066887" w:rsidRPr="00066887">
              <w:rPr>
                <w:rFonts w:ascii="宋体" w:hint="eastAsia"/>
                <w:color w:val="000000"/>
                <w:sz w:val="24"/>
                <w:szCs w:val="24"/>
              </w:rPr>
              <w:t>您好，据核查公司近日未发生新增诉讼事项，有关公司重大诉讼事项的详细情况，可查阅公司《2019年年度报告》以及相关公告。</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w:t>
            </w:r>
            <w:r w:rsidRPr="00FA4E9F">
              <w:rPr>
                <w:rFonts w:ascii="宋体" w:hint="eastAsia"/>
                <w:b/>
                <w:color w:val="000000"/>
                <w:sz w:val="24"/>
                <w:szCs w:val="24"/>
              </w:rPr>
              <w:t>、投资者问：因为大股东减持，对公司没信心，现在连续20几个点跌幅，大股东难道不用向小股东及股民一个交代？难道</w:t>
            </w:r>
            <w:proofErr w:type="gramStart"/>
            <w:r w:rsidRPr="00FA4E9F">
              <w:rPr>
                <w:rFonts w:ascii="宋体" w:hint="eastAsia"/>
                <w:b/>
                <w:color w:val="000000"/>
                <w:sz w:val="24"/>
                <w:szCs w:val="24"/>
              </w:rPr>
              <w:t>就是玩年预计</w:t>
            </w:r>
            <w:proofErr w:type="gramEnd"/>
            <w:r w:rsidRPr="00FA4E9F">
              <w:rPr>
                <w:rFonts w:ascii="宋体" w:hint="eastAsia"/>
                <w:b/>
                <w:color w:val="000000"/>
                <w:sz w:val="24"/>
                <w:szCs w:val="24"/>
              </w:rPr>
              <w:t>高，</w:t>
            </w:r>
            <w:proofErr w:type="gramStart"/>
            <w:r w:rsidRPr="00FA4E9F">
              <w:rPr>
                <w:rFonts w:ascii="宋体" w:hint="eastAsia"/>
                <w:b/>
                <w:color w:val="000000"/>
                <w:sz w:val="24"/>
                <w:szCs w:val="24"/>
              </w:rPr>
              <w:t>方便减</w:t>
            </w:r>
            <w:proofErr w:type="gramEnd"/>
            <w:r w:rsidRPr="00FA4E9F">
              <w:rPr>
                <w:rFonts w:ascii="宋体" w:hint="eastAsia"/>
                <w:b/>
                <w:color w:val="000000"/>
                <w:sz w:val="24"/>
                <w:szCs w:val="24"/>
              </w:rPr>
              <w:t>持，</w:t>
            </w:r>
            <w:proofErr w:type="gramStart"/>
            <w:r w:rsidRPr="00FA4E9F">
              <w:rPr>
                <w:rFonts w:ascii="宋体" w:hint="eastAsia"/>
                <w:b/>
                <w:color w:val="000000"/>
                <w:sz w:val="24"/>
                <w:szCs w:val="24"/>
              </w:rPr>
              <w:t>减持完你</w:t>
            </w:r>
            <w:proofErr w:type="gramEnd"/>
            <w:r w:rsidRPr="00FA4E9F">
              <w:rPr>
                <w:rFonts w:ascii="宋体" w:hint="eastAsia"/>
                <w:b/>
                <w:color w:val="000000"/>
                <w:sz w:val="24"/>
                <w:szCs w:val="24"/>
              </w:rPr>
              <w:t>不管了。</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您好，个人认为，股东个人股票交易行为是基于个人的资金安排，股东当然非常看好公司发展并且一直在努力经营，业绩增长就是最好的说明。而您提到的近期股价有所下滑并不是任何一个人的增</w:t>
            </w:r>
            <w:proofErr w:type="gramStart"/>
            <w:r w:rsidRPr="00066887">
              <w:rPr>
                <w:rFonts w:ascii="宋体" w:hint="eastAsia"/>
                <w:color w:val="000000"/>
                <w:sz w:val="24"/>
                <w:szCs w:val="24"/>
              </w:rPr>
              <w:t>持或者减</w:t>
            </w:r>
            <w:proofErr w:type="gramEnd"/>
            <w:r w:rsidRPr="00066887">
              <w:rPr>
                <w:rFonts w:ascii="宋体" w:hint="eastAsia"/>
                <w:color w:val="000000"/>
                <w:sz w:val="24"/>
                <w:szCs w:val="24"/>
              </w:rPr>
              <w:t>持就能决定的。作为公司管理层，我们更多地关注公司经营，在经营和长期发展战略上下功夫，才是对股东最大的负责。也希望各位股东更深入地关注公司、了解公司、支持公司！</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3</w:t>
            </w:r>
            <w:r w:rsidRPr="00FA4E9F">
              <w:rPr>
                <w:rFonts w:ascii="宋体" w:hint="eastAsia"/>
                <w:b/>
                <w:color w:val="000000"/>
                <w:sz w:val="24"/>
                <w:szCs w:val="24"/>
              </w:rPr>
              <w:t>、投资者问：李总您好，请介绍下公司8000顿感光材料项目目前的产能以及2020年销售情况，预期能够达到满产满销吗？</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您好，谢谢您的关注。公司专用油墨原有6500吨/年产能，新增8000吨/年已经全部完成。2020年一季度因疫情限制销售有所影响，公司将根据市</w:t>
            </w:r>
            <w:r w:rsidRPr="00066887">
              <w:rPr>
                <w:rFonts w:ascii="宋体" w:hint="eastAsia"/>
                <w:color w:val="000000"/>
                <w:sz w:val="24"/>
                <w:szCs w:val="24"/>
              </w:rPr>
              <w:lastRenderedPageBreak/>
              <w:t>场情况适时调整生产计划，以优化产品结构、提升业绩为主旨有节奏释放产能。</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4</w:t>
            </w:r>
            <w:r w:rsidRPr="00FA4E9F">
              <w:rPr>
                <w:rFonts w:ascii="宋体" w:hint="eastAsia"/>
                <w:b/>
                <w:color w:val="000000"/>
                <w:sz w:val="24"/>
                <w:szCs w:val="24"/>
              </w:rPr>
              <w:t>、投资者问：李总您好，请问公司2019年第四季度净利润</w:t>
            </w:r>
            <w:proofErr w:type="gramStart"/>
            <w:r w:rsidRPr="00FA4E9F">
              <w:rPr>
                <w:rFonts w:ascii="宋体" w:hint="eastAsia"/>
                <w:b/>
                <w:color w:val="000000"/>
                <w:sz w:val="24"/>
                <w:szCs w:val="24"/>
              </w:rPr>
              <w:t>季度环</w:t>
            </w:r>
            <w:proofErr w:type="gramEnd"/>
            <w:r w:rsidRPr="00FA4E9F">
              <w:rPr>
                <w:rFonts w:ascii="宋体" w:hint="eastAsia"/>
                <w:b/>
                <w:color w:val="000000"/>
                <w:sz w:val="24"/>
                <w:szCs w:val="24"/>
              </w:rPr>
              <w:t>比下降较大的主要原因有哪些？李总您好，请问公司2020年第一季度净利润与上年同期相比下降较大的主要原因除了疫情之外还有哪些？李总您好，请问您个人股票减持的真实原因是什么？打算什么时候减持结束？公司其他高管还有持续减持吗？</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您好，谢谢您的关注！</w:t>
            </w:r>
            <w:r>
              <w:rPr>
                <w:rFonts w:ascii="宋体" w:hint="eastAsia"/>
                <w:color w:val="000000"/>
                <w:sz w:val="24"/>
                <w:szCs w:val="24"/>
              </w:rPr>
              <w:t>（1）</w:t>
            </w:r>
            <w:r w:rsidRPr="00066887">
              <w:rPr>
                <w:rFonts w:ascii="宋体" w:hint="eastAsia"/>
                <w:color w:val="000000"/>
                <w:sz w:val="24"/>
                <w:szCs w:val="24"/>
              </w:rPr>
              <w:t>2019年第四季主要是四季度营业收入环比有所增长，净</w:t>
            </w:r>
            <w:proofErr w:type="gramStart"/>
            <w:r w:rsidRPr="00066887">
              <w:rPr>
                <w:rFonts w:ascii="宋体" w:hint="eastAsia"/>
                <w:color w:val="000000"/>
                <w:sz w:val="24"/>
                <w:szCs w:val="24"/>
              </w:rPr>
              <w:t>利润环</w:t>
            </w:r>
            <w:proofErr w:type="gramEnd"/>
            <w:r w:rsidRPr="00066887">
              <w:rPr>
                <w:rFonts w:ascii="宋体" w:hint="eastAsia"/>
                <w:color w:val="000000"/>
                <w:sz w:val="24"/>
                <w:szCs w:val="24"/>
              </w:rPr>
              <w:t>比下降主要是因为计提减值准备；</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（2）</w:t>
            </w:r>
            <w:r w:rsidRPr="00066887">
              <w:rPr>
                <w:rFonts w:ascii="宋体" w:hint="eastAsia"/>
                <w:color w:val="000000"/>
                <w:sz w:val="24"/>
                <w:szCs w:val="24"/>
              </w:rPr>
              <w:t>2020年第一季度主要是受新型冠状病毒肺炎疫情影响，因公司及行业上下游复工时间延迟和各地隔离政策限制对公司一季度经营活动造成一定冲击。</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（3）</w:t>
            </w:r>
            <w:r w:rsidRPr="00066887">
              <w:rPr>
                <w:rFonts w:ascii="宋体" w:hint="eastAsia"/>
                <w:color w:val="000000"/>
                <w:sz w:val="24"/>
                <w:szCs w:val="24"/>
              </w:rPr>
              <w:t>股票减</w:t>
            </w:r>
            <w:proofErr w:type="gramStart"/>
            <w:r w:rsidRPr="00066887">
              <w:rPr>
                <w:rFonts w:ascii="宋体" w:hint="eastAsia"/>
                <w:color w:val="000000"/>
                <w:sz w:val="24"/>
                <w:szCs w:val="24"/>
              </w:rPr>
              <w:t>持原因</w:t>
            </w:r>
            <w:proofErr w:type="gramEnd"/>
            <w:r w:rsidRPr="00066887">
              <w:rPr>
                <w:rFonts w:ascii="宋体" w:hint="eastAsia"/>
                <w:color w:val="000000"/>
                <w:sz w:val="24"/>
                <w:szCs w:val="24"/>
              </w:rPr>
              <w:t>主要是个人资金安排，相关减</w:t>
            </w:r>
            <w:proofErr w:type="gramStart"/>
            <w:r w:rsidRPr="00066887">
              <w:rPr>
                <w:rFonts w:ascii="宋体" w:hint="eastAsia"/>
                <w:color w:val="000000"/>
                <w:sz w:val="24"/>
                <w:szCs w:val="24"/>
              </w:rPr>
              <w:t>持计划</w:t>
            </w:r>
            <w:proofErr w:type="gramEnd"/>
            <w:r w:rsidRPr="00066887">
              <w:rPr>
                <w:rFonts w:ascii="宋体" w:hint="eastAsia"/>
                <w:color w:val="000000"/>
                <w:sz w:val="24"/>
                <w:szCs w:val="24"/>
              </w:rPr>
              <w:t>均已披露；</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（4）</w:t>
            </w:r>
            <w:r w:rsidRPr="00066887">
              <w:rPr>
                <w:rFonts w:ascii="宋体" w:hint="eastAsia"/>
                <w:color w:val="000000"/>
                <w:sz w:val="24"/>
                <w:szCs w:val="24"/>
              </w:rPr>
              <w:t>据了解，公司其他高</w:t>
            </w:r>
            <w:proofErr w:type="gramStart"/>
            <w:r w:rsidRPr="00066887">
              <w:rPr>
                <w:rFonts w:ascii="宋体" w:hint="eastAsia"/>
                <w:color w:val="000000"/>
                <w:sz w:val="24"/>
                <w:szCs w:val="24"/>
              </w:rPr>
              <w:t>管今年</w:t>
            </w:r>
            <w:proofErr w:type="gramEnd"/>
            <w:r w:rsidRPr="00066887">
              <w:rPr>
                <w:rFonts w:ascii="宋体" w:hint="eastAsia"/>
                <w:color w:val="000000"/>
                <w:sz w:val="24"/>
                <w:szCs w:val="24"/>
              </w:rPr>
              <w:t>没有新的减持计划。</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5</w:t>
            </w:r>
            <w:r w:rsidRPr="00FA4E9F">
              <w:rPr>
                <w:rFonts w:ascii="宋体" w:hint="eastAsia"/>
                <w:b/>
                <w:color w:val="000000"/>
                <w:sz w:val="24"/>
                <w:szCs w:val="24"/>
              </w:rPr>
              <w:t>、投资者问：张总您好，请问公司新建8000吨项目什么时候才能正式投产？对公司业绩影响有多大？还有光刻胶项目现在进展情况请说明。</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您好，谢谢您的关注。</w:t>
            </w:r>
            <w:r>
              <w:rPr>
                <w:rFonts w:ascii="宋体" w:hint="eastAsia"/>
                <w:color w:val="000000"/>
                <w:sz w:val="24"/>
                <w:szCs w:val="24"/>
              </w:rPr>
              <w:t>（1）</w:t>
            </w:r>
            <w:r w:rsidRPr="00066887">
              <w:rPr>
                <w:rFonts w:ascii="宋体" w:hint="eastAsia"/>
                <w:color w:val="000000"/>
                <w:sz w:val="24"/>
                <w:szCs w:val="24"/>
              </w:rPr>
              <w:t>新增8000吨/年专用油墨产能已经全部建设完成，公司将根据市场情况适时调整生产计划，以优化产品结构、提升业绩为主旨有节奏释放产能。</w:t>
            </w:r>
            <w:r>
              <w:rPr>
                <w:rFonts w:ascii="宋体" w:hint="eastAsia"/>
                <w:color w:val="000000"/>
                <w:sz w:val="24"/>
                <w:szCs w:val="24"/>
              </w:rPr>
              <w:t>（2）</w:t>
            </w:r>
            <w:r w:rsidRPr="00066887">
              <w:rPr>
                <w:rFonts w:ascii="宋体" w:hint="eastAsia"/>
                <w:color w:val="000000"/>
                <w:sz w:val="24"/>
                <w:szCs w:val="24"/>
              </w:rPr>
              <w:t>公司“光刻胶技术开发项目”此前已公告相关进展情况，具体详见公告编号2019-080、公告编号2019-082。进一步进展敬请留意公司后续相关信息披露情况。</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6</w:t>
            </w:r>
            <w:r w:rsidRPr="00FA4E9F">
              <w:rPr>
                <w:rFonts w:ascii="宋体" w:hint="eastAsia"/>
                <w:b/>
                <w:color w:val="000000"/>
                <w:sz w:val="24"/>
                <w:szCs w:val="24"/>
              </w:rPr>
              <w:t>、投资者问：李总您好，公司今年在大客户销售方面是否有重大进展或者重大变动，目前公司产品的销售渠道是否有重大变化？</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您好！经过多年发展，公司积累了一批综合实力较强的长期客户，并与其形成了相互信赖、合作共赢的良性伙伴关系。公司会进一步依托研发和产能，进一步开拓更多重要客户，提高整体业绩。</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7</w:t>
            </w:r>
            <w:r w:rsidRPr="00FA4E9F">
              <w:rPr>
                <w:rFonts w:ascii="宋体" w:hint="eastAsia"/>
                <w:b/>
                <w:color w:val="000000"/>
                <w:sz w:val="24"/>
                <w:szCs w:val="24"/>
              </w:rPr>
              <w:t>、投资者问：各位好！我是公司股东，并秉承价值投资的理念。贵司三年来收入利润大幅增长，总市值依然偏小，目前30亿左右。近两个月来，在公司公告高管减持预案后，股票价格最高23.47元，跌至昨日最低12.03元，这种跌幅市场罕见。与公司基本面严重背离。因此，提出以下问题：1、是否有未公开的信息？2、公司控股股东及高管，是否关注公司股价？是否意识到有两万多股东在支持公司发展？3、公司是否有</w:t>
            </w:r>
            <w:proofErr w:type="gramStart"/>
            <w:r w:rsidRPr="00FA4E9F">
              <w:rPr>
                <w:rFonts w:ascii="宋体" w:hint="eastAsia"/>
                <w:b/>
                <w:color w:val="000000"/>
                <w:sz w:val="24"/>
                <w:szCs w:val="24"/>
              </w:rPr>
              <w:t>引入战投</w:t>
            </w:r>
            <w:proofErr w:type="gramEnd"/>
            <w:r w:rsidRPr="00FA4E9F">
              <w:rPr>
                <w:rFonts w:ascii="宋体" w:hint="eastAsia"/>
                <w:b/>
                <w:color w:val="000000"/>
                <w:sz w:val="24"/>
                <w:szCs w:val="24"/>
              </w:rPr>
              <w:t>的战略？</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您好！谢谢您的关注和支持！公司未有应披露未披露的信息；公司控股股东及高管关注公司经营也关注公司股价，也非常感谢各位股东支持公司发展！关于</w:t>
            </w:r>
            <w:proofErr w:type="gramStart"/>
            <w:r w:rsidRPr="00066887">
              <w:rPr>
                <w:rFonts w:ascii="宋体" w:hint="eastAsia"/>
                <w:color w:val="000000"/>
                <w:sz w:val="24"/>
                <w:szCs w:val="24"/>
              </w:rPr>
              <w:t>引入战投</w:t>
            </w:r>
            <w:proofErr w:type="gramEnd"/>
            <w:r w:rsidRPr="00066887">
              <w:rPr>
                <w:rFonts w:ascii="宋体" w:hint="eastAsia"/>
                <w:color w:val="000000"/>
                <w:sz w:val="24"/>
                <w:szCs w:val="24"/>
              </w:rPr>
              <w:t>的战略公司会在合适的时机考虑。</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lastRenderedPageBreak/>
              <w:t>8</w:t>
            </w:r>
            <w:r w:rsidRPr="00FA4E9F">
              <w:rPr>
                <w:rFonts w:ascii="宋体" w:hint="eastAsia"/>
                <w:b/>
                <w:color w:val="000000"/>
                <w:sz w:val="24"/>
                <w:szCs w:val="24"/>
              </w:rPr>
              <w:t>、投资者问：</w:t>
            </w:r>
            <w:proofErr w:type="gramStart"/>
            <w:r w:rsidRPr="00FA4E9F">
              <w:rPr>
                <w:rFonts w:ascii="宋体" w:hint="eastAsia"/>
                <w:b/>
                <w:color w:val="000000"/>
                <w:sz w:val="24"/>
                <w:szCs w:val="24"/>
              </w:rPr>
              <w:t>请李董解释</w:t>
            </w:r>
            <w:proofErr w:type="gramEnd"/>
            <w:r w:rsidRPr="00FA4E9F">
              <w:rPr>
                <w:rFonts w:ascii="宋体" w:hint="eastAsia"/>
                <w:b/>
                <w:color w:val="000000"/>
                <w:sz w:val="24"/>
                <w:szCs w:val="24"/>
              </w:rPr>
              <w:t>下2019年度四季度</w:t>
            </w:r>
            <w:proofErr w:type="gramStart"/>
            <w:r w:rsidRPr="00FA4E9F">
              <w:rPr>
                <w:rFonts w:ascii="宋体" w:hint="eastAsia"/>
                <w:b/>
                <w:color w:val="000000"/>
                <w:sz w:val="24"/>
                <w:szCs w:val="24"/>
              </w:rPr>
              <w:t>利润环</w:t>
            </w:r>
            <w:proofErr w:type="gramEnd"/>
            <w:r w:rsidRPr="00FA4E9F">
              <w:rPr>
                <w:rFonts w:ascii="宋体" w:hint="eastAsia"/>
                <w:b/>
                <w:color w:val="000000"/>
                <w:sz w:val="24"/>
                <w:szCs w:val="24"/>
              </w:rPr>
              <w:t>比大幅下降原因，并</w:t>
            </w:r>
            <w:proofErr w:type="gramStart"/>
            <w:r w:rsidRPr="00FA4E9F">
              <w:rPr>
                <w:rFonts w:ascii="宋体" w:hint="eastAsia"/>
                <w:b/>
                <w:color w:val="000000"/>
                <w:sz w:val="24"/>
                <w:szCs w:val="24"/>
              </w:rPr>
              <w:t>一众高</w:t>
            </w:r>
            <w:proofErr w:type="gramEnd"/>
            <w:r w:rsidRPr="00FA4E9F">
              <w:rPr>
                <w:rFonts w:ascii="宋体" w:hint="eastAsia"/>
                <w:b/>
                <w:color w:val="000000"/>
                <w:sz w:val="24"/>
                <w:szCs w:val="24"/>
              </w:rPr>
              <w:t>管和基金步调一致于四季度和今年一季度大幅减持的情况说明下情况，今年以来公司股票屡创新低，公司有没有相应的措施</w:t>
            </w:r>
            <w:proofErr w:type="gramStart"/>
            <w:r w:rsidRPr="00FA4E9F">
              <w:rPr>
                <w:rFonts w:ascii="宋体" w:hint="eastAsia"/>
                <w:b/>
                <w:color w:val="000000"/>
                <w:sz w:val="24"/>
                <w:szCs w:val="24"/>
              </w:rPr>
              <w:t>提振下股价</w:t>
            </w:r>
            <w:proofErr w:type="gramEnd"/>
            <w:r w:rsidRPr="00FA4E9F">
              <w:rPr>
                <w:rFonts w:ascii="宋体" w:hint="eastAsia"/>
                <w:b/>
                <w:color w:val="000000"/>
                <w:sz w:val="24"/>
                <w:szCs w:val="24"/>
              </w:rPr>
              <w:t>？</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您好，谢谢您的关注！1、2019年第四季主要是四季度营业收入环比有所增长，净</w:t>
            </w:r>
            <w:proofErr w:type="gramStart"/>
            <w:r w:rsidRPr="00066887">
              <w:rPr>
                <w:rFonts w:ascii="宋体" w:hint="eastAsia"/>
                <w:color w:val="000000"/>
                <w:sz w:val="24"/>
                <w:szCs w:val="24"/>
              </w:rPr>
              <w:t>利润环</w:t>
            </w:r>
            <w:proofErr w:type="gramEnd"/>
            <w:r w:rsidRPr="00066887">
              <w:rPr>
                <w:rFonts w:ascii="宋体" w:hint="eastAsia"/>
                <w:color w:val="000000"/>
                <w:sz w:val="24"/>
                <w:szCs w:val="24"/>
              </w:rPr>
              <w:t>比下降主要是因为计提减值准备；2、股票减</w:t>
            </w:r>
            <w:proofErr w:type="gramStart"/>
            <w:r w:rsidRPr="00066887">
              <w:rPr>
                <w:rFonts w:ascii="宋体" w:hint="eastAsia"/>
                <w:color w:val="000000"/>
                <w:sz w:val="24"/>
                <w:szCs w:val="24"/>
              </w:rPr>
              <w:t>持原因</w:t>
            </w:r>
            <w:proofErr w:type="gramEnd"/>
            <w:r w:rsidRPr="00066887">
              <w:rPr>
                <w:rFonts w:ascii="宋体" w:hint="eastAsia"/>
                <w:color w:val="000000"/>
                <w:sz w:val="24"/>
                <w:szCs w:val="24"/>
              </w:rPr>
              <w:t>主要是个人资金安排，相关减</w:t>
            </w:r>
            <w:proofErr w:type="gramStart"/>
            <w:r w:rsidRPr="00066887">
              <w:rPr>
                <w:rFonts w:ascii="宋体" w:hint="eastAsia"/>
                <w:color w:val="000000"/>
                <w:sz w:val="24"/>
                <w:szCs w:val="24"/>
              </w:rPr>
              <w:t>持计划</w:t>
            </w:r>
            <w:proofErr w:type="gramEnd"/>
            <w:r w:rsidRPr="00066887">
              <w:rPr>
                <w:rFonts w:ascii="宋体" w:hint="eastAsia"/>
                <w:color w:val="000000"/>
                <w:sz w:val="24"/>
                <w:szCs w:val="24"/>
              </w:rPr>
              <w:t>均已披露，并且公司其他高</w:t>
            </w:r>
            <w:proofErr w:type="gramStart"/>
            <w:r w:rsidRPr="00066887">
              <w:rPr>
                <w:rFonts w:ascii="宋体" w:hint="eastAsia"/>
                <w:color w:val="000000"/>
                <w:sz w:val="24"/>
                <w:szCs w:val="24"/>
              </w:rPr>
              <w:t>管今年</w:t>
            </w:r>
            <w:proofErr w:type="gramEnd"/>
            <w:r w:rsidRPr="00066887">
              <w:rPr>
                <w:rFonts w:ascii="宋体" w:hint="eastAsia"/>
                <w:color w:val="000000"/>
                <w:sz w:val="24"/>
                <w:szCs w:val="24"/>
              </w:rPr>
              <w:t>也没有新的减持计划</w:t>
            </w:r>
            <w:r>
              <w:rPr>
                <w:rFonts w:ascii="宋体" w:hint="eastAsia"/>
                <w:color w:val="000000"/>
                <w:sz w:val="24"/>
                <w:szCs w:val="24"/>
              </w:rPr>
              <w:t>；</w:t>
            </w:r>
            <w:r w:rsidRPr="00066887">
              <w:rPr>
                <w:rFonts w:ascii="宋体" w:hint="eastAsia"/>
                <w:color w:val="000000"/>
                <w:sz w:val="24"/>
                <w:szCs w:val="24"/>
              </w:rPr>
              <w:t>3、公司会在踏实做好经营，继续深耕光固化领域，扎根消费电子，进一步拓宽专用油墨、专用涂料应用领域，加快光刻胶等相关项目的推进，以经营为股东创造价值。</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9</w:t>
            </w:r>
            <w:r w:rsidRPr="00FA4E9F">
              <w:rPr>
                <w:rFonts w:ascii="宋体" w:hint="eastAsia"/>
                <w:b/>
                <w:color w:val="000000"/>
                <w:sz w:val="24"/>
                <w:szCs w:val="24"/>
              </w:rPr>
              <w:t>、投资者问：疫情影响下也给贵</w:t>
            </w:r>
            <w:proofErr w:type="gramStart"/>
            <w:r w:rsidRPr="00FA4E9F">
              <w:rPr>
                <w:rFonts w:ascii="宋体" w:hint="eastAsia"/>
                <w:b/>
                <w:color w:val="000000"/>
                <w:sz w:val="24"/>
                <w:szCs w:val="24"/>
              </w:rPr>
              <w:t>司带来</w:t>
            </w:r>
            <w:proofErr w:type="gramEnd"/>
            <w:r w:rsidRPr="00FA4E9F">
              <w:rPr>
                <w:rFonts w:ascii="宋体" w:hint="eastAsia"/>
                <w:b/>
                <w:color w:val="000000"/>
                <w:sz w:val="24"/>
                <w:szCs w:val="24"/>
              </w:rPr>
              <w:t>巨大发展机遇。公司油墨产品的主要竞争竞品，是日本太阳油墨，是否能介绍一下竞争对手在国内的情况？广信制定哪些策略，在这种全球突发疫情下，赶超对手？</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郁</w:t>
            </w:r>
            <w:proofErr w:type="gramStart"/>
            <w:r>
              <w:rPr>
                <w:rFonts w:ascii="宋体" w:hint="eastAsia"/>
                <w:color w:val="000000"/>
                <w:sz w:val="24"/>
                <w:szCs w:val="24"/>
              </w:rPr>
              <w:t>浩</w:t>
            </w:r>
            <w:proofErr w:type="gramEnd"/>
            <w:r>
              <w:rPr>
                <w:rFonts w:ascii="宋体" w:hint="eastAsia"/>
                <w:color w:val="000000"/>
                <w:sz w:val="24"/>
                <w:szCs w:val="24"/>
              </w:rPr>
              <w:t>答：（1）</w:t>
            </w:r>
            <w:r w:rsidRPr="00066887">
              <w:rPr>
                <w:rFonts w:ascii="宋体" w:hint="eastAsia"/>
                <w:color w:val="000000"/>
                <w:sz w:val="24"/>
                <w:szCs w:val="24"/>
              </w:rPr>
              <w:t>据了解，日本太阳油墨集团为全球最大的专用油墨制造商，主要从事PCB专用油墨的生产制造，在中国设立的企业包括太阳油墨（苏州）有限公司、太阳油墨贸易（深圳）有限公司、永胜泰油墨（深圳）有限公司、永胜</w:t>
            </w:r>
            <w:proofErr w:type="gramStart"/>
            <w:r w:rsidRPr="00066887">
              <w:rPr>
                <w:rFonts w:ascii="宋体" w:hint="eastAsia"/>
                <w:color w:val="000000"/>
                <w:sz w:val="24"/>
                <w:szCs w:val="24"/>
              </w:rPr>
              <w:t>泰科技</w:t>
            </w:r>
            <w:proofErr w:type="gramEnd"/>
            <w:r w:rsidRPr="00066887">
              <w:rPr>
                <w:rFonts w:ascii="宋体" w:hint="eastAsia"/>
                <w:color w:val="000000"/>
                <w:sz w:val="24"/>
                <w:szCs w:val="24"/>
              </w:rPr>
              <w:t>股份有限公司（台湾）等。日本太阳油墨集团在外资印制电路板客户中市场份额较高，对国内PCB专用油墨的市场具有一定控制力，其在国内PCB阻焊油墨市场的市场份额约为50%（不含其参股设立的永胜泰油墨（深圳）有限公司）。日本太阳油墨集团是目前专用油墨行业产销规模最大的企业，在行业内拥有较强的技术和研发优势。</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（2）</w:t>
            </w:r>
            <w:r w:rsidRPr="00066887">
              <w:rPr>
                <w:rFonts w:ascii="宋体" w:hint="eastAsia"/>
                <w:color w:val="000000"/>
                <w:sz w:val="24"/>
                <w:szCs w:val="24"/>
              </w:rPr>
              <w:t>公司会不断加大研发投入，推动技术和产品不断升级，依托新增8000吨/年先进产能，进一步优化产品结构，提高高端产品和高利润产品比重，加快市场开拓提升业绩。</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0</w:t>
            </w:r>
            <w:r w:rsidRPr="00FA4E9F">
              <w:rPr>
                <w:rFonts w:ascii="宋体" w:hint="eastAsia"/>
                <w:b/>
                <w:color w:val="000000"/>
                <w:sz w:val="24"/>
                <w:szCs w:val="24"/>
              </w:rPr>
              <w:t>、投资者问：想跟公司提个建议。投资者互动平台是我们中小股东与公司沟通的有效途径，也是及时了解公司的途径，请公司回复时尽可能解答，勿用类似“请关注公司公告；待公司公告披露等”。这样回答有啥意义</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非常感谢您的建议！我们也会在合法合</w:t>
            </w:r>
            <w:proofErr w:type="gramStart"/>
            <w:r w:rsidRPr="00066887">
              <w:rPr>
                <w:rFonts w:ascii="宋体" w:hint="eastAsia"/>
                <w:color w:val="000000"/>
                <w:sz w:val="24"/>
                <w:szCs w:val="24"/>
              </w:rPr>
              <w:t>规</w:t>
            </w:r>
            <w:proofErr w:type="gramEnd"/>
            <w:r w:rsidRPr="00066887">
              <w:rPr>
                <w:rFonts w:ascii="宋体" w:hint="eastAsia"/>
                <w:color w:val="000000"/>
                <w:sz w:val="24"/>
                <w:szCs w:val="24"/>
              </w:rPr>
              <w:t>的情况下尽量及时详细披露公司相关信息，也不希望落下</w:t>
            </w:r>
            <w:proofErr w:type="gramStart"/>
            <w:r w:rsidRPr="00066887">
              <w:rPr>
                <w:rFonts w:ascii="宋体" w:hint="eastAsia"/>
                <w:color w:val="000000"/>
                <w:sz w:val="24"/>
                <w:szCs w:val="24"/>
              </w:rPr>
              <w:t>蹭</w:t>
            </w:r>
            <w:proofErr w:type="gramEnd"/>
            <w:r w:rsidRPr="00066887">
              <w:rPr>
                <w:rFonts w:ascii="宋体" w:hint="eastAsia"/>
                <w:color w:val="000000"/>
                <w:sz w:val="24"/>
                <w:szCs w:val="24"/>
              </w:rPr>
              <w:t>热点的嫌疑。</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1</w:t>
            </w:r>
            <w:r w:rsidRPr="00FA4E9F">
              <w:rPr>
                <w:rFonts w:ascii="宋体" w:hint="eastAsia"/>
                <w:b/>
                <w:color w:val="000000"/>
                <w:sz w:val="24"/>
                <w:szCs w:val="24"/>
              </w:rPr>
              <w:t>、投资者问：公司股价及市值与公司基本面发展背离，百思不得其解！很多公司均开展回购、</w:t>
            </w:r>
            <w:proofErr w:type="gramStart"/>
            <w:r w:rsidRPr="00FA4E9F">
              <w:rPr>
                <w:rFonts w:ascii="宋体" w:hint="eastAsia"/>
                <w:b/>
                <w:color w:val="000000"/>
                <w:sz w:val="24"/>
                <w:szCs w:val="24"/>
              </w:rPr>
              <w:t>增持等相关</w:t>
            </w:r>
            <w:proofErr w:type="gramEnd"/>
            <w:r w:rsidRPr="00FA4E9F">
              <w:rPr>
                <w:rFonts w:ascii="宋体" w:hint="eastAsia"/>
                <w:b/>
                <w:color w:val="000000"/>
                <w:sz w:val="24"/>
                <w:szCs w:val="24"/>
              </w:rPr>
              <w:t>措施，监管政策也积极支持，以维护中小股东利益，彰显公司发展的决心。也有效提升股东信心。作为中小股东，很难清晰了解公司的发展。广信是否可以在</w:t>
            </w:r>
            <w:proofErr w:type="gramStart"/>
            <w:r w:rsidRPr="00FA4E9F">
              <w:rPr>
                <w:rFonts w:ascii="宋体" w:hint="eastAsia"/>
                <w:b/>
                <w:color w:val="000000"/>
                <w:sz w:val="24"/>
                <w:szCs w:val="24"/>
              </w:rPr>
              <w:t>股价非</w:t>
            </w:r>
            <w:proofErr w:type="gramEnd"/>
            <w:r w:rsidRPr="00FA4E9F">
              <w:rPr>
                <w:rFonts w:ascii="宋体" w:hint="eastAsia"/>
                <w:b/>
                <w:color w:val="000000"/>
                <w:sz w:val="24"/>
                <w:szCs w:val="24"/>
              </w:rPr>
              <w:t>理性下跌的情况下，积极出具相应措施？</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lastRenderedPageBreak/>
              <w:t>张启斌答：</w:t>
            </w:r>
            <w:r w:rsidRPr="00066887">
              <w:rPr>
                <w:rFonts w:ascii="宋体" w:hint="eastAsia"/>
                <w:color w:val="000000"/>
                <w:sz w:val="24"/>
                <w:szCs w:val="24"/>
              </w:rPr>
              <w:t>您好！谢谢您的关注！近期市值滞后于公司基本面相背离的情况确实是不合理。也非常谢谢您的关注和提议，公司经营层也会积极出具相应措施加快公司发展的！也请您和各位股东稍微多点信心和耐心，继续陪伴公司共同发展。</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2</w:t>
            </w:r>
            <w:r w:rsidRPr="00FA4E9F">
              <w:rPr>
                <w:rFonts w:ascii="宋体" w:hint="eastAsia"/>
                <w:b/>
                <w:color w:val="000000"/>
                <w:sz w:val="24"/>
                <w:szCs w:val="24"/>
              </w:rPr>
              <w:t>、投资者问：进两个月来，公司股价基本折腰，市场罕见。尤其公司基本面无变化的情况下。这种非正常、非理性的下跌情况下，作为公司的大股东，董事长，有责任出面及时向中小股东、</w:t>
            </w:r>
            <w:proofErr w:type="gramStart"/>
            <w:r w:rsidRPr="00FA4E9F">
              <w:rPr>
                <w:rFonts w:ascii="宋体" w:hint="eastAsia"/>
                <w:b/>
                <w:color w:val="000000"/>
                <w:sz w:val="24"/>
                <w:szCs w:val="24"/>
              </w:rPr>
              <w:t>各关注</w:t>
            </w:r>
            <w:proofErr w:type="gramEnd"/>
            <w:r w:rsidRPr="00FA4E9F">
              <w:rPr>
                <w:rFonts w:ascii="宋体" w:hint="eastAsia"/>
                <w:b/>
                <w:color w:val="000000"/>
                <w:sz w:val="24"/>
                <w:szCs w:val="24"/>
              </w:rPr>
              <w:t>公司发展的投资机构及调研机构说明公司情况，以正是非。请问李董，近期能出面跟中小股东说点什么</w:t>
            </w:r>
            <w:proofErr w:type="gramStart"/>
            <w:r w:rsidRPr="00FA4E9F">
              <w:rPr>
                <w:rFonts w:ascii="宋体" w:hint="eastAsia"/>
                <w:b/>
                <w:color w:val="000000"/>
                <w:sz w:val="24"/>
                <w:szCs w:val="24"/>
              </w:rPr>
              <w:t>么</w:t>
            </w:r>
            <w:proofErr w:type="gramEnd"/>
            <w:r w:rsidRPr="00FA4E9F">
              <w:rPr>
                <w:rFonts w:ascii="宋体" w:hint="eastAsia"/>
                <w:b/>
                <w:color w:val="000000"/>
                <w:sz w:val="24"/>
                <w:szCs w:val="24"/>
              </w:rPr>
              <w:t>？</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谢谢您的关注！公司生产经营基本面向好，也立足长远积极布局谋求更大发展，包括进一步夯实原有PCB阻焊油墨、消费电子外观结构件涂料等主要优势产品，拓展PCB线路油墨、LDI油墨、UV印铁油墨、汽车涂料等产品市场，加快光刻胶等相关项目推进，用扎实的经营给市场交代。</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13、投资者问：不知道公司是否关注，公司被列为光刻胶概念板块。光刻胶板块指数屡创新高，</w:t>
            </w:r>
            <w:proofErr w:type="gramStart"/>
            <w:r w:rsidRPr="00FA4E9F">
              <w:rPr>
                <w:rFonts w:ascii="宋体" w:hint="eastAsia"/>
                <w:b/>
                <w:color w:val="000000"/>
                <w:sz w:val="24"/>
                <w:szCs w:val="24"/>
              </w:rPr>
              <w:t>容大感光</w:t>
            </w:r>
            <w:proofErr w:type="gramEnd"/>
            <w:r w:rsidRPr="00FA4E9F">
              <w:rPr>
                <w:rFonts w:ascii="宋体" w:hint="eastAsia"/>
                <w:b/>
                <w:color w:val="000000"/>
                <w:sz w:val="24"/>
                <w:szCs w:val="24"/>
              </w:rPr>
              <w:t>公司，2019年收入利润仅为广信一半，股价今天冲过49元，市值超过55亿元。作为公司长期的股东，真是颠覆本人价值观。相比之下，我们好像只有羡慕的份，只有抱怨公司不作为，不重视宣传，不懂得资本，没有金融方便的管理人才。请李总考虑，细细的品。</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您好！谢谢您的关注！同行业公司的情况我们有所关注，但就股价而言也不太方便过多评论。公司在进一步在夯实现有油墨、涂料等产品的基础上加快，战略布局光刻胶等拓宽光固化产品应用领域。其实公司光刻胶开发项目相关进展此前也有公告披露并在问询中回应得相关细节，但是经营销售进展节奏和公众关注热点可能不一定是同步的。对此，目前只能说公司正有条不紊地加快相关事项推进，有阶段性进展会及时披露相关情况，请大家有点耐心，持续关注！</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4</w:t>
            </w:r>
            <w:r w:rsidRPr="00FA4E9F">
              <w:rPr>
                <w:rFonts w:ascii="宋体" w:hint="eastAsia"/>
                <w:b/>
                <w:color w:val="000000"/>
                <w:sz w:val="24"/>
                <w:szCs w:val="24"/>
              </w:rPr>
              <w:t>、投资者问：相信公司在专业领域的发展。公司上市三年多，收入业绩逐年增长，确实看到了你们的努力。但三年来，公司市值基本原地踏步，分红也不尽理想，</w:t>
            </w:r>
            <w:proofErr w:type="gramStart"/>
            <w:r w:rsidRPr="00FA4E9F">
              <w:rPr>
                <w:rFonts w:ascii="宋体" w:hint="eastAsia"/>
                <w:b/>
                <w:color w:val="000000"/>
                <w:sz w:val="24"/>
                <w:szCs w:val="24"/>
              </w:rPr>
              <w:t>股价近</w:t>
            </w:r>
            <w:proofErr w:type="gramEnd"/>
            <w:r w:rsidRPr="00FA4E9F">
              <w:rPr>
                <w:rFonts w:ascii="宋体" w:hint="eastAsia"/>
                <w:b/>
                <w:color w:val="000000"/>
                <w:sz w:val="24"/>
                <w:szCs w:val="24"/>
              </w:rPr>
              <w:t>两个月跌至冰点，未让中小股东获取公司成长的相关收益。李董事长，任重道远。愿您成为真正的企业家，担负起两万多股东的责任，不是只带着几个人富裕的大哥。</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谢谢您的关注！公司一直通过踏实经营为股东创造价值，也非常感谢您的理解认可！近期公司暂时市值波动并不影响公司长期向好的趋势！风物长宜放眼量，也请您和各位股东稍微再有点耐心和信心，继续陪伴公司成长。</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5</w:t>
            </w:r>
            <w:r w:rsidRPr="00FA4E9F">
              <w:rPr>
                <w:rFonts w:ascii="宋体" w:hint="eastAsia"/>
                <w:b/>
                <w:color w:val="000000"/>
                <w:sz w:val="24"/>
                <w:szCs w:val="24"/>
              </w:rPr>
              <w:t>、投资者问：结束了么？提的问题都不显示，不回答了吧。</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您好！本次业绩说明会17:00结束，目前尚未结束。您有哪</w:t>
            </w:r>
            <w:proofErr w:type="gramStart"/>
            <w:r w:rsidRPr="00066887">
              <w:rPr>
                <w:rFonts w:ascii="宋体" w:hint="eastAsia"/>
                <w:color w:val="000000"/>
                <w:sz w:val="24"/>
                <w:szCs w:val="24"/>
              </w:rPr>
              <w:t>条问题</w:t>
            </w:r>
            <w:proofErr w:type="gramEnd"/>
            <w:r w:rsidRPr="00066887">
              <w:rPr>
                <w:rFonts w:ascii="宋体" w:hint="eastAsia"/>
                <w:color w:val="000000"/>
                <w:sz w:val="24"/>
                <w:szCs w:val="24"/>
              </w:rPr>
              <w:lastRenderedPageBreak/>
              <w:t>没显示吗？</w:t>
            </w:r>
          </w:p>
          <w:p w:rsidR="00A87BA4" w:rsidRPr="00FA4E9F" w:rsidRDefault="00A87BA4" w:rsidP="00A87BA4">
            <w:pPr>
              <w:spacing w:line="360" w:lineRule="auto"/>
              <w:ind w:firstLineChars="200" w:firstLine="482"/>
              <w:rPr>
                <w:rFonts w:ascii="宋体"/>
                <w:b/>
                <w:color w:val="000000"/>
                <w:sz w:val="24"/>
                <w:szCs w:val="24"/>
              </w:rPr>
            </w:pPr>
            <w:r w:rsidRPr="00FA4E9F">
              <w:rPr>
                <w:rFonts w:ascii="宋体" w:hint="eastAsia"/>
                <w:b/>
                <w:color w:val="000000"/>
                <w:sz w:val="24"/>
                <w:szCs w:val="24"/>
              </w:rPr>
              <w:t>1</w:t>
            </w:r>
            <w:r>
              <w:rPr>
                <w:rFonts w:ascii="宋体" w:hint="eastAsia"/>
                <w:b/>
                <w:color w:val="000000"/>
                <w:sz w:val="24"/>
                <w:szCs w:val="24"/>
              </w:rPr>
              <w:t>6</w:t>
            </w:r>
            <w:r w:rsidRPr="00FA4E9F">
              <w:rPr>
                <w:rFonts w:ascii="宋体" w:hint="eastAsia"/>
                <w:b/>
                <w:color w:val="000000"/>
                <w:sz w:val="24"/>
                <w:szCs w:val="24"/>
              </w:rPr>
              <w:t>、投资者问：作为公司股东，难得有机会与各位领导交流。不吐不快。无论从公司业绩，还是公司并购及新设立的子公司，均看到立足本行业深耕，做大做强产品种类，加强专业领域的发展。也正是基于此，看好公司未来发展。身</w:t>
            </w:r>
            <w:proofErr w:type="gramStart"/>
            <w:r w:rsidRPr="00FA4E9F">
              <w:rPr>
                <w:rFonts w:ascii="宋体" w:hint="eastAsia"/>
                <w:b/>
                <w:color w:val="000000"/>
                <w:sz w:val="24"/>
                <w:szCs w:val="24"/>
              </w:rPr>
              <w:t>同感受</w:t>
            </w:r>
            <w:proofErr w:type="gramEnd"/>
            <w:r w:rsidRPr="00FA4E9F">
              <w:rPr>
                <w:rFonts w:ascii="宋体" w:hint="eastAsia"/>
                <w:b/>
                <w:color w:val="000000"/>
                <w:sz w:val="24"/>
                <w:szCs w:val="24"/>
              </w:rPr>
              <w:t>当前的市场发展环境，</w:t>
            </w:r>
            <w:proofErr w:type="gramStart"/>
            <w:r w:rsidRPr="00FA4E9F">
              <w:rPr>
                <w:rFonts w:ascii="宋体" w:hint="eastAsia"/>
                <w:b/>
                <w:color w:val="000000"/>
                <w:sz w:val="24"/>
                <w:szCs w:val="24"/>
              </w:rPr>
              <w:t>相信李董是</w:t>
            </w:r>
            <w:proofErr w:type="gramEnd"/>
            <w:r w:rsidRPr="00FA4E9F">
              <w:rPr>
                <w:rFonts w:ascii="宋体" w:hint="eastAsia"/>
                <w:b/>
                <w:color w:val="000000"/>
                <w:sz w:val="24"/>
                <w:szCs w:val="24"/>
              </w:rPr>
              <w:t>有大格局、大视野的企业家。公司作为上市公司，就要借助资本市场的力量，在股东层面引入综合实力强的战略股东。在未来三年取得跳跃式的发展。这三年市值原地踏步了。错过了这几年的好时机</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感谢您对公司的关注和认可！也非常认同您的观点和建议，还请继续关注，敬请期待！</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17</w:t>
            </w:r>
            <w:r w:rsidRPr="00FA4E9F">
              <w:rPr>
                <w:rFonts w:ascii="宋体" w:hint="eastAsia"/>
                <w:b/>
                <w:color w:val="000000"/>
                <w:sz w:val="24"/>
                <w:szCs w:val="24"/>
              </w:rPr>
              <w:t>、投资者问：几千家上市公司就是中国的最优企业，</w:t>
            </w:r>
            <w:proofErr w:type="gramStart"/>
            <w:r w:rsidRPr="00FA4E9F">
              <w:rPr>
                <w:rFonts w:ascii="宋体" w:hint="eastAsia"/>
                <w:b/>
                <w:color w:val="000000"/>
                <w:sz w:val="24"/>
                <w:szCs w:val="24"/>
              </w:rPr>
              <w:t>愿公司在李董</w:t>
            </w:r>
            <w:proofErr w:type="gramEnd"/>
            <w:r w:rsidRPr="00FA4E9F">
              <w:rPr>
                <w:rFonts w:ascii="宋体" w:hint="eastAsia"/>
                <w:b/>
                <w:color w:val="000000"/>
                <w:sz w:val="24"/>
                <w:szCs w:val="24"/>
              </w:rPr>
              <w:t>的率领下，做大做强！你们相比非上市企业，有着太多的优势。抓住危机，彰显智慧，行业深耕，突出重围。做伟大的企业，做服务中国经济的企业，做有综合价值的企业！</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谢谢您的认可和支持，我们</w:t>
            </w:r>
            <w:proofErr w:type="gramStart"/>
            <w:r w:rsidRPr="00066887">
              <w:rPr>
                <w:rFonts w:ascii="宋体" w:hint="eastAsia"/>
                <w:color w:val="000000"/>
                <w:sz w:val="24"/>
                <w:szCs w:val="24"/>
              </w:rPr>
              <w:t>定继续</w:t>
            </w:r>
            <w:proofErr w:type="gramEnd"/>
            <w:r w:rsidRPr="00066887">
              <w:rPr>
                <w:rFonts w:ascii="宋体" w:hint="eastAsia"/>
                <w:color w:val="000000"/>
                <w:sz w:val="24"/>
                <w:szCs w:val="24"/>
              </w:rPr>
              <w:t>努力做大做强，为各位股东创造价值！</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1</w:t>
            </w:r>
            <w:r w:rsidRPr="00FA4E9F">
              <w:rPr>
                <w:rFonts w:ascii="宋体" w:hint="eastAsia"/>
                <w:b/>
                <w:color w:val="000000"/>
                <w:sz w:val="24"/>
                <w:szCs w:val="24"/>
              </w:rPr>
              <w:t>8、投资者问：请问李总，专用油墨、专用涂料这种电子化学品属于技术密集型行业，在技术研发方面，公司有哪些优势？研发团队情况如何？</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李有明答：</w:t>
            </w:r>
            <w:r w:rsidRPr="00066887">
              <w:rPr>
                <w:rFonts w:ascii="宋体" w:hint="eastAsia"/>
                <w:color w:val="000000"/>
                <w:sz w:val="24"/>
                <w:szCs w:val="24"/>
              </w:rPr>
              <w:t>2019年，公司及子公司新增授权发明专利5项、实用新型专利24项，截至期末累计拥有授权发明专利30项、实用新型专利78项、外观设计专利1项。公司及子公司拥有研发及技术人员231人，其中博士学历6人。公司的技术研发人员拥有专业的技术背景和丰富的油墨、涂料产品研发经验，专业的人才队伍提高了公司的自主创新能力和持续发展能力。2019年，公司研发费用为3,964.59万元，占营业收入的4.90%，较去年同期增长30.55%。公司将进一步加大研发投入，保证公司技术的领先水平，不断为公司后续发展储备新产品，不断完善研发管理机制，促进研发成果的快速转化，通过强化自主创新能力和深化企业核心竞争力，以全面提升公司的整体竞争实力。</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19</w:t>
            </w:r>
            <w:r w:rsidRPr="00FA4E9F">
              <w:rPr>
                <w:rFonts w:ascii="宋体" w:hint="eastAsia"/>
                <w:b/>
                <w:color w:val="000000"/>
                <w:sz w:val="24"/>
                <w:szCs w:val="24"/>
              </w:rPr>
              <w:t>、投资者问：公司研发投入费用情况如何？研发投入的快速增长是否能最终转化为公司产品销售？</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朱民答：</w:t>
            </w:r>
            <w:r w:rsidRPr="00066887">
              <w:rPr>
                <w:rFonts w:ascii="宋体" w:hint="eastAsia"/>
                <w:color w:val="000000"/>
                <w:sz w:val="24"/>
                <w:szCs w:val="24"/>
              </w:rPr>
              <w:t>您好，谢谢您的关注！2019年，公司研发费用为3,964.59万元，占营业收入的4.90%，较去年同期增长30.55%。公司将进一步加大研发投入，保证公司技术的领先水平，不断为公司后续发展储备新产品，不断完善研发管理机制，促进研发成果的快速转化，通过强化自主创新能力和深化企业核心竞争力，以全面提</w:t>
            </w:r>
            <w:r w:rsidRPr="00066887">
              <w:rPr>
                <w:rFonts w:ascii="宋体" w:hint="eastAsia"/>
                <w:color w:val="000000"/>
                <w:sz w:val="24"/>
                <w:szCs w:val="24"/>
              </w:rPr>
              <w:lastRenderedPageBreak/>
              <w:t>升公司的整体竞争实力。</w:t>
            </w:r>
          </w:p>
          <w:p w:rsidR="00A87BA4" w:rsidRPr="00C61A8A"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20</w:t>
            </w:r>
            <w:r w:rsidRPr="00C61A8A">
              <w:rPr>
                <w:rFonts w:ascii="宋体" w:hint="eastAsia"/>
                <w:b/>
                <w:color w:val="000000"/>
                <w:sz w:val="24"/>
                <w:szCs w:val="24"/>
              </w:rPr>
              <w:t>、投资者问：</w:t>
            </w:r>
            <w:proofErr w:type="gramStart"/>
            <w:r w:rsidRPr="00C61A8A">
              <w:rPr>
                <w:rFonts w:ascii="宋体" w:hint="eastAsia"/>
                <w:b/>
                <w:color w:val="000000"/>
                <w:sz w:val="24"/>
                <w:szCs w:val="24"/>
              </w:rPr>
              <w:t>董秘你好</w:t>
            </w:r>
            <w:proofErr w:type="gramEnd"/>
            <w:r w:rsidRPr="00C61A8A">
              <w:rPr>
                <w:rFonts w:ascii="宋体" w:hint="eastAsia"/>
                <w:b/>
                <w:color w:val="000000"/>
                <w:sz w:val="24"/>
                <w:szCs w:val="24"/>
              </w:rPr>
              <w:t>！您曾经说过的拭目以待，现在怎么看？</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心急吃不了热豆腐，风物长宜放眼量。</w:t>
            </w:r>
          </w:p>
          <w:p w:rsidR="00A87BA4" w:rsidRDefault="00A87BA4" w:rsidP="00A87BA4">
            <w:pPr>
              <w:spacing w:line="360" w:lineRule="auto"/>
              <w:ind w:firstLineChars="200" w:firstLine="482"/>
              <w:rPr>
                <w:rFonts w:ascii="宋体"/>
                <w:color w:val="000000"/>
                <w:sz w:val="24"/>
                <w:szCs w:val="24"/>
              </w:rPr>
            </w:pPr>
            <w:r w:rsidRPr="00FA4E9F">
              <w:rPr>
                <w:rFonts w:ascii="宋体" w:hint="eastAsia"/>
                <w:b/>
                <w:color w:val="000000"/>
                <w:sz w:val="24"/>
                <w:szCs w:val="24"/>
              </w:rPr>
              <w:t>2</w:t>
            </w:r>
            <w:r>
              <w:rPr>
                <w:rFonts w:ascii="宋体" w:hint="eastAsia"/>
                <w:b/>
                <w:color w:val="000000"/>
                <w:sz w:val="24"/>
                <w:szCs w:val="24"/>
              </w:rPr>
              <w:t>1</w:t>
            </w:r>
            <w:r w:rsidRPr="00FA4E9F">
              <w:rPr>
                <w:rFonts w:ascii="宋体" w:hint="eastAsia"/>
                <w:b/>
                <w:color w:val="000000"/>
                <w:sz w:val="24"/>
                <w:szCs w:val="24"/>
              </w:rPr>
              <w:t>、投资者问：广豫</w:t>
            </w:r>
            <w:proofErr w:type="gramStart"/>
            <w:r w:rsidRPr="00FA4E9F">
              <w:rPr>
                <w:rFonts w:ascii="宋体" w:hint="eastAsia"/>
                <w:b/>
                <w:color w:val="000000"/>
                <w:sz w:val="24"/>
                <w:szCs w:val="24"/>
              </w:rPr>
              <w:t>感光投产</w:t>
            </w:r>
            <w:proofErr w:type="gramEnd"/>
            <w:r w:rsidRPr="00FA4E9F">
              <w:rPr>
                <w:rFonts w:ascii="宋体" w:hint="eastAsia"/>
                <w:b/>
                <w:color w:val="000000"/>
                <w:sz w:val="24"/>
                <w:szCs w:val="24"/>
              </w:rPr>
              <w:t>的8000吨/年感光新材料项目预计何时投产？</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您好，谢谢您的关注！</w:t>
            </w:r>
            <w:r w:rsidR="004D3151">
              <w:rPr>
                <w:rFonts w:ascii="宋体" w:hint="eastAsia"/>
                <w:color w:val="000000"/>
                <w:sz w:val="24"/>
                <w:szCs w:val="24"/>
              </w:rPr>
              <w:t>“</w:t>
            </w:r>
            <w:r w:rsidRPr="00066887">
              <w:rPr>
                <w:rFonts w:ascii="宋体" w:hint="eastAsia"/>
                <w:color w:val="000000"/>
                <w:sz w:val="24"/>
                <w:szCs w:val="24"/>
              </w:rPr>
              <w:t>年产8000吨感光新材料项目”建设已经全部完成并达到条件试生产。</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22</w:t>
            </w:r>
            <w:r w:rsidRPr="00FA4E9F">
              <w:rPr>
                <w:rFonts w:ascii="宋体" w:hint="eastAsia"/>
                <w:b/>
                <w:color w:val="000000"/>
                <w:sz w:val="24"/>
                <w:szCs w:val="24"/>
              </w:rPr>
              <w:t>、投资者问：感谢与各位交流。感谢各位用心解答。望能够理解中小股东，望股价市值能突显公司价值！</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w:t>
            </w:r>
            <w:proofErr w:type="gramStart"/>
            <w:r>
              <w:rPr>
                <w:rFonts w:ascii="宋体" w:hint="eastAsia"/>
                <w:color w:val="000000"/>
                <w:sz w:val="24"/>
                <w:szCs w:val="24"/>
              </w:rPr>
              <w:t>答</w:t>
            </w:r>
            <w:r w:rsidRPr="00066887">
              <w:rPr>
                <w:rFonts w:ascii="宋体" w:hint="eastAsia"/>
                <w:color w:val="000000"/>
                <w:sz w:val="24"/>
                <w:szCs w:val="24"/>
              </w:rPr>
              <w:t>感谢</w:t>
            </w:r>
            <w:proofErr w:type="gramEnd"/>
            <w:r w:rsidRPr="00066887">
              <w:rPr>
                <w:rFonts w:ascii="宋体" w:hint="eastAsia"/>
                <w:color w:val="000000"/>
                <w:sz w:val="24"/>
                <w:szCs w:val="24"/>
              </w:rPr>
              <w:t>支持！</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23</w:t>
            </w:r>
            <w:r w:rsidRPr="00FA4E9F">
              <w:rPr>
                <w:rFonts w:ascii="宋体" w:hint="eastAsia"/>
                <w:b/>
                <w:color w:val="000000"/>
                <w:sz w:val="24"/>
                <w:szCs w:val="24"/>
              </w:rPr>
              <w:t>、投资者问：公司今年的主要经营计划是什么？</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朱民答：</w:t>
            </w:r>
            <w:r w:rsidRPr="00066887">
              <w:rPr>
                <w:rFonts w:ascii="宋体" w:hint="eastAsia"/>
                <w:color w:val="000000"/>
                <w:sz w:val="24"/>
                <w:szCs w:val="24"/>
              </w:rPr>
              <w:t>您好，谢谢您的关注！2020年，公司将以专用油墨、专用涂料、新能源材料三大业务为发展基础，放眼电子化学品行业新材料、新产品；既推进产品的纵向发展及研发创新，又不断拓展横向应用新领域，发掘现有产品及技术的新应用；将继续完善5G通讯用</w:t>
            </w:r>
            <w:proofErr w:type="spellStart"/>
            <w:r w:rsidRPr="00066887">
              <w:rPr>
                <w:rFonts w:ascii="宋体" w:hint="eastAsia"/>
                <w:color w:val="000000"/>
                <w:sz w:val="24"/>
                <w:szCs w:val="24"/>
              </w:rPr>
              <w:t>LowDk</w:t>
            </w:r>
            <w:proofErr w:type="spellEnd"/>
            <w:r w:rsidRPr="00066887">
              <w:rPr>
                <w:rFonts w:ascii="宋体" w:hint="eastAsia"/>
                <w:color w:val="000000"/>
                <w:sz w:val="24"/>
                <w:szCs w:val="24"/>
              </w:rPr>
              <w:t>/</w:t>
            </w:r>
            <w:proofErr w:type="spellStart"/>
            <w:r w:rsidRPr="00066887">
              <w:rPr>
                <w:rFonts w:ascii="宋体" w:hint="eastAsia"/>
                <w:color w:val="000000"/>
                <w:sz w:val="24"/>
                <w:szCs w:val="24"/>
              </w:rPr>
              <w:t>Df</w:t>
            </w:r>
            <w:proofErr w:type="spellEnd"/>
            <w:r w:rsidRPr="00066887">
              <w:rPr>
                <w:rFonts w:ascii="宋体" w:hint="eastAsia"/>
                <w:color w:val="000000"/>
                <w:sz w:val="24"/>
                <w:szCs w:val="24"/>
              </w:rPr>
              <w:t>专用油墨、</w:t>
            </w:r>
            <w:proofErr w:type="gramStart"/>
            <w:r w:rsidRPr="00066887">
              <w:rPr>
                <w:rFonts w:ascii="宋体" w:hint="eastAsia"/>
                <w:color w:val="000000"/>
                <w:sz w:val="24"/>
                <w:szCs w:val="24"/>
              </w:rPr>
              <w:t>锡化油墨</w:t>
            </w:r>
            <w:proofErr w:type="gramEnd"/>
            <w:r w:rsidRPr="00066887">
              <w:rPr>
                <w:rFonts w:ascii="宋体" w:hint="eastAsia"/>
                <w:color w:val="000000"/>
                <w:sz w:val="24"/>
                <w:szCs w:val="24"/>
              </w:rPr>
              <w:t>、UV印铁油墨、AF纳米抗指纹涂料、汽车内外饰涂料等产品，继续开发特种光固化涂料、紫外光正型光刻胶、无</w:t>
            </w:r>
            <w:proofErr w:type="gramStart"/>
            <w:r w:rsidRPr="00066887">
              <w:rPr>
                <w:rFonts w:ascii="宋体" w:hint="eastAsia"/>
                <w:color w:val="000000"/>
                <w:sz w:val="24"/>
                <w:szCs w:val="24"/>
              </w:rPr>
              <w:t>溶剂超亚</w:t>
            </w:r>
            <w:proofErr w:type="gramEnd"/>
            <w:r w:rsidRPr="00066887">
              <w:rPr>
                <w:rFonts w:ascii="宋体" w:hint="eastAsia"/>
                <w:color w:val="000000"/>
                <w:sz w:val="24"/>
                <w:szCs w:val="24"/>
              </w:rPr>
              <w:t>光PVC地板涂料、离子液体电解液、全固态电解液等新产品，服务于电子行业产品转型升级、绿色环保等发展主题，不断加强与下游企业合作，为行业发展贡献力量。</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24</w:t>
            </w:r>
            <w:r w:rsidRPr="00FA4E9F">
              <w:rPr>
                <w:rFonts w:ascii="宋体" w:hint="eastAsia"/>
                <w:b/>
                <w:color w:val="000000"/>
                <w:sz w:val="24"/>
                <w:szCs w:val="24"/>
              </w:rPr>
              <w:t>、投资者问：请问李总，专用油墨、专用涂料这种电子化学品属于技术密集型行业，在技术研发方面，公司有哪些优势？研发团队情况如何？</w:t>
            </w:r>
          </w:p>
          <w:p w:rsidR="00A87BA4" w:rsidRPr="00066887"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朱民答：</w:t>
            </w:r>
            <w:r w:rsidRPr="00066887">
              <w:rPr>
                <w:rFonts w:ascii="宋体" w:hint="eastAsia"/>
                <w:color w:val="000000"/>
                <w:sz w:val="24"/>
                <w:szCs w:val="24"/>
              </w:rPr>
              <w:t>您好，谢谢您的关注！作为高新技术企业，公司拥有多种专用油墨、专用涂料、新能源材料等产品的核心配方。2019年，公司及子公司新增授权发明专利5项、实用新型专利24项，截至期末累计拥有授权发明专利30项、实用新型专利78项、外观设计专利1项。</w:t>
            </w:r>
          </w:p>
          <w:p w:rsidR="00A87BA4" w:rsidRPr="00066887" w:rsidRDefault="00A87BA4" w:rsidP="00A87BA4">
            <w:pPr>
              <w:spacing w:line="360" w:lineRule="auto"/>
              <w:ind w:firstLineChars="200" w:firstLine="480"/>
              <w:rPr>
                <w:rFonts w:ascii="宋体"/>
                <w:color w:val="000000"/>
                <w:sz w:val="24"/>
                <w:szCs w:val="24"/>
              </w:rPr>
            </w:pPr>
            <w:r w:rsidRPr="00066887">
              <w:rPr>
                <w:rFonts w:ascii="宋体" w:hint="eastAsia"/>
                <w:color w:val="000000"/>
                <w:sz w:val="24"/>
                <w:szCs w:val="24"/>
              </w:rPr>
              <w:t>公司及子公司拥有研发及技术人员231人，其中博士学历6人，核心技术团队具有很强的理论基础，能自主设计部分功能性树脂结构，多名人员具有10年以上研发经验。公司的技术研发人员拥有专业的技术背景和丰富的油墨、涂料产品研发经验，专业的人才队伍大大提高了公司的自主创新能力和持续发展能力。目前公司生产经营的主要产品均是由公司的研发团队自主研发而成。</w:t>
            </w:r>
          </w:p>
          <w:p w:rsidR="00A87BA4" w:rsidRPr="00FA4E9F" w:rsidRDefault="00A87BA4" w:rsidP="00A87BA4">
            <w:pPr>
              <w:spacing w:line="360" w:lineRule="auto"/>
              <w:ind w:firstLineChars="200" w:firstLine="482"/>
              <w:rPr>
                <w:rFonts w:ascii="宋体"/>
                <w:b/>
                <w:color w:val="000000"/>
                <w:sz w:val="24"/>
                <w:szCs w:val="24"/>
              </w:rPr>
            </w:pPr>
            <w:r>
              <w:rPr>
                <w:rFonts w:ascii="宋体" w:hint="eastAsia"/>
                <w:b/>
                <w:color w:val="000000"/>
                <w:sz w:val="24"/>
                <w:szCs w:val="24"/>
              </w:rPr>
              <w:t>25</w:t>
            </w:r>
            <w:r w:rsidRPr="00FA4E9F">
              <w:rPr>
                <w:rFonts w:ascii="宋体" w:hint="eastAsia"/>
                <w:b/>
                <w:color w:val="000000"/>
                <w:sz w:val="24"/>
                <w:szCs w:val="24"/>
              </w:rPr>
              <w:t>、投资者问：请问一下公司目前在光刻胶业务方面有什么突破呢？</w:t>
            </w:r>
          </w:p>
          <w:p w:rsidR="009A1E24" w:rsidRPr="00A87BA4" w:rsidRDefault="00A87BA4" w:rsidP="00A87BA4">
            <w:pPr>
              <w:spacing w:line="360" w:lineRule="auto"/>
              <w:ind w:firstLineChars="200" w:firstLine="480"/>
              <w:rPr>
                <w:rFonts w:ascii="宋体"/>
                <w:color w:val="000000"/>
                <w:sz w:val="24"/>
                <w:szCs w:val="24"/>
              </w:rPr>
            </w:pPr>
            <w:r>
              <w:rPr>
                <w:rFonts w:ascii="宋体" w:hint="eastAsia"/>
                <w:color w:val="000000"/>
                <w:sz w:val="24"/>
                <w:szCs w:val="24"/>
              </w:rPr>
              <w:t>张启斌答：</w:t>
            </w:r>
            <w:r w:rsidRPr="00066887">
              <w:rPr>
                <w:rFonts w:ascii="宋体" w:hint="eastAsia"/>
                <w:color w:val="000000"/>
                <w:sz w:val="24"/>
                <w:szCs w:val="24"/>
              </w:rPr>
              <w:t>公司“光刻</w:t>
            </w:r>
            <w:bookmarkStart w:id="0" w:name="_GoBack"/>
            <w:bookmarkEnd w:id="0"/>
            <w:r w:rsidRPr="00066887">
              <w:rPr>
                <w:rFonts w:ascii="宋体" w:hint="eastAsia"/>
                <w:color w:val="000000"/>
                <w:sz w:val="24"/>
                <w:szCs w:val="24"/>
              </w:rPr>
              <w:t>胶技术开发项目”此前已公告相关进展情况，具体详见公告编号2019-080、公告编号2019-082。进一步进展敬请留意公司后续相关信息</w:t>
            </w:r>
            <w:r w:rsidRPr="00066887">
              <w:rPr>
                <w:rFonts w:ascii="宋体" w:hint="eastAsia"/>
                <w:color w:val="000000"/>
                <w:sz w:val="24"/>
                <w:szCs w:val="24"/>
              </w:rPr>
              <w:lastRenderedPageBreak/>
              <w:t>披露情况。</w:t>
            </w:r>
          </w:p>
        </w:tc>
      </w:tr>
      <w:tr w:rsidR="009A1E24" w:rsidTr="00F73F10">
        <w:trPr>
          <w:trHeight w:val="1409"/>
        </w:trPr>
        <w:tc>
          <w:tcPr>
            <w:tcW w:w="1773" w:type="dxa"/>
            <w:vAlign w:val="center"/>
          </w:tcPr>
          <w:p w:rsidR="009A1E24" w:rsidRDefault="009A1E24">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9A1E24" w:rsidRDefault="009A1E24">
            <w:pPr>
              <w:spacing w:line="480" w:lineRule="atLeast"/>
              <w:rPr>
                <w:rFonts w:ascii="宋体"/>
                <w:color w:val="000000"/>
                <w:sz w:val="24"/>
                <w:szCs w:val="24"/>
              </w:rPr>
            </w:pPr>
            <w:r>
              <w:rPr>
                <w:rFonts w:ascii="宋体" w:hint="eastAsia"/>
                <w:color w:val="000000"/>
                <w:sz w:val="24"/>
                <w:szCs w:val="24"/>
              </w:rPr>
              <w:t>无</w:t>
            </w:r>
          </w:p>
        </w:tc>
      </w:tr>
      <w:tr w:rsidR="009A1E24">
        <w:trPr>
          <w:trHeight w:val="706"/>
        </w:trPr>
        <w:tc>
          <w:tcPr>
            <w:tcW w:w="1773" w:type="dxa"/>
            <w:vAlign w:val="center"/>
          </w:tcPr>
          <w:p w:rsidR="009A1E24" w:rsidRDefault="009A1E24">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9A1E24" w:rsidRDefault="009A1E24" w:rsidP="00F73F10">
            <w:pPr>
              <w:spacing w:line="480" w:lineRule="atLeast"/>
              <w:rPr>
                <w:rFonts w:ascii="宋体"/>
                <w:color w:val="000000"/>
                <w:sz w:val="24"/>
                <w:szCs w:val="24"/>
              </w:rPr>
            </w:pPr>
            <w:r>
              <w:rPr>
                <w:rFonts w:ascii="宋体" w:hint="eastAsia"/>
                <w:color w:val="000000"/>
                <w:sz w:val="24"/>
                <w:szCs w:val="24"/>
              </w:rPr>
              <w:t>20</w:t>
            </w:r>
            <w:r w:rsidR="00F73F10">
              <w:rPr>
                <w:rFonts w:ascii="宋体" w:hint="eastAsia"/>
                <w:color w:val="000000"/>
                <w:sz w:val="24"/>
                <w:szCs w:val="24"/>
              </w:rPr>
              <w:t>20</w:t>
            </w:r>
            <w:r>
              <w:rPr>
                <w:rFonts w:ascii="宋体" w:hint="eastAsia"/>
                <w:color w:val="000000"/>
                <w:sz w:val="24"/>
                <w:szCs w:val="24"/>
              </w:rPr>
              <w:t>年</w:t>
            </w:r>
            <w:r w:rsidR="00F73F10">
              <w:rPr>
                <w:rFonts w:ascii="宋体" w:hint="eastAsia"/>
                <w:color w:val="000000"/>
                <w:sz w:val="24"/>
                <w:szCs w:val="24"/>
              </w:rPr>
              <w:t>4</w:t>
            </w:r>
            <w:r>
              <w:rPr>
                <w:rFonts w:ascii="宋体" w:hint="eastAsia"/>
                <w:color w:val="000000"/>
                <w:sz w:val="24"/>
                <w:szCs w:val="24"/>
              </w:rPr>
              <w:t>月</w:t>
            </w:r>
            <w:r w:rsidR="00F73F10">
              <w:rPr>
                <w:rFonts w:ascii="宋体" w:hint="eastAsia"/>
                <w:color w:val="000000"/>
                <w:sz w:val="24"/>
                <w:szCs w:val="24"/>
              </w:rPr>
              <w:t>2</w:t>
            </w:r>
            <w:r>
              <w:rPr>
                <w:rFonts w:ascii="宋体" w:hint="eastAsia"/>
                <w:color w:val="000000"/>
                <w:sz w:val="24"/>
                <w:szCs w:val="24"/>
              </w:rPr>
              <w:t>9日</w:t>
            </w:r>
          </w:p>
        </w:tc>
      </w:tr>
    </w:tbl>
    <w:p w:rsidR="006D33DC" w:rsidRDefault="006D33DC"/>
    <w:sectPr w:rsidR="006D33DC">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9F" w:rsidRDefault="00DB559F" w:rsidP="00066887">
      <w:r>
        <w:separator/>
      </w:r>
    </w:p>
  </w:endnote>
  <w:endnote w:type="continuationSeparator" w:id="0">
    <w:p w:rsidR="00DB559F" w:rsidRDefault="00DB559F" w:rsidP="0006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汉仪旗黑KW"/>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9F" w:rsidRDefault="00DB559F" w:rsidP="00066887">
      <w:r>
        <w:separator/>
      </w:r>
    </w:p>
  </w:footnote>
  <w:footnote w:type="continuationSeparator" w:id="0">
    <w:p w:rsidR="00DB559F" w:rsidRDefault="00DB559F" w:rsidP="0006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02615"/>
    <w:multiLevelType w:val="singleLevel"/>
    <w:tmpl w:val="CB002615"/>
    <w:lvl w:ilvl="0">
      <w:start w:val="10"/>
      <w:numFmt w:val="decimal"/>
      <w:suff w:val="nothing"/>
      <w:lvlText w:val="%1、"/>
      <w:lvlJc w:val="left"/>
    </w:lvl>
  </w:abstractNum>
  <w:abstractNum w:abstractNumId="1">
    <w:nsid w:val="D3D31731"/>
    <w:multiLevelType w:val="singleLevel"/>
    <w:tmpl w:val="D3D31731"/>
    <w:lvl w:ilvl="0">
      <w:start w:val="17"/>
      <w:numFmt w:val="decimal"/>
      <w:suff w:val="nothing"/>
      <w:lvlText w:val="%1、"/>
      <w:lvlJc w:val="left"/>
    </w:lvl>
  </w:abstractNum>
  <w:abstractNum w:abstractNumId="2">
    <w:nsid w:val="05FBABCD"/>
    <w:multiLevelType w:val="singleLevel"/>
    <w:tmpl w:val="05FBABCD"/>
    <w:lvl w:ilvl="0">
      <w:start w:val="13"/>
      <w:numFmt w:val="decimal"/>
      <w:suff w:val="nothing"/>
      <w:lvlText w:val="%1、"/>
      <w:lvlJc w:val="left"/>
    </w:lvl>
  </w:abstractNum>
  <w:abstractNum w:abstractNumId="3">
    <w:nsid w:val="0CE6DB3C"/>
    <w:multiLevelType w:val="singleLevel"/>
    <w:tmpl w:val="0CE6DB3C"/>
    <w:lvl w:ilvl="0">
      <w:start w:val="1"/>
      <w:numFmt w:val="decimal"/>
      <w:suff w:val="nothing"/>
      <w:lvlText w:val="%1、"/>
      <w:lvlJc w:val="left"/>
    </w:lvl>
  </w:abstractNum>
  <w:abstractNum w:abstractNumId="4">
    <w:nsid w:val="2C1A36F2"/>
    <w:multiLevelType w:val="singleLevel"/>
    <w:tmpl w:val="2C1A36F2"/>
    <w:lvl w:ilvl="0">
      <w:start w:val="32"/>
      <w:numFmt w:val="decimal"/>
      <w:suff w:val="nothing"/>
      <w:lvlText w:val="%1、"/>
      <w:lvlJc w:val="left"/>
    </w:lvl>
  </w:abstractNum>
  <w:abstractNum w:abstractNumId="5">
    <w:nsid w:val="525A6839"/>
    <w:multiLevelType w:val="singleLevel"/>
    <w:tmpl w:val="525A6839"/>
    <w:lvl w:ilvl="0">
      <w:start w:val="22"/>
      <w:numFmt w:val="decimal"/>
      <w:suff w:val="nothing"/>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64D4"/>
    <w:rsid w:val="00066887"/>
    <w:rsid w:val="00095B91"/>
    <w:rsid w:val="000A1618"/>
    <w:rsid w:val="000A653A"/>
    <w:rsid w:val="000B67AD"/>
    <w:rsid w:val="000E2D21"/>
    <w:rsid w:val="0010345F"/>
    <w:rsid w:val="00113D4E"/>
    <w:rsid w:val="00123C78"/>
    <w:rsid w:val="00125605"/>
    <w:rsid w:val="00145422"/>
    <w:rsid w:val="00174E3B"/>
    <w:rsid w:val="0019095D"/>
    <w:rsid w:val="00191DE2"/>
    <w:rsid w:val="001A38A7"/>
    <w:rsid w:val="001A6186"/>
    <w:rsid w:val="001B05A1"/>
    <w:rsid w:val="001D11E4"/>
    <w:rsid w:val="001E1F7E"/>
    <w:rsid w:val="001F0F04"/>
    <w:rsid w:val="0020107E"/>
    <w:rsid w:val="00235F43"/>
    <w:rsid w:val="00237A00"/>
    <w:rsid w:val="00244D03"/>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B05B6"/>
    <w:rsid w:val="003C5EBF"/>
    <w:rsid w:val="003D2463"/>
    <w:rsid w:val="003D37D8"/>
    <w:rsid w:val="003E4931"/>
    <w:rsid w:val="003E6BD1"/>
    <w:rsid w:val="0042288D"/>
    <w:rsid w:val="004358AB"/>
    <w:rsid w:val="004370E7"/>
    <w:rsid w:val="00460A79"/>
    <w:rsid w:val="0046484B"/>
    <w:rsid w:val="00477873"/>
    <w:rsid w:val="0048152C"/>
    <w:rsid w:val="004A69D3"/>
    <w:rsid w:val="004B2332"/>
    <w:rsid w:val="004C5AA2"/>
    <w:rsid w:val="004C78E5"/>
    <w:rsid w:val="004C7E0D"/>
    <w:rsid w:val="004D3151"/>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15A9D"/>
    <w:rsid w:val="00622631"/>
    <w:rsid w:val="00630D2E"/>
    <w:rsid w:val="006320EA"/>
    <w:rsid w:val="006409A8"/>
    <w:rsid w:val="006620EE"/>
    <w:rsid w:val="00670800"/>
    <w:rsid w:val="00671996"/>
    <w:rsid w:val="006932E0"/>
    <w:rsid w:val="00695E17"/>
    <w:rsid w:val="006C58F2"/>
    <w:rsid w:val="006D33DC"/>
    <w:rsid w:val="006E0A68"/>
    <w:rsid w:val="007355A1"/>
    <w:rsid w:val="00736D7C"/>
    <w:rsid w:val="00737D31"/>
    <w:rsid w:val="0074277F"/>
    <w:rsid w:val="00774B78"/>
    <w:rsid w:val="00797A86"/>
    <w:rsid w:val="007B76F0"/>
    <w:rsid w:val="007C3408"/>
    <w:rsid w:val="007D1ECA"/>
    <w:rsid w:val="007D39F2"/>
    <w:rsid w:val="00820985"/>
    <w:rsid w:val="00820BF7"/>
    <w:rsid w:val="00821288"/>
    <w:rsid w:val="008538C3"/>
    <w:rsid w:val="00854434"/>
    <w:rsid w:val="0085731C"/>
    <w:rsid w:val="0086313F"/>
    <w:rsid w:val="008631CB"/>
    <w:rsid w:val="00890B58"/>
    <w:rsid w:val="00892234"/>
    <w:rsid w:val="00896FF2"/>
    <w:rsid w:val="008A5FB1"/>
    <w:rsid w:val="008B7726"/>
    <w:rsid w:val="008C4503"/>
    <w:rsid w:val="008D1FD8"/>
    <w:rsid w:val="008D6D4D"/>
    <w:rsid w:val="008E00F7"/>
    <w:rsid w:val="008F00F8"/>
    <w:rsid w:val="00912728"/>
    <w:rsid w:val="00915A8C"/>
    <w:rsid w:val="00945908"/>
    <w:rsid w:val="009550EC"/>
    <w:rsid w:val="0096215F"/>
    <w:rsid w:val="009766F7"/>
    <w:rsid w:val="00986662"/>
    <w:rsid w:val="00994193"/>
    <w:rsid w:val="0099601B"/>
    <w:rsid w:val="009A1E24"/>
    <w:rsid w:val="009A2813"/>
    <w:rsid w:val="009B1684"/>
    <w:rsid w:val="009B43E6"/>
    <w:rsid w:val="009B5DC6"/>
    <w:rsid w:val="009C2851"/>
    <w:rsid w:val="009C496D"/>
    <w:rsid w:val="009D10E6"/>
    <w:rsid w:val="009E1E15"/>
    <w:rsid w:val="009E3AEC"/>
    <w:rsid w:val="009F4687"/>
    <w:rsid w:val="009F5E1A"/>
    <w:rsid w:val="00A00077"/>
    <w:rsid w:val="00A00B80"/>
    <w:rsid w:val="00A0775C"/>
    <w:rsid w:val="00A13ED2"/>
    <w:rsid w:val="00A22052"/>
    <w:rsid w:val="00A22E3B"/>
    <w:rsid w:val="00A31764"/>
    <w:rsid w:val="00A46BD9"/>
    <w:rsid w:val="00A5187C"/>
    <w:rsid w:val="00A80F17"/>
    <w:rsid w:val="00A839E7"/>
    <w:rsid w:val="00A87BA4"/>
    <w:rsid w:val="00A975E1"/>
    <w:rsid w:val="00AB5690"/>
    <w:rsid w:val="00AB746F"/>
    <w:rsid w:val="00AC19CE"/>
    <w:rsid w:val="00AC525A"/>
    <w:rsid w:val="00AE7E79"/>
    <w:rsid w:val="00AF3C74"/>
    <w:rsid w:val="00B02BD9"/>
    <w:rsid w:val="00B10B58"/>
    <w:rsid w:val="00B209AF"/>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C131B"/>
    <w:rsid w:val="00BC31D3"/>
    <w:rsid w:val="00BC6A80"/>
    <w:rsid w:val="00BC7AF4"/>
    <w:rsid w:val="00BD1641"/>
    <w:rsid w:val="00C120DD"/>
    <w:rsid w:val="00C1794E"/>
    <w:rsid w:val="00C313FC"/>
    <w:rsid w:val="00C4635E"/>
    <w:rsid w:val="00C53148"/>
    <w:rsid w:val="00C61A8A"/>
    <w:rsid w:val="00C67847"/>
    <w:rsid w:val="00C73E2E"/>
    <w:rsid w:val="00CB68A7"/>
    <w:rsid w:val="00CE3374"/>
    <w:rsid w:val="00CF088D"/>
    <w:rsid w:val="00CF1C41"/>
    <w:rsid w:val="00D02C6A"/>
    <w:rsid w:val="00D07CD3"/>
    <w:rsid w:val="00D16B36"/>
    <w:rsid w:val="00D178E5"/>
    <w:rsid w:val="00D36ABC"/>
    <w:rsid w:val="00D37349"/>
    <w:rsid w:val="00D431D5"/>
    <w:rsid w:val="00D44A5E"/>
    <w:rsid w:val="00D7003A"/>
    <w:rsid w:val="00D7586E"/>
    <w:rsid w:val="00D806A8"/>
    <w:rsid w:val="00D90B50"/>
    <w:rsid w:val="00D91046"/>
    <w:rsid w:val="00D96B56"/>
    <w:rsid w:val="00DA3FF1"/>
    <w:rsid w:val="00DA4F18"/>
    <w:rsid w:val="00DB0710"/>
    <w:rsid w:val="00DB559F"/>
    <w:rsid w:val="00DC4110"/>
    <w:rsid w:val="00DC461F"/>
    <w:rsid w:val="00DC7F32"/>
    <w:rsid w:val="00DD590F"/>
    <w:rsid w:val="00DE2639"/>
    <w:rsid w:val="00DF507D"/>
    <w:rsid w:val="00E25090"/>
    <w:rsid w:val="00E35010"/>
    <w:rsid w:val="00E560BC"/>
    <w:rsid w:val="00E65D5E"/>
    <w:rsid w:val="00E70FA9"/>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76D0"/>
    <w:rsid w:val="00F5504E"/>
    <w:rsid w:val="00F6098A"/>
    <w:rsid w:val="00F6752C"/>
    <w:rsid w:val="00F73F10"/>
    <w:rsid w:val="00F8768F"/>
    <w:rsid w:val="00FA4E9F"/>
    <w:rsid w:val="00FA770B"/>
    <w:rsid w:val="00FB56A3"/>
    <w:rsid w:val="00FC4116"/>
    <w:rsid w:val="00FD2314"/>
    <w:rsid w:val="00FD4D40"/>
    <w:rsid w:val="00FD768A"/>
    <w:rsid w:val="00FE220A"/>
    <w:rsid w:val="00FE3FFB"/>
    <w:rsid w:val="00FE5E9E"/>
    <w:rsid w:val="01294920"/>
    <w:rsid w:val="07BF6239"/>
    <w:rsid w:val="09666976"/>
    <w:rsid w:val="2BA81C41"/>
    <w:rsid w:val="3F411916"/>
    <w:rsid w:val="57A63643"/>
    <w:rsid w:val="6A021551"/>
    <w:rsid w:val="6BC36F6F"/>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qFormat/>
    <w:pPr>
      <w:spacing w:after="120"/>
      <w:ind w:leftChars="200" w:left="200"/>
    </w:pPr>
    <w:rPr>
      <w:rFonts w:ascii="Calibri" w:eastAsia="微软雅黑" w:hAnsi="Calibri"/>
    </w:rPr>
  </w:style>
  <w:style w:type="paragraph" w:styleId="a4">
    <w:name w:val="footer"/>
    <w:basedOn w:val="a"/>
    <w:link w:val="Char0"/>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Pr>
      <w:rFonts w:ascii="Tahoma" w:hAnsi="Tahoma" w:cs="Tahoma"/>
      <w:sz w:val="18"/>
      <w:szCs w:val="18"/>
    </w:rPr>
  </w:style>
  <w:style w:type="character" w:customStyle="1" w:styleId="Char0">
    <w:name w:val="页脚 Char"/>
    <w:link w:val="a4"/>
    <w:uiPriority w:val="99"/>
    <w:semiHidden/>
    <w:qFormat/>
    <w:locked/>
    <w:rPr>
      <w:rFonts w:ascii="Tahoma" w:hAnsi="Tahoma" w:cs="Tahoma"/>
      <w:sz w:val="18"/>
      <w:szCs w:val="18"/>
    </w:rPr>
  </w:style>
  <w:style w:type="character" w:customStyle="1" w:styleId="Char">
    <w:name w:val="正文文本缩进 Char"/>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0">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qFormat/>
    <w:pPr>
      <w:spacing w:after="120"/>
      <w:ind w:leftChars="200" w:left="200"/>
    </w:pPr>
    <w:rPr>
      <w:rFonts w:ascii="Calibri" w:eastAsia="微软雅黑" w:hAnsi="Calibri"/>
    </w:rPr>
  </w:style>
  <w:style w:type="paragraph" w:styleId="a4">
    <w:name w:val="footer"/>
    <w:basedOn w:val="a"/>
    <w:link w:val="Char0"/>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Pr>
      <w:rFonts w:ascii="Tahoma" w:hAnsi="Tahoma" w:cs="Tahoma"/>
      <w:sz w:val="18"/>
      <w:szCs w:val="18"/>
    </w:rPr>
  </w:style>
  <w:style w:type="character" w:customStyle="1" w:styleId="Char0">
    <w:name w:val="页脚 Char"/>
    <w:link w:val="a4"/>
    <w:uiPriority w:val="99"/>
    <w:semiHidden/>
    <w:qFormat/>
    <w:locked/>
    <w:rPr>
      <w:rFonts w:ascii="Tahoma" w:hAnsi="Tahoma" w:cs="Tahoma"/>
      <w:sz w:val="18"/>
      <w:szCs w:val="18"/>
    </w:rPr>
  </w:style>
  <w:style w:type="character" w:customStyle="1" w:styleId="Char">
    <w:name w:val="正文文本缩进 Char"/>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0">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890</Words>
  <Characters>5076</Characters>
  <Application>Microsoft Office Word</Application>
  <DocSecurity>0</DocSecurity>
  <Lines>42</Lines>
  <Paragraphs>11</Paragraphs>
  <ScaleCrop>false</ScaleCrop>
  <Company>睿派克技术论坛</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潘</cp:lastModifiedBy>
  <cp:revision>24</cp:revision>
  <dcterms:created xsi:type="dcterms:W3CDTF">2018-11-29T06:01:00Z</dcterms:created>
  <dcterms:modified xsi:type="dcterms:W3CDTF">2020-04-29T09:29:00Z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