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1F" w:rsidRPr="001128EC" w:rsidRDefault="00DB361F" w:rsidP="00C0451D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1879A4">
        <w:rPr>
          <w:rFonts w:ascii="宋体" w:hAnsi="宋体" w:hint="eastAsia"/>
          <w:bCs/>
          <w:iCs/>
          <w:color w:val="000000"/>
          <w:sz w:val="24"/>
        </w:rPr>
        <w:t>300644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</w:t>
      </w:r>
      <w:r w:rsidR="001879A4"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1879A4">
        <w:rPr>
          <w:rFonts w:ascii="宋体" w:hAnsi="宋体" w:hint="eastAsia"/>
          <w:bCs/>
          <w:iCs/>
          <w:color w:val="000000"/>
          <w:sz w:val="24"/>
        </w:rPr>
        <w:t>南京聚隆</w:t>
      </w:r>
    </w:p>
    <w:p w:rsidR="001879A4" w:rsidRDefault="001879A4" w:rsidP="00C0451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南京聚隆科技股份有限公司</w:t>
      </w:r>
    </w:p>
    <w:p w:rsidR="00DB361F" w:rsidRPr="001128EC" w:rsidRDefault="00DB361F" w:rsidP="00C0451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DB361F" w:rsidRPr="00E83F18" w:rsidRDefault="00DB361F" w:rsidP="007C79D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="001879A4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E83F18">
        <w:rPr>
          <w:rFonts w:ascii="宋体" w:hAnsi="宋体" w:hint="eastAsia"/>
          <w:bCs/>
          <w:iCs/>
          <w:color w:val="000000"/>
          <w:sz w:val="24"/>
        </w:rPr>
        <w:t>编号：</w:t>
      </w:r>
      <w:r w:rsidR="001879A4" w:rsidRPr="00E83F18">
        <w:rPr>
          <w:rFonts w:ascii="宋体" w:hAnsi="宋体" w:hint="eastAsia"/>
          <w:bCs/>
          <w:iCs/>
          <w:color w:val="000000"/>
          <w:sz w:val="24"/>
        </w:rPr>
        <w:t>20</w:t>
      </w:r>
      <w:r w:rsidR="007C79DB" w:rsidRPr="00E83F18">
        <w:rPr>
          <w:rFonts w:ascii="宋体" w:hAnsi="宋体" w:hint="eastAsia"/>
          <w:bCs/>
          <w:iCs/>
          <w:color w:val="000000"/>
          <w:sz w:val="24"/>
        </w:rPr>
        <w:t>20</w:t>
      </w:r>
      <w:r w:rsidR="001879A4" w:rsidRPr="00E83F18">
        <w:rPr>
          <w:rFonts w:ascii="宋体" w:hAnsi="宋体" w:hint="eastAsia"/>
          <w:bCs/>
          <w:iCs/>
          <w:color w:val="000000"/>
          <w:sz w:val="24"/>
        </w:rPr>
        <w:t>-001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DB361F" w:rsidRPr="00E83F18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83F18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83F18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83F18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5B24B0"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E83F18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83F18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83F18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DB361F" w:rsidRPr="00E83F18" w:rsidRDefault="00DB361F" w:rsidP="0000694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83F18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DB361F" w:rsidRPr="00E83F18" w:rsidRDefault="00DB361F" w:rsidP="0000694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83F18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E83F18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E83F18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DB361F" w:rsidRPr="00E83F18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5B24B0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/>
                <w:bCs/>
                <w:iCs/>
                <w:color w:val="000000"/>
                <w:sz w:val="24"/>
              </w:rPr>
              <w:t>投资者</w:t>
            </w:r>
          </w:p>
        </w:tc>
      </w:tr>
      <w:tr w:rsidR="00DB361F" w:rsidRPr="00E83F18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7C79DB" w:rsidP="007C79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5B24B0"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5B24B0"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30</w:t>
            </w:r>
            <w:r w:rsidR="005B24B0"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日，</w:t>
            </w:r>
            <w:r w:rsidR="005B24B0"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="005B24B0"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5B24B0"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:</w:t>
            </w:r>
            <w:r w:rsidR="005B24B0"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5B24B0"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0-1</w:t>
            </w:r>
            <w:r w:rsidR="005B24B0"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="005B24B0"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:</w:t>
            </w:r>
            <w:r w:rsidR="005B24B0"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5B24B0"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0</w:t>
            </w:r>
          </w:p>
        </w:tc>
      </w:tr>
      <w:tr w:rsidR="00DB361F" w:rsidRPr="00E83F18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5B24B0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“全景•路演天下”（http://rs.p5w.net）</w:t>
            </w:r>
          </w:p>
        </w:tc>
      </w:tr>
      <w:tr w:rsidR="00DB361F" w:rsidRPr="001128EC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5B24B0" w:rsidP="007C79D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董事长</w:t>
            </w:r>
            <w:r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刘曙阳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先生</w:t>
            </w:r>
            <w:r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财务总监</w:t>
            </w:r>
            <w:r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本阳先生</w:t>
            </w:r>
            <w:r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副总裁</w:t>
            </w:r>
            <w:r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兼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董事会秘书</w:t>
            </w:r>
            <w:r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罗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玉清女士</w:t>
            </w:r>
            <w:r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独立董事</w:t>
            </w:r>
            <w:r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王兵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先生</w:t>
            </w:r>
            <w:r w:rsidRPr="00E83F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保荐代表人</w:t>
            </w:r>
            <w:r w:rsidR="007C79DB" w:rsidRPr="00E83F18">
              <w:rPr>
                <w:rFonts w:asciiTheme="minorEastAsia" w:eastAsiaTheme="minorEastAsia" w:hAnsiTheme="minorEastAsia" w:hint="eastAsia"/>
                <w:sz w:val="24"/>
                <w:szCs w:val="20"/>
              </w:rPr>
              <w:t>卞建光</w:t>
            </w:r>
            <w:r w:rsidRPr="00E83F18">
              <w:rPr>
                <w:rFonts w:asciiTheme="minorEastAsia" w:eastAsiaTheme="minorEastAsia" w:hAnsiTheme="minorEastAsia"/>
                <w:color w:val="000000"/>
                <w:sz w:val="24"/>
              </w:rPr>
              <w:t>先生</w:t>
            </w:r>
          </w:p>
        </w:tc>
      </w:tr>
      <w:tr w:rsidR="00DB361F" w:rsidRPr="001128EC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0B2B96" w:rsidRDefault="005B24B0" w:rsidP="000B2B96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B2B96">
              <w:rPr>
                <w:rFonts w:asciiTheme="minorEastAsia" w:eastAsiaTheme="minorEastAsia" w:hAnsiTheme="minorEastAsia"/>
                <w:color w:val="000000"/>
                <w:sz w:val="24"/>
              </w:rPr>
              <w:t>本次年度业绩说明会采用网络远程的方式举行</w:t>
            </w:r>
            <w:r w:rsidRPr="000B2B9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，双方进行了充分的交流与沟通，严格按照相关规定，保证信息披露的真实、准确、完整、及时、公平性，没有出现未公开重大信息泄露等情况。</w:t>
            </w:r>
          </w:p>
          <w:p w:rsidR="005B24B0" w:rsidRPr="000B2B96" w:rsidRDefault="005B24B0" w:rsidP="000B2B96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B2B9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主要内容如下：</w:t>
            </w:r>
          </w:p>
          <w:p w:rsidR="000B2B96" w:rsidRPr="003D483B" w:rsidRDefault="003D483B" w:rsidP="000B2B9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</w:t>
            </w:r>
            <w:r w:rsidRPr="003D483B">
              <w:rPr>
                <w:rFonts w:ascii="Tahoma" w:hAnsi="Tahoma" w:cs="Tahoma" w:hint="eastAsia"/>
                <w:sz w:val="23"/>
                <w:szCs w:val="23"/>
              </w:rPr>
              <w:t>你好尊敬的董秘，请问截至</w:t>
            </w:r>
            <w:r w:rsidRPr="003D483B">
              <w:rPr>
                <w:rFonts w:ascii="Tahoma" w:hAnsi="Tahoma" w:cs="Tahoma" w:hint="eastAsia"/>
                <w:sz w:val="23"/>
                <w:szCs w:val="23"/>
              </w:rPr>
              <w:t>2020</w:t>
            </w:r>
            <w:r w:rsidRPr="003D483B">
              <w:rPr>
                <w:rFonts w:ascii="Tahoma" w:hAnsi="Tahoma" w:cs="Tahoma" w:hint="eastAsia"/>
                <w:sz w:val="23"/>
                <w:szCs w:val="23"/>
              </w:rPr>
              <w:t>年</w:t>
            </w:r>
            <w:r w:rsidRPr="003D483B">
              <w:rPr>
                <w:rFonts w:ascii="Tahoma" w:hAnsi="Tahoma" w:cs="Tahoma" w:hint="eastAsia"/>
                <w:sz w:val="23"/>
                <w:szCs w:val="23"/>
              </w:rPr>
              <w:t>4</w:t>
            </w:r>
            <w:r w:rsidRPr="003D483B">
              <w:rPr>
                <w:rFonts w:ascii="Tahoma" w:hAnsi="Tahoma" w:cs="Tahoma" w:hint="eastAsia"/>
                <w:sz w:val="23"/>
                <w:szCs w:val="23"/>
              </w:rPr>
              <w:t>月</w:t>
            </w:r>
            <w:r w:rsidRPr="003D483B">
              <w:rPr>
                <w:rFonts w:ascii="Tahoma" w:hAnsi="Tahoma" w:cs="Tahoma" w:hint="eastAsia"/>
                <w:sz w:val="23"/>
                <w:szCs w:val="23"/>
              </w:rPr>
              <w:t>20</w:t>
            </w:r>
            <w:r w:rsidRPr="003D483B">
              <w:rPr>
                <w:rFonts w:ascii="Tahoma" w:hAnsi="Tahoma" w:cs="Tahoma" w:hint="eastAsia"/>
                <w:sz w:val="23"/>
                <w:szCs w:val="23"/>
              </w:rPr>
              <w:t>日，公司股东人数多少？谢谢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3D483B">
              <w:rPr>
                <w:rFonts w:ascii="宋体" w:hAnsi="宋体" w:hint="eastAsia"/>
                <w:bCs/>
                <w:iCs/>
                <w:sz w:val="24"/>
              </w:rPr>
              <w:t>答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：您好！截止至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2020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年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04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月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20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日，公司股东总户数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14,352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户。谢谢！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 w:hint="eastAsi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2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、请问贵公司熔喷料销量如何？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答：您好！公司目前熔喷料订单充足日产能达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100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吨。谢谢！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lastRenderedPageBreak/>
              <w:t>3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、请问贵公司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5G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新材料若进入市场，前景如何？</w:t>
            </w:r>
          </w:p>
          <w:p w:rsidR="003D483B" w:rsidRPr="000143FC" w:rsidRDefault="003D483B" w:rsidP="000143FC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5G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通讯领域是未来新材料产业发展的一个重要应用领域。目前</w:t>
            </w:r>
            <w:r w:rsidR="000143FC">
              <w:rPr>
                <w:rFonts w:ascii="Tahoma" w:hAnsi="Tahoma" w:cs="Tahoma" w:hint="eastAsia"/>
                <w:sz w:val="23"/>
                <w:szCs w:val="23"/>
              </w:rPr>
              <w:t>公司</w:t>
            </w:r>
            <w:r w:rsidR="000143FC">
              <w:rPr>
                <w:rFonts w:ascii="Tahoma" w:hAnsi="Tahoma" w:cs="Tahoma" w:hint="eastAsia"/>
                <w:sz w:val="23"/>
                <w:szCs w:val="23"/>
              </w:rPr>
              <w:t>5G</w:t>
            </w:r>
            <w:r w:rsidR="000143FC">
              <w:rPr>
                <w:rFonts w:ascii="Tahoma" w:hAnsi="Tahoma" w:cs="Tahoma" w:hint="eastAsia"/>
                <w:sz w:val="23"/>
                <w:szCs w:val="23"/>
              </w:rPr>
              <w:t>相关材料产品在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根据市场</w:t>
            </w:r>
            <w:r w:rsidR="000143FC">
              <w:rPr>
                <w:rFonts w:ascii="Tahoma" w:hAnsi="Tahoma" w:cs="Tahoma" w:hint="eastAsia"/>
                <w:sz w:val="23"/>
                <w:szCs w:val="23"/>
              </w:rPr>
              <w:t>需求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情况</w:t>
            </w:r>
            <w:r w:rsidR="000143FC">
              <w:rPr>
                <w:rFonts w:ascii="Tahoma" w:hAnsi="Tahoma" w:cs="Tahoma" w:hint="eastAsia"/>
                <w:sz w:val="23"/>
                <w:szCs w:val="23"/>
              </w:rPr>
              <w:t>持续开发中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。谢谢！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4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、公司生产聚丙烯熔喷专用料产能是否大幅度增加产量，比以往产量对比如何？</w:t>
            </w:r>
            <w:proofErr w:type="gramStart"/>
            <w:r w:rsidRPr="000143FC">
              <w:rPr>
                <w:rFonts w:ascii="Tahoma" w:hAnsi="Tahoma" w:cs="Tahoma" w:hint="eastAsia"/>
                <w:sz w:val="23"/>
                <w:szCs w:val="23"/>
              </w:rPr>
              <w:t>清别含糊其词</w:t>
            </w:r>
            <w:proofErr w:type="gramEnd"/>
            <w:r w:rsidRPr="000143FC">
              <w:rPr>
                <w:rFonts w:ascii="Tahoma" w:hAnsi="Tahoma" w:cs="Tahoma" w:hint="eastAsia"/>
                <w:sz w:val="23"/>
                <w:szCs w:val="23"/>
              </w:rPr>
              <w:t>回答！谢谢！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答：您好，目前公司聚丙烯熔喷料日产能增加到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100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吨，未来公司将根据市场情况决定是否新增生产线，请广大投资者注意投资风险。谢谢！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5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、请问董事长，公司如何看待今年股价变化和表现？在保护中小投资者利益方面做了哪些工作？会不会组织中小投资者走进上市公司？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答：您好！二级市场股价走势受多重因素影响。公司将不断提升核心竞争力，稳步推进公司业务，持续经营，努力回报投资者。公司严格按照有关规定致力于保护投资者利益。公司将在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2020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年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5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月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12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日下午召开股东大会，详见公司公告，欢迎广大中小投资者参会。谢谢！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6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、为什么公司概念这么好，股价确跌</w:t>
            </w:r>
            <w:proofErr w:type="gramStart"/>
            <w:r w:rsidRPr="000143FC">
              <w:rPr>
                <w:rFonts w:ascii="Tahoma" w:hAnsi="Tahoma" w:cs="Tahoma" w:hint="eastAsia"/>
                <w:sz w:val="23"/>
                <w:szCs w:val="23"/>
              </w:rPr>
              <w:t>跌</w:t>
            </w:r>
            <w:proofErr w:type="gramEnd"/>
            <w:r w:rsidRPr="000143FC">
              <w:rPr>
                <w:rFonts w:ascii="Tahoma" w:hAnsi="Tahoma" w:cs="Tahoma" w:hint="eastAsia"/>
                <w:sz w:val="23"/>
                <w:szCs w:val="23"/>
              </w:rPr>
              <w:t>不休！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答：您好！二级市场股价走势受多重因素影响，公司将不断提升核心竞争力，稳步推进公司业务，持续经营，努力回报投资者。谢谢！</w:t>
            </w:r>
          </w:p>
          <w:p w:rsidR="003D483B" w:rsidRPr="000143FC" w:rsidRDefault="003D483B" w:rsidP="000B2B96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7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、你好，介绍一下公司的主营业务？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答：您好！公司主要从事改性工程塑料材料的研发、生产、销售，拥有高性能改性尼龙、高性能工程化聚丙烯、高性能塑料合金材料和</w:t>
            </w:r>
            <w:proofErr w:type="gramStart"/>
            <w:r w:rsidRPr="000143FC">
              <w:rPr>
                <w:rFonts w:ascii="Tahoma" w:hAnsi="Tahoma" w:cs="Tahoma" w:hint="eastAsia"/>
                <w:sz w:val="23"/>
                <w:szCs w:val="23"/>
              </w:rPr>
              <w:t>塑木</w:t>
            </w:r>
            <w:proofErr w:type="gramEnd"/>
            <w:r w:rsidRPr="000143FC">
              <w:rPr>
                <w:rFonts w:ascii="Tahoma" w:hAnsi="Tahoma" w:cs="Tahoma" w:hint="eastAsia"/>
                <w:sz w:val="23"/>
                <w:szCs w:val="23"/>
              </w:rPr>
              <w:t>环境工程材料四大产品系列，产品主要应用于汽车零部件、轨道交通、通讯电子电气、室外庭外环保建筑等领域。谢谢！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8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、聚丙烯熔喷</w:t>
            </w:r>
            <w:proofErr w:type="gramStart"/>
            <w:r w:rsidRPr="000143FC">
              <w:rPr>
                <w:rFonts w:ascii="Tahoma" w:hAnsi="Tahoma" w:cs="Tahoma" w:hint="eastAsia"/>
                <w:sz w:val="23"/>
                <w:szCs w:val="23"/>
              </w:rPr>
              <w:t>料近期</w:t>
            </w:r>
            <w:proofErr w:type="gramEnd"/>
            <w:r w:rsidRPr="000143FC">
              <w:rPr>
                <w:rFonts w:ascii="Tahoma" w:hAnsi="Tahoma" w:cs="Tahoma" w:hint="eastAsia"/>
                <w:sz w:val="23"/>
                <w:szCs w:val="23"/>
              </w:rPr>
              <w:t>订单有没增加？一天生产多少吨？增加量大吗？谢谢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</w:t>
            </w:r>
            <w:r w:rsidR="008845E9">
              <w:rPr>
                <w:rFonts w:ascii="Tahoma" w:hAnsi="Tahoma" w:cs="Tahoma" w:hint="eastAsia"/>
                <w:sz w:val="23"/>
                <w:szCs w:val="23"/>
              </w:rPr>
              <w:t>！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公司聚丙烯熔喷料订单充足，日产能达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100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吨，未来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lastRenderedPageBreak/>
              <w:t>公司将根据市场情况决定是否新增生产线，请广大投资者注意投资风险。谢谢！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9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、请问贵公司</w:t>
            </w:r>
            <w:proofErr w:type="gramStart"/>
            <w:r w:rsidRPr="000143FC">
              <w:rPr>
                <w:rFonts w:ascii="Tahoma" w:hAnsi="Tahoma" w:cs="Tahoma" w:hint="eastAsia"/>
                <w:sz w:val="23"/>
                <w:szCs w:val="23"/>
              </w:rPr>
              <w:t>生产溶喷模头</w:t>
            </w:r>
            <w:proofErr w:type="gramEnd"/>
            <w:r w:rsidRPr="000143FC">
              <w:rPr>
                <w:rFonts w:ascii="Tahoma" w:hAnsi="Tahoma" w:cs="Tahoma" w:hint="eastAsia"/>
                <w:sz w:val="23"/>
                <w:szCs w:val="23"/>
              </w:rPr>
              <w:t>吗？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答：您好！公司生产高分子改性材料，公司不生产熔喷模头。谢谢！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10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、公司股票有质押吗？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答：您好！公司实际控制人的部分股票质押。详见公司于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2019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年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11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月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19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日发布的《关于实际控制人部分股份质押的公告》（公告编号：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2019-063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）。谢谢！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11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、您好！为什么公司概念这么好，股价确跌</w:t>
            </w:r>
            <w:proofErr w:type="gramStart"/>
            <w:r w:rsidRPr="000143FC">
              <w:rPr>
                <w:rFonts w:ascii="Tahoma" w:hAnsi="Tahoma" w:cs="Tahoma" w:hint="eastAsia"/>
                <w:sz w:val="23"/>
                <w:szCs w:val="23"/>
              </w:rPr>
              <w:t>跌</w:t>
            </w:r>
            <w:proofErr w:type="gramEnd"/>
            <w:r w:rsidRPr="000143FC">
              <w:rPr>
                <w:rFonts w:ascii="Tahoma" w:hAnsi="Tahoma" w:cs="Tahoma" w:hint="eastAsia"/>
                <w:sz w:val="23"/>
                <w:szCs w:val="23"/>
              </w:rPr>
              <w:t>不休！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答：您好！二级市场股价走势受多重因素影响，公司将不断提升核心竞争力，稳步推进公司业务，持续经营，努力回报投资者。谢谢！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12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、请问贵司</w:t>
            </w:r>
            <w:proofErr w:type="gramStart"/>
            <w:r w:rsidRPr="000143FC">
              <w:rPr>
                <w:rFonts w:ascii="Tahoma" w:hAnsi="Tahoma" w:cs="Tahoma" w:hint="eastAsia"/>
                <w:sz w:val="23"/>
                <w:szCs w:val="23"/>
              </w:rPr>
              <w:t>生产溶喷模具</w:t>
            </w:r>
            <w:proofErr w:type="gramEnd"/>
            <w:r w:rsidRPr="000143FC">
              <w:rPr>
                <w:rFonts w:ascii="Tahoma" w:hAnsi="Tahoma" w:cs="Tahoma" w:hint="eastAsia"/>
                <w:sz w:val="23"/>
                <w:szCs w:val="23"/>
              </w:rPr>
              <w:t>吗？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答：您好！公司不生产熔喷模具。谢谢！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13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、请问公司的熔喷布还在正常生产吗？订单如何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答：您好！公司不生产熔喷布。公司只生产熔喷专用料，是可用于熔喷布的原材料。谢谢！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14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、请问公司新增的营业范围：一类医疗器械的生产与销售。公司在这方面的计划如何？计划做哪款产品？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答：您好！公司以高分子改性材料为主营业务。营业范围拟新增的一类医疗器械的生产与销售，主要是考虑到疫情的影响，将来视情况在口罩和防护服方面的准备。谢谢！</w:t>
            </w:r>
          </w:p>
          <w:p w:rsidR="003D483B" w:rsidRPr="000143FC" w:rsidRDefault="003D483B" w:rsidP="003D483B">
            <w:pPr>
              <w:spacing w:line="480" w:lineRule="atLeast"/>
              <w:rPr>
                <w:rFonts w:ascii="Tahoma" w:hAnsi="Tahoma" w:cs="Tahoma"/>
                <w:sz w:val="23"/>
                <w:szCs w:val="23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15</w:t>
            </w:r>
            <w:r w:rsidRPr="000143FC">
              <w:rPr>
                <w:rFonts w:ascii="Tahoma" w:hAnsi="Tahoma" w:cs="Tahoma" w:hint="eastAsia"/>
                <w:sz w:val="23"/>
                <w:szCs w:val="23"/>
              </w:rPr>
              <w:t>、原油大跌对公司是不是大利好？</w:t>
            </w:r>
          </w:p>
          <w:p w:rsidR="003D483B" w:rsidRPr="000B2B96" w:rsidRDefault="003D483B" w:rsidP="003D483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143FC">
              <w:rPr>
                <w:rFonts w:ascii="Tahoma" w:hAnsi="Tahoma" w:cs="Tahoma" w:hint="eastAsia"/>
                <w:sz w:val="23"/>
                <w:szCs w:val="23"/>
              </w:rPr>
              <w:t>答：投资者，您好！公司主要原材料以原油为主要原料生产制成，石油价格大跌，有利于降低公司采购成本。谢谢！</w:t>
            </w:r>
          </w:p>
        </w:tc>
      </w:tr>
      <w:tr w:rsidR="00DB361F" w:rsidRPr="001128EC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0B2B96" w:rsidRDefault="005B24B0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B2B96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B361F" w:rsidRPr="001128EC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1F" w:rsidRPr="00E83F18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1F" w:rsidRPr="00E83F18" w:rsidRDefault="007C79DB" w:rsidP="007C79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5B24B0"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5B24B0"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30</w:t>
            </w:r>
            <w:r w:rsidR="005B24B0" w:rsidRPr="00E83F18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005DB8" w:rsidRDefault="00005DB8" w:rsidP="00DB361F"/>
    <w:sectPr w:rsidR="00005DB8" w:rsidSect="00290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34" w:rsidRDefault="00992434" w:rsidP="001879A4">
      <w:r>
        <w:separator/>
      </w:r>
    </w:p>
  </w:endnote>
  <w:endnote w:type="continuationSeparator" w:id="0">
    <w:p w:rsidR="00992434" w:rsidRDefault="00992434" w:rsidP="0018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34" w:rsidRDefault="00992434" w:rsidP="001879A4">
      <w:r>
        <w:separator/>
      </w:r>
    </w:p>
  </w:footnote>
  <w:footnote w:type="continuationSeparator" w:id="0">
    <w:p w:rsidR="00992434" w:rsidRDefault="00992434" w:rsidP="00187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61F"/>
    <w:rsid w:val="00005DB8"/>
    <w:rsid w:val="000143FC"/>
    <w:rsid w:val="000B2B96"/>
    <w:rsid w:val="000F2AEB"/>
    <w:rsid w:val="001879A4"/>
    <w:rsid w:val="00290D9D"/>
    <w:rsid w:val="003D483B"/>
    <w:rsid w:val="003F0E6B"/>
    <w:rsid w:val="00425F6C"/>
    <w:rsid w:val="005B24B0"/>
    <w:rsid w:val="005C76A7"/>
    <w:rsid w:val="00652C9E"/>
    <w:rsid w:val="007C79DB"/>
    <w:rsid w:val="007E4BB5"/>
    <w:rsid w:val="008845E9"/>
    <w:rsid w:val="008E790A"/>
    <w:rsid w:val="00992434"/>
    <w:rsid w:val="00C0451D"/>
    <w:rsid w:val="00C456D6"/>
    <w:rsid w:val="00CD3325"/>
    <w:rsid w:val="00DB361F"/>
    <w:rsid w:val="00E83F18"/>
    <w:rsid w:val="00E847DD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9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9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admin</cp:lastModifiedBy>
  <cp:revision>11</cp:revision>
  <dcterms:created xsi:type="dcterms:W3CDTF">2015-10-01T03:53:00Z</dcterms:created>
  <dcterms:modified xsi:type="dcterms:W3CDTF">2020-04-30T08:17:00Z</dcterms:modified>
</cp:coreProperties>
</file>