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16" w:rsidRDefault="006026AC">
      <w:pPr>
        <w:spacing w:beforeLines="50" w:before="156" w:afterLines="50" w:after="156" w:line="400" w:lineRule="exact"/>
        <w:rPr>
          <w:rFonts w:ascii="宋体" w:hAnsi="宋体"/>
          <w:bCs/>
          <w:iCs/>
          <w:color w:val="000000"/>
          <w:sz w:val="24"/>
        </w:rPr>
      </w:pPr>
      <w:r>
        <w:rPr>
          <w:rFonts w:ascii="宋体" w:hAnsi="宋体" w:hint="eastAsia"/>
          <w:bCs/>
          <w:iCs/>
          <w:color w:val="000000"/>
          <w:sz w:val="24"/>
        </w:rPr>
        <w:t xml:space="preserve">证券代码：   </w:t>
      </w:r>
      <w:r w:rsidR="008E4AF4">
        <w:rPr>
          <w:rFonts w:ascii="宋体" w:hAnsi="宋体"/>
          <w:bCs/>
          <w:iCs/>
          <w:color w:val="000000"/>
          <w:sz w:val="24"/>
        </w:rPr>
        <w:t>300782</w:t>
      </w:r>
      <w:r>
        <w:rPr>
          <w:rFonts w:ascii="宋体" w:hAnsi="宋体" w:hint="eastAsia"/>
          <w:bCs/>
          <w:iCs/>
          <w:color w:val="000000"/>
          <w:sz w:val="24"/>
        </w:rPr>
        <w:t xml:space="preserve">                                 证券简称：</w:t>
      </w:r>
      <w:r w:rsidR="008E4AF4">
        <w:rPr>
          <w:rFonts w:ascii="宋体" w:hAnsi="宋体" w:hint="eastAsia"/>
          <w:bCs/>
          <w:iCs/>
          <w:color w:val="000000"/>
          <w:sz w:val="24"/>
        </w:rPr>
        <w:t>卓胜微</w:t>
      </w:r>
    </w:p>
    <w:p w:rsidR="005F3716" w:rsidRDefault="005F3716">
      <w:pPr>
        <w:spacing w:beforeLines="50" w:before="156" w:afterLines="50" w:after="156" w:line="400" w:lineRule="exact"/>
        <w:rPr>
          <w:rFonts w:ascii="宋体" w:hAnsi="宋体"/>
          <w:b/>
          <w:bCs/>
          <w:iCs/>
          <w:color w:val="000000"/>
          <w:sz w:val="24"/>
          <w:szCs w:val="24"/>
        </w:rPr>
      </w:pPr>
    </w:p>
    <w:p w:rsidR="005F3716" w:rsidRDefault="00F438C7">
      <w:pPr>
        <w:spacing w:beforeLines="50" w:before="156" w:afterLines="50" w:after="156" w:line="400" w:lineRule="exact"/>
        <w:jc w:val="center"/>
        <w:rPr>
          <w:rFonts w:ascii="宋体" w:hAnsi="宋体"/>
          <w:b/>
          <w:bCs/>
          <w:iCs/>
          <w:color w:val="000000"/>
          <w:sz w:val="28"/>
          <w:szCs w:val="28"/>
        </w:rPr>
      </w:pPr>
      <w:r>
        <w:rPr>
          <w:rFonts w:ascii="宋体" w:hAnsi="宋体"/>
          <w:b/>
          <w:bCs/>
          <w:iCs/>
          <w:color w:val="000000"/>
          <w:sz w:val="24"/>
          <w:szCs w:val="24"/>
        </w:rPr>
        <w:t>2020</w:t>
      </w:r>
      <w:r w:rsidR="006026AC">
        <w:rPr>
          <w:rFonts w:ascii="宋体" w:hAnsi="宋体" w:hint="eastAsia"/>
          <w:b/>
          <w:bCs/>
          <w:iCs/>
          <w:color w:val="000000"/>
          <w:sz w:val="24"/>
          <w:szCs w:val="24"/>
        </w:rPr>
        <w:t>年</w:t>
      </w:r>
      <w:r>
        <w:rPr>
          <w:rFonts w:ascii="宋体" w:hAnsi="宋体"/>
          <w:b/>
          <w:bCs/>
          <w:iCs/>
          <w:color w:val="000000"/>
          <w:sz w:val="24"/>
          <w:szCs w:val="24"/>
        </w:rPr>
        <w:t>4</w:t>
      </w:r>
      <w:r w:rsidR="006026AC">
        <w:rPr>
          <w:rFonts w:ascii="宋体" w:hAnsi="宋体" w:hint="eastAsia"/>
          <w:b/>
          <w:bCs/>
          <w:iCs/>
          <w:color w:val="000000"/>
          <w:sz w:val="24"/>
          <w:szCs w:val="24"/>
        </w:rPr>
        <w:t>月</w:t>
      </w:r>
      <w:r>
        <w:rPr>
          <w:rFonts w:ascii="宋体" w:hAnsi="宋体"/>
          <w:b/>
          <w:bCs/>
          <w:iCs/>
          <w:color w:val="000000"/>
          <w:sz w:val="24"/>
          <w:szCs w:val="24"/>
        </w:rPr>
        <w:t>30</w:t>
      </w:r>
      <w:r w:rsidR="006026AC">
        <w:rPr>
          <w:rFonts w:ascii="宋体" w:hAnsi="宋体" w:hint="eastAsia"/>
          <w:b/>
          <w:bCs/>
          <w:iCs/>
          <w:color w:val="000000"/>
          <w:sz w:val="24"/>
          <w:szCs w:val="24"/>
        </w:rPr>
        <w:t>日投资者关系活动记录表</w:t>
      </w:r>
    </w:p>
    <w:p w:rsidR="005F3716" w:rsidRDefault="006026AC">
      <w:pPr>
        <w:spacing w:line="400" w:lineRule="exact"/>
        <w:rPr>
          <w:rFonts w:ascii="宋体" w:hAnsi="宋体"/>
          <w:bCs/>
          <w:iCs/>
          <w:color w:val="000000"/>
          <w:sz w:val="24"/>
        </w:rPr>
      </w:pPr>
      <w:r>
        <w:rPr>
          <w:rFonts w:ascii="宋体" w:hAnsi="宋体" w:hint="eastAsia"/>
          <w:bCs/>
          <w:iCs/>
          <w:color w:val="000000"/>
          <w:sz w:val="24"/>
        </w:rPr>
        <w:t xml:space="preserve">                                                     </w:t>
      </w:r>
      <w:r w:rsidR="00B35E50">
        <w:rPr>
          <w:rFonts w:ascii="宋体" w:hAnsi="宋体"/>
          <w:bCs/>
          <w:iCs/>
          <w:color w:val="000000"/>
          <w:sz w:val="24"/>
        </w:rPr>
        <w:t xml:space="preserve">  </w:t>
      </w:r>
      <w:r>
        <w:rPr>
          <w:rFonts w:ascii="宋体" w:hAnsi="宋体" w:hint="eastAsia"/>
          <w:bCs/>
          <w:iCs/>
          <w:color w:val="000000"/>
          <w:sz w:val="24"/>
        </w:rPr>
        <w:t>编号：</w:t>
      </w:r>
      <w:r w:rsidR="00F438C7">
        <w:rPr>
          <w:rFonts w:ascii="宋体" w:hAnsi="宋体" w:hint="eastAsia"/>
          <w:bCs/>
          <w:iCs/>
          <w:color w:val="000000"/>
          <w:sz w:val="24"/>
        </w:rPr>
        <w:t>20</w:t>
      </w:r>
      <w:r w:rsidR="00F438C7">
        <w:rPr>
          <w:rFonts w:ascii="宋体" w:hAnsi="宋体"/>
          <w:bCs/>
          <w:iCs/>
          <w:color w:val="000000"/>
          <w:sz w:val="24"/>
        </w:rPr>
        <w:t>20</w:t>
      </w:r>
      <w:r w:rsidR="00F438C7">
        <w:rPr>
          <w:rFonts w:ascii="宋体" w:hAnsi="宋体" w:hint="eastAsia"/>
          <w:bCs/>
          <w:iCs/>
          <w:color w:val="000000"/>
          <w:sz w:val="24"/>
        </w:rPr>
        <w:t>-0</w:t>
      </w:r>
      <w:r w:rsidR="00527FCA">
        <w:rPr>
          <w:rFonts w:ascii="宋体" w:hAnsi="宋体"/>
          <w:bCs/>
          <w:iCs/>
          <w:color w:val="000000"/>
          <w:sz w:val="24"/>
        </w:rPr>
        <w:t>01</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79"/>
      </w:tblGrid>
      <w:tr w:rsidR="005F3716" w:rsidRPr="00B35E50" w:rsidTr="0032550D">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F3716" w:rsidRPr="00B35E50" w:rsidRDefault="006026AC" w:rsidP="00B35E50">
            <w:pPr>
              <w:spacing w:line="480" w:lineRule="atLeast"/>
              <w:jc w:val="center"/>
              <w:rPr>
                <w:rFonts w:ascii="宋体" w:hAnsi="宋体"/>
                <w:bCs/>
                <w:iCs/>
                <w:color w:val="000000"/>
                <w:szCs w:val="21"/>
              </w:rPr>
            </w:pPr>
            <w:r w:rsidRPr="00B35E50">
              <w:rPr>
                <w:rFonts w:ascii="宋体" w:hAnsi="宋体" w:hint="eastAsia"/>
                <w:bCs/>
                <w:iCs/>
                <w:color w:val="000000"/>
                <w:szCs w:val="21"/>
              </w:rPr>
              <w:t>投资者关系活动类别</w:t>
            </w:r>
          </w:p>
        </w:tc>
        <w:tc>
          <w:tcPr>
            <w:tcW w:w="7079" w:type="dxa"/>
            <w:tcBorders>
              <w:top w:val="single" w:sz="4" w:space="0" w:color="auto"/>
              <w:left w:val="single" w:sz="4" w:space="0" w:color="auto"/>
              <w:bottom w:val="single" w:sz="4" w:space="0" w:color="auto"/>
              <w:right w:val="single" w:sz="4" w:space="0" w:color="auto"/>
            </w:tcBorders>
            <w:shd w:val="clear" w:color="auto" w:fill="auto"/>
          </w:tcPr>
          <w:p w:rsidR="005F3716" w:rsidRPr="00B35E50" w:rsidRDefault="00F438C7">
            <w:pPr>
              <w:spacing w:line="480" w:lineRule="atLeast"/>
              <w:rPr>
                <w:rFonts w:ascii="宋体" w:hAnsi="宋体"/>
                <w:bCs/>
                <w:iCs/>
                <w:color w:val="000000"/>
                <w:szCs w:val="21"/>
              </w:rPr>
            </w:pPr>
            <w:r w:rsidRPr="00B35E50">
              <w:rPr>
                <w:rFonts w:ascii="宋体" w:hAnsi="宋体" w:hint="eastAsia"/>
                <w:bCs/>
                <w:iCs/>
                <w:color w:val="000000"/>
                <w:szCs w:val="21"/>
              </w:rPr>
              <w:t>□</w:t>
            </w:r>
            <w:r w:rsidR="006026AC" w:rsidRPr="00B35E50">
              <w:rPr>
                <w:rFonts w:ascii="宋体" w:hAnsi="宋体" w:hint="eastAsia"/>
                <w:szCs w:val="21"/>
              </w:rPr>
              <w:t xml:space="preserve">特定对象调研        </w:t>
            </w:r>
            <w:r w:rsidR="006026AC" w:rsidRPr="00B35E50">
              <w:rPr>
                <w:rFonts w:ascii="宋体" w:hAnsi="宋体" w:hint="eastAsia"/>
                <w:bCs/>
                <w:iCs/>
                <w:color w:val="000000"/>
                <w:szCs w:val="21"/>
              </w:rPr>
              <w:t>□</w:t>
            </w:r>
            <w:r w:rsidR="006026AC" w:rsidRPr="00B35E50">
              <w:rPr>
                <w:rFonts w:ascii="宋体" w:hAnsi="宋体" w:hint="eastAsia"/>
                <w:szCs w:val="21"/>
              </w:rPr>
              <w:t>分析师会议</w:t>
            </w:r>
          </w:p>
          <w:p w:rsidR="005F3716" w:rsidRPr="00B35E50" w:rsidRDefault="006026AC">
            <w:pPr>
              <w:spacing w:line="480" w:lineRule="atLeast"/>
              <w:rPr>
                <w:rFonts w:ascii="宋体" w:hAnsi="宋体"/>
                <w:bCs/>
                <w:iCs/>
                <w:color w:val="000000"/>
                <w:szCs w:val="21"/>
              </w:rPr>
            </w:pPr>
            <w:r w:rsidRPr="00B35E50">
              <w:rPr>
                <w:rFonts w:ascii="宋体" w:hAnsi="宋体" w:hint="eastAsia"/>
                <w:bCs/>
                <w:iCs/>
                <w:color w:val="000000"/>
                <w:szCs w:val="21"/>
              </w:rPr>
              <w:t>□</w:t>
            </w:r>
            <w:r w:rsidRPr="00B35E50">
              <w:rPr>
                <w:rFonts w:ascii="宋体" w:hAnsi="宋体" w:hint="eastAsia"/>
                <w:szCs w:val="21"/>
              </w:rPr>
              <w:t xml:space="preserve">媒体采访            </w:t>
            </w:r>
            <w:r w:rsidR="00F438C7" w:rsidRPr="00B35E50">
              <w:rPr>
                <w:rFonts w:ascii="宋体" w:eastAsia="宋体" w:hAnsi="宋体" w:hint="eastAsia"/>
                <w:bCs/>
                <w:iCs/>
                <w:color w:val="000000"/>
                <w:szCs w:val="21"/>
              </w:rPr>
              <w:t>■</w:t>
            </w:r>
            <w:r w:rsidRPr="00B35E50">
              <w:rPr>
                <w:rFonts w:ascii="宋体" w:hAnsi="宋体" w:hint="eastAsia"/>
                <w:szCs w:val="21"/>
              </w:rPr>
              <w:t>业绩说明会</w:t>
            </w:r>
          </w:p>
          <w:p w:rsidR="005F3716" w:rsidRPr="00B35E50" w:rsidRDefault="006026AC">
            <w:pPr>
              <w:spacing w:line="480" w:lineRule="atLeast"/>
              <w:rPr>
                <w:rFonts w:ascii="宋体" w:hAnsi="宋体"/>
                <w:bCs/>
                <w:iCs/>
                <w:color w:val="000000"/>
                <w:szCs w:val="21"/>
              </w:rPr>
            </w:pPr>
            <w:r w:rsidRPr="00B35E50">
              <w:rPr>
                <w:rFonts w:ascii="宋体" w:hAnsi="宋体" w:hint="eastAsia"/>
                <w:bCs/>
                <w:iCs/>
                <w:color w:val="000000"/>
                <w:szCs w:val="21"/>
              </w:rPr>
              <w:t>□</w:t>
            </w:r>
            <w:r w:rsidRPr="00B35E50">
              <w:rPr>
                <w:rFonts w:ascii="宋体" w:hAnsi="宋体" w:hint="eastAsia"/>
                <w:szCs w:val="21"/>
              </w:rPr>
              <w:t xml:space="preserve">新闻发布会          </w:t>
            </w:r>
            <w:r w:rsidRPr="00B35E50">
              <w:rPr>
                <w:rFonts w:ascii="宋体" w:hAnsi="宋体" w:hint="eastAsia"/>
                <w:bCs/>
                <w:iCs/>
                <w:color w:val="000000"/>
                <w:szCs w:val="21"/>
              </w:rPr>
              <w:t>□</w:t>
            </w:r>
            <w:r w:rsidRPr="00B35E50">
              <w:rPr>
                <w:rFonts w:ascii="宋体" w:hAnsi="宋体" w:hint="eastAsia"/>
                <w:szCs w:val="21"/>
              </w:rPr>
              <w:t>路演活动</w:t>
            </w:r>
          </w:p>
          <w:p w:rsidR="005F3716" w:rsidRPr="00B35E50" w:rsidRDefault="006026AC">
            <w:pPr>
              <w:tabs>
                <w:tab w:val="left" w:pos="3045"/>
                <w:tab w:val="center" w:pos="3199"/>
              </w:tabs>
              <w:spacing w:line="480" w:lineRule="atLeast"/>
              <w:rPr>
                <w:rFonts w:ascii="宋体" w:hAnsi="宋体"/>
                <w:bCs/>
                <w:iCs/>
                <w:color w:val="000000"/>
                <w:szCs w:val="21"/>
              </w:rPr>
            </w:pPr>
            <w:r w:rsidRPr="00B35E50">
              <w:rPr>
                <w:rFonts w:ascii="宋体" w:hAnsi="宋体" w:hint="eastAsia"/>
                <w:bCs/>
                <w:iCs/>
                <w:color w:val="000000"/>
                <w:szCs w:val="21"/>
              </w:rPr>
              <w:t>□</w:t>
            </w:r>
            <w:r w:rsidRPr="00B35E50">
              <w:rPr>
                <w:rFonts w:ascii="宋体" w:hAnsi="宋体" w:hint="eastAsia"/>
                <w:szCs w:val="21"/>
              </w:rPr>
              <w:t>现场参观</w:t>
            </w:r>
            <w:r w:rsidRPr="00B35E50">
              <w:rPr>
                <w:rFonts w:ascii="宋体" w:hAnsi="宋体" w:hint="eastAsia"/>
                <w:bCs/>
                <w:iCs/>
                <w:color w:val="000000"/>
                <w:szCs w:val="21"/>
              </w:rPr>
              <w:tab/>
            </w:r>
          </w:p>
          <w:p w:rsidR="005F3716" w:rsidRPr="00B35E50" w:rsidRDefault="006026AC">
            <w:pPr>
              <w:tabs>
                <w:tab w:val="center" w:pos="3199"/>
              </w:tabs>
              <w:spacing w:line="480" w:lineRule="atLeast"/>
              <w:rPr>
                <w:rFonts w:ascii="宋体" w:hAnsi="宋体"/>
                <w:bCs/>
                <w:iCs/>
                <w:color w:val="000000"/>
                <w:szCs w:val="21"/>
              </w:rPr>
            </w:pPr>
            <w:r w:rsidRPr="00B35E50">
              <w:rPr>
                <w:rFonts w:ascii="宋体" w:hAnsi="宋体" w:hint="eastAsia"/>
                <w:bCs/>
                <w:iCs/>
                <w:color w:val="000000"/>
                <w:szCs w:val="21"/>
              </w:rPr>
              <w:t>□</w:t>
            </w:r>
            <w:r w:rsidRPr="00B35E50">
              <w:rPr>
                <w:rFonts w:ascii="宋体" w:hAnsi="宋体" w:hint="eastAsia"/>
                <w:szCs w:val="21"/>
              </w:rPr>
              <w:t>其他 （</w:t>
            </w:r>
            <w:r w:rsidRPr="00B35E50">
              <w:rPr>
                <w:rFonts w:ascii="宋体" w:hAnsi="宋体" w:hint="eastAsia"/>
                <w:szCs w:val="21"/>
                <w:u w:val="single"/>
              </w:rPr>
              <w:t>请文字说明其他活动内容）</w:t>
            </w:r>
          </w:p>
        </w:tc>
      </w:tr>
      <w:tr w:rsidR="005F3716" w:rsidRPr="00B35E50" w:rsidTr="00F438C7">
        <w:trPr>
          <w:trHeight w:val="75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F3716" w:rsidRPr="00B35E50" w:rsidRDefault="006026AC" w:rsidP="00B35E50">
            <w:pPr>
              <w:spacing w:line="480" w:lineRule="atLeast"/>
              <w:jc w:val="center"/>
              <w:rPr>
                <w:rFonts w:ascii="宋体" w:hAnsi="宋体"/>
                <w:bCs/>
                <w:iCs/>
                <w:color w:val="000000"/>
                <w:szCs w:val="21"/>
              </w:rPr>
            </w:pPr>
            <w:r w:rsidRPr="00B35E50">
              <w:rPr>
                <w:rFonts w:ascii="宋体" w:hAnsi="宋体" w:hint="eastAsia"/>
                <w:bCs/>
                <w:iCs/>
                <w:color w:val="000000"/>
                <w:szCs w:val="21"/>
              </w:rPr>
              <w:t>参与单位名称及人员姓名</w:t>
            </w:r>
          </w:p>
        </w:tc>
        <w:tc>
          <w:tcPr>
            <w:tcW w:w="7079" w:type="dxa"/>
            <w:tcBorders>
              <w:top w:val="single" w:sz="4" w:space="0" w:color="auto"/>
              <w:left w:val="single" w:sz="4" w:space="0" w:color="auto"/>
              <w:bottom w:val="single" w:sz="4" w:space="0" w:color="auto"/>
              <w:right w:val="single" w:sz="4" w:space="0" w:color="auto"/>
            </w:tcBorders>
            <w:shd w:val="clear" w:color="auto" w:fill="auto"/>
          </w:tcPr>
          <w:p w:rsidR="00F438C7" w:rsidRDefault="00F438C7" w:rsidP="00F438C7">
            <w:pPr>
              <w:jc w:val="left"/>
              <w:rPr>
                <w:rFonts w:ascii="宋体" w:eastAsia="宋体" w:hAnsi="宋体"/>
                <w:bCs/>
                <w:iCs/>
                <w:color w:val="000000"/>
                <w:szCs w:val="21"/>
              </w:rPr>
            </w:pPr>
          </w:p>
          <w:p w:rsidR="00C87131" w:rsidRPr="00B35E50" w:rsidRDefault="00F438C7" w:rsidP="00F438C7">
            <w:pPr>
              <w:jc w:val="left"/>
              <w:rPr>
                <w:rFonts w:ascii="宋体" w:eastAsia="宋体" w:hAnsi="宋体"/>
                <w:bCs/>
                <w:iCs/>
                <w:color w:val="000000"/>
                <w:szCs w:val="21"/>
              </w:rPr>
            </w:pPr>
            <w:r>
              <w:rPr>
                <w:rFonts w:ascii="宋体" w:eastAsia="宋体" w:hAnsi="宋体" w:hint="eastAsia"/>
                <w:bCs/>
                <w:iCs/>
                <w:color w:val="000000"/>
                <w:szCs w:val="21"/>
              </w:rPr>
              <w:t>投资者</w:t>
            </w:r>
          </w:p>
        </w:tc>
      </w:tr>
      <w:tr w:rsidR="005F3716" w:rsidRPr="00B35E50" w:rsidTr="0032550D">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F3716" w:rsidRPr="00B35E50" w:rsidRDefault="006026AC" w:rsidP="00B35E50">
            <w:pPr>
              <w:spacing w:line="480" w:lineRule="atLeast"/>
              <w:jc w:val="center"/>
              <w:rPr>
                <w:rFonts w:ascii="宋体" w:hAnsi="宋体"/>
                <w:bCs/>
                <w:iCs/>
                <w:color w:val="000000"/>
                <w:szCs w:val="21"/>
              </w:rPr>
            </w:pPr>
            <w:r w:rsidRPr="00B35E50">
              <w:rPr>
                <w:rFonts w:ascii="宋体" w:hAnsi="宋体" w:hint="eastAsia"/>
                <w:bCs/>
                <w:iCs/>
                <w:color w:val="000000"/>
                <w:szCs w:val="21"/>
              </w:rPr>
              <w:t>时间</w:t>
            </w:r>
          </w:p>
        </w:tc>
        <w:tc>
          <w:tcPr>
            <w:tcW w:w="7079" w:type="dxa"/>
            <w:tcBorders>
              <w:top w:val="single" w:sz="4" w:space="0" w:color="auto"/>
              <w:left w:val="single" w:sz="4" w:space="0" w:color="auto"/>
              <w:bottom w:val="single" w:sz="4" w:space="0" w:color="auto"/>
              <w:right w:val="single" w:sz="4" w:space="0" w:color="auto"/>
            </w:tcBorders>
            <w:shd w:val="clear" w:color="auto" w:fill="auto"/>
            <w:vAlign w:val="center"/>
          </w:tcPr>
          <w:p w:rsidR="005F3716" w:rsidRPr="00B35E50" w:rsidRDefault="006026AC" w:rsidP="00F438C7">
            <w:pPr>
              <w:spacing w:line="480" w:lineRule="atLeast"/>
              <w:rPr>
                <w:rFonts w:ascii="宋体" w:hAnsi="宋体"/>
                <w:bCs/>
                <w:iCs/>
                <w:color w:val="000000"/>
                <w:szCs w:val="21"/>
              </w:rPr>
            </w:pPr>
            <w:r w:rsidRPr="00B35E50">
              <w:rPr>
                <w:rFonts w:ascii="宋体" w:hAnsi="宋体" w:hint="eastAsia"/>
                <w:bCs/>
                <w:iCs/>
                <w:color w:val="000000"/>
                <w:szCs w:val="21"/>
              </w:rPr>
              <w:t>2</w:t>
            </w:r>
            <w:r w:rsidR="00F438C7">
              <w:rPr>
                <w:rFonts w:ascii="宋体" w:hAnsi="宋体"/>
                <w:bCs/>
                <w:iCs/>
                <w:color w:val="000000"/>
                <w:szCs w:val="21"/>
              </w:rPr>
              <w:t>020</w:t>
            </w:r>
            <w:r w:rsidRPr="00B35E50">
              <w:rPr>
                <w:rFonts w:ascii="宋体" w:hAnsi="宋体"/>
                <w:bCs/>
                <w:iCs/>
                <w:color w:val="000000"/>
                <w:szCs w:val="21"/>
              </w:rPr>
              <w:t>年</w:t>
            </w:r>
            <w:r w:rsidR="00F438C7">
              <w:rPr>
                <w:rFonts w:ascii="宋体" w:hAnsi="宋体"/>
                <w:bCs/>
                <w:iCs/>
                <w:color w:val="000000"/>
                <w:szCs w:val="21"/>
              </w:rPr>
              <w:t>04</w:t>
            </w:r>
            <w:r w:rsidRPr="00B35E50">
              <w:rPr>
                <w:rFonts w:ascii="宋体" w:hAnsi="宋体" w:hint="eastAsia"/>
                <w:bCs/>
                <w:iCs/>
                <w:color w:val="000000"/>
                <w:szCs w:val="21"/>
              </w:rPr>
              <w:t>月</w:t>
            </w:r>
            <w:r w:rsidR="00F438C7">
              <w:rPr>
                <w:rFonts w:ascii="宋体" w:hAnsi="宋体"/>
                <w:bCs/>
                <w:iCs/>
                <w:color w:val="000000"/>
                <w:szCs w:val="21"/>
              </w:rPr>
              <w:t>30</w:t>
            </w:r>
            <w:r w:rsidRPr="00B35E50">
              <w:rPr>
                <w:rFonts w:ascii="宋体" w:hAnsi="宋体"/>
                <w:bCs/>
                <w:iCs/>
                <w:color w:val="000000"/>
                <w:szCs w:val="21"/>
              </w:rPr>
              <w:t>日</w:t>
            </w:r>
          </w:p>
        </w:tc>
      </w:tr>
      <w:tr w:rsidR="005F3716" w:rsidRPr="00B35E50" w:rsidTr="0032550D">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F3716" w:rsidRPr="00B35E50" w:rsidRDefault="006026AC" w:rsidP="00B35E50">
            <w:pPr>
              <w:spacing w:line="480" w:lineRule="atLeast"/>
              <w:jc w:val="center"/>
              <w:rPr>
                <w:rFonts w:ascii="宋体" w:hAnsi="宋体"/>
                <w:bCs/>
                <w:iCs/>
                <w:color w:val="000000"/>
                <w:szCs w:val="21"/>
              </w:rPr>
            </w:pPr>
            <w:r w:rsidRPr="00B35E50">
              <w:rPr>
                <w:rFonts w:ascii="宋体" w:hAnsi="宋体" w:hint="eastAsia"/>
                <w:bCs/>
                <w:iCs/>
                <w:color w:val="000000"/>
                <w:szCs w:val="21"/>
              </w:rPr>
              <w:t>地点</w:t>
            </w:r>
          </w:p>
        </w:tc>
        <w:tc>
          <w:tcPr>
            <w:tcW w:w="7079" w:type="dxa"/>
            <w:tcBorders>
              <w:top w:val="single" w:sz="4" w:space="0" w:color="auto"/>
              <w:left w:val="single" w:sz="4" w:space="0" w:color="auto"/>
              <w:bottom w:val="single" w:sz="4" w:space="0" w:color="auto"/>
              <w:right w:val="single" w:sz="4" w:space="0" w:color="auto"/>
            </w:tcBorders>
            <w:shd w:val="clear" w:color="auto" w:fill="auto"/>
            <w:vAlign w:val="center"/>
          </w:tcPr>
          <w:p w:rsidR="006026AC" w:rsidRPr="00B35E50" w:rsidRDefault="00F438C7" w:rsidP="005D439B">
            <w:pPr>
              <w:spacing w:line="480" w:lineRule="atLeast"/>
              <w:rPr>
                <w:rFonts w:ascii="宋体" w:hAnsi="宋体"/>
                <w:bCs/>
                <w:iCs/>
                <w:color w:val="000000"/>
                <w:szCs w:val="21"/>
              </w:rPr>
            </w:pPr>
            <w:r w:rsidRPr="00F438C7">
              <w:rPr>
                <w:rFonts w:ascii="宋体" w:hAnsi="宋体" w:hint="eastAsia"/>
                <w:bCs/>
                <w:iCs/>
                <w:color w:val="000000"/>
                <w:szCs w:val="21"/>
              </w:rPr>
              <w:t>全景网“全景·路演天下”投资者互动平台（http://rs.p5w.net)</w:t>
            </w:r>
          </w:p>
        </w:tc>
      </w:tr>
      <w:tr w:rsidR="005F3716" w:rsidRPr="00B35E50" w:rsidTr="0032550D">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F3716" w:rsidRPr="00B35E50" w:rsidRDefault="006026AC" w:rsidP="00B35E50">
            <w:pPr>
              <w:spacing w:line="480" w:lineRule="atLeast"/>
              <w:jc w:val="center"/>
              <w:rPr>
                <w:rFonts w:ascii="宋体" w:hAnsi="宋体"/>
                <w:bCs/>
                <w:iCs/>
                <w:color w:val="000000"/>
                <w:szCs w:val="21"/>
              </w:rPr>
            </w:pPr>
            <w:r w:rsidRPr="00B35E50">
              <w:rPr>
                <w:rFonts w:ascii="宋体" w:hAnsi="宋体" w:hint="eastAsia"/>
                <w:bCs/>
                <w:iCs/>
                <w:color w:val="000000"/>
                <w:szCs w:val="21"/>
              </w:rPr>
              <w:t>上市公司接待人员姓名</w:t>
            </w:r>
          </w:p>
        </w:tc>
        <w:tc>
          <w:tcPr>
            <w:tcW w:w="7079" w:type="dxa"/>
            <w:tcBorders>
              <w:top w:val="single" w:sz="4" w:space="0" w:color="auto"/>
              <w:left w:val="single" w:sz="4" w:space="0" w:color="auto"/>
              <w:bottom w:val="single" w:sz="4" w:space="0" w:color="auto"/>
              <w:right w:val="single" w:sz="4" w:space="0" w:color="auto"/>
            </w:tcBorders>
            <w:shd w:val="clear" w:color="auto" w:fill="auto"/>
          </w:tcPr>
          <w:p w:rsidR="00F438C7" w:rsidRDefault="00F438C7" w:rsidP="00F438C7">
            <w:pPr>
              <w:spacing w:line="360" w:lineRule="auto"/>
              <w:rPr>
                <w:rFonts w:ascii="宋体" w:hAnsi="宋体" w:cs="Arial"/>
                <w:color w:val="000000"/>
                <w:spacing w:val="-1"/>
              </w:rPr>
            </w:pPr>
            <w:r>
              <w:rPr>
                <w:rFonts w:ascii="宋体" w:hAnsi="宋体" w:cs="Arial" w:hint="eastAsia"/>
                <w:color w:val="000000"/>
                <w:spacing w:val="-1"/>
              </w:rPr>
              <w:t>董事长兼总经理</w:t>
            </w:r>
            <w:r>
              <w:rPr>
                <w:rFonts w:ascii="宋体" w:hAnsi="宋体" w:cs="Arial" w:hint="eastAsia"/>
                <w:color w:val="000000"/>
                <w:spacing w:val="-1"/>
              </w:rPr>
              <w:t>：</w:t>
            </w:r>
            <w:r>
              <w:rPr>
                <w:rFonts w:ascii="宋体" w:hAnsi="宋体" w:cs="Arial" w:hint="eastAsia"/>
                <w:color w:val="000000"/>
                <w:spacing w:val="-1"/>
              </w:rPr>
              <w:t>许志翰先生</w:t>
            </w:r>
          </w:p>
          <w:p w:rsidR="00F438C7" w:rsidRDefault="00F438C7" w:rsidP="00F438C7">
            <w:pPr>
              <w:spacing w:line="360" w:lineRule="auto"/>
              <w:rPr>
                <w:rFonts w:ascii="宋体" w:hAnsi="宋体" w:cs="Arial"/>
                <w:color w:val="000000"/>
                <w:spacing w:val="-1"/>
              </w:rPr>
            </w:pPr>
            <w:r>
              <w:rPr>
                <w:rFonts w:ascii="宋体" w:hAnsi="宋体" w:cs="Arial" w:hint="eastAsia"/>
                <w:color w:val="000000"/>
                <w:spacing w:val="-1"/>
              </w:rPr>
              <w:t>副总经理兼董事会秘书</w:t>
            </w:r>
            <w:r>
              <w:rPr>
                <w:rFonts w:ascii="宋体" w:hAnsi="宋体" w:cs="Arial" w:hint="eastAsia"/>
                <w:color w:val="000000"/>
                <w:spacing w:val="-1"/>
              </w:rPr>
              <w:t>：</w:t>
            </w:r>
            <w:r>
              <w:rPr>
                <w:rFonts w:ascii="宋体" w:hAnsi="宋体" w:cs="Arial" w:hint="eastAsia"/>
                <w:color w:val="000000"/>
                <w:spacing w:val="-1"/>
              </w:rPr>
              <w:t>FENG CHENHUI(</w:t>
            </w:r>
            <w:r>
              <w:rPr>
                <w:rFonts w:ascii="宋体" w:hAnsi="宋体" w:cs="Arial" w:hint="eastAsia"/>
                <w:color w:val="000000"/>
                <w:spacing w:val="-1"/>
              </w:rPr>
              <w:t>冯晨晖）先生</w:t>
            </w:r>
          </w:p>
          <w:p w:rsidR="00F438C7" w:rsidRDefault="00F438C7" w:rsidP="00F438C7">
            <w:pPr>
              <w:spacing w:line="360" w:lineRule="auto"/>
              <w:rPr>
                <w:rFonts w:ascii="宋体" w:hAnsi="宋体" w:cs="Arial"/>
                <w:color w:val="000000"/>
                <w:spacing w:val="-1"/>
              </w:rPr>
            </w:pPr>
            <w:r>
              <w:rPr>
                <w:rFonts w:ascii="宋体" w:hAnsi="宋体" w:cs="Arial" w:hint="eastAsia"/>
                <w:color w:val="000000"/>
                <w:spacing w:val="-1"/>
              </w:rPr>
              <w:t>财务总监</w:t>
            </w:r>
            <w:r>
              <w:rPr>
                <w:rFonts w:ascii="宋体" w:hAnsi="宋体" w:cs="Arial" w:hint="eastAsia"/>
                <w:color w:val="000000"/>
                <w:spacing w:val="-1"/>
              </w:rPr>
              <w:t>：朱华燕女士</w:t>
            </w:r>
          </w:p>
          <w:p w:rsidR="00F438C7" w:rsidRDefault="00F438C7" w:rsidP="00F438C7">
            <w:pPr>
              <w:spacing w:line="360" w:lineRule="auto"/>
              <w:rPr>
                <w:rFonts w:ascii="宋体" w:hAnsi="宋体" w:cs="Arial"/>
                <w:color w:val="000000"/>
                <w:spacing w:val="-1"/>
              </w:rPr>
            </w:pPr>
            <w:r>
              <w:rPr>
                <w:rFonts w:ascii="宋体" w:hAnsi="宋体" w:cs="Arial" w:hint="eastAsia"/>
                <w:color w:val="000000"/>
                <w:spacing w:val="-1"/>
              </w:rPr>
              <w:t>独立董事</w:t>
            </w:r>
            <w:r>
              <w:rPr>
                <w:rFonts w:ascii="宋体" w:hAnsi="宋体" w:cs="Arial" w:hint="eastAsia"/>
                <w:color w:val="000000"/>
                <w:spacing w:val="-1"/>
              </w:rPr>
              <w:t>：徐逸星女士</w:t>
            </w:r>
          </w:p>
          <w:p w:rsidR="006026AC" w:rsidRPr="00F438C7" w:rsidRDefault="00F438C7" w:rsidP="00F438C7">
            <w:pPr>
              <w:spacing w:line="360" w:lineRule="auto"/>
              <w:rPr>
                <w:rFonts w:ascii="宋体" w:hAnsi="宋体" w:cs="Arial" w:hint="eastAsia"/>
                <w:color w:val="000000"/>
                <w:spacing w:val="-1"/>
                <w:sz w:val="24"/>
              </w:rPr>
            </w:pPr>
            <w:r>
              <w:rPr>
                <w:rFonts w:ascii="宋体" w:hAnsi="宋体" w:cs="Arial" w:hint="eastAsia"/>
                <w:color w:val="000000"/>
                <w:spacing w:val="-1"/>
              </w:rPr>
              <w:t>保荐代表人</w:t>
            </w:r>
            <w:r w:rsidR="00F30637">
              <w:rPr>
                <w:rFonts w:ascii="宋体" w:hAnsi="宋体" w:cs="Arial"/>
                <w:color w:val="000000"/>
                <w:spacing w:val="-1"/>
              </w:rPr>
              <w:t>:</w:t>
            </w:r>
            <w:r w:rsidR="00F30637">
              <w:rPr>
                <w:rFonts w:ascii="宋体" w:hAnsi="宋体" w:cs="Arial" w:hint="eastAsia"/>
                <w:color w:val="000000"/>
                <w:spacing w:val="-1"/>
              </w:rPr>
              <w:t>章志皓先生</w:t>
            </w:r>
          </w:p>
        </w:tc>
      </w:tr>
      <w:tr w:rsidR="005F3716" w:rsidRPr="00B35E50" w:rsidTr="005D439B">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F3716" w:rsidRPr="00B35E50" w:rsidRDefault="006026AC" w:rsidP="00B35E50">
            <w:pPr>
              <w:spacing w:line="480" w:lineRule="atLeast"/>
              <w:jc w:val="center"/>
              <w:rPr>
                <w:rFonts w:ascii="宋体" w:hAnsi="宋体"/>
                <w:bCs/>
                <w:iCs/>
                <w:color w:val="000000"/>
                <w:szCs w:val="21"/>
              </w:rPr>
            </w:pPr>
            <w:r w:rsidRPr="00B35E50">
              <w:rPr>
                <w:rFonts w:ascii="宋体" w:hAnsi="宋体" w:hint="eastAsia"/>
                <w:bCs/>
                <w:iCs/>
                <w:color w:val="000000"/>
                <w:szCs w:val="21"/>
              </w:rPr>
              <w:t>投资者关系活动主要内容介绍</w:t>
            </w:r>
          </w:p>
          <w:p w:rsidR="005F3716" w:rsidRPr="00B35E50" w:rsidRDefault="005F3716" w:rsidP="00B35E50">
            <w:pPr>
              <w:spacing w:line="480" w:lineRule="atLeast"/>
              <w:jc w:val="center"/>
              <w:rPr>
                <w:rFonts w:ascii="宋体" w:hAnsi="宋体"/>
                <w:bCs/>
                <w:iCs/>
                <w:color w:val="000000"/>
                <w:szCs w:val="21"/>
              </w:rPr>
            </w:pPr>
          </w:p>
        </w:tc>
        <w:tc>
          <w:tcPr>
            <w:tcW w:w="7079" w:type="dxa"/>
            <w:tcBorders>
              <w:top w:val="single" w:sz="4" w:space="0" w:color="auto"/>
              <w:left w:val="single" w:sz="4" w:space="0" w:color="auto"/>
              <w:bottom w:val="single" w:sz="4" w:space="0" w:color="auto"/>
              <w:right w:val="single" w:sz="4" w:space="0" w:color="auto"/>
            </w:tcBorders>
            <w:shd w:val="clear" w:color="auto" w:fill="auto"/>
          </w:tcPr>
          <w:p w:rsidR="009E43AA" w:rsidRPr="00B35E50" w:rsidRDefault="003448F5" w:rsidP="009E43AA">
            <w:pPr>
              <w:spacing w:line="276" w:lineRule="auto"/>
              <w:rPr>
                <w:szCs w:val="21"/>
                <w:highlight w:val="green"/>
              </w:rPr>
            </w:pPr>
            <w:r w:rsidRPr="00B35E50">
              <w:rPr>
                <w:rFonts w:asciiTheme="majorEastAsia" w:eastAsiaTheme="majorEastAsia" w:hAnsiTheme="majorEastAsia" w:cs="Helvetica"/>
                <w:b/>
                <w:color w:val="000000" w:themeColor="text1"/>
                <w:szCs w:val="21"/>
              </w:rPr>
              <w:t>1</w:t>
            </w:r>
            <w:r w:rsidRPr="00B35E50">
              <w:rPr>
                <w:rFonts w:asciiTheme="majorEastAsia" w:eastAsiaTheme="majorEastAsia" w:hAnsiTheme="majorEastAsia" w:cs="Helvetica" w:hint="eastAsia"/>
                <w:b/>
                <w:color w:val="000000" w:themeColor="text1"/>
                <w:szCs w:val="21"/>
              </w:rPr>
              <w:t>、</w:t>
            </w:r>
            <w:r w:rsidR="00A84E99" w:rsidRPr="00A84E99">
              <w:rPr>
                <w:rFonts w:asciiTheme="majorEastAsia" w:eastAsiaTheme="majorEastAsia" w:hAnsiTheme="majorEastAsia" w:cs="Helvetica" w:hint="eastAsia"/>
                <w:b/>
                <w:color w:val="000000" w:themeColor="text1"/>
                <w:szCs w:val="21"/>
              </w:rPr>
              <w:t>公司现在物联网领域业务发展情况如何？目前达到了什么样的生产能力？</w:t>
            </w:r>
          </w:p>
          <w:p w:rsidR="009E43AA" w:rsidRPr="00B35E50" w:rsidRDefault="007603DE" w:rsidP="009E43AA">
            <w:pPr>
              <w:spacing w:line="276" w:lineRule="auto"/>
              <w:rPr>
                <w:color w:val="000000" w:themeColor="text1"/>
                <w:szCs w:val="21"/>
              </w:rPr>
            </w:pPr>
            <w:r w:rsidRPr="00B35E50">
              <w:rPr>
                <w:rFonts w:asciiTheme="majorEastAsia" w:eastAsiaTheme="majorEastAsia" w:hAnsiTheme="majorEastAsia" w:cs="Helvetica"/>
                <w:color w:val="000000" w:themeColor="text1"/>
                <w:szCs w:val="21"/>
              </w:rPr>
              <w:t>答</w:t>
            </w:r>
            <w:r w:rsidRPr="00B35E50">
              <w:rPr>
                <w:rFonts w:asciiTheme="majorEastAsia" w:eastAsiaTheme="majorEastAsia" w:hAnsiTheme="majorEastAsia" w:cs="Helvetica" w:hint="eastAsia"/>
                <w:color w:val="000000" w:themeColor="text1"/>
                <w:szCs w:val="21"/>
              </w:rPr>
              <w:t>:</w:t>
            </w:r>
            <w:r w:rsidR="00A84E99">
              <w:rPr>
                <w:rFonts w:hint="eastAsia"/>
              </w:rPr>
              <w:t xml:space="preserve"> </w:t>
            </w:r>
            <w:r w:rsidR="00A84E99" w:rsidRPr="00A84E99">
              <w:rPr>
                <w:rFonts w:hint="eastAsia"/>
                <w:color w:val="000000" w:themeColor="text1"/>
                <w:szCs w:val="21"/>
              </w:rPr>
              <w:t>尊敬的投资者，您好！公司在物联网领域产品主要为低功耗蓝牙微控制器芯片，采用无线连接方式，使其能够快速接入手机、平板、电视等智能终端，实现数据共享和智能控制。公司的低功耗蓝牙微控制器芯片主要应用于智能家居、可穿戴设备等领域。目前公司的产能能够满足客户的需求。感谢您对公司的关注！</w:t>
            </w:r>
          </w:p>
          <w:p w:rsidR="003448F5" w:rsidRPr="00B35E50" w:rsidRDefault="003448F5" w:rsidP="004C1AEC">
            <w:pPr>
              <w:widowControl/>
              <w:jc w:val="left"/>
              <w:rPr>
                <w:rFonts w:asciiTheme="majorEastAsia" w:eastAsiaTheme="majorEastAsia" w:hAnsiTheme="majorEastAsia" w:cs="Helvetica"/>
                <w:b/>
                <w:color w:val="000000" w:themeColor="text1"/>
                <w:szCs w:val="21"/>
              </w:rPr>
            </w:pPr>
          </w:p>
          <w:p w:rsidR="009E43AA" w:rsidRPr="00B35E50" w:rsidRDefault="003448F5" w:rsidP="009E43AA">
            <w:pPr>
              <w:spacing w:line="276" w:lineRule="auto"/>
              <w:rPr>
                <w:rFonts w:asciiTheme="majorEastAsia" w:eastAsiaTheme="majorEastAsia" w:hAnsiTheme="majorEastAsia" w:cs="Helvetica"/>
                <w:b/>
                <w:color w:val="000000" w:themeColor="text1"/>
                <w:szCs w:val="21"/>
              </w:rPr>
            </w:pPr>
            <w:r w:rsidRPr="00B35E50">
              <w:rPr>
                <w:rFonts w:asciiTheme="majorEastAsia" w:eastAsiaTheme="majorEastAsia" w:hAnsiTheme="majorEastAsia" w:cs="Helvetica"/>
                <w:b/>
                <w:color w:val="000000" w:themeColor="text1"/>
                <w:szCs w:val="21"/>
              </w:rPr>
              <w:t>2</w:t>
            </w:r>
            <w:r w:rsidRPr="00B35E50">
              <w:rPr>
                <w:rFonts w:asciiTheme="majorEastAsia" w:eastAsiaTheme="majorEastAsia" w:hAnsiTheme="majorEastAsia" w:cs="Helvetica" w:hint="eastAsia"/>
                <w:b/>
                <w:color w:val="000000" w:themeColor="text1"/>
                <w:szCs w:val="21"/>
              </w:rPr>
              <w:t>、</w:t>
            </w:r>
            <w:r w:rsidR="00A84E99" w:rsidRPr="00A84E99">
              <w:rPr>
                <w:rFonts w:asciiTheme="majorEastAsia" w:eastAsiaTheme="majorEastAsia" w:hAnsiTheme="majorEastAsia" w:cs="Helvetica" w:hint="eastAsia"/>
                <w:b/>
                <w:color w:val="000000" w:themeColor="text1"/>
                <w:szCs w:val="21"/>
              </w:rPr>
              <w:t>公司的SAW主要以分立器件，还是集成在自有模组中向客户销售？ 如果主要以分立器件方式销售，我们的竞争力在哪里？如果是整合在模组中销售，是否会混用其他公司的SAW？</w:t>
            </w:r>
          </w:p>
          <w:p w:rsidR="0045339C" w:rsidRDefault="007603DE" w:rsidP="0045339C">
            <w:pPr>
              <w:widowControl/>
              <w:jc w:val="left"/>
              <w:rPr>
                <w:color w:val="000000" w:themeColor="text1"/>
                <w:szCs w:val="21"/>
              </w:rPr>
            </w:pPr>
            <w:r w:rsidRPr="00B35E50">
              <w:rPr>
                <w:rFonts w:asciiTheme="majorEastAsia" w:eastAsiaTheme="majorEastAsia" w:hAnsiTheme="majorEastAsia" w:cs="Helvetica" w:hint="eastAsia"/>
                <w:color w:val="000000" w:themeColor="text1"/>
                <w:szCs w:val="21"/>
              </w:rPr>
              <w:t>答：</w:t>
            </w:r>
            <w:r w:rsidR="00A84E99" w:rsidRPr="00A84E99">
              <w:rPr>
                <w:rFonts w:hint="eastAsia"/>
                <w:color w:val="000000" w:themeColor="text1"/>
                <w:szCs w:val="21"/>
              </w:rPr>
              <w:t>尊敬的投资者，您好！公司在滤波器产品的市场策略以模块化为主要方向，同时公司也具有滤波器分立器件产品。</w:t>
            </w:r>
            <w:r w:rsidR="00A84E99" w:rsidRPr="00A84E99">
              <w:rPr>
                <w:rFonts w:hint="eastAsia"/>
                <w:color w:val="000000" w:themeColor="text1"/>
                <w:szCs w:val="21"/>
              </w:rPr>
              <w:t>2019</w:t>
            </w:r>
            <w:r w:rsidR="00A84E99" w:rsidRPr="00A84E99">
              <w:rPr>
                <w:rFonts w:hint="eastAsia"/>
                <w:color w:val="000000" w:themeColor="text1"/>
                <w:szCs w:val="21"/>
              </w:rPr>
              <w:t>年公司在原有产品的基础上，进一步推出多款</w:t>
            </w:r>
            <w:r w:rsidR="00A84E99" w:rsidRPr="00A84E99">
              <w:rPr>
                <w:rFonts w:hint="eastAsia"/>
                <w:color w:val="000000" w:themeColor="text1"/>
                <w:szCs w:val="21"/>
              </w:rPr>
              <w:t>SAW</w:t>
            </w:r>
            <w:r w:rsidR="00A84E99" w:rsidRPr="00A84E99">
              <w:rPr>
                <w:rFonts w:hint="eastAsia"/>
                <w:color w:val="000000" w:themeColor="text1"/>
                <w:szCs w:val="21"/>
              </w:rPr>
              <w:t>滤波器产品，包括应用于卫星定位系统的</w:t>
            </w:r>
            <w:r w:rsidR="00A84E99" w:rsidRPr="00A84E99">
              <w:rPr>
                <w:rFonts w:hint="eastAsia"/>
                <w:color w:val="000000" w:themeColor="text1"/>
                <w:szCs w:val="21"/>
              </w:rPr>
              <w:t>GPS</w:t>
            </w:r>
            <w:r w:rsidR="00A84E99" w:rsidRPr="00A84E99">
              <w:rPr>
                <w:rFonts w:hint="eastAsia"/>
                <w:color w:val="000000" w:themeColor="text1"/>
                <w:szCs w:val="21"/>
              </w:rPr>
              <w:lastRenderedPageBreak/>
              <w:t>滤波器、用于无线互联前端的</w:t>
            </w:r>
            <w:r w:rsidR="00A84E99" w:rsidRPr="00A84E99">
              <w:rPr>
                <w:rFonts w:hint="eastAsia"/>
                <w:color w:val="000000" w:themeColor="text1"/>
                <w:szCs w:val="21"/>
              </w:rPr>
              <w:t>WiFi</w:t>
            </w:r>
            <w:r w:rsidR="00A84E99" w:rsidRPr="00A84E99">
              <w:rPr>
                <w:rFonts w:hint="eastAsia"/>
                <w:color w:val="000000" w:themeColor="text1"/>
                <w:szCs w:val="21"/>
              </w:rPr>
              <w:t>滤波器、适用于移动通信的滤波器等，上述产品均已量产或出货。公司目前模组产品中的</w:t>
            </w:r>
            <w:r w:rsidR="00A84E99" w:rsidRPr="00A84E99">
              <w:rPr>
                <w:rFonts w:hint="eastAsia"/>
                <w:color w:val="000000" w:themeColor="text1"/>
                <w:szCs w:val="21"/>
              </w:rPr>
              <w:t>SAW</w:t>
            </w:r>
            <w:r w:rsidR="00A84E99" w:rsidRPr="00A84E99">
              <w:rPr>
                <w:rFonts w:hint="eastAsia"/>
                <w:color w:val="000000" w:themeColor="text1"/>
                <w:szCs w:val="21"/>
              </w:rPr>
              <w:t>滤波器均为公司自研产品。感谢您对公司的关注！</w:t>
            </w:r>
          </w:p>
          <w:p w:rsidR="00A84E99" w:rsidRPr="00B35E50" w:rsidRDefault="00A84E99" w:rsidP="0045339C">
            <w:pPr>
              <w:widowControl/>
              <w:jc w:val="left"/>
              <w:rPr>
                <w:rFonts w:asciiTheme="majorEastAsia" w:eastAsiaTheme="majorEastAsia" w:hAnsiTheme="majorEastAsia" w:cs="Helvetica" w:hint="eastAsia"/>
                <w:color w:val="000000" w:themeColor="text1"/>
                <w:szCs w:val="21"/>
              </w:rPr>
            </w:pPr>
          </w:p>
          <w:p w:rsidR="00A84E99" w:rsidRDefault="0045339C" w:rsidP="007603DE">
            <w:pPr>
              <w:widowControl/>
              <w:jc w:val="left"/>
              <w:rPr>
                <w:rFonts w:asciiTheme="majorEastAsia" w:eastAsiaTheme="majorEastAsia" w:hAnsiTheme="majorEastAsia" w:cs="Helvetica"/>
                <w:b/>
                <w:color w:val="000000" w:themeColor="text1"/>
                <w:szCs w:val="21"/>
              </w:rPr>
            </w:pPr>
            <w:r w:rsidRPr="00B35E50">
              <w:rPr>
                <w:rFonts w:asciiTheme="majorEastAsia" w:eastAsiaTheme="majorEastAsia" w:hAnsiTheme="majorEastAsia" w:cs="Helvetica"/>
                <w:b/>
                <w:color w:val="000000" w:themeColor="text1"/>
                <w:szCs w:val="21"/>
              </w:rPr>
              <w:t>3</w:t>
            </w:r>
            <w:r w:rsidRPr="00B35E50">
              <w:rPr>
                <w:rFonts w:asciiTheme="majorEastAsia" w:eastAsiaTheme="majorEastAsia" w:hAnsiTheme="majorEastAsia" w:cs="Helvetica" w:hint="eastAsia"/>
                <w:b/>
                <w:color w:val="000000" w:themeColor="text1"/>
                <w:szCs w:val="21"/>
              </w:rPr>
              <w:t>、</w:t>
            </w:r>
            <w:r w:rsidR="00A84E99" w:rsidRPr="00A84E99">
              <w:rPr>
                <w:rFonts w:asciiTheme="majorEastAsia" w:eastAsiaTheme="majorEastAsia" w:hAnsiTheme="majorEastAsia" w:cs="Helvetica" w:hint="eastAsia"/>
                <w:b/>
                <w:color w:val="000000" w:themeColor="text1"/>
                <w:szCs w:val="21"/>
              </w:rPr>
              <w:t>高通平台目前针对第三方RFFE不提供任何技术支持，请问此举会不会对公司的5G分集进入tier 1 OEM造成阻碍？</w:t>
            </w:r>
          </w:p>
          <w:p w:rsidR="007603DE" w:rsidRPr="00B35E50" w:rsidRDefault="007603DE" w:rsidP="007603DE">
            <w:pPr>
              <w:widowControl/>
              <w:jc w:val="left"/>
              <w:rPr>
                <w:rFonts w:asciiTheme="majorEastAsia" w:eastAsiaTheme="majorEastAsia" w:hAnsiTheme="majorEastAsia" w:cs="Helvetica"/>
                <w:color w:val="000000" w:themeColor="text1"/>
                <w:szCs w:val="21"/>
              </w:rPr>
            </w:pPr>
            <w:r w:rsidRPr="00B35E50">
              <w:rPr>
                <w:rFonts w:asciiTheme="majorEastAsia" w:eastAsiaTheme="majorEastAsia" w:hAnsiTheme="majorEastAsia" w:cs="Helvetica" w:hint="eastAsia"/>
                <w:color w:val="000000" w:themeColor="text1"/>
                <w:szCs w:val="21"/>
              </w:rPr>
              <w:t>答：</w:t>
            </w:r>
            <w:r w:rsidR="00A84E99" w:rsidRPr="00A84E99">
              <w:rPr>
                <w:rFonts w:hint="eastAsia"/>
                <w:color w:val="000000" w:themeColor="text1"/>
                <w:szCs w:val="21"/>
              </w:rPr>
              <w:t>尊敬的投资者，您好！公司提供满足客户需求的射频前端器件及模组产品，并提供相应的技术支持，这些产品在客户端已经进入小批量试产或量产阶段。感谢您的关注！</w:t>
            </w:r>
            <w:r w:rsidR="006041D4">
              <w:rPr>
                <w:rFonts w:asciiTheme="majorEastAsia" w:eastAsiaTheme="majorEastAsia" w:hAnsiTheme="majorEastAsia" w:cs="Helvetica" w:hint="eastAsia"/>
                <w:color w:val="000000" w:themeColor="text1"/>
                <w:szCs w:val="21"/>
              </w:rPr>
              <w:t>。</w:t>
            </w:r>
          </w:p>
          <w:p w:rsidR="007603DE" w:rsidRPr="00B35E50" w:rsidRDefault="007603DE" w:rsidP="007603DE">
            <w:pPr>
              <w:widowControl/>
              <w:jc w:val="left"/>
              <w:rPr>
                <w:rFonts w:asciiTheme="majorEastAsia" w:eastAsiaTheme="majorEastAsia" w:hAnsiTheme="majorEastAsia" w:cs="Helvetica"/>
                <w:color w:val="000000" w:themeColor="text1"/>
                <w:szCs w:val="21"/>
              </w:rPr>
            </w:pPr>
          </w:p>
          <w:p w:rsidR="009E43AA" w:rsidRDefault="007603DE" w:rsidP="007603DE">
            <w:pPr>
              <w:widowControl/>
              <w:jc w:val="left"/>
              <w:rPr>
                <w:rFonts w:asciiTheme="majorEastAsia" w:eastAsiaTheme="majorEastAsia" w:hAnsiTheme="majorEastAsia" w:cs="Helvetica"/>
                <w:b/>
                <w:color w:val="000000" w:themeColor="text1"/>
                <w:szCs w:val="21"/>
              </w:rPr>
            </w:pPr>
            <w:r w:rsidRPr="00B35E50">
              <w:rPr>
                <w:rFonts w:asciiTheme="majorEastAsia" w:eastAsiaTheme="majorEastAsia" w:hAnsiTheme="majorEastAsia" w:cs="Helvetica"/>
                <w:b/>
                <w:color w:val="000000" w:themeColor="text1"/>
                <w:szCs w:val="21"/>
              </w:rPr>
              <w:t>4</w:t>
            </w:r>
            <w:r w:rsidRPr="00B35E50">
              <w:rPr>
                <w:rFonts w:asciiTheme="majorEastAsia" w:eastAsiaTheme="majorEastAsia" w:hAnsiTheme="majorEastAsia" w:cs="Helvetica" w:hint="eastAsia"/>
                <w:b/>
                <w:color w:val="000000" w:themeColor="text1"/>
                <w:szCs w:val="21"/>
              </w:rPr>
              <w:t>、</w:t>
            </w:r>
            <w:r w:rsidR="00A84E99" w:rsidRPr="00A84E99">
              <w:rPr>
                <w:rFonts w:asciiTheme="majorEastAsia" w:eastAsiaTheme="majorEastAsia" w:hAnsiTheme="majorEastAsia" w:cs="Helvetica" w:hint="eastAsia"/>
                <w:b/>
                <w:color w:val="000000" w:themeColor="text1"/>
                <w:szCs w:val="21"/>
              </w:rPr>
              <w:t>请详细介绍一下和高通的业务合作情况，以及对2020年业绩的影响</w:t>
            </w:r>
            <w:r w:rsidR="00A84E99">
              <w:rPr>
                <w:rFonts w:asciiTheme="majorEastAsia" w:eastAsiaTheme="majorEastAsia" w:hAnsiTheme="majorEastAsia" w:cs="Helvetica" w:hint="eastAsia"/>
                <w:b/>
                <w:color w:val="000000" w:themeColor="text1"/>
                <w:szCs w:val="21"/>
              </w:rPr>
              <w:t>？</w:t>
            </w:r>
          </w:p>
          <w:p w:rsidR="009E43AA" w:rsidRPr="00B35E50" w:rsidRDefault="007603DE" w:rsidP="00F324C5">
            <w:pPr>
              <w:widowControl/>
              <w:jc w:val="left"/>
              <w:rPr>
                <w:color w:val="000000" w:themeColor="text1"/>
                <w:szCs w:val="21"/>
              </w:rPr>
            </w:pPr>
            <w:r w:rsidRPr="00B35E50">
              <w:rPr>
                <w:rFonts w:asciiTheme="majorEastAsia" w:eastAsiaTheme="majorEastAsia" w:hAnsiTheme="majorEastAsia" w:cs="Helvetica" w:hint="eastAsia"/>
                <w:color w:val="000000" w:themeColor="text1"/>
                <w:szCs w:val="21"/>
              </w:rPr>
              <w:t>答：</w:t>
            </w:r>
            <w:r w:rsidR="00A84E99" w:rsidRPr="00A84E99">
              <w:rPr>
                <w:rFonts w:hint="eastAsia"/>
                <w:color w:val="000000" w:themeColor="text1"/>
                <w:szCs w:val="21"/>
              </w:rPr>
              <w:t>尊敬的投资者，您好！公司与高通达成合作意向，公司的射频开关产品已通过高通的小批量试产验证，正式进入量产。感谢您对公司的关注！</w:t>
            </w:r>
          </w:p>
          <w:p w:rsidR="00AE2835" w:rsidRPr="00B35E50" w:rsidRDefault="00AE2835" w:rsidP="00AE2835">
            <w:pPr>
              <w:widowControl/>
              <w:jc w:val="left"/>
              <w:rPr>
                <w:rFonts w:asciiTheme="majorEastAsia" w:eastAsiaTheme="majorEastAsia" w:hAnsiTheme="majorEastAsia" w:cs="Helvetica"/>
                <w:b/>
                <w:color w:val="000000" w:themeColor="text1"/>
                <w:szCs w:val="21"/>
              </w:rPr>
            </w:pPr>
          </w:p>
          <w:p w:rsidR="00A84E99" w:rsidRDefault="00313ABF" w:rsidP="009E43AA">
            <w:pPr>
              <w:spacing w:line="276" w:lineRule="auto"/>
              <w:rPr>
                <w:rFonts w:asciiTheme="majorEastAsia" w:eastAsiaTheme="majorEastAsia" w:hAnsiTheme="majorEastAsia" w:cs="Helvetica"/>
                <w:b/>
                <w:color w:val="000000" w:themeColor="text1"/>
                <w:szCs w:val="21"/>
              </w:rPr>
            </w:pPr>
            <w:r w:rsidRPr="00B35E50">
              <w:rPr>
                <w:rFonts w:asciiTheme="majorEastAsia" w:eastAsiaTheme="majorEastAsia" w:hAnsiTheme="majorEastAsia" w:cs="Helvetica" w:hint="eastAsia"/>
                <w:b/>
                <w:color w:val="000000" w:themeColor="text1"/>
                <w:szCs w:val="21"/>
              </w:rPr>
              <w:t>5、</w:t>
            </w:r>
            <w:r w:rsidR="00A84E99" w:rsidRPr="00A84E99">
              <w:rPr>
                <w:rFonts w:asciiTheme="majorEastAsia" w:eastAsiaTheme="majorEastAsia" w:hAnsiTheme="majorEastAsia" w:cs="Helvetica" w:hint="eastAsia"/>
                <w:b/>
                <w:color w:val="000000" w:themeColor="text1"/>
                <w:szCs w:val="21"/>
              </w:rPr>
              <w:t>董事长你好，公司产品目前已经进入华为三星的供应链上，但好像还没进入苹果的供应链。公司的产品能符合苹果的要求吗，未来有没有考虑跟苹果合作。现在美国一直限制半导体企业跟华为做生意，半导体产业链国产替代刻不容缓，衷心希望公司业务能在此机遇下上一个大台阶，为我们的企业撑腰</w:t>
            </w:r>
            <w:r w:rsidR="00A84E99">
              <w:rPr>
                <w:rFonts w:asciiTheme="majorEastAsia" w:eastAsiaTheme="majorEastAsia" w:hAnsiTheme="majorEastAsia" w:cs="Helvetica" w:hint="eastAsia"/>
                <w:b/>
                <w:color w:val="000000" w:themeColor="text1"/>
                <w:szCs w:val="21"/>
              </w:rPr>
              <w:t>。</w:t>
            </w:r>
          </w:p>
          <w:p w:rsidR="009E43AA" w:rsidRPr="00B35E50" w:rsidRDefault="009E43AA" w:rsidP="009E43AA">
            <w:pPr>
              <w:spacing w:line="276" w:lineRule="auto"/>
              <w:rPr>
                <w:color w:val="000000" w:themeColor="text1"/>
                <w:szCs w:val="21"/>
              </w:rPr>
            </w:pPr>
            <w:r w:rsidRPr="00B35E50">
              <w:rPr>
                <w:rFonts w:hint="eastAsia"/>
                <w:color w:val="000000" w:themeColor="text1"/>
                <w:szCs w:val="21"/>
              </w:rPr>
              <w:t>答：</w:t>
            </w:r>
            <w:r w:rsidR="00A84E99" w:rsidRPr="00A84E99">
              <w:rPr>
                <w:rFonts w:hint="eastAsia"/>
                <w:color w:val="000000" w:themeColor="text1"/>
                <w:szCs w:val="21"/>
              </w:rPr>
              <w:t>尊敬的投资者，您好！公司暂无进入苹果供应链的计划。感谢您对公司的关注！</w:t>
            </w:r>
          </w:p>
          <w:p w:rsidR="007C7D66" w:rsidRPr="00B35E50" w:rsidRDefault="007C7D66" w:rsidP="00313ABF">
            <w:pPr>
              <w:widowControl/>
              <w:jc w:val="left"/>
              <w:rPr>
                <w:rFonts w:asciiTheme="majorEastAsia" w:eastAsiaTheme="majorEastAsia" w:hAnsiTheme="majorEastAsia" w:cs="Helvetica"/>
                <w:b/>
                <w:color w:val="000000" w:themeColor="text1"/>
                <w:szCs w:val="21"/>
              </w:rPr>
            </w:pPr>
          </w:p>
          <w:p w:rsidR="009E43AA" w:rsidRPr="00B35E50" w:rsidRDefault="007C7D66" w:rsidP="004C23F4">
            <w:pPr>
              <w:widowControl/>
              <w:jc w:val="left"/>
              <w:rPr>
                <w:rFonts w:asciiTheme="majorEastAsia" w:eastAsiaTheme="majorEastAsia" w:hAnsiTheme="majorEastAsia" w:cs="Helvetica"/>
                <w:b/>
                <w:color w:val="000000" w:themeColor="text1"/>
                <w:szCs w:val="21"/>
              </w:rPr>
            </w:pPr>
            <w:r w:rsidRPr="00B35E50">
              <w:rPr>
                <w:rFonts w:asciiTheme="majorEastAsia" w:eastAsiaTheme="majorEastAsia" w:hAnsiTheme="majorEastAsia" w:cs="Helvetica"/>
                <w:b/>
                <w:color w:val="000000" w:themeColor="text1"/>
                <w:szCs w:val="21"/>
              </w:rPr>
              <w:t>6</w:t>
            </w:r>
            <w:r w:rsidRPr="00B35E50">
              <w:rPr>
                <w:rFonts w:asciiTheme="majorEastAsia" w:eastAsiaTheme="majorEastAsia" w:hAnsiTheme="majorEastAsia" w:cs="Helvetica" w:hint="eastAsia"/>
                <w:b/>
                <w:color w:val="000000" w:themeColor="text1"/>
                <w:szCs w:val="21"/>
              </w:rPr>
              <w:t>、</w:t>
            </w:r>
            <w:r w:rsidR="00A84E99" w:rsidRPr="00A84E99">
              <w:rPr>
                <w:rFonts w:asciiTheme="majorEastAsia" w:eastAsiaTheme="majorEastAsia" w:hAnsiTheme="majorEastAsia" w:cs="Helvetica" w:hint="eastAsia"/>
                <w:b/>
                <w:color w:val="000000" w:themeColor="text1"/>
                <w:szCs w:val="21"/>
              </w:rPr>
              <w:t>为什么年报没有公布前五大客户和前五大供应商的名称呢？可以现在透露一下吗？</w:t>
            </w:r>
          </w:p>
          <w:p w:rsidR="009E43AA" w:rsidRPr="00B35E50" w:rsidRDefault="009E43AA" w:rsidP="009E43AA">
            <w:pPr>
              <w:widowControl/>
              <w:adjustRightInd w:val="0"/>
              <w:snapToGrid w:val="0"/>
              <w:spacing w:line="276" w:lineRule="auto"/>
              <w:rPr>
                <w:color w:val="000000" w:themeColor="text1"/>
                <w:szCs w:val="21"/>
              </w:rPr>
            </w:pPr>
            <w:r w:rsidRPr="00B35E50">
              <w:rPr>
                <w:rFonts w:hint="eastAsia"/>
                <w:color w:val="000000" w:themeColor="text1"/>
                <w:szCs w:val="21"/>
              </w:rPr>
              <w:t>答：</w:t>
            </w:r>
            <w:r w:rsidR="00530F48" w:rsidRPr="00530F48">
              <w:rPr>
                <w:rFonts w:hint="eastAsia"/>
                <w:color w:val="000000" w:themeColor="text1"/>
                <w:szCs w:val="21"/>
              </w:rPr>
              <w:t>尊敬的投资者，您好！公司的年报披露口径严格遵守交易所的相关规则要求，公司在年报中不对外公布前五大客户</w:t>
            </w:r>
            <w:r w:rsidR="00530F48">
              <w:rPr>
                <w:rFonts w:hint="eastAsia"/>
                <w:color w:val="000000" w:themeColor="text1"/>
                <w:szCs w:val="21"/>
              </w:rPr>
              <w:t>及前五大供应商的</w:t>
            </w:r>
            <w:r w:rsidR="00530F48" w:rsidRPr="00530F48">
              <w:rPr>
                <w:rFonts w:hint="eastAsia"/>
                <w:color w:val="000000" w:themeColor="text1"/>
                <w:szCs w:val="21"/>
              </w:rPr>
              <w:t>具体信息。感谢您对公司的关注！</w:t>
            </w:r>
          </w:p>
          <w:p w:rsidR="007C724B" w:rsidRPr="00530F48" w:rsidRDefault="007C724B" w:rsidP="007C7D66">
            <w:pPr>
              <w:rPr>
                <w:rFonts w:asciiTheme="majorEastAsia" w:eastAsiaTheme="majorEastAsia" w:hAnsiTheme="majorEastAsia"/>
                <w:color w:val="000000" w:themeColor="text1"/>
                <w:szCs w:val="21"/>
              </w:rPr>
            </w:pPr>
            <w:bookmarkStart w:id="0" w:name="_GoBack"/>
            <w:bookmarkEnd w:id="0"/>
          </w:p>
          <w:p w:rsidR="009E43AA" w:rsidRPr="00B35E50" w:rsidRDefault="007C724B" w:rsidP="004C23F4">
            <w:pPr>
              <w:widowControl/>
              <w:jc w:val="left"/>
              <w:rPr>
                <w:rFonts w:asciiTheme="majorEastAsia" w:eastAsiaTheme="majorEastAsia" w:hAnsiTheme="majorEastAsia" w:cs="Helvetica"/>
                <w:b/>
                <w:color w:val="000000" w:themeColor="text1"/>
                <w:szCs w:val="21"/>
              </w:rPr>
            </w:pPr>
            <w:r w:rsidRPr="00B35E50">
              <w:rPr>
                <w:rFonts w:asciiTheme="majorEastAsia" w:eastAsiaTheme="majorEastAsia" w:hAnsiTheme="majorEastAsia" w:cs="Helvetica" w:hint="eastAsia"/>
                <w:b/>
                <w:color w:val="000000" w:themeColor="text1"/>
                <w:szCs w:val="21"/>
              </w:rPr>
              <w:t>7、</w:t>
            </w:r>
            <w:r w:rsidR="00A84E99" w:rsidRPr="00A84E99">
              <w:rPr>
                <w:rFonts w:asciiTheme="majorEastAsia" w:eastAsiaTheme="majorEastAsia" w:hAnsiTheme="majorEastAsia" w:cs="Helvetica" w:hint="eastAsia"/>
                <w:b/>
                <w:color w:val="000000" w:themeColor="text1"/>
                <w:szCs w:val="21"/>
              </w:rPr>
              <w:t>董事长您好，请问新冠疫情对公司有什么具体影响？谢谢</w:t>
            </w:r>
          </w:p>
          <w:p w:rsidR="003C5996" w:rsidRDefault="009E43AA" w:rsidP="004C1AEC">
            <w:pPr>
              <w:widowControl/>
              <w:jc w:val="left"/>
              <w:rPr>
                <w:color w:val="000000" w:themeColor="text1"/>
                <w:szCs w:val="21"/>
              </w:rPr>
            </w:pPr>
            <w:r w:rsidRPr="00B35E50">
              <w:rPr>
                <w:rFonts w:hint="eastAsia"/>
                <w:color w:val="000000" w:themeColor="text1"/>
                <w:szCs w:val="21"/>
              </w:rPr>
              <w:t>答：</w:t>
            </w:r>
            <w:r w:rsidR="00A84E99" w:rsidRPr="00A84E99">
              <w:rPr>
                <w:rFonts w:hint="eastAsia"/>
                <w:color w:val="000000" w:themeColor="text1"/>
                <w:szCs w:val="21"/>
              </w:rPr>
              <w:t>尊敬的投资者，您好！自新冠病毒肺炎疫情发生以来，公司在做好疫情防控的基础上，全力保障生产经营活动正常进行，尽最大努力保障产品高质高效交付。如未来国际疫情无法得到有效控制，公司的供应和销售将面临挑战，并存在较大不确定性。公司将密切关注国际疫情的发展变化，采取相应措施，在困难中寻找和创造机遇，积极应对疫情的影响。感谢您对公司的关注！</w:t>
            </w:r>
          </w:p>
          <w:p w:rsidR="00A84E99" w:rsidRPr="00B35E50" w:rsidRDefault="00A84E99" w:rsidP="004C1AEC">
            <w:pPr>
              <w:widowControl/>
              <w:jc w:val="left"/>
              <w:rPr>
                <w:rFonts w:asciiTheme="majorEastAsia" w:eastAsiaTheme="majorEastAsia" w:hAnsiTheme="majorEastAsia" w:cs="Helvetica" w:hint="eastAsia"/>
                <w:color w:val="000000" w:themeColor="text1"/>
                <w:szCs w:val="21"/>
              </w:rPr>
            </w:pPr>
          </w:p>
          <w:p w:rsidR="00A84E99" w:rsidRDefault="007C724B" w:rsidP="009E43AA">
            <w:pPr>
              <w:spacing w:line="276" w:lineRule="auto"/>
              <w:rPr>
                <w:rFonts w:asciiTheme="majorEastAsia" w:eastAsiaTheme="majorEastAsia" w:hAnsiTheme="majorEastAsia" w:cs="Helvetica"/>
                <w:b/>
                <w:color w:val="000000" w:themeColor="text1"/>
                <w:szCs w:val="21"/>
              </w:rPr>
            </w:pPr>
            <w:r w:rsidRPr="00B35E50">
              <w:rPr>
                <w:rFonts w:asciiTheme="majorEastAsia" w:eastAsiaTheme="majorEastAsia" w:hAnsiTheme="majorEastAsia" w:cs="Helvetica"/>
                <w:b/>
                <w:color w:val="000000" w:themeColor="text1"/>
                <w:szCs w:val="21"/>
              </w:rPr>
              <w:t>8</w:t>
            </w:r>
            <w:r w:rsidRPr="00B35E50">
              <w:rPr>
                <w:rFonts w:asciiTheme="majorEastAsia" w:eastAsiaTheme="majorEastAsia" w:hAnsiTheme="majorEastAsia" w:cs="Helvetica" w:hint="eastAsia"/>
                <w:b/>
                <w:color w:val="000000" w:themeColor="text1"/>
                <w:szCs w:val="21"/>
              </w:rPr>
              <w:t>、</w:t>
            </w:r>
            <w:r w:rsidR="00A84E99" w:rsidRPr="00A84E99">
              <w:rPr>
                <w:rFonts w:asciiTheme="majorEastAsia" w:eastAsiaTheme="majorEastAsia" w:hAnsiTheme="majorEastAsia" w:cs="Helvetica" w:hint="eastAsia"/>
                <w:b/>
                <w:color w:val="000000" w:themeColor="text1"/>
                <w:szCs w:val="21"/>
              </w:rPr>
              <w:t>您好，请问公司一季度销售费用率和管理费用里下降的原因是否是疫情导致的？怎么看待公司研发费用率下降，是否会导致竞争力不足？</w:t>
            </w:r>
          </w:p>
          <w:p w:rsidR="00A84E99" w:rsidRDefault="009E43AA" w:rsidP="00A84E99">
            <w:pPr>
              <w:spacing w:line="276" w:lineRule="auto"/>
              <w:rPr>
                <w:color w:val="000000" w:themeColor="text1"/>
                <w:szCs w:val="21"/>
              </w:rPr>
            </w:pPr>
            <w:r w:rsidRPr="00B35E50">
              <w:rPr>
                <w:rFonts w:hint="eastAsia"/>
                <w:color w:val="000000" w:themeColor="text1"/>
                <w:szCs w:val="21"/>
              </w:rPr>
              <w:t>答：</w:t>
            </w:r>
            <w:r w:rsidR="00A84E99" w:rsidRPr="00A84E99">
              <w:rPr>
                <w:rFonts w:hint="eastAsia"/>
                <w:color w:val="000000" w:themeColor="text1"/>
                <w:szCs w:val="21"/>
              </w:rPr>
              <w:t>尊敬的投资者，您好！公司一季度整体收入较上年同期保持高速增长，规模效应导致销售费用率和管理费用率下降；研发费用与同期相比保持较高的增长，但低于收入的增长率，公司后续将持续加大对于研发的投入，加强核心技术储备与自主创新能力。感谢您对公司的关注！</w:t>
            </w:r>
          </w:p>
          <w:p w:rsidR="009E43AA" w:rsidRPr="00B35E50" w:rsidRDefault="00A84E99" w:rsidP="00A84E99">
            <w:pPr>
              <w:spacing w:line="276" w:lineRule="auto"/>
              <w:rPr>
                <w:rFonts w:asciiTheme="majorEastAsia" w:eastAsiaTheme="majorEastAsia" w:hAnsiTheme="majorEastAsia" w:cs="Helvetica"/>
                <w:b/>
                <w:color w:val="000000" w:themeColor="text1"/>
                <w:szCs w:val="21"/>
              </w:rPr>
            </w:pPr>
            <w:r w:rsidRPr="00B35E50">
              <w:rPr>
                <w:rFonts w:asciiTheme="majorEastAsia" w:eastAsiaTheme="majorEastAsia" w:hAnsiTheme="majorEastAsia" w:cs="Helvetica"/>
                <w:b/>
                <w:color w:val="000000" w:themeColor="text1"/>
                <w:szCs w:val="21"/>
              </w:rPr>
              <w:lastRenderedPageBreak/>
              <w:t xml:space="preserve"> </w:t>
            </w:r>
          </w:p>
          <w:p w:rsidR="00761E50" w:rsidRPr="00B35E50" w:rsidRDefault="00761E50" w:rsidP="00761E50">
            <w:pPr>
              <w:spacing w:line="276" w:lineRule="auto"/>
              <w:rPr>
                <w:rFonts w:asciiTheme="majorEastAsia" w:eastAsiaTheme="majorEastAsia" w:hAnsiTheme="majorEastAsia" w:cs="Helvetica"/>
                <w:b/>
                <w:color w:val="000000" w:themeColor="text1"/>
                <w:szCs w:val="21"/>
              </w:rPr>
            </w:pPr>
            <w:r w:rsidRPr="00B35E50">
              <w:rPr>
                <w:rFonts w:asciiTheme="majorEastAsia" w:eastAsiaTheme="majorEastAsia" w:hAnsiTheme="majorEastAsia" w:cs="Helvetica" w:hint="eastAsia"/>
                <w:b/>
                <w:color w:val="000000" w:themeColor="text1"/>
                <w:szCs w:val="21"/>
              </w:rPr>
              <w:t>9、</w:t>
            </w:r>
            <w:r w:rsidR="00A84E99" w:rsidRPr="00A84E99">
              <w:rPr>
                <w:rFonts w:asciiTheme="majorEastAsia" w:eastAsiaTheme="majorEastAsia" w:hAnsiTheme="majorEastAsia" w:cs="Helvetica" w:hint="eastAsia"/>
                <w:b/>
                <w:color w:val="000000" w:themeColor="text1"/>
                <w:szCs w:val="21"/>
              </w:rPr>
              <w:t>今年上市首年公司大手笔分红，未来公司会继续保持分红吗？</w:t>
            </w:r>
          </w:p>
          <w:p w:rsidR="00761E50" w:rsidRDefault="00761E50" w:rsidP="00AA7C9F">
            <w:pPr>
              <w:widowControl/>
              <w:jc w:val="left"/>
              <w:rPr>
                <w:color w:val="000000" w:themeColor="text1"/>
                <w:szCs w:val="21"/>
              </w:rPr>
            </w:pPr>
            <w:r w:rsidRPr="00B35E50">
              <w:rPr>
                <w:rFonts w:hint="eastAsia"/>
                <w:color w:val="000000" w:themeColor="text1"/>
                <w:szCs w:val="21"/>
              </w:rPr>
              <w:t>答：</w:t>
            </w:r>
            <w:r w:rsidR="00A84E99" w:rsidRPr="00A84E99">
              <w:rPr>
                <w:rFonts w:hint="eastAsia"/>
                <w:color w:val="000000" w:themeColor="text1"/>
                <w:szCs w:val="21"/>
              </w:rPr>
              <w:t>尊敬的投资者，您好！公司将按照《公司章程》、《上市公司监管指引第</w:t>
            </w:r>
            <w:r w:rsidR="00A84E99" w:rsidRPr="00A84E99">
              <w:rPr>
                <w:rFonts w:hint="eastAsia"/>
                <w:color w:val="000000" w:themeColor="text1"/>
                <w:szCs w:val="21"/>
              </w:rPr>
              <w:t>3</w:t>
            </w:r>
            <w:r w:rsidR="00A84E99" w:rsidRPr="00A84E99">
              <w:rPr>
                <w:rFonts w:hint="eastAsia"/>
                <w:color w:val="000000" w:themeColor="text1"/>
                <w:szCs w:val="21"/>
              </w:rPr>
              <w:t>号——上市公司现金分红》等法律法规的相关规定，在保证公司正常经营和长远发展的前提下，充分考虑股东利益，实施分红政策。感谢您对公司的关注！</w:t>
            </w:r>
          </w:p>
          <w:p w:rsidR="00A84E99" w:rsidRPr="00B35E50" w:rsidRDefault="00A84E99" w:rsidP="00AA7C9F">
            <w:pPr>
              <w:widowControl/>
              <w:jc w:val="left"/>
              <w:rPr>
                <w:rFonts w:asciiTheme="majorEastAsia" w:eastAsiaTheme="majorEastAsia" w:hAnsiTheme="majorEastAsia" w:cs="Helvetica" w:hint="eastAsia"/>
                <w:b/>
                <w:color w:val="000000" w:themeColor="text1"/>
                <w:szCs w:val="21"/>
              </w:rPr>
            </w:pPr>
          </w:p>
          <w:p w:rsidR="00950BF4" w:rsidRPr="00B35E50" w:rsidRDefault="00950BF4" w:rsidP="00950BF4">
            <w:pPr>
              <w:spacing w:line="276" w:lineRule="auto"/>
              <w:rPr>
                <w:rFonts w:asciiTheme="majorEastAsia" w:eastAsiaTheme="majorEastAsia" w:hAnsiTheme="majorEastAsia" w:cs="Helvetica"/>
                <w:b/>
                <w:color w:val="000000" w:themeColor="text1"/>
                <w:szCs w:val="21"/>
              </w:rPr>
            </w:pPr>
            <w:r>
              <w:rPr>
                <w:rFonts w:asciiTheme="majorEastAsia" w:eastAsiaTheme="majorEastAsia" w:hAnsiTheme="majorEastAsia" w:cs="Helvetica"/>
                <w:b/>
                <w:color w:val="000000" w:themeColor="text1"/>
                <w:szCs w:val="21"/>
              </w:rPr>
              <w:t>10</w:t>
            </w:r>
            <w:r w:rsidRPr="00B35E50">
              <w:rPr>
                <w:rFonts w:asciiTheme="majorEastAsia" w:eastAsiaTheme="majorEastAsia" w:hAnsiTheme="majorEastAsia" w:cs="Helvetica" w:hint="eastAsia"/>
                <w:b/>
                <w:color w:val="000000" w:themeColor="text1"/>
                <w:szCs w:val="21"/>
              </w:rPr>
              <w:t>、</w:t>
            </w:r>
            <w:r w:rsidRPr="00950BF4">
              <w:rPr>
                <w:rFonts w:asciiTheme="majorEastAsia" w:eastAsiaTheme="majorEastAsia" w:hAnsiTheme="majorEastAsia" w:cs="Helvetica" w:hint="eastAsia"/>
                <w:b/>
                <w:color w:val="000000" w:themeColor="text1"/>
                <w:szCs w:val="21"/>
              </w:rPr>
              <w:t>请问管理层公司年报和一季报中经营性现金流量净额没有随利润大幅增长的原因？与之相关公司在19年底尤其是20Q1的存货大幅增长的原因？增加的存货是产成品还是代工好的晶圆材料？</w:t>
            </w:r>
          </w:p>
          <w:p w:rsidR="006A2E87" w:rsidRPr="00F324C5" w:rsidRDefault="009E43AA" w:rsidP="00A84E99">
            <w:pPr>
              <w:spacing w:line="276" w:lineRule="auto"/>
              <w:rPr>
                <w:color w:val="000000" w:themeColor="text1"/>
              </w:rPr>
            </w:pPr>
            <w:r w:rsidRPr="00B35E50">
              <w:rPr>
                <w:rFonts w:hint="eastAsia"/>
                <w:color w:val="000000" w:themeColor="text1"/>
                <w:szCs w:val="21"/>
              </w:rPr>
              <w:t>答：</w:t>
            </w:r>
            <w:r w:rsidR="00A84E99" w:rsidRPr="00A84E99">
              <w:rPr>
                <w:rFonts w:hint="eastAsia"/>
                <w:color w:val="000000" w:themeColor="text1"/>
                <w:szCs w:val="21"/>
              </w:rPr>
              <w:t>尊敬的投资者，您好！年报和一季报现金流量净额没有随利润大幅增长的原因是因为公司随着业务规模增长，加大了相应投入；与之相关公司在</w:t>
            </w:r>
            <w:r w:rsidR="00A84E99" w:rsidRPr="00A84E99">
              <w:rPr>
                <w:rFonts w:hint="eastAsia"/>
                <w:color w:val="000000" w:themeColor="text1"/>
                <w:szCs w:val="21"/>
              </w:rPr>
              <w:t>19</w:t>
            </w:r>
            <w:r w:rsidR="00A84E99" w:rsidRPr="00A84E99">
              <w:rPr>
                <w:rFonts w:hint="eastAsia"/>
                <w:color w:val="000000" w:themeColor="text1"/>
                <w:szCs w:val="21"/>
              </w:rPr>
              <w:t>年底尤其是</w:t>
            </w:r>
            <w:r w:rsidR="00A84E99" w:rsidRPr="00A84E99">
              <w:rPr>
                <w:rFonts w:hint="eastAsia"/>
                <w:color w:val="000000" w:themeColor="text1"/>
                <w:szCs w:val="21"/>
              </w:rPr>
              <w:t>20Q1</w:t>
            </w:r>
            <w:r w:rsidR="00A84E99" w:rsidRPr="00A84E99">
              <w:rPr>
                <w:rFonts w:hint="eastAsia"/>
                <w:color w:val="000000" w:themeColor="text1"/>
                <w:szCs w:val="21"/>
              </w:rPr>
              <w:t>的存货大幅增长，产成品和晶圆均有增加。感谢您对公司的关注！</w:t>
            </w:r>
          </w:p>
          <w:p w:rsidR="003C5996" w:rsidRPr="00B35E50" w:rsidRDefault="003C5996" w:rsidP="003C5996">
            <w:pPr>
              <w:spacing w:line="276" w:lineRule="auto"/>
              <w:rPr>
                <w:color w:val="000000" w:themeColor="text1"/>
                <w:szCs w:val="21"/>
              </w:rPr>
            </w:pPr>
          </w:p>
          <w:p w:rsidR="00950BF4" w:rsidRDefault="009E43AA" w:rsidP="009E43AA">
            <w:pPr>
              <w:adjustRightInd w:val="0"/>
              <w:snapToGrid w:val="0"/>
              <w:spacing w:beforeLines="50" w:before="156" w:line="276" w:lineRule="auto"/>
              <w:rPr>
                <w:rFonts w:asciiTheme="majorEastAsia" w:eastAsiaTheme="majorEastAsia" w:hAnsiTheme="majorEastAsia" w:cs="Helvetica"/>
                <w:b/>
                <w:color w:val="000000" w:themeColor="text1"/>
                <w:szCs w:val="21"/>
              </w:rPr>
            </w:pPr>
            <w:r w:rsidRPr="00B35E50">
              <w:rPr>
                <w:rFonts w:asciiTheme="majorEastAsia" w:eastAsiaTheme="majorEastAsia" w:hAnsiTheme="majorEastAsia" w:cs="Helvetica" w:hint="eastAsia"/>
                <w:b/>
                <w:color w:val="000000" w:themeColor="text1"/>
                <w:szCs w:val="21"/>
              </w:rPr>
              <w:t>1</w:t>
            </w:r>
            <w:r w:rsidR="00950BF4">
              <w:rPr>
                <w:rFonts w:asciiTheme="majorEastAsia" w:eastAsiaTheme="majorEastAsia" w:hAnsiTheme="majorEastAsia" w:cs="Helvetica"/>
                <w:b/>
                <w:color w:val="000000" w:themeColor="text1"/>
                <w:szCs w:val="21"/>
              </w:rPr>
              <w:t>1</w:t>
            </w:r>
            <w:r w:rsidRPr="00B35E50">
              <w:rPr>
                <w:rFonts w:asciiTheme="majorEastAsia" w:eastAsiaTheme="majorEastAsia" w:hAnsiTheme="majorEastAsia" w:cs="Helvetica" w:hint="eastAsia"/>
                <w:b/>
                <w:color w:val="000000" w:themeColor="text1"/>
                <w:szCs w:val="21"/>
              </w:rPr>
              <w:t>、</w:t>
            </w:r>
            <w:r w:rsidR="00950BF4" w:rsidRPr="00950BF4">
              <w:rPr>
                <w:rFonts w:asciiTheme="majorEastAsia" w:eastAsiaTheme="majorEastAsia" w:hAnsiTheme="majorEastAsia" w:cs="Helvetica" w:hint="eastAsia"/>
                <w:b/>
                <w:color w:val="000000" w:themeColor="text1"/>
                <w:szCs w:val="21"/>
              </w:rPr>
              <w:t>尊敬的董事长，您好，这里能预估一下半年报的增长情况，另外6月18日后，公司的解禁股有相关的减持计划是？国家大基金投资公司的意向？谢谢！</w:t>
            </w:r>
          </w:p>
          <w:p w:rsidR="009E43AA" w:rsidRPr="00B35E50" w:rsidRDefault="009E43AA" w:rsidP="009E43AA">
            <w:pPr>
              <w:adjustRightInd w:val="0"/>
              <w:snapToGrid w:val="0"/>
              <w:spacing w:beforeLines="50" w:before="156" w:line="276" w:lineRule="auto"/>
              <w:rPr>
                <w:color w:val="000000" w:themeColor="text1"/>
                <w:szCs w:val="21"/>
              </w:rPr>
            </w:pPr>
            <w:r w:rsidRPr="00B35E50">
              <w:rPr>
                <w:rFonts w:hint="eastAsia"/>
                <w:color w:val="000000" w:themeColor="text1"/>
                <w:szCs w:val="21"/>
              </w:rPr>
              <w:t>答：</w:t>
            </w:r>
            <w:r w:rsidR="00950BF4" w:rsidRPr="00950BF4">
              <w:rPr>
                <w:rFonts w:hint="eastAsia"/>
                <w:color w:val="000000" w:themeColor="text1"/>
                <w:szCs w:val="21"/>
              </w:rPr>
              <w:t>尊敬的投资者，您好</w:t>
            </w:r>
            <w:r w:rsidR="00950BF4" w:rsidRPr="00950BF4">
              <w:rPr>
                <w:rFonts w:hint="eastAsia"/>
                <w:color w:val="000000" w:themeColor="text1"/>
                <w:szCs w:val="21"/>
              </w:rPr>
              <w:t xml:space="preserve">! </w:t>
            </w:r>
            <w:r w:rsidR="00950BF4" w:rsidRPr="00950BF4">
              <w:rPr>
                <w:rFonts w:hint="eastAsia"/>
                <w:color w:val="000000" w:themeColor="text1"/>
                <w:szCs w:val="21"/>
              </w:rPr>
              <w:t>关于您所关心的公司</w:t>
            </w:r>
            <w:r w:rsidR="00950BF4" w:rsidRPr="00950BF4">
              <w:rPr>
                <w:rFonts w:hint="eastAsia"/>
                <w:color w:val="000000" w:themeColor="text1"/>
                <w:szCs w:val="21"/>
              </w:rPr>
              <w:t>2020</w:t>
            </w:r>
            <w:r w:rsidR="00950BF4" w:rsidRPr="00950BF4">
              <w:rPr>
                <w:rFonts w:hint="eastAsia"/>
                <w:color w:val="000000" w:themeColor="text1"/>
                <w:szCs w:val="21"/>
              </w:rPr>
              <w:t>年半年度业绩增长情况请留意公司定期报告。公司暂未获悉第一批限售股股东的减持意向，如公司股东有减持计划，公司将按照深交所相关法律法规及公司规章制度的要求，及时履行信息披露义务。公司管理层致力于经营管理提升，争取得到更多股民的信任和支持。感谢您对公司的关注！</w:t>
            </w:r>
          </w:p>
          <w:p w:rsidR="003C5996" w:rsidRPr="00B35E50" w:rsidRDefault="003C5996" w:rsidP="009E43AA">
            <w:pPr>
              <w:spacing w:line="276" w:lineRule="auto"/>
              <w:rPr>
                <w:rFonts w:asciiTheme="majorEastAsia" w:eastAsiaTheme="majorEastAsia" w:hAnsiTheme="majorEastAsia" w:cs="Helvetica"/>
                <w:b/>
                <w:color w:val="000000" w:themeColor="text1"/>
                <w:szCs w:val="21"/>
              </w:rPr>
            </w:pPr>
          </w:p>
          <w:p w:rsidR="00067152" w:rsidRDefault="00A10C88" w:rsidP="00064E19">
            <w:pPr>
              <w:spacing w:line="276" w:lineRule="auto"/>
              <w:rPr>
                <w:rFonts w:asciiTheme="majorEastAsia" w:eastAsiaTheme="majorEastAsia" w:hAnsiTheme="majorEastAsia" w:cs="Helvetica"/>
                <w:b/>
                <w:color w:val="000000" w:themeColor="text1"/>
                <w:szCs w:val="21"/>
              </w:rPr>
            </w:pPr>
            <w:r w:rsidRPr="00A10C88">
              <w:rPr>
                <w:rFonts w:asciiTheme="majorEastAsia" w:eastAsiaTheme="majorEastAsia" w:hAnsiTheme="majorEastAsia" w:cs="Helvetica" w:hint="eastAsia"/>
                <w:b/>
                <w:color w:val="000000" w:themeColor="text1"/>
                <w:szCs w:val="21"/>
              </w:rPr>
              <w:t>1</w:t>
            </w:r>
            <w:r w:rsidRPr="00A10C88">
              <w:rPr>
                <w:rFonts w:asciiTheme="majorEastAsia" w:eastAsiaTheme="majorEastAsia" w:hAnsiTheme="majorEastAsia" w:cs="Helvetica"/>
                <w:b/>
                <w:color w:val="000000" w:themeColor="text1"/>
                <w:szCs w:val="21"/>
              </w:rPr>
              <w:t>2</w:t>
            </w:r>
            <w:r w:rsidRPr="00A10C88">
              <w:rPr>
                <w:rFonts w:asciiTheme="majorEastAsia" w:eastAsiaTheme="majorEastAsia" w:hAnsiTheme="majorEastAsia" w:cs="Helvetica" w:hint="eastAsia"/>
                <w:b/>
                <w:color w:val="000000" w:themeColor="text1"/>
                <w:szCs w:val="21"/>
              </w:rPr>
              <w:t>、董秘您好，请问2019年年报收入中其他部分具体包括什么？是否包括滤波器？预计什么时候可以贡献收入？谢谢。</w:t>
            </w:r>
          </w:p>
          <w:p w:rsidR="00A10C88" w:rsidRPr="00A10C88" w:rsidRDefault="00A10C88" w:rsidP="00064E19">
            <w:pPr>
              <w:spacing w:line="276" w:lineRule="auto"/>
              <w:rPr>
                <w:rFonts w:hint="eastAsia"/>
                <w:szCs w:val="21"/>
              </w:rPr>
            </w:pPr>
            <w:r w:rsidRPr="00A10C88">
              <w:rPr>
                <w:rFonts w:asciiTheme="majorEastAsia" w:eastAsiaTheme="majorEastAsia" w:hAnsiTheme="majorEastAsia" w:cs="Helvetica" w:hint="eastAsia"/>
                <w:color w:val="000000" w:themeColor="text1"/>
                <w:szCs w:val="21"/>
              </w:rPr>
              <w:t>答：尊敬的投资者，您好！公司在2019年年报收入中的其他部分包括低功耗蓝牙微控制器、滤波器、模组等产品及IP授权贡献的收入。感谢您对公司的关注！</w:t>
            </w:r>
          </w:p>
        </w:tc>
      </w:tr>
      <w:tr w:rsidR="005F3716" w:rsidRPr="00B35E50" w:rsidTr="0032550D">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064E19" w:rsidRDefault="006026AC" w:rsidP="00B35E50">
            <w:pPr>
              <w:spacing w:line="480" w:lineRule="atLeast"/>
              <w:jc w:val="center"/>
              <w:rPr>
                <w:rFonts w:ascii="宋体" w:hAnsi="宋体"/>
                <w:bCs/>
                <w:iCs/>
                <w:color w:val="000000"/>
                <w:szCs w:val="21"/>
              </w:rPr>
            </w:pPr>
            <w:r w:rsidRPr="00B35E50">
              <w:rPr>
                <w:rFonts w:ascii="宋体" w:hAnsi="宋体" w:hint="eastAsia"/>
                <w:bCs/>
                <w:iCs/>
                <w:color w:val="000000"/>
                <w:szCs w:val="21"/>
              </w:rPr>
              <w:lastRenderedPageBreak/>
              <w:t>附件清单</w:t>
            </w:r>
          </w:p>
          <w:p w:rsidR="005F3716" w:rsidRPr="00B35E50" w:rsidRDefault="006026AC" w:rsidP="00B35E50">
            <w:pPr>
              <w:spacing w:line="480" w:lineRule="atLeast"/>
              <w:jc w:val="center"/>
              <w:rPr>
                <w:rFonts w:ascii="宋体" w:hAnsi="宋体"/>
                <w:bCs/>
                <w:iCs/>
                <w:color w:val="000000"/>
                <w:szCs w:val="21"/>
              </w:rPr>
            </w:pPr>
            <w:r w:rsidRPr="00B35E50">
              <w:rPr>
                <w:rFonts w:ascii="宋体" w:hAnsi="宋体" w:hint="eastAsia"/>
                <w:bCs/>
                <w:iCs/>
                <w:color w:val="000000"/>
                <w:szCs w:val="21"/>
              </w:rPr>
              <w:t>（如有）</w:t>
            </w:r>
          </w:p>
        </w:tc>
        <w:tc>
          <w:tcPr>
            <w:tcW w:w="7079" w:type="dxa"/>
            <w:tcBorders>
              <w:top w:val="single" w:sz="4" w:space="0" w:color="auto"/>
              <w:left w:val="single" w:sz="4" w:space="0" w:color="auto"/>
              <w:bottom w:val="single" w:sz="4" w:space="0" w:color="auto"/>
              <w:right w:val="single" w:sz="4" w:space="0" w:color="auto"/>
            </w:tcBorders>
            <w:shd w:val="clear" w:color="auto" w:fill="auto"/>
          </w:tcPr>
          <w:p w:rsidR="005F3716" w:rsidRPr="00B35E50" w:rsidRDefault="0074720D">
            <w:pPr>
              <w:spacing w:line="480" w:lineRule="atLeast"/>
              <w:rPr>
                <w:rFonts w:ascii="宋体" w:hAnsi="宋体"/>
                <w:bCs/>
                <w:iCs/>
                <w:color w:val="000000"/>
                <w:szCs w:val="21"/>
              </w:rPr>
            </w:pPr>
            <w:r w:rsidRPr="00B35E50">
              <w:rPr>
                <w:rFonts w:ascii="宋体" w:hAnsi="宋体"/>
                <w:bCs/>
                <w:iCs/>
                <w:color w:val="000000"/>
                <w:szCs w:val="21"/>
              </w:rPr>
              <w:t>无</w:t>
            </w:r>
          </w:p>
        </w:tc>
      </w:tr>
      <w:tr w:rsidR="005F3716" w:rsidRPr="00B35E50" w:rsidTr="0032550D">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5F3716" w:rsidRPr="00B35E50" w:rsidRDefault="006026AC" w:rsidP="00B35E50">
            <w:pPr>
              <w:spacing w:line="480" w:lineRule="atLeast"/>
              <w:jc w:val="center"/>
              <w:rPr>
                <w:rFonts w:ascii="宋体" w:hAnsi="宋体"/>
                <w:bCs/>
                <w:iCs/>
                <w:color w:val="000000"/>
                <w:szCs w:val="21"/>
              </w:rPr>
            </w:pPr>
            <w:r w:rsidRPr="00B35E50">
              <w:rPr>
                <w:rFonts w:ascii="宋体" w:hAnsi="宋体" w:hint="eastAsia"/>
                <w:bCs/>
                <w:iCs/>
                <w:color w:val="000000"/>
                <w:szCs w:val="21"/>
              </w:rPr>
              <w:t>日期</w:t>
            </w:r>
          </w:p>
        </w:tc>
        <w:tc>
          <w:tcPr>
            <w:tcW w:w="7079" w:type="dxa"/>
            <w:tcBorders>
              <w:top w:val="single" w:sz="4" w:space="0" w:color="auto"/>
              <w:left w:val="single" w:sz="4" w:space="0" w:color="auto"/>
              <w:bottom w:val="single" w:sz="4" w:space="0" w:color="auto"/>
              <w:right w:val="single" w:sz="4" w:space="0" w:color="auto"/>
            </w:tcBorders>
            <w:shd w:val="clear" w:color="auto" w:fill="auto"/>
          </w:tcPr>
          <w:p w:rsidR="005F3716" w:rsidRPr="00B35E50" w:rsidRDefault="006B2D7E" w:rsidP="00950BF4">
            <w:pPr>
              <w:spacing w:line="480" w:lineRule="atLeast"/>
              <w:rPr>
                <w:rFonts w:ascii="宋体" w:eastAsia="宋体" w:hAnsi="宋体"/>
                <w:bCs/>
                <w:iCs/>
                <w:color w:val="000000"/>
                <w:szCs w:val="21"/>
              </w:rPr>
            </w:pPr>
            <w:r w:rsidRPr="00B35E50">
              <w:rPr>
                <w:rFonts w:ascii="宋体" w:eastAsia="宋体" w:hAnsi="宋体"/>
                <w:bCs/>
                <w:iCs/>
                <w:color w:val="000000"/>
                <w:szCs w:val="21"/>
              </w:rPr>
              <w:t>20</w:t>
            </w:r>
            <w:r w:rsidR="00950BF4">
              <w:rPr>
                <w:rFonts w:ascii="宋体" w:eastAsia="宋体" w:hAnsi="宋体"/>
                <w:bCs/>
                <w:iCs/>
                <w:color w:val="000000"/>
                <w:szCs w:val="21"/>
              </w:rPr>
              <w:t>20</w:t>
            </w:r>
            <w:r w:rsidRPr="00B35E50">
              <w:rPr>
                <w:rFonts w:ascii="宋体" w:eastAsia="宋体" w:hAnsi="宋体"/>
                <w:bCs/>
                <w:iCs/>
                <w:color w:val="000000"/>
                <w:szCs w:val="21"/>
              </w:rPr>
              <w:t>年</w:t>
            </w:r>
            <w:r w:rsidR="00950BF4">
              <w:rPr>
                <w:rFonts w:ascii="宋体" w:eastAsia="宋体" w:hAnsi="宋体"/>
                <w:bCs/>
                <w:iCs/>
                <w:color w:val="000000"/>
                <w:szCs w:val="21"/>
              </w:rPr>
              <w:t>4</w:t>
            </w:r>
            <w:r w:rsidRPr="00B35E50">
              <w:rPr>
                <w:rFonts w:ascii="宋体" w:eastAsia="宋体" w:hAnsi="宋体"/>
                <w:bCs/>
                <w:iCs/>
                <w:color w:val="000000"/>
                <w:szCs w:val="21"/>
              </w:rPr>
              <w:t>月</w:t>
            </w:r>
            <w:r w:rsidR="00950BF4">
              <w:rPr>
                <w:rFonts w:ascii="宋体" w:eastAsia="宋体" w:hAnsi="宋体"/>
                <w:bCs/>
                <w:iCs/>
                <w:color w:val="000000"/>
                <w:szCs w:val="21"/>
              </w:rPr>
              <w:t>30</w:t>
            </w:r>
            <w:r w:rsidRPr="00B35E50">
              <w:rPr>
                <w:rFonts w:ascii="宋体" w:eastAsia="宋体" w:hAnsi="宋体"/>
                <w:bCs/>
                <w:iCs/>
                <w:color w:val="000000"/>
                <w:szCs w:val="21"/>
              </w:rPr>
              <w:t>日</w:t>
            </w:r>
          </w:p>
        </w:tc>
      </w:tr>
    </w:tbl>
    <w:p w:rsidR="005F3716" w:rsidRDefault="005F3716"/>
    <w:p w:rsidR="00F10A0E" w:rsidRDefault="00F10A0E"/>
    <w:sectPr w:rsidR="00F10A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220" w:rsidRDefault="00495220" w:rsidP="00015206">
      <w:r>
        <w:separator/>
      </w:r>
    </w:p>
  </w:endnote>
  <w:endnote w:type="continuationSeparator" w:id="0">
    <w:p w:rsidR="00495220" w:rsidRDefault="00495220" w:rsidP="0001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220" w:rsidRDefault="00495220" w:rsidP="00015206">
      <w:r>
        <w:separator/>
      </w:r>
    </w:p>
  </w:footnote>
  <w:footnote w:type="continuationSeparator" w:id="0">
    <w:p w:rsidR="00495220" w:rsidRDefault="00495220" w:rsidP="0001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8CB"/>
    <w:multiLevelType w:val="hybridMultilevel"/>
    <w:tmpl w:val="9EE42ED8"/>
    <w:lvl w:ilvl="0" w:tplc="AB345F32">
      <w:start w:val="10"/>
      <w:numFmt w:val="decimal"/>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4C5390"/>
    <w:multiLevelType w:val="hybridMultilevel"/>
    <w:tmpl w:val="07C2FBF6"/>
    <w:lvl w:ilvl="0" w:tplc="B32C2718">
      <w:start w:val="9"/>
      <w:numFmt w:val="decimal"/>
      <w:lvlText w:val="%1、"/>
      <w:lvlJc w:val="left"/>
      <w:pPr>
        <w:ind w:left="360" w:hanging="360"/>
      </w:pPr>
      <w:rPr>
        <w:rFonts w:asciiTheme="majorEastAsia" w:eastAsiaTheme="majorEastAsia" w:hAnsiTheme="majorEastAsia" w:cs="Helvetica"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8593CF8"/>
    <w:multiLevelType w:val="hybridMultilevel"/>
    <w:tmpl w:val="BA1A1258"/>
    <w:lvl w:ilvl="0" w:tplc="1E0E79F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B757B0E"/>
    <w:multiLevelType w:val="hybridMultilevel"/>
    <w:tmpl w:val="AD308C5E"/>
    <w:lvl w:ilvl="0" w:tplc="0E0076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7D4A9F"/>
    <w:rsid w:val="00015206"/>
    <w:rsid w:val="00033D41"/>
    <w:rsid w:val="00037C78"/>
    <w:rsid w:val="00037F10"/>
    <w:rsid w:val="00050487"/>
    <w:rsid w:val="00060462"/>
    <w:rsid w:val="00064E19"/>
    <w:rsid w:val="00067152"/>
    <w:rsid w:val="00080F32"/>
    <w:rsid w:val="00087996"/>
    <w:rsid w:val="00092E2A"/>
    <w:rsid w:val="00093E25"/>
    <w:rsid w:val="00094BD6"/>
    <w:rsid w:val="00094C57"/>
    <w:rsid w:val="000A0E74"/>
    <w:rsid w:val="000B6124"/>
    <w:rsid w:val="000D0F18"/>
    <w:rsid w:val="000E0E8A"/>
    <w:rsid w:val="000E121F"/>
    <w:rsid w:val="000F2219"/>
    <w:rsid w:val="0010024B"/>
    <w:rsid w:val="001071DE"/>
    <w:rsid w:val="001318A7"/>
    <w:rsid w:val="00133500"/>
    <w:rsid w:val="0016552F"/>
    <w:rsid w:val="00170C05"/>
    <w:rsid w:val="001862ED"/>
    <w:rsid w:val="00190CE4"/>
    <w:rsid w:val="001C653A"/>
    <w:rsid w:val="001D6C22"/>
    <w:rsid w:val="00241990"/>
    <w:rsid w:val="00263A43"/>
    <w:rsid w:val="00265658"/>
    <w:rsid w:val="00265D42"/>
    <w:rsid w:val="002A0E93"/>
    <w:rsid w:val="002B0DC9"/>
    <w:rsid w:val="002B1FAB"/>
    <w:rsid w:val="00305EBA"/>
    <w:rsid w:val="00313ABF"/>
    <w:rsid w:val="0032550D"/>
    <w:rsid w:val="003448F5"/>
    <w:rsid w:val="0036156D"/>
    <w:rsid w:val="00383845"/>
    <w:rsid w:val="003B26B6"/>
    <w:rsid w:val="003C5996"/>
    <w:rsid w:val="003F1F44"/>
    <w:rsid w:val="0041635E"/>
    <w:rsid w:val="00417E7E"/>
    <w:rsid w:val="00425769"/>
    <w:rsid w:val="004305AF"/>
    <w:rsid w:val="0044397F"/>
    <w:rsid w:val="0044403A"/>
    <w:rsid w:val="0045066D"/>
    <w:rsid w:val="0045339C"/>
    <w:rsid w:val="00454EA5"/>
    <w:rsid w:val="00466049"/>
    <w:rsid w:val="00475E13"/>
    <w:rsid w:val="00482301"/>
    <w:rsid w:val="00494FED"/>
    <w:rsid w:val="00495220"/>
    <w:rsid w:val="004954EB"/>
    <w:rsid w:val="004A2CDC"/>
    <w:rsid w:val="004A630A"/>
    <w:rsid w:val="004C1AEC"/>
    <w:rsid w:val="004C23F4"/>
    <w:rsid w:val="004D59BE"/>
    <w:rsid w:val="004D6630"/>
    <w:rsid w:val="004E3242"/>
    <w:rsid w:val="00522FE1"/>
    <w:rsid w:val="00527FCA"/>
    <w:rsid w:val="00530F48"/>
    <w:rsid w:val="0053494B"/>
    <w:rsid w:val="0053735D"/>
    <w:rsid w:val="005D439B"/>
    <w:rsid w:val="005E7B73"/>
    <w:rsid w:val="005F22C2"/>
    <w:rsid w:val="005F30EC"/>
    <w:rsid w:val="005F3716"/>
    <w:rsid w:val="006026AC"/>
    <w:rsid w:val="00602D06"/>
    <w:rsid w:val="006041D4"/>
    <w:rsid w:val="006126A9"/>
    <w:rsid w:val="00650928"/>
    <w:rsid w:val="00664662"/>
    <w:rsid w:val="00667B53"/>
    <w:rsid w:val="00677BB7"/>
    <w:rsid w:val="006A2E87"/>
    <w:rsid w:val="006A6227"/>
    <w:rsid w:val="006B2D7E"/>
    <w:rsid w:val="006B4DF7"/>
    <w:rsid w:val="006B66A4"/>
    <w:rsid w:val="006E12F4"/>
    <w:rsid w:val="006E2096"/>
    <w:rsid w:val="006F7B25"/>
    <w:rsid w:val="007046DB"/>
    <w:rsid w:val="007058B5"/>
    <w:rsid w:val="00726CFC"/>
    <w:rsid w:val="0074720D"/>
    <w:rsid w:val="007473FF"/>
    <w:rsid w:val="007603DE"/>
    <w:rsid w:val="00761E50"/>
    <w:rsid w:val="00764DD9"/>
    <w:rsid w:val="00775103"/>
    <w:rsid w:val="00783AA6"/>
    <w:rsid w:val="007A3BE7"/>
    <w:rsid w:val="007B10C0"/>
    <w:rsid w:val="007B1F18"/>
    <w:rsid w:val="007C724B"/>
    <w:rsid w:val="007C7D66"/>
    <w:rsid w:val="007D2749"/>
    <w:rsid w:val="00815B45"/>
    <w:rsid w:val="00830652"/>
    <w:rsid w:val="00834C76"/>
    <w:rsid w:val="00842BB1"/>
    <w:rsid w:val="008505A6"/>
    <w:rsid w:val="008B2E0D"/>
    <w:rsid w:val="008E1DF9"/>
    <w:rsid w:val="008E4AF4"/>
    <w:rsid w:val="008F1C10"/>
    <w:rsid w:val="00904380"/>
    <w:rsid w:val="00906B29"/>
    <w:rsid w:val="00950BF4"/>
    <w:rsid w:val="00952DB9"/>
    <w:rsid w:val="00953401"/>
    <w:rsid w:val="0095533C"/>
    <w:rsid w:val="0096748F"/>
    <w:rsid w:val="009747C8"/>
    <w:rsid w:val="00982B14"/>
    <w:rsid w:val="00982F67"/>
    <w:rsid w:val="00991CF3"/>
    <w:rsid w:val="00994838"/>
    <w:rsid w:val="00995BE7"/>
    <w:rsid w:val="009A60EA"/>
    <w:rsid w:val="009A7F2D"/>
    <w:rsid w:val="009B27C6"/>
    <w:rsid w:val="009B6342"/>
    <w:rsid w:val="009C6673"/>
    <w:rsid w:val="009D14B0"/>
    <w:rsid w:val="009D3A71"/>
    <w:rsid w:val="009E43AA"/>
    <w:rsid w:val="00A00E99"/>
    <w:rsid w:val="00A10C88"/>
    <w:rsid w:val="00A40A5F"/>
    <w:rsid w:val="00A622B9"/>
    <w:rsid w:val="00A64A79"/>
    <w:rsid w:val="00A84E99"/>
    <w:rsid w:val="00AA0F35"/>
    <w:rsid w:val="00AA7C9F"/>
    <w:rsid w:val="00AC3BF6"/>
    <w:rsid w:val="00AE2835"/>
    <w:rsid w:val="00B22320"/>
    <w:rsid w:val="00B27A4F"/>
    <w:rsid w:val="00B35E50"/>
    <w:rsid w:val="00B41257"/>
    <w:rsid w:val="00B555C1"/>
    <w:rsid w:val="00B647E5"/>
    <w:rsid w:val="00B77139"/>
    <w:rsid w:val="00B85C58"/>
    <w:rsid w:val="00BA08B6"/>
    <w:rsid w:val="00BC0367"/>
    <w:rsid w:val="00BD4522"/>
    <w:rsid w:val="00BD743B"/>
    <w:rsid w:val="00BF7604"/>
    <w:rsid w:val="00C23D33"/>
    <w:rsid w:val="00C251B1"/>
    <w:rsid w:val="00C36737"/>
    <w:rsid w:val="00C37942"/>
    <w:rsid w:val="00C502EA"/>
    <w:rsid w:val="00C50AD4"/>
    <w:rsid w:val="00C536E1"/>
    <w:rsid w:val="00C65AA0"/>
    <w:rsid w:val="00C7129F"/>
    <w:rsid w:val="00C87131"/>
    <w:rsid w:val="00C9369E"/>
    <w:rsid w:val="00CA042C"/>
    <w:rsid w:val="00CA307C"/>
    <w:rsid w:val="00CB2837"/>
    <w:rsid w:val="00CC4494"/>
    <w:rsid w:val="00D006C0"/>
    <w:rsid w:val="00D07F00"/>
    <w:rsid w:val="00D10F8C"/>
    <w:rsid w:val="00D273AD"/>
    <w:rsid w:val="00D3223B"/>
    <w:rsid w:val="00D55887"/>
    <w:rsid w:val="00D56A11"/>
    <w:rsid w:val="00D56C8A"/>
    <w:rsid w:val="00D56CDB"/>
    <w:rsid w:val="00D94538"/>
    <w:rsid w:val="00DB07EC"/>
    <w:rsid w:val="00DB52FF"/>
    <w:rsid w:val="00DD49DF"/>
    <w:rsid w:val="00DF3102"/>
    <w:rsid w:val="00DF57E6"/>
    <w:rsid w:val="00DF6239"/>
    <w:rsid w:val="00E41D9E"/>
    <w:rsid w:val="00E76265"/>
    <w:rsid w:val="00E81FC7"/>
    <w:rsid w:val="00EB1A7C"/>
    <w:rsid w:val="00EB614B"/>
    <w:rsid w:val="00ED7766"/>
    <w:rsid w:val="00F02F99"/>
    <w:rsid w:val="00F10A0E"/>
    <w:rsid w:val="00F2260F"/>
    <w:rsid w:val="00F26533"/>
    <w:rsid w:val="00F30637"/>
    <w:rsid w:val="00F324C5"/>
    <w:rsid w:val="00F41C6D"/>
    <w:rsid w:val="00F438C7"/>
    <w:rsid w:val="00F50072"/>
    <w:rsid w:val="00F70858"/>
    <w:rsid w:val="00F9740E"/>
    <w:rsid w:val="00FE6E7C"/>
    <w:rsid w:val="3F7D4A9F"/>
    <w:rsid w:val="61C07A45"/>
    <w:rsid w:val="674F5B65"/>
    <w:rsid w:val="749A0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D1324"/>
  <w15:docId w15:val="{3B2CCD05-BF7E-4C13-8D42-422E00EA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color w:val="00000A"/>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Autospacing="1" w:afterAutospacing="1"/>
      <w:jc w:val="left"/>
    </w:pPr>
    <w:rPr>
      <w:rFonts w:ascii="宋体" w:eastAsia="宋体" w:hAnsi="宋体" w:cs="宋体"/>
      <w:sz w:val="24"/>
      <w:szCs w:val="24"/>
    </w:rPr>
  </w:style>
  <w:style w:type="character" w:customStyle="1" w:styleId="text-background">
    <w:name w:val="text-background"/>
    <w:basedOn w:val="a0"/>
    <w:qFormat/>
  </w:style>
  <w:style w:type="paragraph" w:styleId="a4">
    <w:name w:val="List Paragraph"/>
    <w:basedOn w:val="a"/>
    <w:uiPriority w:val="34"/>
    <w:qFormat/>
    <w:rsid w:val="0010024B"/>
    <w:pPr>
      <w:ind w:firstLineChars="200" w:firstLine="420"/>
    </w:pPr>
  </w:style>
  <w:style w:type="paragraph" w:styleId="a5">
    <w:name w:val="header"/>
    <w:basedOn w:val="a"/>
    <w:link w:val="a6"/>
    <w:rsid w:val="0001520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15206"/>
    <w:rPr>
      <w:color w:val="00000A"/>
      <w:sz w:val="18"/>
      <w:szCs w:val="18"/>
    </w:rPr>
  </w:style>
  <w:style w:type="paragraph" w:styleId="a7">
    <w:name w:val="footer"/>
    <w:basedOn w:val="a"/>
    <w:link w:val="a8"/>
    <w:rsid w:val="00015206"/>
    <w:pPr>
      <w:tabs>
        <w:tab w:val="center" w:pos="4153"/>
        <w:tab w:val="right" w:pos="8306"/>
      </w:tabs>
      <w:snapToGrid w:val="0"/>
      <w:jc w:val="left"/>
    </w:pPr>
    <w:rPr>
      <w:sz w:val="18"/>
      <w:szCs w:val="18"/>
    </w:rPr>
  </w:style>
  <w:style w:type="character" w:customStyle="1" w:styleId="a8">
    <w:name w:val="页脚 字符"/>
    <w:basedOn w:val="a0"/>
    <w:link w:val="a7"/>
    <w:rsid w:val="00015206"/>
    <w:rPr>
      <w:color w:val="00000A"/>
      <w:sz w:val="18"/>
      <w:szCs w:val="18"/>
    </w:rPr>
  </w:style>
  <w:style w:type="paragraph" w:styleId="a9">
    <w:name w:val="Balloon Text"/>
    <w:basedOn w:val="a"/>
    <w:link w:val="aa"/>
    <w:rsid w:val="00494FED"/>
    <w:rPr>
      <w:sz w:val="18"/>
      <w:szCs w:val="18"/>
    </w:rPr>
  </w:style>
  <w:style w:type="character" w:customStyle="1" w:styleId="aa">
    <w:name w:val="批注框文本 字符"/>
    <w:basedOn w:val="a0"/>
    <w:link w:val="a9"/>
    <w:rsid w:val="00494FED"/>
    <w:rPr>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769020">
      <w:bodyDiv w:val="1"/>
      <w:marLeft w:val="0"/>
      <w:marRight w:val="0"/>
      <w:marTop w:val="0"/>
      <w:marBottom w:val="0"/>
      <w:divBdr>
        <w:top w:val="none" w:sz="0" w:space="0" w:color="auto"/>
        <w:left w:val="none" w:sz="0" w:space="0" w:color="auto"/>
        <w:bottom w:val="none" w:sz="0" w:space="0" w:color="auto"/>
        <w:right w:val="none" w:sz="0" w:space="0" w:color="auto"/>
      </w:divBdr>
    </w:div>
    <w:div w:id="1824736421">
      <w:bodyDiv w:val="1"/>
      <w:marLeft w:val="0"/>
      <w:marRight w:val="0"/>
      <w:marTop w:val="0"/>
      <w:marBottom w:val="0"/>
      <w:divBdr>
        <w:top w:val="none" w:sz="0" w:space="0" w:color="auto"/>
        <w:left w:val="none" w:sz="0" w:space="0" w:color="auto"/>
        <w:bottom w:val="none" w:sz="0" w:space="0" w:color="auto"/>
        <w:right w:val="none" w:sz="0" w:space="0" w:color="auto"/>
      </w:divBdr>
      <w:divsChild>
        <w:div w:id="364864215">
          <w:marLeft w:val="0"/>
          <w:marRight w:val="0"/>
          <w:marTop w:val="0"/>
          <w:marBottom w:val="0"/>
          <w:divBdr>
            <w:top w:val="none" w:sz="0" w:space="0" w:color="auto"/>
            <w:left w:val="none" w:sz="0" w:space="0" w:color="auto"/>
            <w:bottom w:val="none" w:sz="0" w:space="0" w:color="auto"/>
            <w:right w:val="none" w:sz="0" w:space="0" w:color="auto"/>
          </w:divBdr>
        </w:div>
        <w:div w:id="138035928">
          <w:marLeft w:val="0"/>
          <w:marRight w:val="0"/>
          <w:marTop w:val="0"/>
          <w:marBottom w:val="0"/>
          <w:divBdr>
            <w:top w:val="none" w:sz="0" w:space="0" w:color="auto"/>
            <w:left w:val="none" w:sz="0" w:space="0" w:color="auto"/>
            <w:bottom w:val="none" w:sz="0" w:space="0" w:color="auto"/>
            <w:right w:val="none" w:sz="0" w:space="0" w:color="auto"/>
          </w:divBdr>
        </w:div>
        <w:div w:id="2052534613">
          <w:marLeft w:val="0"/>
          <w:marRight w:val="0"/>
          <w:marTop w:val="0"/>
          <w:marBottom w:val="0"/>
          <w:divBdr>
            <w:top w:val="none" w:sz="0" w:space="0" w:color="auto"/>
            <w:left w:val="none" w:sz="0" w:space="0" w:color="auto"/>
            <w:bottom w:val="none" w:sz="0" w:space="0" w:color="auto"/>
            <w:right w:val="none" w:sz="0" w:space="0" w:color="auto"/>
          </w:divBdr>
        </w:div>
        <w:div w:id="304357010">
          <w:marLeft w:val="0"/>
          <w:marRight w:val="0"/>
          <w:marTop w:val="0"/>
          <w:marBottom w:val="0"/>
          <w:divBdr>
            <w:top w:val="none" w:sz="0" w:space="0" w:color="auto"/>
            <w:left w:val="none" w:sz="0" w:space="0" w:color="auto"/>
            <w:bottom w:val="none" w:sz="0" w:space="0" w:color="auto"/>
            <w:right w:val="none" w:sz="0" w:space="0" w:color="auto"/>
          </w:divBdr>
        </w:div>
        <w:div w:id="1311473527">
          <w:marLeft w:val="0"/>
          <w:marRight w:val="0"/>
          <w:marTop w:val="0"/>
          <w:marBottom w:val="0"/>
          <w:divBdr>
            <w:top w:val="none" w:sz="0" w:space="0" w:color="auto"/>
            <w:left w:val="none" w:sz="0" w:space="0" w:color="auto"/>
            <w:bottom w:val="none" w:sz="0" w:space="0" w:color="auto"/>
            <w:right w:val="none" w:sz="0" w:space="0" w:color="auto"/>
          </w:divBdr>
        </w:div>
        <w:div w:id="576746647">
          <w:marLeft w:val="0"/>
          <w:marRight w:val="0"/>
          <w:marTop w:val="0"/>
          <w:marBottom w:val="0"/>
          <w:divBdr>
            <w:top w:val="none" w:sz="0" w:space="0" w:color="auto"/>
            <w:left w:val="none" w:sz="0" w:space="0" w:color="auto"/>
            <w:bottom w:val="none" w:sz="0" w:space="0" w:color="auto"/>
            <w:right w:val="none" w:sz="0" w:space="0" w:color="auto"/>
          </w:divBdr>
        </w:div>
        <w:div w:id="1819806217">
          <w:marLeft w:val="0"/>
          <w:marRight w:val="0"/>
          <w:marTop w:val="0"/>
          <w:marBottom w:val="0"/>
          <w:divBdr>
            <w:top w:val="none" w:sz="0" w:space="0" w:color="auto"/>
            <w:left w:val="none" w:sz="0" w:space="0" w:color="auto"/>
            <w:bottom w:val="none" w:sz="0" w:space="0" w:color="auto"/>
            <w:right w:val="none" w:sz="0" w:space="0" w:color="auto"/>
          </w:divBdr>
        </w:div>
        <w:div w:id="178088819">
          <w:marLeft w:val="0"/>
          <w:marRight w:val="0"/>
          <w:marTop w:val="0"/>
          <w:marBottom w:val="0"/>
          <w:divBdr>
            <w:top w:val="none" w:sz="0" w:space="0" w:color="auto"/>
            <w:left w:val="none" w:sz="0" w:space="0" w:color="auto"/>
            <w:bottom w:val="none" w:sz="0" w:space="0" w:color="auto"/>
            <w:right w:val="none" w:sz="0" w:space="0" w:color="auto"/>
          </w:divBdr>
        </w:div>
        <w:div w:id="1321232179">
          <w:marLeft w:val="0"/>
          <w:marRight w:val="0"/>
          <w:marTop w:val="0"/>
          <w:marBottom w:val="0"/>
          <w:divBdr>
            <w:top w:val="none" w:sz="0" w:space="0" w:color="auto"/>
            <w:left w:val="none" w:sz="0" w:space="0" w:color="auto"/>
            <w:bottom w:val="none" w:sz="0" w:space="0" w:color="auto"/>
            <w:right w:val="none" w:sz="0" w:space="0" w:color="auto"/>
          </w:divBdr>
        </w:div>
        <w:div w:id="930240914">
          <w:marLeft w:val="0"/>
          <w:marRight w:val="0"/>
          <w:marTop w:val="0"/>
          <w:marBottom w:val="0"/>
          <w:divBdr>
            <w:top w:val="none" w:sz="0" w:space="0" w:color="auto"/>
            <w:left w:val="none" w:sz="0" w:space="0" w:color="auto"/>
            <w:bottom w:val="none" w:sz="0" w:space="0" w:color="auto"/>
            <w:right w:val="none" w:sz="0" w:space="0" w:color="auto"/>
          </w:divBdr>
        </w:div>
        <w:div w:id="1350789148">
          <w:marLeft w:val="0"/>
          <w:marRight w:val="0"/>
          <w:marTop w:val="0"/>
          <w:marBottom w:val="0"/>
          <w:divBdr>
            <w:top w:val="none" w:sz="0" w:space="0" w:color="auto"/>
            <w:left w:val="none" w:sz="0" w:space="0" w:color="auto"/>
            <w:bottom w:val="none" w:sz="0" w:space="0" w:color="auto"/>
            <w:right w:val="none" w:sz="0" w:space="0" w:color="auto"/>
          </w:divBdr>
        </w:div>
        <w:div w:id="645202037">
          <w:marLeft w:val="0"/>
          <w:marRight w:val="0"/>
          <w:marTop w:val="0"/>
          <w:marBottom w:val="0"/>
          <w:divBdr>
            <w:top w:val="none" w:sz="0" w:space="0" w:color="auto"/>
            <w:left w:val="none" w:sz="0" w:space="0" w:color="auto"/>
            <w:bottom w:val="none" w:sz="0" w:space="0" w:color="auto"/>
            <w:right w:val="none" w:sz="0" w:space="0" w:color="auto"/>
          </w:divBdr>
        </w:div>
        <w:div w:id="98455163">
          <w:marLeft w:val="0"/>
          <w:marRight w:val="0"/>
          <w:marTop w:val="0"/>
          <w:marBottom w:val="0"/>
          <w:divBdr>
            <w:top w:val="none" w:sz="0" w:space="0" w:color="auto"/>
            <w:left w:val="none" w:sz="0" w:space="0" w:color="auto"/>
            <w:bottom w:val="none" w:sz="0" w:space="0" w:color="auto"/>
            <w:right w:val="none" w:sz="0" w:space="0" w:color="auto"/>
          </w:divBdr>
        </w:div>
        <w:div w:id="1581940146">
          <w:marLeft w:val="0"/>
          <w:marRight w:val="0"/>
          <w:marTop w:val="0"/>
          <w:marBottom w:val="0"/>
          <w:divBdr>
            <w:top w:val="none" w:sz="0" w:space="0" w:color="auto"/>
            <w:left w:val="none" w:sz="0" w:space="0" w:color="auto"/>
            <w:bottom w:val="none" w:sz="0" w:space="0" w:color="auto"/>
            <w:right w:val="none" w:sz="0" w:space="0" w:color="auto"/>
          </w:divBdr>
        </w:div>
        <w:div w:id="1164854316">
          <w:marLeft w:val="0"/>
          <w:marRight w:val="0"/>
          <w:marTop w:val="0"/>
          <w:marBottom w:val="0"/>
          <w:divBdr>
            <w:top w:val="none" w:sz="0" w:space="0" w:color="auto"/>
            <w:left w:val="none" w:sz="0" w:space="0" w:color="auto"/>
            <w:bottom w:val="none" w:sz="0" w:space="0" w:color="auto"/>
            <w:right w:val="none" w:sz="0" w:space="0" w:color="auto"/>
          </w:divBdr>
        </w:div>
        <w:div w:id="1900898731">
          <w:marLeft w:val="0"/>
          <w:marRight w:val="0"/>
          <w:marTop w:val="0"/>
          <w:marBottom w:val="0"/>
          <w:divBdr>
            <w:top w:val="none" w:sz="0" w:space="0" w:color="auto"/>
            <w:left w:val="none" w:sz="0" w:space="0" w:color="auto"/>
            <w:bottom w:val="none" w:sz="0" w:space="0" w:color="auto"/>
            <w:right w:val="none" w:sz="0" w:space="0" w:color="auto"/>
          </w:divBdr>
        </w:div>
        <w:div w:id="2140293912">
          <w:marLeft w:val="0"/>
          <w:marRight w:val="0"/>
          <w:marTop w:val="0"/>
          <w:marBottom w:val="0"/>
          <w:divBdr>
            <w:top w:val="none" w:sz="0" w:space="0" w:color="auto"/>
            <w:left w:val="none" w:sz="0" w:space="0" w:color="auto"/>
            <w:bottom w:val="none" w:sz="0" w:space="0" w:color="auto"/>
            <w:right w:val="none" w:sz="0" w:space="0" w:color="auto"/>
          </w:divBdr>
        </w:div>
        <w:div w:id="2139567506">
          <w:marLeft w:val="0"/>
          <w:marRight w:val="0"/>
          <w:marTop w:val="0"/>
          <w:marBottom w:val="0"/>
          <w:divBdr>
            <w:top w:val="none" w:sz="0" w:space="0" w:color="auto"/>
            <w:left w:val="none" w:sz="0" w:space="0" w:color="auto"/>
            <w:bottom w:val="none" w:sz="0" w:space="0" w:color="auto"/>
            <w:right w:val="none" w:sz="0" w:space="0" w:color="auto"/>
          </w:divBdr>
        </w:div>
        <w:div w:id="890576393">
          <w:marLeft w:val="0"/>
          <w:marRight w:val="0"/>
          <w:marTop w:val="0"/>
          <w:marBottom w:val="0"/>
          <w:divBdr>
            <w:top w:val="none" w:sz="0" w:space="0" w:color="auto"/>
            <w:left w:val="none" w:sz="0" w:space="0" w:color="auto"/>
            <w:bottom w:val="none" w:sz="0" w:space="0" w:color="auto"/>
            <w:right w:val="none" w:sz="0" w:space="0" w:color="auto"/>
          </w:divBdr>
        </w:div>
        <w:div w:id="1597327752">
          <w:marLeft w:val="0"/>
          <w:marRight w:val="0"/>
          <w:marTop w:val="0"/>
          <w:marBottom w:val="0"/>
          <w:divBdr>
            <w:top w:val="none" w:sz="0" w:space="0" w:color="auto"/>
            <w:left w:val="none" w:sz="0" w:space="0" w:color="auto"/>
            <w:bottom w:val="none" w:sz="0" w:space="0" w:color="auto"/>
            <w:right w:val="none" w:sz="0" w:space="0" w:color="auto"/>
          </w:divBdr>
        </w:div>
        <w:div w:id="39287778">
          <w:marLeft w:val="0"/>
          <w:marRight w:val="0"/>
          <w:marTop w:val="0"/>
          <w:marBottom w:val="0"/>
          <w:divBdr>
            <w:top w:val="none" w:sz="0" w:space="0" w:color="auto"/>
            <w:left w:val="none" w:sz="0" w:space="0" w:color="auto"/>
            <w:bottom w:val="none" w:sz="0" w:space="0" w:color="auto"/>
            <w:right w:val="none" w:sz="0" w:space="0" w:color="auto"/>
          </w:divBdr>
        </w:div>
        <w:div w:id="817113375">
          <w:marLeft w:val="0"/>
          <w:marRight w:val="0"/>
          <w:marTop w:val="0"/>
          <w:marBottom w:val="0"/>
          <w:divBdr>
            <w:top w:val="none" w:sz="0" w:space="0" w:color="auto"/>
            <w:left w:val="none" w:sz="0" w:space="0" w:color="auto"/>
            <w:bottom w:val="none" w:sz="0" w:space="0" w:color="auto"/>
            <w:right w:val="none" w:sz="0" w:space="0" w:color="auto"/>
          </w:divBdr>
        </w:div>
        <w:div w:id="367796689">
          <w:marLeft w:val="0"/>
          <w:marRight w:val="0"/>
          <w:marTop w:val="0"/>
          <w:marBottom w:val="0"/>
          <w:divBdr>
            <w:top w:val="none" w:sz="0" w:space="0" w:color="auto"/>
            <w:left w:val="none" w:sz="0" w:space="0" w:color="auto"/>
            <w:bottom w:val="none" w:sz="0" w:space="0" w:color="auto"/>
            <w:right w:val="none" w:sz="0" w:space="0" w:color="auto"/>
          </w:divBdr>
        </w:div>
        <w:div w:id="1326277725">
          <w:marLeft w:val="0"/>
          <w:marRight w:val="0"/>
          <w:marTop w:val="0"/>
          <w:marBottom w:val="0"/>
          <w:divBdr>
            <w:top w:val="none" w:sz="0" w:space="0" w:color="auto"/>
            <w:left w:val="none" w:sz="0" w:space="0" w:color="auto"/>
            <w:bottom w:val="none" w:sz="0" w:space="0" w:color="auto"/>
            <w:right w:val="none" w:sz="0" w:space="0" w:color="auto"/>
          </w:divBdr>
        </w:div>
        <w:div w:id="2023701728">
          <w:marLeft w:val="0"/>
          <w:marRight w:val="0"/>
          <w:marTop w:val="0"/>
          <w:marBottom w:val="0"/>
          <w:divBdr>
            <w:top w:val="none" w:sz="0" w:space="0" w:color="auto"/>
            <w:left w:val="none" w:sz="0" w:space="0" w:color="auto"/>
            <w:bottom w:val="none" w:sz="0" w:space="0" w:color="auto"/>
            <w:right w:val="none" w:sz="0" w:space="0" w:color="auto"/>
          </w:divBdr>
        </w:div>
        <w:div w:id="2027125439">
          <w:marLeft w:val="0"/>
          <w:marRight w:val="0"/>
          <w:marTop w:val="0"/>
          <w:marBottom w:val="0"/>
          <w:divBdr>
            <w:top w:val="none" w:sz="0" w:space="0" w:color="auto"/>
            <w:left w:val="none" w:sz="0" w:space="0" w:color="auto"/>
            <w:bottom w:val="none" w:sz="0" w:space="0" w:color="auto"/>
            <w:right w:val="none" w:sz="0" w:space="0" w:color="auto"/>
          </w:divBdr>
        </w:div>
        <w:div w:id="507721631">
          <w:marLeft w:val="0"/>
          <w:marRight w:val="0"/>
          <w:marTop w:val="0"/>
          <w:marBottom w:val="0"/>
          <w:divBdr>
            <w:top w:val="none" w:sz="0" w:space="0" w:color="auto"/>
            <w:left w:val="none" w:sz="0" w:space="0" w:color="auto"/>
            <w:bottom w:val="none" w:sz="0" w:space="0" w:color="auto"/>
            <w:right w:val="none" w:sz="0" w:space="0" w:color="auto"/>
          </w:divBdr>
        </w:div>
        <w:div w:id="2036807608">
          <w:marLeft w:val="0"/>
          <w:marRight w:val="0"/>
          <w:marTop w:val="0"/>
          <w:marBottom w:val="0"/>
          <w:divBdr>
            <w:top w:val="none" w:sz="0" w:space="0" w:color="auto"/>
            <w:left w:val="none" w:sz="0" w:space="0" w:color="auto"/>
            <w:bottom w:val="none" w:sz="0" w:space="0" w:color="auto"/>
            <w:right w:val="none" w:sz="0" w:space="0" w:color="auto"/>
          </w:divBdr>
        </w:div>
        <w:div w:id="853300047">
          <w:marLeft w:val="0"/>
          <w:marRight w:val="0"/>
          <w:marTop w:val="0"/>
          <w:marBottom w:val="0"/>
          <w:divBdr>
            <w:top w:val="none" w:sz="0" w:space="0" w:color="auto"/>
            <w:left w:val="none" w:sz="0" w:space="0" w:color="auto"/>
            <w:bottom w:val="none" w:sz="0" w:space="0" w:color="auto"/>
            <w:right w:val="none" w:sz="0" w:space="0" w:color="auto"/>
          </w:divBdr>
        </w:div>
        <w:div w:id="314798511">
          <w:marLeft w:val="0"/>
          <w:marRight w:val="0"/>
          <w:marTop w:val="0"/>
          <w:marBottom w:val="0"/>
          <w:divBdr>
            <w:top w:val="none" w:sz="0" w:space="0" w:color="auto"/>
            <w:left w:val="none" w:sz="0" w:space="0" w:color="auto"/>
            <w:bottom w:val="none" w:sz="0" w:space="0" w:color="auto"/>
            <w:right w:val="none" w:sz="0" w:space="0" w:color="auto"/>
          </w:divBdr>
        </w:div>
        <w:div w:id="2071032071">
          <w:marLeft w:val="0"/>
          <w:marRight w:val="0"/>
          <w:marTop w:val="0"/>
          <w:marBottom w:val="0"/>
          <w:divBdr>
            <w:top w:val="none" w:sz="0" w:space="0" w:color="auto"/>
            <w:left w:val="none" w:sz="0" w:space="0" w:color="auto"/>
            <w:bottom w:val="none" w:sz="0" w:space="0" w:color="auto"/>
            <w:right w:val="none" w:sz="0" w:space="0" w:color="auto"/>
          </w:divBdr>
        </w:div>
        <w:div w:id="1361055075">
          <w:marLeft w:val="0"/>
          <w:marRight w:val="0"/>
          <w:marTop w:val="0"/>
          <w:marBottom w:val="0"/>
          <w:divBdr>
            <w:top w:val="none" w:sz="0" w:space="0" w:color="auto"/>
            <w:left w:val="none" w:sz="0" w:space="0" w:color="auto"/>
            <w:bottom w:val="none" w:sz="0" w:space="0" w:color="auto"/>
            <w:right w:val="none" w:sz="0" w:space="0" w:color="auto"/>
          </w:divBdr>
        </w:div>
        <w:div w:id="767236670">
          <w:marLeft w:val="0"/>
          <w:marRight w:val="0"/>
          <w:marTop w:val="0"/>
          <w:marBottom w:val="0"/>
          <w:divBdr>
            <w:top w:val="none" w:sz="0" w:space="0" w:color="auto"/>
            <w:left w:val="none" w:sz="0" w:space="0" w:color="auto"/>
            <w:bottom w:val="none" w:sz="0" w:space="0" w:color="auto"/>
            <w:right w:val="none" w:sz="0" w:space="0" w:color="auto"/>
          </w:divBdr>
        </w:div>
        <w:div w:id="1221478541">
          <w:marLeft w:val="0"/>
          <w:marRight w:val="0"/>
          <w:marTop w:val="0"/>
          <w:marBottom w:val="0"/>
          <w:divBdr>
            <w:top w:val="none" w:sz="0" w:space="0" w:color="auto"/>
            <w:left w:val="none" w:sz="0" w:space="0" w:color="auto"/>
            <w:bottom w:val="none" w:sz="0" w:space="0" w:color="auto"/>
            <w:right w:val="none" w:sz="0" w:space="0" w:color="auto"/>
          </w:divBdr>
        </w:div>
        <w:div w:id="1995376661">
          <w:marLeft w:val="0"/>
          <w:marRight w:val="0"/>
          <w:marTop w:val="0"/>
          <w:marBottom w:val="0"/>
          <w:divBdr>
            <w:top w:val="none" w:sz="0" w:space="0" w:color="auto"/>
            <w:left w:val="none" w:sz="0" w:space="0" w:color="auto"/>
            <w:bottom w:val="none" w:sz="0" w:space="0" w:color="auto"/>
            <w:right w:val="none" w:sz="0" w:space="0" w:color="auto"/>
          </w:divBdr>
        </w:div>
        <w:div w:id="109470828">
          <w:marLeft w:val="0"/>
          <w:marRight w:val="0"/>
          <w:marTop w:val="0"/>
          <w:marBottom w:val="0"/>
          <w:divBdr>
            <w:top w:val="none" w:sz="0" w:space="0" w:color="auto"/>
            <w:left w:val="none" w:sz="0" w:space="0" w:color="auto"/>
            <w:bottom w:val="none" w:sz="0" w:space="0" w:color="auto"/>
            <w:right w:val="none" w:sz="0" w:space="0" w:color="auto"/>
          </w:divBdr>
        </w:div>
        <w:div w:id="775057774">
          <w:marLeft w:val="0"/>
          <w:marRight w:val="0"/>
          <w:marTop w:val="0"/>
          <w:marBottom w:val="0"/>
          <w:divBdr>
            <w:top w:val="none" w:sz="0" w:space="0" w:color="auto"/>
            <w:left w:val="none" w:sz="0" w:space="0" w:color="auto"/>
            <w:bottom w:val="none" w:sz="0" w:space="0" w:color="auto"/>
            <w:right w:val="none" w:sz="0" w:space="0" w:color="auto"/>
          </w:divBdr>
        </w:div>
        <w:div w:id="1147697522">
          <w:marLeft w:val="0"/>
          <w:marRight w:val="0"/>
          <w:marTop w:val="0"/>
          <w:marBottom w:val="0"/>
          <w:divBdr>
            <w:top w:val="none" w:sz="0" w:space="0" w:color="auto"/>
            <w:left w:val="none" w:sz="0" w:space="0" w:color="auto"/>
            <w:bottom w:val="none" w:sz="0" w:space="0" w:color="auto"/>
            <w:right w:val="none" w:sz="0" w:space="0" w:color="auto"/>
          </w:divBdr>
        </w:div>
        <w:div w:id="954555805">
          <w:marLeft w:val="0"/>
          <w:marRight w:val="0"/>
          <w:marTop w:val="0"/>
          <w:marBottom w:val="0"/>
          <w:divBdr>
            <w:top w:val="none" w:sz="0" w:space="0" w:color="auto"/>
            <w:left w:val="none" w:sz="0" w:space="0" w:color="auto"/>
            <w:bottom w:val="none" w:sz="0" w:space="0" w:color="auto"/>
            <w:right w:val="none" w:sz="0" w:space="0" w:color="auto"/>
          </w:divBdr>
        </w:div>
        <w:div w:id="1794136195">
          <w:marLeft w:val="0"/>
          <w:marRight w:val="0"/>
          <w:marTop w:val="0"/>
          <w:marBottom w:val="0"/>
          <w:divBdr>
            <w:top w:val="none" w:sz="0" w:space="0" w:color="auto"/>
            <w:left w:val="none" w:sz="0" w:space="0" w:color="auto"/>
            <w:bottom w:val="none" w:sz="0" w:space="0" w:color="auto"/>
            <w:right w:val="none" w:sz="0" w:space="0" w:color="auto"/>
          </w:divBdr>
        </w:div>
        <w:div w:id="1046569732">
          <w:marLeft w:val="0"/>
          <w:marRight w:val="0"/>
          <w:marTop w:val="0"/>
          <w:marBottom w:val="0"/>
          <w:divBdr>
            <w:top w:val="none" w:sz="0" w:space="0" w:color="auto"/>
            <w:left w:val="none" w:sz="0" w:space="0" w:color="auto"/>
            <w:bottom w:val="none" w:sz="0" w:space="0" w:color="auto"/>
            <w:right w:val="none" w:sz="0" w:space="0" w:color="auto"/>
          </w:divBdr>
        </w:div>
        <w:div w:id="668295511">
          <w:marLeft w:val="0"/>
          <w:marRight w:val="0"/>
          <w:marTop w:val="0"/>
          <w:marBottom w:val="0"/>
          <w:divBdr>
            <w:top w:val="none" w:sz="0" w:space="0" w:color="auto"/>
            <w:left w:val="none" w:sz="0" w:space="0" w:color="auto"/>
            <w:bottom w:val="none" w:sz="0" w:space="0" w:color="auto"/>
            <w:right w:val="none" w:sz="0" w:space="0" w:color="auto"/>
          </w:divBdr>
        </w:div>
        <w:div w:id="1891190405">
          <w:marLeft w:val="0"/>
          <w:marRight w:val="0"/>
          <w:marTop w:val="0"/>
          <w:marBottom w:val="0"/>
          <w:divBdr>
            <w:top w:val="none" w:sz="0" w:space="0" w:color="auto"/>
            <w:left w:val="none" w:sz="0" w:space="0" w:color="auto"/>
            <w:bottom w:val="none" w:sz="0" w:space="0" w:color="auto"/>
            <w:right w:val="none" w:sz="0" w:space="0" w:color="auto"/>
          </w:divBdr>
        </w:div>
        <w:div w:id="1820993623">
          <w:marLeft w:val="0"/>
          <w:marRight w:val="0"/>
          <w:marTop w:val="0"/>
          <w:marBottom w:val="0"/>
          <w:divBdr>
            <w:top w:val="none" w:sz="0" w:space="0" w:color="auto"/>
            <w:left w:val="none" w:sz="0" w:space="0" w:color="auto"/>
            <w:bottom w:val="none" w:sz="0" w:space="0" w:color="auto"/>
            <w:right w:val="none" w:sz="0" w:space="0" w:color="auto"/>
          </w:divBdr>
        </w:div>
        <w:div w:id="421075878">
          <w:marLeft w:val="0"/>
          <w:marRight w:val="0"/>
          <w:marTop w:val="0"/>
          <w:marBottom w:val="0"/>
          <w:divBdr>
            <w:top w:val="none" w:sz="0" w:space="0" w:color="auto"/>
            <w:left w:val="none" w:sz="0" w:space="0" w:color="auto"/>
            <w:bottom w:val="none" w:sz="0" w:space="0" w:color="auto"/>
            <w:right w:val="none" w:sz="0" w:space="0" w:color="auto"/>
          </w:divBdr>
        </w:div>
        <w:div w:id="1355958750">
          <w:marLeft w:val="0"/>
          <w:marRight w:val="0"/>
          <w:marTop w:val="0"/>
          <w:marBottom w:val="0"/>
          <w:divBdr>
            <w:top w:val="none" w:sz="0" w:space="0" w:color="auto"/>
            <w:left w:val="none" w:sz="0" w:space="0" w:color="auto"/>
            <w:bottom w:val="none" w:sz="0" w:space="0" w:color="auto"/>
            <w:right w:val="none" w:sz="0" w:space="0" w:color="auto"/>
          </w:divBdr>
        </w:div>
        <w:div w:id="1436703936">
          <w:marLeft w:val="0"/>
          <w:marRight w:val="0"/>
          <w:marTop w:val="0"/>
          <w:marBottom w:val="0"/>
          <w:divBdr>
            <w:top w:val="none" w:sz="0" w:space="0" w:color="auto"/>
            <w:left w:val="none" w:sz="0" w:space="0" w:color="auto"/>
            <w:bottom w:val="none" w:sz="0" w:space="0" w:color="auto"/>
            <w:right w:val="none" w:sz="0" w:space="0" w:color="auto"/>
          </w:divBdr>
        </w:div>
        <w:div w:id="1683509156">
          <w:marLeft w:val="0"/>
          <w:marRight w:val="0"/>
          <w:marTop w:val="0"/>
          <w:marBottom w:val="0"/>
          <w:divBdr>
            <w:top w:val="none" w:sz="0" w:space="0" w:color="auto"/>
            <w:left w:val="none" w:sz="0" w:space="0" w:color="auto"/>
            <w:bottom w:val="none" w:sz="0" w:space="0" w:color="auto"/>
            <w:right w:val="none" w:sz="0" w:space="0" w:color="auto"/>
          </w:divBdr>
        </w:div>
        <w:div w:id="2025013014">
          <w:marLeft w:val="0"/>
          <w:marRight w:val="0"/>
          <w:marTop w:val="0"/>
          <w:marBottom w:val="0"/>
          <w:divBdr>
            <w:top w:val="none" w:sz="0" w:space="0" w:color="auto"/>
            <w:left w:val="none" w:sz="0" w:space="0" w:color="auto"/>
            <w:bottom w:val="none" w:sz="0" w:space="0" w:color="auto"/>
            <w:right w:val="none" w:sz="0" w:space="0" w:color="auto"/>
          </w:divBdr>
        </w:div>
        <w:div w:id="1126194996">
          <w:marLeft w:val="0"/>
          <w:marRight w:val="0"/>
          <w:marTop w:val="0"/>
          <w:marBottom w:val="0"/>
          <w:divBdr>
            <w:top w:val="none" w:sz="0" w:space="0" w:color="auto"/>
            <w:left w:val="none" w:sz="0" w:space="0" w:color="auto"/>
            <w:bottom w:val="none" w:sz="0" w:space="0" w:color="auto"/>
            <w:right w:val="none" w:sz="0" w:space="0" w:color="auto"/>
          </w:divBdr>
        </w:div>
        <w:div w:id="1658995900">
          <w:marLeft w:val="0"/>
          <w:marRight w:val="0"/>
          <w:marTop w:val="0"/>
          <w:marBottom w:val="0"/>
          <w:divBdr>
            <w:top w:val="none" w:sz="0" w:space="0" w:color="auto"/>
            <w:left w:val="none" w:sz="0" w:space="0" w:color="auto"/>
            <w:bottom w:val="none" w:sz="0" w:space="0" w:color="auto"/>
            <w:right w:val="none" w:sz="0" w:space="0" w:color="auto"/>
          </w:divBdr>
        </w:div>
        <w:div w:id="19016209">
          <w:marLeft w:val="0"/>
          <w:marRight w:val="0"/>
          <w:marTop w:val="0"/>
          <w:marBottom w:val="0"/>
          <w:divBdr>
            <w:top w:val="none" w:sz="0" w:space="0" w:color="auto"/>
            <w:left w:val="none" w:sz="0" w:space="0" w:color="auto"/>
            <w:bottom w:val="none" w:sz="0" w:space="0" w:color="auto"/>
            <w:right w:val="none" w:sz="0" w:space="0" w:color="auto"/>
          </w:divBdr>
        </w:div>
        <w:div w:id="1610356208">
          <w:marLeft w:val="0"/>
          <w:marRight w:val="0"/>
          <w:marTop w:val="0"/>
          <w:marBottom w:val="0"/>
          <w:divBdr>
            <w:top w:val="none" w:sz="0" w:space="0" w:color="auto"/>
            <w:left w:val="none" w:sz="0" w:space="0" w:color="auto"/>
            <w:bottom w:val="none" w:sz="0" w:space="0" w:color="auto"/>
            <w:right w:val="none" w:sz="0" w:space="0" w:color="auto"/>
          </w:divBdr>
        </w:div>
        <w:div w:id="382097151">
          <w:marLeft w:val="0"/>
          <w:marRight w:val="0"/>
          <w:marTop w:val="0"/>
          <w:marBottom w:val="0"/>
          <w:divBdr>
            <w:top w:val="none" w:sz="0" w:space="0" w:color="auto"/>
            <w:left w:val="none" w:sz="0" w:space="0" w:color="auto"/>
            <w:bottom w:val="none" w:sz="0" w:space="0" w:color="auto"/>
            <w:right w:val="none" w:sz="0" w:space="0" w:color="auto"/>
          </w:divBdr>
        </w:div>
        <w:div w:id="105660325">
          <w:marLeft w:val="0"/>
          <w:marRight w:val="0"/>
          <w:marTop w:val="0"/>
          <w:marBottom w:val="0"/>
          <w:divBdr>
            <w:top w:val="none" w:sz="0" w:space="0" w:color="auto"/>
            <w:left w:val="none" w:sz="0" w:space="0" w:color="auto"/>
            <w:bottom w:val="none" w:sz="0" w:space="0" w:color="auto"/>
            <w:right w:val="none" w:sz="0" w:space="0" w:color="auto"/>
          </w:divBdr>
        </w:div>
        <w:div w:id="1213808964">
          <w:marLeft w:val="0"/>
          <w:marRight w:val="0"/>
          <w:marTop w:val="0"/>
          <w:marBottom w:val="0"/>
          <w:divBdr>
            <w:top w:val="none" w:sz="0" w:space="0" w:color="auto"/>
            <w:left w:val="none" w:sz="0" w:space="0" w:color="auto"/>
            <w:bottom w:val="none" w:sz="0" w:space="0" w:color="auto"/>
            <w:right w:val="none" w:sz="0" w:space="0" w:color="auto"/>
          </w:divBdr>
        </w:div>
        <w:div w:id="1886866078">
          <w:marLeft w:val="0"/>
          <w:marRight w:val="0"/>
          <w:marTop w:val="0"/>
          <w:marBottom w:val="0"/>
          <w:divBdr>
            <w:top w:val="none" w:sz="0" w:space="0" w:color="auto"/>
            <w:left w:val="none" w:sz="0" w:space="0" w:color="auto"/>
            <w:bottom w:val="none" w:sz="0" w:space="0" w:color="auto"/>
            <w:right w:val="none" w:sz="0" w:space="0" w:color="auto"/>
          </w:divBdr>
        </w:div>
        <w:div w:id="1013537663">
          <w:marLeft w:val="0"/>
          <w:marRight w:val="0"/>
          <w:marTop w:val="0"/>
          <w:marBottom w:val="0"/>
          <w:divBdr>
            <w:top w:val="none" w:sz="0" w:space="0" w:color="auto"/>
            <w:left w:val="none" w:sz="0" w:space="0" w:color="auto"/>
            <w:bottom w:val="none" w:sz="0" w:space="0" w:color="auto"/>
            <w:right w:val="none" w:sz="0" w:space="0" w:color="auto"/>
          </w:divBdr>
        </w:div>
        <w:div w:id="1133717226">
          <w:marLeft w:val="0"/>
          <w:marRight w:val="0"/>
          <w:marTop w:val="0"/>
          <w:marBottom w:val="0"/>
          <w:divBdr>
            <w:top w:val="none" w:sz="0" w:space="0" w:color="auto"/>
            <w:left w:val="none" w:sz="0" w:space="0" w:color="auto"/>
            <w:bottom w:val="none" w:sz="0" w:space="0" w:color="auto"/>
            <w:right w:val="none" w:sz="0" w:space="0" w:color="auto"/>
          </w:divBdr>
        </w:div>
        <w:div w:id="1669598848">
          <w:marLeft w:val="0"/>
          <w:marRight w:val="0"/>
          <w:marTop w:val="0"/>
          <w:marBottom w:val="0"/>
          <w:divBdr>
            <w:top w:val="none" w:sz="0" w:space="0" w:color="auto"/>
            <w:left w:val="none" w:sz="0" w:space="0" w:color="auto"/>
            <w:bottom w:val="none" w:sz="0" w:space="0" w:color="auto"/>
            <w:right w:val="none" w:sz="0" w:space="0" w:color="auto"/>
          </w:divBdr>
        </w:div>
        <w:div w:id="1583686299">
          <w:marLeft w:val="0"/>
          <w:marRight w:val="0"/>
          <w:marTop w:val="0"/>
          <w:marBottom w:val="0"/>
          <w:divBdr>
            <w:top w:val="none" w:sz="0" w:space="0" w:color="auto"/>
            <w:left w:val="none" w:sz="0" w:space="0" w:color="auto"/>
            <w:bottom w:val="none" w:sz="0" w:space="0" w:color="auto"/>
            <w:right w:val="none" w:sz="0" w:space="0" w:color="auto"/>
          </w:divBdr>
        </w:div>
        <w:div w:id="427235744">
          <w:marLeft w:val="0"/>
          <w:marRight w:val="0"/>
          <w:marTop w:val="0"/>
          <w:marBottom w:val="0"/>
          <w:divBdr>
            <w:top w:val="none" w:sz="0" w:space="0" w:color="auto"/>
            <w:left w:val="none" w:sz="0" w:space="0" w:color="auto"/>
            <w:bottom w:val="none" w:sz="0" w:space="0" w:color="auto"/>
            <w:right w:val="none" w:sz="0" w:space="0" w:color="auto"/>
          </w:divBdr>
        </w:div>
        <w:div w:id="322320352">
          <w:marLeft w:val="0"/>
          <w:marRight w:val="0"/>
          <w:marTop w:val="0"/>
          <w:marBottom w:val="0"/>
          <w:divBdr>
            <w:top w:val="none" w:sz="0" w:space="0" w:color="auto"/>
            <w:left w:val="none" w:sz="0" w:space="0" w:color="auto"/>
            <w:bottom w:val="none" w:sz="0" w:space="0" w:color="auto"/>
            <w:right w:val="none" w:sz="0" w:space="0" w:color="auto"/>
          </w:divBdr>
        </w:div>
        <w:div w:id="423502104">
          <w:marLeft w:val="0"/>
          <w:marRight w:val="0"/>
          <w:marTop w:val="0"/>
          <w:marBottom w:val="0"/>
          <w:divBdr>
            <w:top w:val="none" w:sz="0" w:space="0" w:color="auto"/>
            <w:left w:val="none" w:sz="0" w:space="0" w:color="auto"/>
            <w:bottom w:val="none" w:sz="0" w:space="0" w:color="auto"/>
            <w:right w:val="none" w:sz="0" w:space="0" w:color="auto"/>
          </w:divBdr>
        </w:div>
        <w:div w:id="798113565">
          <w:marLeft w:val="0"/>
          <w:marRight w:val="0"/>
          <w:marTop w:val="0"/>
          <w:marBottom w:val="0"/>
          <w:divBdr>
            <w:top w:val="none" w:sz="0" w:space="0" w:color="auto"/>
            <w:left w:val="none" w:sz="0" w:space="0" w:color="auto"/>
            <w:bottom w:val="none" w:sz="0" w:space="0" w:color="auto"/>
            <w:right w:val="none" w:sz="0" w:space="0" w:color="auto"/>
          </w:divBdr>
        </w:div>
        <w:div w:id="1505901179">
          <w:marLeft w:val="0"/>
          <w:marRight w:val="0"/>
          <w:marTop w:val="0"/>
          <w:marBottom w:val="0"/>
          <w:divBdr>
            <w:top w:val="none" w:sz="0" w:space="0" w:color="auto"/>
            <w:left w:val="none" w:sz="0" w:space="0" w:color="auto"/>
            <w:bottom w:val="none" w:sz="0" w:space="0" w:color="auto"/>
            <w:right w:val="none" w:sz="0" w:space="0" w:color="auto"/>
          </w:divBdr>
        </w:div>
        <w:div w:id="521475120">
          <w:marLeft w:val="0"/>
          <w:marRight w:val="0"/>
          <w:marTop w:val="0"/>
          <w:marBottom w:val="0"/>
          <w:divBdr>
            <w:top w:val="none" w:sz="0" w:space="0" w:color="auto"/>
            <w:left w:val="none" w:sz="0" w:space="0" w:color="auto"/>
            <w:bottom w:val="none" w:sz="0" w:space="0" w:color="auto"/>
            <w:right w:val="none" w:sz="0" w:space="0" w:color="auto"/>
          </w:divBdr>
        </w:div>
        <w:div w:id="239410305">
          <w:marLeft w:val="0"/>
          <w:marRight w:val="0"/>
          <w:marTop w:val="0"/>
          <w:marBottom w:val="0"/>
          <w:divBdr>
            <w:top w:val="none" w:sz="0" w:space="0" w:color="auto"/>
            <w:left w:val="none" w:sz="0" w:space="0" w:color="auto"/>
            <w:bottom w:val="none" w:sz="0" w:space="0" w:color="auto"/>
            <w:right w:val="none" w:sz="0" w:space="0" w:color="auto"/>
          </w:divBdr>
        </w:div>
        <w:div w:id="507528427">
          <w:marLeft w:val="0"/>
          <w:marRight w:val="0"/>
          <w:marTop w:val="0"/>
          <w:marBottom w:val="0"/>
          <w:divBdr>
            <w:top w:val="none" w:sz="0" w:space="0" w:color="auto"/>
            <w:left w:val="none" w:sz="0" w:space="0" w:color="auto"/>
            <w:bottom w:val="none" w:sz="0" w:space="0" w:color="auto"/>
            <w:right w:val="none" w:sz="0" w:space="0" w:color="auto"/>
          </w:divBdr>
        </w:div>
        <w:div w:id="243103799">
          <w:marLeft w:val="0"/>
          <w:marRight w:val="0"/>
          <w:marTop w:val="0"/>
          <w:marBottom w:val="0"/>
          <w:divBdr>
            <w:top w:val="none" w:sz="0" w:space="0" w:color="auto"/>
            <w:left w:val="none" w:sz="0" w:space="0" w:color="auto"/>
            <w:bottom w:val="none" w:sz="0" w:space="0" w:color="auto"/>
            <w:right w:val="none" w:sz="0" w:space="0" w:color="auto"/>
          </w:divBdr>
        </w:div>
        <w:div w:id="8681216">
          <w:marLeft w:val="0"/>
          <w:marRight w:val="0"/>
          <w:marTop w:val="0"/>
          <w:marBottom w:val="0"/>
          <w:divBdr>
            <w:top w:val="none" w:sz="0" w:space="0" w:color="auto"/>
            <w:left w:val="none" w:sz="0" w:space="0" w:color="auto"/>
            <w:bottom w:val="none" w:sz="0" w:space="0" w:color="auto"/>
            <w:right w:val="none" w:sz="0" w:space="0" w:color="auto"/>
          </w:divBdr>
        </w:div>
        <w:div w:id="1519655191">
          <w:marLeft w:val="0"/>
          <w:marRight w:val="0"/>
          <w:marTop w:val="0"/>
          <w:marBottom w:val="0"/>
          <w:divBdr>
            <w:top w:val="none" w:sz="0" w:space="0" w:color="auto"/>
            <w:left w:val="none" w:sz="0" w:space="0" w:color="auto"/>
            <w:bottom w:val="none" w:sz="0" w:space="0" w:color="auto"/>
            <w:right w:val="none" w:sz="0" w:space="0" w:color="auto"/>
          </w:divBdr>
        </w:div>
        <w:div w:id="89667361">
          <w:marLeft w:val="0"/>
          <w:marRight w:val="0"/>
          <w:marTop w:val="0"/>
          <w:marBottom w:val="0"/>
          <w:divBdr>
            <w:top w:val="none" w:sz="0" w:space="0" w:color="auto"/>
            <w:left w:val="none" w:sz="0" w:space="0" w:color="auto"/>
            <w:bottom w:val="none" w:sz="0" w:space="0" w:color="auto"/>
            <w:right w:val="none" w:sz="0" w:space="0" w:color="auto"/>
          </w:divBdr>
        </w:div>
        <w:div w:id="2072077000">
          <w:marLeft w:val="0"/>
          <w:marRight w:val="0"/>
          <w:marTop w:val="0"/>
          <w:marBottom w:val="0"/>
          <w:divBdr>
            <w:top w:val="none" w:sz="0" w:space="0" w:color="auto"/>
            <w:left w:val="none" w:sz="0" w:space="0" w:color="auto"/>
            <w:bottom w:val="none" w:sz="0" w:space="0" w:color="auto"/>
            <w:right w:val="none" w:sz="0" w:space="0" w:color="auto"/>
          </w:divBdr>
        </w:div>
        <w:div w:id="704644802">
          <w:marLeft w:val="0"/>
          <w:marRight w:val="0"/>
          <w:marTop w:val="0"/>
          <w:marBottom w:val="0"/>
          <w:divBdr>
            <w:top w:val="none" w:sz="0" w:space="0" w:color="auto"/>
            <w:left w:val="none" w:sz="0" w:space="0" w:color="auto"/>
            <w:bottom w:val="none" w:sz="0" w:space="0" w:color="auto"/>
            <w:right w:val="none" w:sz="0" w:space="0" w:color="auto"/>
          </w:divBdr>
        </w:div>
        <w:div w:id="1507208306">
          <w:marLeft w:val="0"/>
          <w:marRight w:val="0"/>
          <w:marTop w:val="0"/>
          <w:marBottom w:val="0"/>
          <w:divBdr>
            <w:top w:val="none" w:sz="0" w:space="0" w:color="auto"/>
            <w:left w:val="none" w:sz="0" w:space="0" w:color="auto"/>
            <w:bottom w:val="none" w:sz="0" w:space="0" w:color="auto"/>
            <w:right w:val="none" w:sz="0" w:space="0" w:color="auto"/>
          </w:divBdr>
        </w:div>
        <w:div w:id="778066593">
          <w:marLeft w:val="0"/>
          <w:marRight w:val="0"/>
          <w:marTop w:val="0"/>
          <w:marBottom w:val="0"/>
          <w:divBdr>
            <w:top w:val="none" w:sz="0" w:space="0" w:color="auto"/>
            <w:left w:val="none" w:sz="0" w:space="0" w:color="auto"/>
            <w:bottom w:val="none" w:sz="0" w:space="0" w:color="auto"/>
            <w:right w:val="none" w:sz="0" w:space="0" w:color="auto"/>
          </w:divBdr>
        </w:div>
        <w:div w:id="82728754">
          <w:marLeft w:val="0"/>
          <w:marRight w:val="0"/>
          <w:marTop w:val="0"/>
          <w:marBottom w:val="0"/>
          <w:divBdr>
            <w:top w:val="none" w:sz="0" w:space="0" w:color="auto"/>
            <w:left w:val="none" w:sz="0" w:space="0" w:color="auto"/>
            <w:bottom w:val="none" w:sz="0" w:space="0" w:color="auto"/>
            <w:right w:val="none" w:sz="0" w:space="0" w:color="auto"/>
          </w:divBdr>
        </w:div>
        <w:div w:id="1208953117">
          <w:marLeft w:val="0"/>
          <w:marRight w:val="0"/>
          <w:marTop w:val="0"/>
          <w:marBottom w:val="0"/>
          <w:divBdr>
            <w:top w:val="none" w:sz="0" w:space="0" w:color="auto"/>
            <w:left w:val="none" w:sz="0" w:space="0" w:color="auto"/>
            <w:bottom w:val="none" w:sz="0" w:space="0" w:color="auto"/>
            <w:right w:val="none" w:sz="0" w:space="0" w:color="auto"/>
          </w:divBdr>
        </w:div>
        <w:div w:id="1530871202">
          <w:marLeft w:val="0"/>
          <w:marRight w:val="0"/>
          <w:marTop w:val="0"/>
          <w:marBottom w:val="0"/>
          <w:divBdr>
            <w:top w:val="none" w:sz="0" w:space="0" w:color="auto"/>
            <w:left w:val="none" w:sz="0" w:space="0" w:color="auto"/>
            <w:bottom w:val="none" w:sz="0" w:space="0" w:color="auto"/>
            <w:right w:val="none" w:sz="0" w:space="0" w:color="auto"/>
          </w:divBdr>
        </w:div>
        <w:div w:id="2104494162">
          <w:marLeft w:val="0"/>
          <w:marRight w:val="0"/>
          <w:marTop w:val="0"/>
          <w:marBottom w:val="0"/>
          <w:divBdr>
            <w:top w:val="none" w:sz="0" w:space="0" w:color="auto"/>
            <w:left w:val="none" w:sz="0" w:space="0" w:color="auto"/>
            <w:bottom w:val="none" w:sz="0" w:space="0" w:color="auto"/>
            <w:right w:val="none" w:sz="0" w:space="0" w:color="auto"/>
          </w:divBdr>
        </w:div>
        <w:div w:id="766656187">
          <w:marLeft w:val="0"/>
          <w:marRight w:val="0"/>
          <w:marTop w:val="0"/>
          <w:marBottom w:val="0"/>
          <w:divBdr>
            <w:top w:val="none" w:sz="0" w:space="0" w:color="auto"/>
            <w:left w:val="none" w:sz="0" w:space="0" w:color="auto"/>
            <w:bottom w:val="none" w:sz="0" w:space="0" w:color="auto"/>
            <w:right w:val="none" w:sz="0" w:space="0" w:color="auto"/>
          </w:divBdr>
        </w:div>
        <w:div w:id="733239536">
          <w:marLeft w:val="0"/>
          <w:marRight w:val="0"/>
          <w:marTop w:val="0"/>
          <w:marBottom w:val="0"/>
          <w:divBdr>
            <w:top w:val="none" w:sz="0" w:space="0" w:color="auto"/>
            <w:left w:val="none" w:sz="0" w:space="0" w:color="auto"/>
            <w:bottom w:val="none" w:sz="0" w:space="0" w:color="auto"/>
            <w:right w:val="none" w:sz="0" w:space="0" w:color="auto"/>
          </w:divBdr>
        </w:div>
        <w:div w:id="283462151">
          <w:marLeft w:val="0"/>
          <w:marRight w:val="0"/>
          <w:marTop w:val="0"/>
          <w:marBottom w:val="0"/>
          <w:divBdr>
            <w:top w:val="none" w:sz="0" w:space="0" w:color="auto"/>
            <w:left w:val="none" w:sz="0" w:space="0" w:color="auto"/>
            <w:bottom w:val="none" w:sz="0" w:space="0" w:color="auto"/>
            <w:right w:val="none" w:sz="0" w:space="0" w:color="auto"/>
          </w:divBdr>
        </w:div>
        <w:div w:id="94444306">
          <w:marLeft w:val="0"/>
          <w:marRight w:val="0"/>
          <w:marTop w:val="0"/>
          <w:marBottom w:val="0"/>
          <w:divBdr>
            <w:top w:val="none" w:sz="0" w:space="0" w:color="auto"/>
            <w:left w:val="none" w:sz="0" w:space="0" w:color="auto"/>
            <w:bottom w:val="none" w:sz="0" w:space="0" w:color="auto"/>
            <w:right w:val="none" w:sz="0" w:space="0" w:color="auto"/>
          </w:divBdr>
        </w:div>
        <w:div w:id="218564197">
          <w:marLeft w:val="0"/>
          <w:marRight w:val="0"/>
          <w:marTop w:val="0"/>
          <w:marBottom w:val="0"/>
          <w:divBdr>
            <w:top w:val="none" w:sz="0" w:space="0" w:color="auto"/>
            <w:left w:val="none" w:sz="0" w:space="0" w:color="auto"/>
            <w:bottom w:val="none" w:sz="0" w:space="0" w:color="auto"/>
            <w:right w:val="none" w:sz="0" w:space="0" w:color="auto"/>
          </w:divBdr>
        </w:div>
        <w:div w:id="1664359634">
          <w:marLeft w:val="0"/>
          <w:marRight w:val="0"/>
          <w:marTop w:val="0"/>
          <w:marBottom w:val="0"/>
          <w:divBdr>
            <w:top w:val="none" w:sz="0" w:space="0" w:color="auto"/>
            <w:left w:val="none" w:sz="0" w:space="0" w:color="auto"/>
            <w:bottom w:val="none" w:sz="0" w:space="0" w:color="auto"/>
            <w:right w:val="none" w:sz="0" w:space="0" w:color="auto"/>
          </w:divBdr>
        </w:div>
        <w:div w:id="1072047613">
          <w:marLeft w:val="0"/>
          <w:marRight w:val="0"/>
          <w:marTop w:val="0"/>
          <w:marBottom w:val="0"/>
          <w:divBdr>
            <w:top w:val="none" w:sz="0" w:space="0" w:color="auto"/>
            <w:left w:val="none" w:sz="0" w:space="0" w:color="auto"/>
            <w:bottom w:val="none" w:sz="0" w:space="0" w:color="auto"/>
            <w:right w:val="none" w:sz="0" w:space="0" w:color="auto"/>
          </w:divBdr>
        </w:div>
        <w:div w:id="1733625045">
          <w:marLeft w:val="0"/>
          <w:marRight w:val="0"/>
          <w:marTop w:val="0"/>
          <w:marBottom w:val="0"/>
          <w:divBdr>
            <w:top w:val="none" w:sz="0" w:space="0" w:color="auto"/>
            <w:left w:val="none" w:sz="0" w:space="0" w:color="auto"/>
            <w:bottom w:val="none" w:sz="0" w:space="0" w:color="auto"/>
            <w:right w:val="none" w:sz="0" w:space="0" w:color="auto"/>
          </w:divBdr>
        </w:div>
        <w:div w:id="1571574133">
          <w:marLeft w:val="0"/>
          <w:marRight w:val="0"/>
          <w:marTop w:val="0"/>
          <w:marBottom w:val="0"/>
          <w:divBdr>
            <w:top w:val="none" w:sz="0" w:space="0" w:color="auto"/>
            <w:left w:val="none" w:sz="0" w:space="0" w:color="auto"/>
            <w:bottom w:val="none" w:sz="0" w:space="0" w:color="auto"/>
            <w:right w:val="none" w:sz="0" w:space="0" w:color="auto"/>
          </w:divBdr>
        </w:div>
        <w:div w:id="367339350">
          <w:marLeft w:val="0"/>
          <w:marRight w:val="0"/>
          <w:marTop w:val="0"/>
          <w:marBottom w:val="0"/>
          <w:divBdr>
            <w:top w:val="none" w:sz="0" w:space="0" w:color="auto"/>
            <w:left w:val="none" w:sz="0" w:space="0" w:color="auto"/>
            <w:bottom w:val="none" w:sz="0" w:space="0" w:color="auto"/>
            <w:right w:val="none" w:sz="0" w:space="0" w:color="auto"/>
          </w:divBdr>
        </w:div>
        <w:div w:id="855801395">
          <w:marLeft w:val="0"/>
          <w:marRight w:val="0"/>
          <w:marTop w:val="0"/>
          <w:marBottom w:val="0"/>
          <w:divBdr>
            <w:top w:val="none" w:sz="0" w:space="0" w:color="auto"/>
            <w:left w:val="none" w:sz="0" w:space="0" w:color="auto"/>
            <w:bottom w:val="none" w:sz="0" w:space="0" w:color="auto"/>
            <w:right w:val="none" w:sz="0" w:space="0" w:color="auto"/>
          </w:divBdr>
        </w:div>
        <w:div w:id="330834732">
          <w:marLeft w:val="0"/>
          <w:marRight w:val="0"/>
          <w:marTop w:val="0"/>
          <w:marBottom w:val="0"/>
          <w:divBdr>
            <w:top w:val="none" w:sz="0" w:space="0" w:color="auto"/>
            <w:left w:val="none" w:sz="0" w:space="0" w:color="auto"/>
            <w:bottom w:val="none" w:sz="0" w:space="0" w:color="auto"/>
            <w:right w:val="none" w:sz="0" w:space="0" w:color="auto"/>
          </w:divBdr>
        </w:div>
        <w:div w:id="1532955980">
          <w:marLeft w:val="0"/>
          <w:marRight w:val="0"/>
          <w:marTop w:val="0"/>
          <w:marBottom w:val="0"/>
          <w:divBdr>
            <w:top w:val="none" w:sz="0" w:space="0" w:color="auto"/>
            <w:left w:val="none" w:sz="0" w:space="0" w:color="auto"/>
            <w:bottom w:val="none" w:sz="0" w:space="0" w:color="auto"/>
            <w:right w:val="none" w:sz="0" w:space="0" w:color="auto"/>
          </w:divBdr>
        </w:div>
        <w:div w:id="374938417">
          <w:marLeft w:val="0"/>
          <w:marRight w:val="0"/>
          <w:marTop w:val="0"/>
          <w:marBottom w:val="0"/>
          <w:divBdr>
            <w:top w:val="none" w:sz="0" w:space="0" w:color="auto"/>
            <w:left w:val="none" w:sz="0" w:space="0" w:color="auto"/>
            <w:bottom w:val="none" w:sz="0" w:space="0" w:color="auto"/>
            <w:right w:val="none" w:sz="0" w:space="0" w:color="auto"/>
          </w:divBdr>
        </w:div>
        <w:div w:id="818349899">
          <w:marLeft w:val="0"/>
          <w:marRight w:val="0"/>
          <w:marTop w:val="0"/>
          <w:marBottom w:val="0"/>
          <w:divBdr>
            <w:top w:val="none" w:sz="0" w:space="0" w:color="auto"/>
            <w:left w:val="none" w:sz="0" w:space="0" w:color="auto"/>
            <w:bottom w:val="none" w:sz="0" w:space="0" w:color="auto"/>
            <w:right w:val="none" w:sz="0" w:space="0" w:color="auto"/>
          </w:divBdr>
        </w:div>
        <w:div w:id="1296594622">
          <w:marLeft w:val="0"/>
          <w:marRight w:val="0"/>
          <w:marTop w:val="0"/>
          <w:marBottom w:val="0"/>
          <w:divBdr>
            <w:top w:val="none" w:sz="0" w:space="0" w:color="auto"/>
            <w:left w:val="none" w:sz="0" w:space="0" w:color="auto"/>
            <w:bottom w:val="none" w:sz="0" w:space="0" w:color="auto"/>
            <w:right w:val="none" w:sz="0" w:space="0" w:color="auto"/>
          </w:divBdr>
        </w:div>
        <w:div w:id="2134902507">
          <w:marLeft w:val="0"/>
          <w:marRight w:val="0"/>
          <w:marTop w:val="0"/>
          <w:marBottom w:val="0"/>
          <w:divBdr>
            <w:top w:val="none" w:sz="0" w:space="0" w:color="auto"/>
            <w:left w:val="none" w:sz="0" w:space="0" w:color="auto"/>
            <w:bottom w:val="none" w:sz="0" w:space="0" w:color="auto"/>
            <w:right w:val="none" w:sz="0" w:space="0" w:color="auto"/>
          </w:divBdr>
        </w:div>
        <w:div w:id="1815633677">
          <w:marLeft w:val="0"/>
          <w:marRight w:val="0"/>
          <w:marTop w:val="0"/>
          <w:marBottom w:val="0"/>
          <w:divBdr>
            <w:top w:val="none" w:sz="0" w:space="0" w:color="auto"/>
            <w:left w:val="none" w:sz="0" w:space="0" w:color="auto"/>
            <w:bottom w:val="none" w:sz="0" w:space="0" w:color="auto"/>
            <w:right w:val="none" w:sz="0" w:space="0" w:color="auto"/>
          </w:divBdr>
        </w:div>
        <w:div w:id="510795673">
          <w:marLeft w:val="0"/>
          <w:marRight w:val="0"/>
          <w:marTop w:val="0"/>
          <w:marBottom w:val="0"/>
          <w:divBdr>
            <w:top w:val="none" w:sz="0" w:space="0" w:color="auto"/>
            <w:left w:val="none" w:sz="0" w:space="0" w:color="auto"/>
            <w:bottom w:val="none" w:sz="0" w:space="0" w:color="auto"/>
            <w:right w:val="none" w:sz="0" w:space="0" w:color="auto"/>
          </w:divBdr>
        </w:div>
        <w:div w:id="1409384024">
          <w:marLeft w:val="0"/>
          <w:marRight w:val="0"/>
          <w:marTop w:val="0"/>
          <w:marBottom w:val="0"/>
          <w:divBdr>
            <w:top w:val="none" w:sz="0" w:space="0" w:color="auto"/>
            <w:left w:val="none" w:sz="0" w:space="0" w:color="auto"/>
            <w:bottom w:val="none" w:sz="0" w:space="0" w:color="auto"/>
            <w:right w:val="none" w:sz="0" w:space="0" w:color="auto"/>
          </w:divBdr>
        </w:div>
        <w:div w:id="281420837">
          <w:marLeft w:val="0"/>
          <w:marRight w:val="0"/>
          <w:marTop w:val="0"/>
          <w:marBottom w:val="0"/>
          <w:divBdr>
            <w:top w:val="none" w:sz="0" w:space="0" w:color="auto"/>
            <w:left w:val="none" w:sz="0" w:space="0" w:color="auto"/>
            <w:bottom w:val="none" w:sz="0" w:space="0" w:color="auto"/>
            <w:right w:val="none" w:sz="0" w:space="0" w:color="auto"/>
          </w:divBdr>
        </w:div>
        <w:div w:id="1147740357">
          <w:marLeft w:val="0"/>
          <w:marRight w:val="0"/>
          <w:marTop w:val="0"/>
          <w:marBottom w:val="0"/>
          <w:divBdr>
            <w:top w:val="none" w:sz="0" w:space="0" w:color="auto"/>
            <w:left w:val="none" w:sz="0" w:space="0" w:color="auto"/>
            <w:bottom w:val="none" w:sz="0" w:space="0" w:color="auto"/>
            <w:right w:val="none" w:sz="0" w:space="0" w:color="auto"/>
          </w:divBdr>
        </w:div>
        <w:div w:id="1061633703">
          <w:marLeft w:val="0"/>
          <w:marRight w:val="0"/>
          <w:marTop w:val="0"/>
          <w:marBottom w:val="0"/>
          <w:divBdr>
            <w:top w:val="none" w:sz="0" w:space="0" w:color="auto"/>
            <w:left w:val="none" w:sz="0" w:space="0" w:color="auto"/>
            <w:bottom w:val="none" w:sz="0" w:space="0" w:color="auto"/>
            <w:right w:val="none" w:sz="0" w:space="0" w:color="auto"/>
          </w:divBdr>
        </w:div>
        <w:div w:id="478571293">
          <w:marLeft w:val="0"/>
          <w:marRight w:val="0"/>
          <w:marTop w:val="0"/>
          <w:marBottom w:val="0"/>
          <w:divBdr>
            <w:top w:val="none" w:sz="0" w:space="0" w:color="auto"/>
            <w:left w:val="none" w:sz="0" w:space="0" w:color="auto"/>
            <w:bottom w:val="none" w:sz="0" w:space="0" w:color="auto"/>
            <w:right w:val="none" w:sz="0" w:space="0" w:color="auto"/>
          </w:divBdr>
        </w:div>
        <w:div w:id="1867062278">
          <w:marLeft w:val="0"/>
          <w:marRight w:val="0"/>
          <w:marTop w:val="0"/>
          <w:marBottom w:val="0"/>
          <w:divBdr>
            <w:top w:val="none" w:sz="0" w:space="0" w:color="auto"/>
            <w:left w:val="none" w:sz="0" w:space="0" w:color="auto"/>
            <w:bottom w:val="none" w:sz="0" w:space="0" w:color="auto"/>
            <w:right w:val="none" w:sz="0" w:space="0" w:color="auto"/>
          </w:divBdr>
        </w:div>
        <w:div w:id="652948759">
          <w:marLeft w:val="0"/>
          <w:marRight w:val="0"/>
          <w:marTop w:val="0"/>
          <w:marBottom w:val="0"/>
          <w:divBdr>
            <w:top w:val="none" w:sz="0" w:space="0" w:color="auto"/>
            <w:left w:val="none" w:sz="0" w:space="0" w:color="auto"/>
            <w:bottom w:val="none" w:sz="0" w:space="0" w:color="auto"/>
            <w:right w:val="none" w:sz="0" w:space="0" w:color="auto"/>
          </w:divBdr>
        </w:div>
        <w:div w:id="1567296621">
          <w:marLeft w:val="0"/>
          <w:marRight w:val="0"/>
          <w:marTop w:val="0"/>
          <w:marBottom w:val="0"/>
          <w:divBdr>
            <w:top w:val="none" w:sz="0" w:space="0" w:color="auto"/>
            <w:left w:val="none" w:sz="0" w:space="0" w:color="auto"/>
            <w:bottom w:val="none" w:sz="0" w:space="0" w:color="auto"/>
            <w:right w:val="none" w:sz="0" w:space="0" w:color="auto"/>
          </w:divBdr>
        </w:div>
        <w:div w:id="929049219">
          <w:marLeft w:val="0"/>
          <w:marRight w:val="0"/>
          <w:marTop w:val="0"/>
          <w:marBottom w:val="0"/>
          <w:divBdr>
            <w:top w:val="none" w:sz="0" w:space="0" w:color="auto"/>
            <w:left w:val="none" w:sz="0" w:space="0" w:color="auto"/>
            <w:bottom w:val="none" w:sz="0" w:space="0" w:color="auto"/>
            <w:right w:val="none" w:sz="0" w:space="0" w:color="auto"/>
          </w:divBdr>
        </w:div>
        <w:div w:id="75321794">
          <w:marLeft w:val="0"/>
          <w:marRight w:val="0"/>
          <w:marTop w:val="0"/>
          <w:marBottom w:val="0"/>
          <w:divBdr>
            <w:top w:val="none" w:sz="0" w:space="0" w:color="auto"/>
            <w:left w:val="none" w:sz="0" w:space="0" w:color="auto"/>
            <w:bottom w:val="none" w:sz="0" w:space="0" w:color="auto"/>
            <w:right w:val="none" w:sz="0" w:space="0" w:color="auto"/>
          </w:divBdr>
        </w:div>
        <w:div w:id="586379412">
          <w:marLeft w:val="0"/>
          <w:marRight w:val="0"/>
          <w:marTop w:val="0"/>
          <w:marBottom w:val="0"/>
          <w:divBdr>
            <w:top w:val="none" w:sz="0" w:space="0" w:color="auto"/>
            <w:left w:val="none" w:sz="0" w:space="0" w:color="auto"/>
            <w:bottom w:val="none" w:sz="0" w:space="0" w:color="auto"/>
            <w:right w:val="none" w:sz="0" w:space="0" w:color="auto"/>
          </w:divBdr>
        </w:div>
        <w:div w:id="2085373822">
          <w:marLeft w:val="0"/>
          <w:marRight w:val="0"/>
          <w:marTop w:val="0"/>
          <w:marBottom w:val="0"/>
          <w:divBdr>
            <w:top w:val="none" w:sz="0" w:space="0" w:color="auto"/>
            <w:left w:val="none" w:sz="0" w:space="0" w:color="auto"/>
            <w:bottom w:val="none" w:sz="0" w:space="0" w:color="auto"/>
            <w:right w:val="none" w:sz="0" w:space="0" w:color="auto"/>
          </w:divBdr>
        </w:div>
        <w:div w:id="1375154546">
          <w:marLeft w:val="0"/>
          <w:marRight w:val="0"/>
          <w:marTop w:val="0"/>
          <w:marBottom w:val="0"/>
          <w:divBdr>
            <w:top w:val="none" w:sz="0" w:space="0" w:color="auto"/>
            <w:left w:val="none" w:sz="0" w:space="0" w:color="auto"/>
            <w:bottom w:val="none" w:sz="0" w:space="0" w:color="auto"/>
            <w:right w:val="none" w:sz="0" w:space="0" w:color="auto"/>
          </w:divBdr>
        </w:div>
        <w:div w:id="1773163273">
          <w:marLeft w:val="0"/>
          <w:marRight w:val="0"/>
          <w:marTop w:val="0"/>
          <w:marBottom w:val="0"/>
          <w:divBdr>
            <w:top w:val="none" w:sz="0" w:space="0" w:color="auto"/>
            <w:left w:val="none" w:sz="0" w:space="0" w:color="auto"/>
            <w:bottom w:val="none" w:sz="0" w:space="0" w:color="auto"/>
            <w:right w:val="none" w:sz="0" w:space="0" w:color="auto"/>
          </w:divBdr>
        </w:div>
        <w:div w:id="477963305">
          <w:marLeft w:val="0"/>
          <w:marRight w:val="0"/>
          <w:marTop w:val="0"/>
          <w:marBottom w:val="0"/>
          <w:divBdr>
            <w:top w:val="none" w:sz="0" w:space="0" w:color="auto"/>
            <w:left w:val="none" w:sz="0" w:space="0" w:color="auto"/>
            <w:bottom w:val="none" w:sz="0" w:space="0" w:color="auto"/>
            <w:right w:val="none" w:sz="0" w:space="0" w:color="auto"/>
          </w:divBdr>
        </w:div>
        <w:div w:id="1262955647">
          <w:marLeft w:val="0"/>
          <w:marRight w:val="0"/>
          <w:marTop w:val="0"/>
          <w:marBottom w:val="0"/>
          <w:divBdr>
            <w:top w:val="none" w:sz="0" w:space="0" w:color="auto"/>
            <w:left w:val="none" w:sz="0" w:space="0" w:color="auto"/>
            <w:bottom w:val="none" w:sz="0" w:space="0" w:color="auto"/>
            <w:right w:val="none" w:sz="0" w:space="0" w:color="auto"/>
          </w:divBdr>
        </w:div>
        <w:div w:id="521633196">
          <w:marLeft w:val="0"/>
          <w:marRight w:val="0"/>
          <w:marTop w:val="0"/>
          <w:marBottom w:val="0"/>
          <w:divBdr>
            <w:top w:val="none" w:sz="0" w:space="0" w:color="auto"/>
            <w:left w:val="none" w:sz="0" w:space="0" w:color="auto"/>
            <w:bottom w:val="none" w:sz="0" w:space="0" w:color="auto"/>
            <w:right w:val="none" w:sz="0" w:space="0" w:color="auto"/>
          </w:divBdr>
        </w:div>
        <w:div w:id="1878657553">
          <w:marLeft w:val="0"/>
          <w:marRight w:val="0"/>
          <w:marTop w:val="0"/>
          <w:marBottom w:val="0"/>
          <w:divBdr>
            <w:top w:val="none" w:sz="0" w:space="0" w:color="auto"/>
            <w:left w:val="none" w:sz="0" w:space="0" w:color="auto"/>
            <w:bottom w:val="none" w:sz="0" w:space="0" w:color="auto"/>
            <w:right w:val="none" w:sz="0" w:space="0" w:color="auto"/>
          </w:divBdr>
        </w:div>
        <w:div w:id="761754689">
          <w:marLeft w:val="0"/>
          <w:marRight w:val="0"/>
          <w:marTop w:val="0"/>
          <w:marBottom w:val="0"/>
          <w:divBdr>
            <w:top w:val="none" w:sz="0" w:space="0" w:color="auto"/>
            <w:left w:val="none" w:sz="0" w:space="0" w:color="auto"/>
            <w:bottom w:val="none" w:sz="0" w:space="0" w:color="auto"/>
            <w:right w:val="none" w:sz="0" w:space="0" w:color="auto"/>
          </w:divBdr>
        </w:div>
        <w:div w:id="22752105">
          <w:marLeft w:val="0"/>
          <w:marRight w:val="0"/>
          <w:marTop w:val="0"/>
          <w:marBottom w:val="0"/>
          <w:divBdr>
            <w:top w:val="none" w:sz="0" w:space="0" w:color="auto"/>
            <w:left w:val="none" w:sz="0" w:space="0" w:color="auto"/>
            <w:bottom w:val="none" w:sz="0" w:space="0" w:color="auto"/>
            <w:right w:val="none" w:sz="0" w:space="0" w:color="auto"/>
          </w:divBdr>
        </w:div>
        <w:div w:id="1795908751">
          <w:marLeft w:val="0"/>
          <w:marRight w:val="0"/>
          <w:marTop w:val="0"/>
          <w:marBottom w:val="0"/>
          <w:divBdr>
            <w:top w:val="none" w:sz="0" w:space="0" w:color="auto"/>
            <w:left w:val="none" w:sz="0" w:space="0" w:color="auto"/>
            <w:bottom w:val="none" w:sz="0" w:space="0" w:color="auto"/>
            <w:right w:val="none" w:sz="0" w:space="0" w:color="auto"/>
          </w:divBdr>
        </w:div>
        <w:div w:id="1667708773">
          <w:marLeft w:val="0"/>
          <w:marRight w:val="0"/>
          <w:marTop w:val="0"/>
          <w:marBottom w:val="0"/>
          <w:divBdr>
            <w:top w:val="none" w:sz="0" w:space="0" w:color="auto"/>
            <w:left w:val="none" w:sz="0" w:space="0" w:color="auto"/>
            <w:bottom w:val="none" w:sz="0" w:space="0" w:color="auto"/>
            <w:right w:val="none" w:sz="0" w:space="0" w:color="auto"/>
          </w:divBdr>
        </w:div>
        <w:div w:id="1132333337">
          <w:marLeft w:val="0"/>
          <w:marRight w:val="0"/>
          <w:marTop w:val="0"/>
          <w:marBottom w:val="0"/>
          <w:divBdr>
            <w:top w:val="none" w:sz="0" w:space="0" w:color="auto"/>
            <w:left w:val="none" w:sz="0" w:space="0" w:color="auto"/>
            <w:bottom w:val="none" w:sz="0" w:space="0" w:color="auto"/>
            <w:right w:val="none" w:sz="0" w:space="0" w:color="auto"/>
          </w:divBdr>
        </w:div>
        <w:div w:id="539633065">
          <w:marLeft w:val="0"/>
          <w:marRight w:val="0"/>
          <w:marTop w:val="0"/>
          <w:marBottom w:val="0"/>
          <w:divBdr>
            <w:top w:val="none" w:sz="0" w:space="0" w:color="auto"/>
            <w:left w:val="none" w:sz="0" w:space="0" w:color="auto"/>
            <w:bottom w:val="none" w:sz="0" w:space="0" w:color="auto"/>
            <w:right w:val="none" w:sz="0" w:space="0" w:color="auto"/>
          </w:divBdr>
        </w:div>
        <w:div w:id="1626765389">
          <w:marLeft w:val="0"/>
          <w:marRight w:val="0"/>
          <w:marTop w:val="0"/>
          <w:marBottom w:val="0"/>
          <w:divBdr>
            <w:top w:val="none" w:sz="0" w:space="0" w:color="auto"/>
            <w:left w:val="none" w:sz="0" w:space="0" w:color="auto"/>
            <w:bottom w:val="none" w:sz="0" w:space="0" w:color="auto"/>
            <w:right w:val="none" w:sz="0" w:space="0" w:color="auto"/>
          </w:divBdr>
        </w:div>
        <w:div w:id="1501391389">
          <w:marLeft w:val="0"/>
          <w:marRight w:val="0"/>
          <w:marTop w:val="0"/>
          <w:marBottom w:val="0"/>
          <w:divBdr>
            <w:top w:val="none" w:sz="0" w:space="0" w:color="auto"/>
            <w:left w:val="none" w:sz="0" w:space="0" w:color="auto"/>
            <w:bottom w:val="none" w:sz="0" w:space="0" w:color="auto"/>
            <w:right w:val="none" w:sz="0" w:space="0" w:color="auto"/>
          </w:divBdr>
        </w:div>
        <w:div w:id="125507425">
          <w:marLeft w:val="0"/>
          <w:marRight w:val="0"/>
          <w:marTop w:val="0"/>
          <w:marBottom w:val="0"/>
          <w:divBdr>
            <w:top w:val="none" w:sz="0" w:space="0" w:color="auto"/>
            <w:left w:val="none" w:sz="0" w:space="0" w:color="auto"/>
            <w:bottom w:val="none" w:sz="0" w:space="0" w:color="auto"/>
            <w:right w:val="none" w:sz="0" w:space="0" w:color="auto"/>
          </w:divBdr>
        </w:div>
        <w:div w:id="2028870863">
          <w:marLeft w:val="0"/>
          <w:marRight w:val="0"/>
          <w:marTop w:val="0"/>
          <w:marBottom w:val="0"/>
          <w:divBdr>
            <w:top w:val="none" w:sz="0" w:space="0" w:color="auto"/>
            <w:left w:val="none" w:sz="0" w:space="0" w:color="auto"/>
            <w:bottom w:val="none" w:sz="0" w:space="0" w:color="auto"/>
            <w:right w:val="none" w:sz="0" w:space="0" w:color="auto"/>
          </w:divBdr>
        </w:div>
        <w:div w:id="9963488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FEC49B-8665-40F6-A8C8-B55A755C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heked</dc:creator>
  <cp:lastModifiedBy>徐佳</cp:lastModifiedBy>
  <cp:revision>22</cp:revision>
  <dcterms:created xsi:type="dcterms:W3CDTF">2019-07-29T03:39:00Z</dcterms:created>
  <dcterms:modified xsi:type="dcterms:W3CDTF">2020-04-30T10:28:00Z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