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DBFB" w14:textId="1B1E131C" w:rsidR="00AB3BB3" w:rsidRDefault="00FB1B41" w:rsidP="00296CD2">
      <w:pPr>
        <w:ind w:firstLineChars="50" w:firstLine="12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证券代码</w:t>
      </w:r>
      <w:r>
        <w:rPr>
          <w:rFonts w:ascii="黑体" w:eastAsia="黑体" w:hAnsi="黑体"/>
          <w:b/>
          <w:sz w:val="24"/>
          <w:szCs w:val="24"/>
        </w:rPr>
        <w:t>：</w:t>
      </w:r>
      <w:r>
        <w:rPr>
          <w:rFonts w:ascii="黑体" w:eastAsia="黑体" w:hAnsi="黑体" w:hint="eastAsia"/>
          <w:b/>
          <w:sz w:val="24"/>
          <w:szCs w:val="24"/>
        </w:rPr>
        <w:t xml:space="preserve">002791 </w:t>
      </w:r>
      <w:r w:rsidR="00F64759">
        <w:rPr>
          <w:rFonts w:ascii="黑体" w:eastAsia="黑体" w:hAnsi="黑体"/>
          <w:b/>
          <w:sz w:val="24"/>
          <w:szCs w:val="24"/>
        </w:rPr>
        <w:t xml:space="preserve">   </w:t>
      </w:r>
      <w:r>
        <w:rPr>
          <w:rFonts w:ascii="黑体" w:eastAsia="黑体" w:hAnsi="黑体"/>
          <w:b/>
          <w:sz w:val="24"/>
          <w:szCs w:val="24"/>
        </w:rPr>
        <w:t xml:space="preserve">    </w:t>
      </w:r>
      <w:r w:rsidR="00F64759"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/>
          <w:b/>
          <w:sz w:val="24"/>
          <w:szCs w:val="24"/>
        </w:rPr>
        <w:t xml:space="preserve">  </w:t>
      </w:r>
      <w:r>
        <w:rPr>
          <w:rFonts w:ascii="黑体" w:eastAsia="黑体" w:hAnsi="黑体" w:hint="eastAsia"/>
          <w:b/>
          <w:sz w:val="24"/>
          <w:szCs w:val="24"/>
        </w:rPr>
        <w:t xml:space="preserve"> 证券简称</w:t>
      </w:r>
      <w:r>
        <w:rPr>
          <w:rFonts w:ascii="黑体" w:eastAsia="黑体" w:hAnsi="黑体"/>
          <w:b/>
          <w:sz w:val="24"/>
          <w:szCs w:val="24"/>
        </w:rPr>
        <w:t>：坚朗五金</w:t>
      </w:r>
      <w:r>
        <w:rPr>
          <w:rFonts w:ascii="黑体" w:eastAsia="黑体" w:hAnsi="黑体" w:hint="eastAsia"/>
          <w:b/>
          <w:sz w:val="24"/>
          <w:szCs w:val="24"/>
        </w:rPr>
        <w:t xml:space="preserve">  </w:t>
      </w:r>
      <w:r>
        <w:rPr>
          <w:rFonts w:ascii="黑体" w:eastAsia="黑体" w:hAnsi="黑体"/>
          <w:b/>
          <w:sz w:val="24"/>
          <w:szCs w:val="24"/>
        </w:rPr>
        <w:t xml:space="preserve">   </w:t>
      </w:r>
      <w:r w:rsidR="00F64759">
        <w:rPr>
          <w:rFonts w:ascii="黑体" w:eastAsia="黑体" w:hAnsi="黑体"/>
          <w:b/>
          <w:sz w:val="24"/>
          <w:szCs w:val="24"/>
        </w:rPr>
        <w:t xml:space="preserve">  </w:t>
      </w:r>
      <w:r>
        <w:rPr>
          <w:rFonts w:ascii="黑体" w:eastAsia="黑体" w:hAnsi="黑体"/>
          <w:b/>
          <w:sz w:val="24"/>
          <w:szCs w:val="24"/>
        </w:rPr>
        <w:t xml:space="preserve">     </w:t>
      </w:r>
      <w:r>
        <w:rPr>
          <w:rFonts w:ascii="黑体" w:eastAsia="黑体" w:hAnsi="黑体" w:hint="eastAsia"/>
          <w:b/>
          <w:sz w:val="24"/>
          <w:szCs w:val="24"/>
        </w:rPr>
        <w:t>编号：</w:t>
      </w:r>
      <w:r w:rsidR="00C30DF2">
        <w:rPr>
          <w:rFonts w:ascii="黑体" w:eastAsia="黑体" w:hAnsi="黑体" w:hint="eastAsia"/>
          <w:b/>
          <w:sz w:val="24"/>
          <w:szCs w:val="24"/>
        </w:rPr>
        <w:t>2020</w:t>
      </w:r>
      <w:r w:rsidRPr="009361E9">
        <w:rPr>
          <w:rFonts w:ascii="黑体" w:eastAsia="黑体" w:hAnsi="黑体" w:hint="eastAsia"/>
          <w:b/>
          <w:sz w:val="24"/>
          <w:szCs w:val="24"/>
        </w:rPr>
        <w:t>-</w:t>
      </w:r>
      <w:r w:rsidR="00C30DF2">
        <w:rPr>
          <w:rFonts w:ascii="黑体" w:eastAsia="黑体" w:hAnsi="黑体"/>
          <w:b/>
          <w:sz w:val="24"/>
          <w:szCs w:val="24"/>
        </w:rPr>
        <w:t>0</w:t>
      </w:r>
      <w:r w:rsidR="009213C2">
        <w:rPr>
          <w:rFonts w:ascii="黑体" w:eastAsia="黑体" w:hAnsi="黑体"/>
          <w:b/>
          <w:sz w:val="24"/>
          <w:szCs w:val="24"/>
        </w:rPr>
        <w:t>14</w:t>
      </w:r>
    </w:p>
    <w:p w14:paraId="4A9FE2BB" w14:textId="77777777" w:rsidR="00FB1B41" w:rsidRPr="00F64759" w:rsidRDefault="00FB1B41">
      <w:pPr>
        <w:rPr>
          <w:rFonts w:ascii="黑体" w:eastAsia="黑体" w:hAnsi="黑体"/>
          <w:sz w:val="30"/>
          <w:szCs w:val="30"/>
        </w:rPr>
      </w:pPr>
    </w:p>
    <w:p w14:paraId="72CA02C3" w14:textId="77777777" w:rsidR="00FB1B41" w:rsidRPr="00F64759" w:rsidRDefault="00F64759" w:rsidP="00F64759">
      <w:pPr>
        <w:jc w:val="center"/>
        <w:rPr>
          <w:rFonts w:ascii="黑体" w:eastAsia="黑体" w:hAnsi="黑体"/>
          <w:b/>
          <w:sz w:val="30"/>
          <w:szCs w:val="30"/>
        </w:rPr>
      </w:pPr>
      <w:r w:rsidRPr="00F64759">
        <w:rPr>
          <w:rFonts w:ascii="黑体" w:eastAsia="黑体" w:hAnsi="黑体" w:hint="eastAsia"/>
          <w:b/>
          <w:sz w:val="30"/>
          <w:szCs w:val="30"/>
        </w:rPr>
        <w:t>广东坚朗五金制品股份有限公司</w:t>
      </w:r>
    </w:p>
    <w:p w14:paraId="4AD8E315" w14:textId="77777777" w:rsidR="00F64759" w:rsidRDefault="00F64759" w:rsidP="00F64759">
      <w:pPr>
        <w:jc w:val="center"/>
        <w:rPr>
          <w:rFonts w:ascii="黑体" w:eastAsia="黑体" w:hAnsi="黑体"/>
          <w:b/>
          <w:sz w:val="30"/>
          <w:szCs w:val="30"/>
        </w:rPr>
      </w:pPr>
      <w:r w:rsidRPr="00F64759">
        <w:rPr>
          <w:rFonts w:ascii="黑体" w:eastAsia="黑体" w:hAnsi="黑体" w:hint="eastAsia"/>
          <w:b/>
          <w:sz w:val="30"/>
          <w:szCs w:val="30"/>
        </w:rPr>
        <w:t>投资者关系活动记录表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6650"/>
      </w:tblGrid>
      <w:tr w:rsidR="00F64759" w:rsidRPr="00382882" w14:paraId="3146FCF5" w14:textId="77777777" w:rsidTr="000B7E77">
        <w:trPr>
          <w:trHeight w:val="2553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7D8C7A5C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 xml:space="preserve">                                             </w:t>
            </w: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113F248B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活动类别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E69AB8F" w14:textId="77777777" w:rsidR="00F64759" w:rsidRPr="00382882" w:rsidRDefault="00A97FEA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特定对象调研        </w:t>
            </w:r>
            <w:r w:rsidR="00F64759"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分析师会议</w:t>
            </w:r>
          </w:p>
          <w:p w14:paraId="76E7563A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媒体采访            </w:t>
            </w: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>业绩说明会</w:t>
            </w:r>
          </w:p>
          <w:p w14:paraId="23E3E1A3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新闻发布会          </w:t>
            </w: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>路演活动</w:t>
            </w:r>
          </w:p>
          <w:p w14:paraId="7853F9B6" w14:textId="77777777" w:rsidR="00F64759" w:rsidRPr="00382882" w:rsidRDefault="00F64759" w:rsidP="00DF589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>现场参观</w:t>
            </w:r>
            <w:r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ab/>
            </w:r>
          </w:p>
          <w:p w14:paraId="489FB09B" w14:textId="77777777" w:rsidR="00F64759" w:rsidRPr="00382882" w:rsidRDefault="00A97FEA" w:rsidP="00F260E3">
            <w:pPr>
              <w:tabs>
                <w:tab w:val="center" w:pos="3199"/>
              </w:tabs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☑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F64759" w:rsidRPr="00F260E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（电话</w:t>
            </w:r>
            <w:r>
              <w:rPr>
                <w:rFonts w:ascii="仿宋" w:eastAsia="仿宋" w:hAnsi="仿宋"/>
                <w:sz w:val="24"/>
                <w:szCs w:val="24"/>
              </w:rPr>
              <w:t>会议</w:t>
            </w:r>
            <w:r w:rsidR="00F260E3" w:rsidRPr="00F260E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F64759" w:rsidRPr="00382882" w14:paraId="74A19D2A" w14:textId="77777777" w:rsidTr="000B7E77">
        <w:trPr>
          <w:trHeight w:val="1340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0B6303E5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0992734" w14:textId="77777777" w:rsidR="00D53FCA" w:rsidRDefault="00D53FCA" w:rsidP="00A97FEA">
            <w:pPr>
              <w:spacing w:line="276" w:lineRule="auto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</w:p>
          <w:p w14:paraId="3E81ECE1" w14:textId="29A82034" w:rsidR="009361E9" w:rsidRDefault="00FC483F" w:rsidP="00A97FEA">
            <w:pPr>
              <w:spacing w:line="276" w:lineRule="auto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中信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建投花小伟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6B38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工银瑞信</w:t>
            </w:r>
            <w:r w:rsidR="006B3892"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="006B38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嘉实基金</w:t>
            </w:r>
            <w:r w:rsidR="006B3892"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="006B38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农银汇理</w:t>
            </w:r>
            <w:r w:rsidR="006B3892"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="006B38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融通基金</w:t>
            </w:r>
            <w:r w:rsidR="006B3892"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="000809D5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招商基金、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银河基金、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东海基金</w:t>
            </w:r>
            <w:r w:rsidR="006B38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6B3892">
              <w:rPr>
                <w:rFonts w:ascii="仿宋" w:eastAsia="仿宋" w:hAnsi="仿宋"/>
                <w:bCs/>
                <w:iCs/>
                <w:sz w:val="24"/>
                <w:szCs w:val="24"/>
              </w:rPr>
              <w:t>长盛基金、</w:t>
            </w:r>
            <w:r w:rsidR="006B38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华夏基金</w:t>
            </w:r>
            <w:r w:rsidR="006B3892"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="006B38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圆成基金、中国人寿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6B38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圆信永丰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6B38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西部证券、</w:t>
            </w:r>
            <w:r w:rsidR="006B3892" w:rsidRPr="006B3892">
              <w:rPr>
                <w:rFonts w:ascii="仿宋" w:eastAsia="仿宋" w:hAnsi="仿宋"/>
                <w:bCs/>
                <w:iCs/>
                <w:sz w:val="24"/>
                <w:szCs w:val="24"/>
              </w:rPr>
              <w:t>Oasis</w:t>
            </w:r>
            <w:r w:rsidR="000809D5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等</w:t>
            </w:r>
            <w:r w:rsidR="006B3892">
              <w:rPr>
                <w:rFonts w:ascii="仿宋" w:eastAsia="仿宋" w:hAnsi="仿宋"/>
                <w:bCs/>
                <w:iCs/>
                <w:sz w:val="24"/>
                <w:szCs w:val="24"/>
              </w:rPr>
              <w:t>39</w:t>
            </w:r>
            <w:r w:rsidR="00D20B9A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家</w:t>
            </w:r>
            <w:r w:rsidR="00D20B9A" w:rsidRPr="00903E57">
              <w:rPr>
                <w:rFonts w:ascii="仿宋" w:eastAsia="仿宋" w:hAnsi="仿宋" w:cs="仿宋" w:hint="eastAsia"/>
                <w:sz w:val="24"/>
                <w:szCs w:val="24"/>
              </w:rPr>
              <w:t>机构投资者参加本次电话会议。</w:t>
            </w:r>
          </w:p>
          <w:p w14:paraId="1969384D" w14:textId="77777777" w:rsidR="00833A4A" w:rsidRPr="00D53FCA" w:rsidRDefault="00833A4A" w:rsidP="00A97FEA">
            <w:pPr>
              <w:spacing w:line="276" w:lineRule="auto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</w:p>
        </w:tc>
      </w:tr>
      <w:tr w:rsidR="00F64759" w:rsidRPr="00382882" w14:paraId="3F9723AD" w14:textId="77777777" w:rsidTr="000B7E77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77174120" w14:textId="77777777" w:rsidR="00F64759" w:rsidRPr="00382882" w:rsidRDefault="00F64759" w:rsidP="000B7E77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22A65FB" w14:textId="5C410968" w:rsidR="00F64759" w:rsidRPr="00382882" w:rsidRDefault="00A97FEA" w:rsidP="000B7E77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年</w:t>
            </w:r>
            <w:r w:rsidR="009213C2">
              <w:rPr>
                <w:rFonts w:ascii="仿宋" w:eastAsia="仿宋" w:hAnsi="仿宋"/>
                <w:bCs/>
                <w:iCs/>
                <w:sz w:val="24"/>
                <w:szCs w:val="24"/>
              </w:rPr>
              <w:t>5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月</w:t>
            </w:r>
            <w:r w:rsidR="009213C2">
              <w:rPr>
                <w:rFonts w:ascii="仿宋" w:eastAsia="仿宋" w:hAnsi="仿宋"/>
                <w:bCs/>
                <w:iCs/>
                <w:sz w:val="24"/>
                <w:szCs w:val="24"/>
              </w:rPr>
              <w:t>1</w:t>
            </w:r>
            <w:r w:rsidR="000A6123">
              <w:rPr>
                <w:rFonts w:ascii="仿宋" w:eastAsia="仿宋" w:hAnsi="仿宋"/>
                <w:bCs/>
                <w:iCs/>
                <w:sz w:val="24"/>
                <w:szCs w:val="24"/>
              </w:rPr>
              <w:t>9</w:t>
            </w:r>
            <w:r w:rsidR="00B3076F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F64759" w:rsidRPr="00382882" w14:paraId="310D87F5" w14:textId="77777777" w:rsidTr="000B7E77">
        <w:trPr>
          <w:trHeight w:val="527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2440875B" w14:textId="77777777" w:rsidR="00F64759" w:rsidRPr="00382882" w:rsidRDefault="00F64759" w:rsidP="000B7E77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A9569ED" w14:textId="77777777" w:rsidR="00F64759" w:rsidRPr="00382882" w:rsidRDefault="00833A4A" w:rsidP="000B7E77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电话会议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形式</w:t>
            </w:r>
          </w:p>
        </w:tc>
      </w:tr>
      <w:tr w:rsidR="00F64759" w:rsidRPr="00382882" w14:paraId="6DA61C07" w14:textId="77777777" w:rsidTr="00543F3C">
        <w:trPr>
          <w:trHeight w:val="1414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6F259A31" w14:textId="77777777" w:rsidR="00F64759" w:rsidRPr="00382882" w:rsidRDefault="00F64759" w:rsidP="00DF5899">
            <w:pPr>
              <w:spacing w:line="480" w:lineRule="atLeast"/>
              <w:jc w:val="lef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上市公司接待</w:t>
            </w:r>
          </w:p>
          <w:p w14:paraId="109941FD" w14:textId="77777777" w:rsidR="00F64759" w:rsidRPr="00382882" w:rsidRDefault="00F64759" w:rsidP="00DF5899">
            <w:pPr>
              <w:spacing w:line="480" w:lineRule="atLeast"/>
              <w:jc w:val="lef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E23225C" w14:textId="432D92C4" w:rsidR="00A97FEA" w:rsidRDefault="00A97FEA" w:rsidP="0059348A">
            <w:pPr>
              <w:spacing w:line="360" w:lineRule="auto"/>
              <w:jc w:val="lef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董事会秘书：殷建忠</w:t>
            </w:r>
          </w:p>
          <w:p w14:paraId="0F241756" w14:textId="77777777" w:rsidR="0059348A" w:rsidRDefault="00C977DC" w:rsidP="0059348A">
            <w:pPr>
              <w:spacing w:line="360" w:lineRule="auto"/>
              <w:jc w:val="lef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财务总监</w:t>
            </w:r>
            <w:r w:rsidR="00C72DBE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邹志敏</w:t>
            </w:r>
          </w:p>
          <w:p w14:paraId="14E9EFED" w14:textId="03530C82" w:rsidR="00866FE8" w:rsidRPr="00382882" w:rsidRDefault="00866FE8" w:rsidP="0059348A">
            <w:pPr>
              <w:spacing w:line="360" w:lineRule="auto"/>
              <w:jc w:val="lef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证券事务代表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：韩爽</w:t>
            </w:r>
          </w:p>
        </w:tc>
      </w:tr>
      <w:tr w:rsidR="00F64759" w:rsidRPr="00382882" w14:paraId="753706EA" w14:textId="77777777" w:rsidTr="00DF5899">
        <w:trPr>
          <w:trHeight w:val="699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188E3CF2" w14:textId="77777777" w:rsidR="004670B6" w:rsidRPr="00382882" w:rsidRDefault="004670B6" w:rsidP="004670B6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</w:p>
          <w:p w14:paraId="23C4C1E5" w14:textId="77777777" w:rsidR="00F64759" w:rsidRPr="00382882" w:rsidRDefault="00F64759" w:rsidP="004670B6">
            <w:pPr>
              <w:spacing w:line="480" w:lineRule="atLeast"/>
              <w:jc w:val="center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50" w:type="dxa"/>
            <w:shd w:val="clear" w:color="auto" w:fill="auto"/>
          </w:tcPr>
          <w:p w14:paraId="7821D121" w14:textId="6E2D3DB9" w:rsidR="00C30BEA" w:rsidRDefault="00C30BEA" w:rsidP="00C30BE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E2D2D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  <w:r w:rsidR="007E2C26">
              <w:rPr>
                <w:rFonts w:ascii="仿宋" w:eastAsia="仿宋" w:hAnsi="仿宋" w:hint="eastAsia"/>
                <w:b/>
                <w:sz w:val="24"/>
                <w:szCs w:val="24"/>
              </w:rPr>
              <w:t>目前</w:t>
            </w:r>
            <w:r w:rsidR="00481BA1">
              <w:rPr>
                <w:rFonts w:ascii="仿宋" w:eastAsia="仿宋" w:hAnsi="仿宋" w:hint="eastAsia"/>
                <w:b/>
                <w:sz w:val="24"/>
                <w:szCs w:val="24"/>
              </w:rPr>
              <w:t>情况简介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</w:p>
          <w:p w14:paraId="4460DBE5" w14:textId="0644D017" w:rsidR="00C30BEA" w:rsidRPr="00840DD9" w:rsidRDefault="007E2C26" w:rsidP="00C30BE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今年2</w:t>
            </w:r>
            <w:r w:rsidRPr="007E2C26">
              <w:rPr>
                <w:rFonts w:ascii="仿宋" w:eastAsia="仿宋" w:hAnsi="仿宋" w:hint="eastAsia"/>
                <w:sz w:val="24"/>
                <w:szCs w:val="24"/>
              </w:rPr>
              <w:t>月份疫情期间，公司很多经营活动受到限制，加之春节假期因素，给一季度经营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造成较大影响。随着疫情得到较好控制，公司订单和发货情况恢复较快</w:t>
            </w:r>
            <w:r w:rsidRPr="007E2C26">
              <w:rPr>
                <w:rFonts w:ascii="仿宋" w:eastAsia="仿宋" w:hAnsi="仿宋"/>
                <w:sz w:val="24"/>
                <w:szCs w:val="24"/>
              </w:rPr>
              <w:t>。</w:t>
            </w:r>
            <w:r w:rsidR="00007022" w:rsidRPr="00007022">
              <w:rPr>
                <w:rFonts w:ascii="仿宋" w:eastAsia="仿宋" w:hAnsi="仿宋"/>
                <w:sz w:val="24"/>
                <w:szCs w:val="24"/>
              </w:rPr>
              <w:t>2020年一季度收入约8亿，同比下降0.15%，净利润同比增长22.78%</w:t>
            </w:r>
            <w:r w:rsidR="0084405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84405D">
              <w:rPr>
                <w:rFonts w:ascii="仿宋" w:eastAsia="仿宋" w:hAnsi="仿宋"/>
                <w:sz w:val="24"/>
                <w:szCs w:val="24"/>
              </w:rPr>
              <w:t>经营活动现金流</w:t>
            </w:r>
            <w:r w:rsidR="0084405D">
              <w:rPr>
                <w:rFonts w:ascii="仿宋" w:eastAsia="仿宋" w:hAnsi="仿宋" w:hint="eastAsia"/>
                <w:sz w:val="24"/>
                <w:szCs w:val="24"/>
              </w:rPr>
              <w:t>-4.62亿</w:t>
            </w:r>
            <w:r w:rsidR="00007022" w:rsidRPr="00007022">
              <w:rPr>
                <w:rFonts w:ascii="仿宋" w:eastAsia="仿宋" w:hAnsi="仿宋"/>
                <w:sz w:val="24"/>
                <w:szCs w:val="24"/>
              </w:rPr>
              <w:t>。一季度基本符合预期，主要依靠3</w:t>
            </w:r>
            <w:r w:rsidR="00B7199B">
              <w:rPr>
                <w:rFonts w:ascii="仿宋" w:eastAsia="仿宋" w:hAnsi="仿宋"/>
                <w:sz w:val="24"/>
                <w:szCs w:val="24"/>
              </w:rPr>
              <w:t>月全国大面积复工复产带来的</w:t>
            </w:r>
            <w:r w:rsidR="00B7199B">
              <w:rPr>
                <w:rFonts w:ascii="仿宋" w:eastAsia="仿宋" w:hAnsi="仿宋" w:hint="eastAsia"/>
                <w:sz w:val="24"/>
                <w:szCs w:val="24"/>
              </w:rPr>
              <w:t>迅速</w:t>
            </w:r>
            <w:r w:rsidR="00007022" w:rsidRPr="00007022">
              <w:rPr>
                <w:rFonts w:ascii="仿宋" w:eastAsia="仿宋" w:hAnsi="仿宋"/>
                <w:sz w:val="24"/>
                <w:szCs w:val="24"/>
              </w:rPr>
              <w:t>增长。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4月以来</w:t>
            </w:r>
            <w:r w:rsidRPr="007E2C26">
              <w:rPr>
                <w:rFonts w:ascii="仿宋" w:eastAsia="仿宋" w:hAnsi="仿宋" w:hint="eastAsia"/>
                <w:sz w:val="24"/>
                <w:szCs w:val="24"/>
              </w:rPr>
              <w:t>内的疫情基本得到了有效的控制，除了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个别地区</w:t>
            </w:r>
            <w:r w:rsidR="00E67AFC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E67AFC">
              <w:rPr>
                <w:rFonts w:ascii="仿宋" w:eastAsia="仿宋" w:hAnsi="仿宋"/>
                <w:sz w:val="24"/>
                <w:szCs w:val="24"/>
              </w:rPr>
              <w:t>订单量</w:t>
            </w:r>
            <w:r w:rsidR="00E67AFC">
              <w:rPr>
                <w:rFonts w:ascii="仿宋" w:eastAsia="仿宋" w:hAnsi="仿宋" w:hint="eastAsia"/>
                <w:sz w:val="24"/>
                <w:szCs w:val="24"/>
              </w:rPr>
              <w:t>还没有达到去年同期水平，其他地方恢复得很好。</w:t>
            </w:r>
          </w:p>
          <w:p w14:paraId="52E0B23D" w14:textId="77777777" w:rsidR="00C30BEA" w:rsidRDefault="00C30BEA" w:rsidP="00C30BEA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10062C78" w14:textId="55E7C5BF" w:rsidR="0084405D" w:rsidRPr="0084405D" w:rsidRDefault="007B3130" w:rsidP="00C8034D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="00C8034D" w:rsidRPr="00C977D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 w:rsidR="00E67AFC">
              <w:rPr>
                <w:rFonts w:ascii="仿宋" w:eastAsia="仿宋" w:hAnsi="仿宋" w:hint="eastAsia"/>
                <w:b/>
                <w:sz w:val="24"/>
                <w:szCs w:val="24"/>
              </w:rPr>
              <w:t>疫情对</w:t>
            </w:r>
            <w:r w:rsidR="00E67AFC">
              <w:rPr>
                <w:rFonts w:ascii="仿宋" w:eastAsia="仿宋" w:hAnsi="仿宋"/>
                <w:b/>
                <w:sz w:val="24"/>
                <w:szCs w:val="24"/>
              </w:rPr>
              <w:t>公司海外</w:t>
            </w:r>
            <w:r w:rsidR="00E67AFC">
              <w:rPr>
                <w:rFonts w:ascii="仿宋" w:eastAsia="仿宋" w:hAnsi="仿宋" w:hint="eastAsia"/>
                <w:b/>
                <w:sz w:val="24"/>
                <w:szCs w:val="24"/>
              </w:rPr>
              <w:t>业务</w:t>
            </w:r>
            <w:r w:rsidR="00E67AFC">
              <w:rPr>
                <w:rFonts w:ascii="仿宋" w:eastAsia="仿宋" w:hAnsi="仿宋"/>
                <w:b/>
                <w:sz w:val="24"/>
                <w:szCs w:val="24"/>
              </w:rPr>
              <w:t>的影响？</w:t>
            </w:r>
          </w:p>
          <w:p w14:paraId="1E205A13" w14:textId="62072439" w:rsidR="004B444D" w:rsidRPr="00A078ED" w:rsidRDefault="00A078ED" w:rsidP="00A078ED">
            <w:pPr>
              <w:spacing w:line="360" w:lineRule="auto"/>
              <w:ind w:firstLineChars="175"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目前公司</w:t>
            </w:r>
            <w:r>
              <w:rPr>
                <w:rFonts w:ascii="仿宋" w:eastAsia="仿宋" w:hAnsi="仿宋"/>
                <w:sz w:val="24"/>
                <w:szCs w:val="24"/>
              </w:rPr>
              <w:t>的海外市场占比较小，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截止2019年</w:t>
            </w:r>
            <w:r w:rsidR="007110FB">
              <w:rPr>
                <w:rFonts w:ascii="仿宋" w:eastAsia="仿宋" w:hAnsi="仿宋" w:hint="eastAsia"/>
                <w:sz w:val="24"/>
                <w:szCs w:val="24"/>
              </w:rPr>
              <w:t>度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为9.34</w:t>
            </w:r>
            <w:r>
              <w:rPr>
                <w:rFonts w:ascii="仿宋" w:eastAsia="仿宋" w:hAnsi="仿宋"/>
                <w:sz w:val="24"/>
                <w:szCs w:val="24"/>
              </w:rPr>
              <w:t>%，对公司的影响</w:t>
            </w:r>
            <w:r w:rsidR="00635996">
              <w:rPr>
                <w:rFonts w:ascii="仿宋" w:eastAsia="仿宋" w:hAnsi="仿宋" w:hint="eastAsia"/>
                <w:sz w:val="24"/>
                <w:szCs w:val="24"/>
              </w:rPr>
              <w:t>较</w:t>
            </w:r>
            <w:r>
              <w:rPr>
                <w:rFonts w:ascii="仿宋" w:eastAsia="仿宋" w:hAnsi="仿宋"/>
                <w:sz w:val="24"/>
                <w:szCs w:val="24"/>
              </w:rPr>
              <w:t>有限。</w:t>
            </w:r>
          </w:p>
          <w:p w14:paraId="5A2C4DE3" w14:textId="77777777" w:rsidR="00C8034D" w:rsidRPr="0084405D" w:rsidRDefault="00C8034D" w:rsidP="0084405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0B4E623" w14:textId="195916AD" w:rsidR="00C977DC" w:rsidRPr="00C977DC" w:rsidRDefault="007B3130" w:rsidP="00C977D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 w:rsidR="00C977DC" w:rsidRPr="00C977D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 w:rsidR="00481BA1">
              <w:rPr>
                <w:rFonts w:ascii="仿宋" w:eastAsia="仿宋" w:hAnsi="仿宋" w:hint="eastAsia"/>
                <w:b/>
                <w:sz w:val="24"/>
                <w:szCs w:val="24"/>
              </w:rPr>
              <w:t>公司的竞争</w:t>
            </w:r>
            <w:r w:rsidR="00481BA1">
              <w:rPr>
                <w:rFonts w:ascii="仿宋" w:eastAsia="仿宋" w:hAnsi="仿宋"/>
                <w:b/>
                <w:sz w:val="24"/>
                <w:szCs w:val="24"/>
              </w:rPr>
              <w:t>优势是什么？</w:t>
            </w:r>
            <w:r w:rsidR="00C06140" w:rsidRPr="00C977D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  <w:p w14:paraId="4A6E1578" w14:textId="1F5AB928" w:rsidR="00C977DC" w:rsidRPr="009A06C4" w:rsidRDefault="00E67AFC" w:rsidP="00E70361">
            <w:pPr>
              <w:pStyle w:val="a3"/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E67AFC">
              <w:rPr>
                <w:rFonts w:ascii="仿宋" w:eastAsia="仿宋" w:hAnsi="仿宋" w:hint="eastAsia"/>
                <w:sz w:val="24"/>
                <w:szCs w:val="24"/>
              </w:rPr>
              <w:t>公司定位为建筑配套件集成供应商，以“研发</w:t>
            </w:r>
            <w:r w:rsidRPr="00E67AFC">
              <w:rPr>
                <w:rFonts w:ascii="仿宋" w:eastAsia="仿宋" w:hAnsi="仿宋"/>
                <w:sz w:val="24"/>
                <w:szCs w:val="24"/>
              </w:rPr>
              <w:t>+制造+服务”的全链条销售模式不断满足客户需求和市场变化。建筑五金行业的高离散型特性，随着客户需求多元化，以及以大型房产商为代表的上游客户不断整合，在节约采购成本的基础上，客户越来越倾向于“一站式采购”，对建筑配套件的集成供应要求和产品集成化能力也越来越高。而我们的竞争优势恰好体现在：产品集成优势；高效规范的现代化管理体系优势；资本市场及品牌优势；高水平的技术研发及检测试验能力；专业化的服务；集成的信息化管理平台等。</w:t>
            </w:r>
          </w:p>
          <w:p w14:paraId="7C3A6845" w14:textId="77777777" w:rsidR="00C977DC" w:rsidRPr="0084405D" w:rsidRDefault="00C977DC" w:rsidP="0084405D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7BF0A70" w14:textId="3A0C7F7A" w:rsidR="00C977DC" w:rsidRPr="00C977DC" w:rsidRDefault="007B3130" w:rsidP="00C977D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  <w:r w:rsidR="00C977DC" w:rsidRPr="00C977D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 w:rsidR="0004402A">
              <w:rPr>
                <w:rFonts w:ascii="仿宋" w:eastAsia="仿宋" w:hAnsi="仿宋" w:hint="eastAsia"/>
                <w:b/>
                <w:sz w:val="24"/>
                <w:szCs w:val="24"/>
              </w:rPr>
              <w:t>公司对国际化</w:t>
            </w:r>
            <w:r w:rsidR="00A078ED">
              <w:rPr>
                <w:rFonts w:ascii="仿宋" w:eastAsia="仿宋" w:hAnsi="仿宋" w:hint="eastAsia"/>
                <w:b/>
                <w:sz w:val="24"/>
                <w:szCs w:val="24"/>
              </w:rPr>
              <w:t>的</w:t>
            </w:r>
            <w:r w:rsidR="00A078ED">
              <w:rPr>
                <w:rFonts w:ascii="仿宋" w:eastAsia="仿宋" w:hAnsi="仿宋"/>
                <w:b/>
                <w:sz w:val="24"/>
                <w:szCs w:val="24"/>
              </w:rPr>
              <w:t>布局</w:t>
            </w:r>
            <w:r w:rsidR="0004402A">
              <w:rPr>
                <w:rFonts w:ascii="仿宋" w:eastAsia="仿宋" w:hAnsi="仿宋" w:hint="eastAsia"/>
                <w:b/>
                <w:sz w:val="24"/>
                <w:szCs w:val="24"/>
              </w:rPr>
              <w:t>规划</w:t>
            </w:r>
            <w:r w:rsidR="00481BA1" w:rsidRPr="00640233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5200ED51" w14:textId="561138A3" w:rsidR="0037287E" w:rsidRDefault="00A078ED" w:rsidP="007B3130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078ED">
              <w:rPr>
                <w:rFonts w:ascii="仿宋" w:eastAsia="仿宋" w:hAnsi="仿宋" w:cs="Times New Roman" w:hint="eastAsia"/>
                <w:sz w:val="24"/>
                <w:szCs w:val="24"/>
              </w:rPr>
              <w:t>公司经过多年发展，近年来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已</w:t>
            </w:r>
            <w:r w:rsidRPr="00A078ED">
              <w:rPr>
                <w:rFonts w:ascii="仿宋" w:eastAsia="仿宋" w:hAnsi="仿宋" w:cs="Times New Roman" w:hint="eastAsia"/>
                <w:sz w:val="24"/>
                <w:szCs w:val="24"/>
              </w:rPr>
              <w:t>设立多个海外备货仓，将中国仓储式销售复制到海外，以快速响应客户供货需求。海外建筑市场与中国市场区别很大，市场规模没有中国大，发展相对比较缓慢。通过设立海外子公司、进行员工本地化布局，目前海外业务发展情况良好，但在短时间内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不会有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爆发式增长</w:t>
            </w:r>
            <w:r w:rsidRPr="00A078ED">
              <w:rPr>
                <w:rFonts w:ascii="仿宋" w:eastAsia="仿宋" w:hAnsi="仿宋" w:cs="Times New Roman" w:hint="eastAsia"/>
                <w:sz w:val="24"/>
                <w:szCs w:val="24"/>
              </w:rPr>
              <w:t>。公司会针对有市场潜力的国家地区，继续做好海外市场拓展和服务工作。</w:t>
            </w:r>
          </w:p>
          <w:p w14:paraId="14AF8A70" w14:textId="77777777" w:rsidR="007B3130" w:rsidRDefault="007B3130" w:rsidP="00F902CD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89D1179" w14:textId="00C6C387" w:rsidR="00A71197" w:rsidRDefault="007B3130" w:rsidP="00A7119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  <w:r w:rsidR="00A71197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04402A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  <w:r w:rsidR="0004402A">
              <w:rPr>
                <w:rFonts w:ascii="仿宋" w:eastAsia="仿宋" w:hAnsi="仿宋"/>
                <w:b/>
                <w:sz w:val="24"/>
                <w:szCs w:val="24"/>
              </w:rPr>
              <w:t>对</w:t>
            </w:r>
            <w:r w:rsidR="0004402A">
              <w:rPr>
                <w:rFonts w:ascii="仿宋" w:eastAsia="仿宋" w:hAnsi="仿宋" w:hint="eastAsia"/>
                <w:b/>
                <w:sz w:val="24"/>
                <w:szCs w:val="24"/>
              </w:rPr>
              <w:t>云采平台</w:t>
            </w:r>
            <w:r w:rsidR="0004402A">
              <w:rPr>
                <w:rFonts w:ascii="仿宋" w:eastAsia="仿宋" w:hAnsi="仿宋"/>
                <w:b/>
                <w:sz w:val="24"/>
                <w:szCs w:val="24"/>
              </w:rPr>
              <w:t>的未来规划</w:t>
            </w:r>
            <w:r w:rsidR="00481BA1">
              <w:rPr>
                <w:rFonts w:ascii="仿宋" w:eastAsia="仿宋" w:hAnsi="仿宋"/>
                <w:b/>
                <w:sz w:val="24"/>
                <w:szCs w:val="24"/>
              </w:rPr>
              <w:t>？</w:t>
            </w:r>
            <w:r w:rsidR="0004402A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  <w:p w14:paraId="0CB408A8" w14:textId="115A888B" w:rsidR="00DE6267" w:rsidRPr="00AC4436" w:rsidRDefault="00A7119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AC4436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="0004402A" w:rsidRPr="0004402A">
              <w:rPr>
                <w:rFonts w:ascii="仿宋" w:eastAsia="仿宋" w:hAnsi="仿宋" w:cs="Times New Roman"/>
                <w:sz w:val="24"/>
                <w:szCs w:val="24"/>
              </w:rPr>
              <w:t>2019年初云采平台上线，平台以“服务、支持、减负、增效”为核心目标，服务对象</w:t>
            </w:r>
            <w:r w:rsidR="0004402A">
              <w:rPr>
                <w:rFonts w:ascii="仿宋" w:eastAsia="仿宋" w:hAnsi="仿宋" w:cs="Times New Roman"/>
                <w:sz w:val="24"/>
                <w:szCs w:val="24"/>
              </w:rPr>
              <w:t>定位是客户与销售人员，致力于将业务简单化、可视化，形成交互平台</w:t>
            </w:r>
            <w:r w:rsidR="0004402A">
              <w:rPr>
                <w:rFonts w:ascii="仿宋" w:eastAsia="仿宋" w:hAnsi="仿宋" w:cs="Times New Roman" w:hint="eastAsia"/>
                <w:sz w:val="24"/>
                <w:szCs w:val="24"/>
              </w:rPr>
              <w:t>。未来</w:t>
            </w:r>
            <w:r w:rsidR="0004402A" w:rsidRPr="0004402A">
              <w:rPr>
                <w:rFonts w:ascii="仿宋" w:eastAsia="仿宋" w:hAnsi="仿宋" w:cs="Times New Roman"/>
                <w:sz w:val="24"/>
                <w:szCs w:val="24"/>
              </w:rPr>
              <w:t>会继续围绕为客户</w:t>
            </w:r>
            <w:r w:rsidR="0004402A" w:rsidRPr="0004402A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持续服务的定位，最终实现“线上线下一体化”目标。</w:t>
            </w:r>
          </w:p>
          <w:p w14:paraId="719BBDF3" w14:textId="77777777" w:rsidR="00A71197" w:rsidRDefault="00A71197" w:rsidP="00A7119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ED30098" w14:textId="0A856C5C" w:rsidR="00BC6DA3" w:rsidRDefault="007B3130" w:rsidP="00BC6DA3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  <w:r w:rsidR="00BC6DA3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7E2C26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  <w:r w:rsidR="00A078ED" w:rsidRPr="00A078ED">
              <w:rPr>
                <w:rFonts w:ascii="仿宋" w:eastAsia="仿宋" w:hAnsi="仿宋" w:hint="eastAsia"/>
                <w:b/>
                <w:sz w:val="24"/>
                <w:szCs w:val="24"/>
              </w:rPr>
              <w:t>销售人员拓展计划</w:t>
            </w:r>
            <w:r w:rsidR="00007022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7FCAC804" w14:textId="64D8B4B8" w:rsidR="00A44F6F" w:rsidRPr="00A44F6F" w:rsidRDefault="00D64425" w:rsidP="00A44F6F">
            <w:pPr>
              <w:spacing w:line="360" w:lineRule="auto"/>
              <w:ind w:firstLineChars="145" w:firstLine="348"/>
              <w:rPr>
                <w:rFonts w:ascii="仿宋" w:eastAsia="仿宋" w:hAnsi="仿宋"/>
                <w:sz w:val="24"/>
                <w:szCs w:val="24"/>
              </w:rPr>
            </w:pPr>
            <w:r w:rsidRPr="00D64425">
              <w:rPr>
                <w:rFonts w:ascii="仿宋" w:eastAsia="仿宋" w:hAnsi="仿宋" w:hint="eastAsia"/>
                <w:sz w:val="24"/>
                <w:szCs w:val="24"/>
              </w:rPr>
              <w:t>目前，公司国内外销售网络点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超</w:t>
            </w:r>
            <w:r w:rsidRPr="00D64425">
              <w:rPr>
                <w:rFonts w:ascii="仿宋" w:eastAsia="仿宋" w:hAnsi="仿宋"/>
                <w:sz w:val="24"/>
                <w:szCs w:val="24"/>
              </w:rPr>
              <w:t>500个，销售团队4000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余</w:t>
            </w:r>
            <w:r w:rsidRPr="00D64425">
              <w:rPr>
                <w:rFonts w:ascii="仿宋" w:eastAsia="仿宋" w:hAnsi="仿宋"/>
                <w:sz w:val="24"/>
                <w:szCs w:val="24"/>
              </w:rPr>
              <w:t>人。未来主要根据各营销网点的产品铺设与现有情况，针对各类产品铺设进行合理布局，关注人均产值提升，对销售团队和销售人员有序增加。</w:t>
            </w:r>
          </w:p>
          <w:p w14:paraId="379F4C18" w14:textId="449AE132" w:rsidR="00D64425" w:rsidRPr="00D64425" w:rsidRDefault="00D64425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4759" w:rsidRPr="00382882" w14:paraId="071547B7" w14:textId="77777777" w:rsidTr="00DF5899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5B1122D0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50" w:type="dxa"/>
            <w:shd w:val="clear" w:color="auto" w:fill="auto"/>
          </w:tcPr>
          <w:p w14:paraId="3B715D4E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64759" w:rsidRPr="00382882" w14:paraId="540E1474" w14:textId="77777777" w:rsidTr="00DF5899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566CEACE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50" w:type="dxa"/>
            <w:shd w:val="clear" w:color="auto" w:fill="auto"/>
          </w:tcPr>
          <w:p w14:paraId="2B78CAF0" w14:textId="3E9E90C5" w:rsidR="00F64759" w:rsidRPr="00382882" w:rsidRDefault="001C4999" w:rsidP="00747878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2020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年</w:t>
            </w:r>
            <w:r w:rsidR="00481BA1">
              <w:rPr>
                <w:rFonts w:ascii="仿宋" w:eastAsia="仿宋" w:hAnsi="仿宋"/>
                <w:bCs/>
                <w:iCs/>
                <w:sz w:val="24"/>
                <w:szCs w:val="24"/>
              </w:rPr>
              <w:t>5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月</w:t>
            </w:r>
            <w:r w:rsidR="00481BA1">
              <w:rPr>
                <w:rFonts w:ascii="仿宋" w:eastAsia="仿宋" w:hAnsi="仿宋"/>
                <w:bCs/>
                <w:iCs/>
                <w:sz w:val="24"/>
                <w:szCs w:val="24"/>
              </w:rPr>
              <w:t>1</w:t>
            </w:r>
            <w:r w:rsidR="000A6123">
              <w:rPr>
                <w:rFonts w:ascii="仿宋" w:eastAsia="仿宋" w:hAnsi="仿宋"/>
                <w:bCs/>
                <w:iCs/>
                <w:sz w:val="24"/>
                <w:szCs w:val="24"/>
              </w:rPr>
              <w:t>9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日</w:t>
            </w:r>
          </w:p>
        </w:tc>
      </w:tr>
    </w:tbl>
    <w:p w14:paraId="3B3399FB" w14:textId="77777777" w:rsidR="00F64759" w:rsidRPr="00F64759" w:rsidRDefault="00F64759" w:rsidP="00F64759">
      <w:pPr>
        <w:jc w:val="center"/>
        <w:rPr>
          <w:rFonts w:ascii="黑体" w:eastAsia="黑体" w:hAnsi="黑体"/>
          <w:sz w:val="30"/>
          <w:szCs w:val="30"/>
        </w:rPr>
      </w:pPr>
    </w:p>
    <w:sectPr w:rsidR="00F64759" w:rsidRPr="00F64759" w:rsidSect="006241C5">
      <w:pgSz w:w="11906" w:h="16838" w:code="9"/>
      <w:pgMar w:top="1559" w:right="1559" w:bottom="1559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BA73" w14:textId="77777777" w:rsidR="00641BBE" w:rsidRDefault="00641BBE" w:rsidP="00513B2E">
      <w:r>
        <w:separator/>
      </w:r>
    </w:p>
  </w:endnote>
  <w:endnote w:type="continuationSeparator" w:id="0">
    <w:p w14:paraId="69D003CA" w14:textId="77777777" w:rsidR="00641BBE" w:rsidRDefault="00641BBE" w:rsidP="0051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??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C7BDF" w14:textId="77777777" w:rsidR="00641BBE" w:rsidRDefault="00641BBE" w:rsidP="00513B2E">
      <w:r>
        <w:separator/>
      </w:r>
    </w:p>
  </w:footnote>
  <w:footnote w:type="continuationSeparator" w:id="0">
    <w:p w14:paraId="44EAB851" w14:textId="77777777" w:rsidR="00641BBE" w:rsidRDefault="00641BBE" w:rsidP="0051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04"/>
    <w:rsid w:val="00007022"/>
    <w:rsid w:val="00034E5E"/>
    <w:rsid w:val="0004402A"/>
    <w:rsid w:val="00044405"/>
    <w:rsid w:val="000451F2"/>
    <w:rsid w:val="000809D5"/>
    <w:rsid w:val="00081FF1"/>
    <w:rsid w:val="000856C5"/>
    <w:rsid w:val="00095CF7"/>
    <w:rsid w:val="00096838"/>
    <w:rsid w:val="000A6123"/>
    <w:rsid w:val="000B7AC2"/>
    <w:rsid w:val="000B7E77"/>
    <w:rsid w:val="000C2E6E"/>
    <w:rsid w:val="000C5D90"/>
    <w:rsid w:val="000D14E3"/>
    <w:rsid w:val="000F2FC1"/>
    <w:rsid w:val="000F4DBD"/>
    <w:rsid w:val="00131CF2"/>
    <w:rsid w:val="00150AF0"/>
    <w:rsid w:val="00155353"/>
    <w:rsid w:val="0015605A"/>
    <w:rsid w:val="001752B7"/>
    <w:rsid w:val="00187FB1"/>
    <w:rsid w:val="00190536"/>
    <w:rsid w:val="00196C22"/>
    <w:rsid w:val="001B273E"/>
    <w:rsid w:val="001B7357"/>
    <w:rsid w:val="001B7502"/>
    <w:rsid w:val="001B7804"/>
    <w:rsid w:val="001C4999"/>
    <w:rsid w:val="001D4C85"/>
    <w:rsid w:val="001D5A5F"/>
    <w:rsid w:val="001D60A7"/>
    <w:rsid w:val="001D7C5E"/>
    <w:rsid w:val="001E0382"/>
    <w:rsid w:val="001E2CC5"/>
    <w:rsid w:val="001E2D2D"/>
    <w:rsid w:val="001E5340"/>
    <w:rsid w:val="001E7C5B"/>
    <w:rsid w:val="0020405B"/>
    <w:rsid w:val="00213EA1"/>
    <w:rsid w:val="00215154"/>
    <w:rsid w:val="00226772"/>
    <w:rsid w:val="002369B1"/>
    <w:rsid w:val="00237575"/>
    <w:rsid w:val="00242774"/>
    <w:rsid w:val="00245DF2"/>
    <w:rsid w:val="0025444C"/>
    <w:rsid w:val="00273495"/>
    <w:rsid w:val="00276E0E"/>
    <w:rsid w:val="00277DB6"/>
    <w:rsid w:val="00281176"/>
    <w:rsid w:val="00291597"/>
    <w:rsid w:val="00291893"/>
    <w:rsid w:val="00291CD5"/>
    <w:rsid w:val="00296CD2"/>
    <w:rsid w:val="002A4869"/>
    <w:rsid w:val="002C6604"/>
    <w:rsid w:val="002D7347"/>
    <w:rsid w:val="002E170F"/>
    <w:rsid w:val="002E3E31"/>
    <w:rsid w:val="002E4480"/>
    <w:rsid w:val="002F03B9"/>
    <w:rsid w:val="002F2C3B"/>
    <w:rsid w:val="00321E2C"/>
    <w:rsid w:val="00324109"/>
    <w:rsid w:val="003334E6"/>
    <w:rsid w:val="00336C03"/>
    <w:rsid w:val="00337381"/>
    <w:rsid w:val="003405F8"/>
    <w:rsid w:val="00344611"/>
    <w:rsid w:val="0035260D"/>
    <w:rsid w:val="00352F21"/>
    <w:rsid w:val="00356B37"/>
    <w:rsid w:val="00360F2D"/>
    <w:rsid w:val="00363490"/>
    <w:rsid w:val="00363F03"/>
    <w:rsid w:val="0036438F"/>
    <w:rsid w:val="00364904"/>
    <w:rsid w:val="0037287E"/>
    <w:rsid w:val="00373A2A"/>
    <w:rsid w:val="00382882"/>
    <w:rsid w:val="00391266"/>
    <w:rsid w:val="003A54D3"/>
    <w:rsid w:val="003A7149"/>
    <w:rsid w:val="003B3458"/>
    <w:rsid w:val="003D41D0"/>
    <w:rsid w:val="003F107B"/>
    <w:rsid w:val="003F402C"/>
    <w:rsid w:val="00401267"/>
    <w:rsid w:val="00460EBE"/>
    <w:rsid w:val="00461E32"/>
    <w:rsid w:val="004670B6"/>
    <w:rsid w:val="00471C80"/>
    <w:rsid w:val="00481B72"/>
    <w:rsid w:val="00481BA1"/>
    <w:rsid w:val="004A280E"/>
    <w:rsid w:val="004A76AF"/>
    <w:rsid w:val="004B196D"/>
    <w:rsid w:val="004B444D"/>
    <w:rsid w:val="004B6A17"/>
    <w:rsid w:val="004C37FD"/>
    <w:rsid w:val="004E5801"/>
    <w:rsid w:val="004F1C6F"/>
    <w:rsid w:val="0050790F"/>
    <w:rsid w:val="005103A6"/>
    <w:rsid w:val="00513B2E"/>
    <w:rsid w:val="00541ADC"/>
    <w:rsid w:val="00543F3C"/>
    <w:rsid w:val="005470E8"/>
    <w:rsid w:val="0055572F"/>
    <w:rsid w:val="005666A4"/>
    <w:rsid w:val="0058327E"/>
    <w:rsid w:val="005914BF"/>
    <w:rsid w:val="0059248A"/>
    <w:rsid w:val="0059348A"/>
    <w:rsid w:val="005B1BBD"/>
    <w:rsid w:val="005C0D8F"/>
    <w:rsid w:val="005F420C"/>
    <w:rsid w:val="005F6CC4"/>
    <w:rsid w:val="006110E2"/>
    <w:rsid w:val="0062191B"/>
    <w:rsid w:val="006241C5"/>
    <w:rsid w:val="00635996"/>
    <w:rsid w:val="00635C99"/>
    <w:rsid w:val="00640233"/>
    <w:rsid w:val="00641BBE"/>
    <w:rsid w:val="00657B7C"/>
    <w:rsid w:val="00661394"/>
    <w:rsid w:val="00672E1F"/>
    <w:rsid w:val="00673F65"/>
    <w:rsid w:val="00674EA4"/>
    <w:rsid w:val="00685CE7"/>
    <w:rsid w:val="00694966"/>
    <w:rsid w:val="00694E7D"/>
    <w:rsid w:val="006A4B3E"/>
    <w:rsid w:val="006B3892"/>
    <w:rsid w:val="006B75A4"/>
    <w:rsid w:val="006D17AF"/>
    <w:rsid w:val="006D2961"/>
    <w:rsid w:val="006D4FD5"/>
    <w:rsid w:val="006E21C8"/>
    <w:rsid w:val="006F09B0"/>
    <w:rsid w:val="006F2702"/>
    <w:rsid w:val="006F7540"/>
    <w:rsid w:val="006F7DD6"/>
    <w:rsid w:val="00707ABB"/>
    <w:rsid w:val="007110FB"/>
    <w:rsid w:val="00715226"/>
    <w:rsid w:val="007271F8"/>
    <w:rsid w:val="00734C03"/>
    <w:rsid w:val="007421C4"/>
    <w:rsid w:val="00747878"/>
    <w:rsid w:val="00756B8E"/>
    <w:rsid w:val="007647B8"/>
    <w:rsid w:val="007721D0"/>
    <w:rsid w:val="0077436B"/>
    <w:rsid w:val="00780675"/>
    <w:rsid w:val="007A33F6"/>
    <w:rsid w:val="007B3130"/>
    <w:rsid w:val="007C5379"/>
    <w:rsid w:val="007D2709"/>
    <w:rsid w:val="007E2C26"/>
    <w:rsid w:val="007F274D"/>
    <w:rsid w:val="007F39BF"/>
    <w:rsid w:val="007F7511"/>
    <w:rsid w:val="008209A2"/>
    <w:rsid w:val="00833A4A"/>
    <w:rsid w:val="00840DD9"/>
    <w:rsid w:val="0084405D"/>
    <w:rsid w:val="008453C1"/>
    <w:rsid w:val="0085074B"/>
    <w:rsid w:val="00860CD1"/>
    <w:rsid w:val="00866FE8"/>
    <w:rsid w:val="008712A1"/>
    <w:rsid w:val="00871815"/>
    <w:rsid w:val="00872498"/>
    <w:rsid w:val="008A46B4"/>
    <w:rsid w:val="008B5B3B"/>
    <w:rsid w:val="008C0FD9"/>
    <w:rsid w:val="008E2BE7"/>
    <w:rsid w:val="008E36DB"/>
    <w:rsid w:val="00906CF7"/>
    <w:rsid w:val="00916006"/>
    <w:rsid w:val="009213C2"/>
    <w:rsid w:val="00925EA4"/>
    <w:rsid w:val="009327CB"/>
    <w:rsid w:val="009361E9"/>
    <w:rsid w:val="009402BE"/>
    <w:rsid w:val="00944876"/>
    <w:rsid w:val="00952343"/>
    <w:rsid w:val="009526BE"/>
    <w:rsid w:val="00953EA9"/>
    <w:rsid w:val="0096407F"/>
    <w:rsid w:val="009744ED"/>
    <w:rsid w:val="00980F0D"/>
    <w:rsid w:val="00985EC5"/>
    <w:rsid w:val="00991BE3"/>
    <w:rsid w:val="009A06C4"/>
    <w:rsid w:val="009B1B65"/>
    <w:rsid w:val="009E6371"/>
    <w:rsid w:val="009E72A9"/>
    <w:rsid w:val="009E742C"/>
    <w:rsid w:val="009F32F4"/>
    <w:rsid w:val="00A0664E"/>
    <w:rsid w:val="00A078ED"/>
    <w:rsid w:val="00A12BA3"/>
    <w:rsid w:val="00A16180"/>
    <w:rsid w:val="00A1695C"/>
    <w:rsid w:val="00A21787"/>
    <w:rsid w:val="00A3263C"/>
    <w:rsid w:val="00A347F6"/>
    <w:rsid w:val="00A44F6F"/>
    <w:rsid w:val="00A551C0"/>
    <w:rsid w:val="00A5756C"/>
    <w:rsid w:val="00A67544"/>
    <w:rsid w:val="00A71197"/>
    <w:rsid w:val="00A726E7"/>
    <w:rsid w:val="00A737CD"/>
    <w:rsid w:val="00A90B2C"/>
    <w:rsid w:val="00A9260E"/>
    <w:rsid w:val="00A97FEA"/>
    <w:rsid w:val="00AB3BB3"/>
    <w:rsid w:val="00AC4436"/>
    <w:rsid w:val="00AD0844"/>
    <w:rsid w:val="00AE2E0A"/>
    <w:rsid w:val="00AF18FE"/>
    <w:rsid w:val="00AF4466"/>
    <w:rsid w:val="00AF4B5A"/>
    <w:rsid w:val="00AF7D41"/>
    <w:rsid w:val="00B06FD2"/>
    <w:rsid w:val="00B267F4"/>
    <w:rsid w:val="00B3076F"/>
    <w:rsid w:val="00B569DA"/>
    <w:rsid w:val="00B5747A"/>
    <w:rsid w:val="00B65566"/>
    <w:rsid w:val="00B7199B"/>
    <w:rsid w:val="00B93357"/>
    <w:rsid w:val="00B95130"/>
    <w:rsid w:val="00B9677F"/>
    <w:rsid w:val="00BB1971"/>
    <w:rsid w:val="00BB5FD9"/>
    <w:rsid w:val="00BC6DA3"/>
    <w:rsid w:val="00BC7902"/>
    <w:rsid w:val="00BD0978"/>
    <w:rsid w:val="00BD2C92"/>
    <w:rsid w:val="00BD479F"/>
    <w:rsid w:val="00BE0B48"/>
    <w:rsid w:val="00BE5D1E"/>
    <w:rsid w:val="00BF2379"/>
    <w:rsid w:val="00BF27AF"/>
    <w:rsid w:val="00BF3684"/>
    <w:rsid w:val="00BF62A5"/>
    <w:rsid w:val="00C06140"/>
    <w:rsid w:val="00C07E0D"/>
    <w:rsid w:val="00C30BEA"/>
    <w:rsid w:val="00C30DF2"/>
    <w:rsid w:val="00C36A32"/>
    <w:rsid w:val="00C540A3"/>
    <w:rsid w:val="00C61BE8"/>
    <w:rsid w:val="00C6771C"/>
    <w:rsid w:val="00C72DBE"/>
    <w:rsid w:val="00C8034D"/>
    <w:rsid w:val="00C977DC"/>
    <w:rsid w:val="00CA41F3"/>
    <w:rsid w:val="00CA520E"/>
    <w:rsid w:val="00CA6F17"/>
    <w:rsid w:val="00CB54DE"/>
    <w:rsid w:val="00CE4C6C"/>
    <w:rsid w:val="00D0778B"/>
    <w:rsid w:val="00D13979"/>
    <w:rsid w:val="00D17560"/>
    <w:rsid w:val="00D20B9A"/>
    <w:rsid w:val="00D323B4"/>
    <w:rsid w:val="00D35ED0"/>
    <w:rsid w:val="00D36729"/>
    <w:rsid w:val="00D43E6B"/>
    <w:rsid w:val="00D459A4"/>
    <w:rsid w:val="00D53B86"/>
    <w:rsid w:val="00D53E31"/>
    <w:rsid w:val="00D53FCA"/>
    <w:rsid w:val="00D61116"/>
    <w:rsid w:val="00D64227"/>
    <w:rsid w:val="00D64425"/>
    <w:rsid w:val="00D64DDF"/>
    <w:rsid w:val="00D84119"/>
    <w:rsid w:val="00D9625B"/>
    <w:rsid w:val="00DA30E0"/>
    <w:rsid w:val="00DA3E5D"/>
    <w:rsid w:val="00DB5ADC"/>
    <w:rsid w:val="00DD5E69"/>
    <w:rsid w:val="00DD6ADC"/>
    <w:rsid w:val="00DE294F"/>
    <w:rsid w:val="00DE6267"/>
    <w:rsid w:val="00DF3486"/>
    <w:rsid w:val="00DF7D7E"/>
    <w:rsid w:val="00E037AE"/>
    <w:rsid w:val="00E158F5"/>
    <w:rsid w:val="00E2048E"/>
    <w:rsid w:val="00E44446"/>
    <w:rsid w:val="00E479B0"/>
    <w:rsid w:val="00E631D6"/>
    <w:rsid w:val="00E67AFC"/>
    <w:rsid w:val="00E70361"/>
    <w:rsid w:val="00E81FC2"/>
    <w:rsid w:val="00E922F5"/>
    <w:rsid w:val="00E92FD8"/>
    <w:rsid w:val="00EA78D0"/>
    <w:rsid w:val="00EB0597"/>
    <w:rsid w:val="00EC383C"/>
    <w:rsid w:val="00ED686C"/>
    <w:rsid w:val="00EE667B"/>
    <w:rsid w:val="00EE68C5"/>
    <w:rsid w:val="00EF0F28"/>
    <w:rsid w:val="00EF344A"/>
    <w:rsid w:val="00F11059"/>
    <w:rsid w:val="00F21B7F"/>
    <w:rsid w:val="00F260E3"/>
    <w:rsid w:val="00F35FE4"/>
    <w:rsid w:val="00F42AE1"/>
    <w:rsid w:val="00F537BD"/>
    <w:rsid w:val="00F57EC0"/>
    <w:rsid w:val="00F64759"/>
    <w:rsid w:val="00F902CD"/>
    <w:rsid w:val="00F9610B"/>
    <w:rsid w:val="00FA1B16"/>
    <w:rsid w:val="00FA6220"/>
    <w:rsid w:val="00FB1B41"/>
    <w:rsid w:val="00FC483F"/>
    <w:rsid w:val="00FC4DD7"/>
    <w:rsid w:val="00FC55CF"/>
    <w:rsid w:val="00FD33A7"/>
    <w:rsid w:val="00FD4588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18E1"/>
  <w15:docId w15:val="{70482F12-D2CB-4F62-9173-1FA76E75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5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1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B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B2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21B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1B7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67F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267F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267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67F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26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zxiaowen</dc:creator>
  <cp:lastModifiedBy>zxiaowen</cp:lastModifiedBy>
  <cp:revision>17</cp:revision>
  <dcterms:created xsi:type="dcterms:W3CDTF">2020-03-12T09:18:00Z</dcterms:created>
  <dcterms:modified xsi:type="dcterms:W3CDTF">2020-05-21T10:31:00Z</dcterms:modified>
</cp:coreProperties>
</file>