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02D1" w14:textId="77777777" w:rsidR="00032471" w:rsidRDefault="00032471" w:rsidP="0003247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附件二、投资者关系活动记录表格式</w:t>
      </w:r>
    </w:p>
    <w:p w14:paraId="667ACB50" w14:textId="77777777" w:rsidR="00032471" w:rsidRDefault="00032471" w:rsidP="0003247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FE59BF">
        <w:rPr>
          <w:rFonts w:ascii="宋体" w:hAnsi="宋体" w:hint="eastAsia"/>
          <w:bCs/>
          <w:iCs/>
          <w:color w:val="000000"/>
          <w:sz w:val="24"/>
        </w:rPr>
        <w:t>300806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 w:rsidR="00FE59BF"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FE59BF">
        <w:rPr>
          <w:rFonts w:ascii="宋体" w:hAnsi="宋体" w:hint="eastAsia"/>
          <w:bCs/>
          <w:iCs/>
          <w:color w:val="000000"/>
          <w:sz w:val="24"/>
        </w:rPr>
        <w:t>斯迪克</w:t>
      </w:r>
    </w:p>
    <w:p w14:paraId="0FD6AF88" w14:textId="77777777" w:rsidR="00FE59BF" w:rsidRDefault="00FE59BF" w:rsidP="0003247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江苏斯迪克新材料科技股份有限公司</w:t>
      </w:r>
      <w:r w:rsidR="00032471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3A18BB5D" w14:textId="77777777" w:rsidR="00032471" w:rsidRDefault="00032471" w:rsidP="0003247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1D8B926" w14:textId="7AFE3E0F" w:rsidR="00032471" w:rsidRDefault="00032471" w:rsidP="0003247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B2356F">
        <w:rPr>
          <w:rFonts w:ascii="宋体" w:hAnsi="宋体" w:hint="eastAsia"/>
          <w:bCs/>
          <w:iCs/>
          <w:color w:val="000000"/>
          <w:sz w:val="24"/>
        </w:rPr>
        <w:t>2020-00</w:t>
      </w:r>
      <w:r w:rsidR="00652153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032471" w14:paraId="0D4829A3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2E4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0C9887BD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825" w14:textId="77777777"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032471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03247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3247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46F14CE8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3220357A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18B050F4" w14:textId="77777777" w:rsidR="00032471" w:rsidRDefault="00032471" w:rsidP="00C1022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3F1E6CFE" w14:textId="77777777" w:rsidR="00032471" w:rsidRDefault="00032471" w:rsidP="00C1022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032471" w14:paraId="57465BB2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221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381" w14:textId="562E8291" w:rsidR="00032471" w:rsidRDefault="00E33A58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中信证券研究部（王喆、李洪钊）、光大证券研究所（傅锴铭）、上海进卓投资管理有限公司（甘奎宁）、西南证券杭州庆春东路证券营业部（史品杰）</w:t>
            </w:r>
          </w:p>
        </w:tc>
      </w:tr>
      <w:tr w:rsidR="00032471" w14:paraId="18B69857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1B7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275" w14:textId="3792A1D2" w:rsidR="00032471" w:rsidRDefault="00FE59BF" w:rsidP="006D2A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2020年</w:t>
            </w:r>
            <w:r w:rsidR="00E33A58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E33A58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032471" w14:paraId="4453B32E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02C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529" w14:textId="77777777"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太仓会议室</w:t>
            </w:r>
          </w:p>
        </w:tc>
      </w:tr>
      <w:tr w:rsidR="00032471" w14:paraId="4CC4F399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B05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A74" w14:textId="0F56C4A4" w:rsidR="00032471" w:rsidRDefault="00A467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</w:t>
            </w:r>
            <w:r w:rsidR="00FE59BF">
              <w:rPr>
                <w:rFonts w:ascii="宋体" w:hAnsi="宋体" w:hint="eastAsia"/>
                <w:bCs/>
                <w:iCs/>
                <w:color w:val="000000"/>
                <w:sz w:val="24"/>
              </w:rPr>
              <w:t>袁文雄</w:t>
            </w:r>
          </w:p>
        </w:tc>
      </w:tr>
      <w:tr w:rsidR="00032471" w14:paraId="09599857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28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440BBBBF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8B7" w14:textId="301661C6" w:rsidR="00730EA2" w:rsidRDefault="00730EA2" w:rsidP="00730EA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401B77">
              <w:rPr>
                <w:rFonts w:hint="eastAsia"/>
              </w:rPr>
              <w:t>介绍</w:t>
            </w:r>
            <w:r>
              <w:rPr>
                <w:rFonts w:hint="eastAsia"/>
              </w:rPr>
              <w:t>公司发展</w:t>
            </w:r>
            <w:r w:rsidR="00401B77">
              <w:rPr>
                <w:rFonts w:hint="eastAsia"/>
              </w:rPr>
              <w:t>大致情况</w:t>
            </w:r>
            <w:r>
              <w:rPr>
                <w:rFonts w:hint="eastAsia"/>
              </w:rPr>
              <w:t>：</w:t>
            </w:r>
          </w:p>
          <w:p w14:paraId="3ED9AE4A" w14:textId="65B1B175" w:rsidR="00730EA2" w:rsidRDefault="00730EA2" w:rsidP="00730EA2">
            <w:r>
              <w:rPr>
                <w:rFonts w:hint="eastAsia"/>
              </w:rPr>
              <w:t>与行业内国外巨头公司相比，公司仍有较大的差距，缩小差距是公司未来主要的发展方向：</w:t>
            </w:r>
          </w:p>
          <w:p w14:paraId="4000345C" w14:textId="4EE84319" w:rsidR="00730EA2" w:rsidRDefault="00730EA2" w:rsidP="00730EA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401B77">
              <w:rPr>
                <w:rFonts w:hint="eastAsia"/>
              </w:rPr>
              <w:t>完善公司产品线，考虑延伸部分上游产品</w:t>
            </w:r>
            <w:r>
              <w:rPr>
                <w:rFonts w:hint="eastAsia"/>
              </w:rPr>
              <w:t>。</w:t>
            </w:r>
          </w:p>
          <w:p w14:paraId="62E58157" w14:textId="5DF204CE" w:rsidR="00730EA2" w:rsidRDefault="00730EA2" w:rsidP="00730EA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）与客户深度</w:t>
            </w:r>
            <w:r w:rsidR="00401B77">
              <w:rPr>
                <w:rFonts w:hint="eastAsia"/>
              </w:rPr>
              <w:t>、广度合作</w:t>
            </w:r>
            <w:r>
              <w:rPr>
                <w:rFonts w:hint="eastAsia"/>
              </w:rPr>
              <w:t>，</w:t>
            </w:r>
            <w:r w:rsidR="00401B77">
              <w:rPr>
                <w:rFonts w:hint="eastAsia"/>
              </w:rPr>
              <w:t>以缩小与国际标杆企业差距为目标</w:t>
            </w:r>
            <w:r>
              <w:rPr>
                <w:rFonts w:hint="eastAsia"/>
              </w:rPr>
              <w:t>。</w:t>
            </w:r>
          </w:p>
          <w:p w14:paraId="199FD13B" w14:textId="77777777" w:rsidR="00730EA2" w:rsidRDefault="00730EA2" w:rsidP="00730EA2"/>
          <w:p w14:paraId="232A8A1E" w14:textId="77777777" w:rsidR="00730EA2" w:rsidRDefault="00730EA2" w:rsidP="00730EA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、公司愿景</w:t>
            </w:r>
            <w:r w:rsidR="00A46771">
              <w:rPr>
                <w:rFonts w:hint="eastAsia"/>
              </w:rPr>
              <w:t>：</w:t>
            </w:r>
          </w:p>
          <w:p w14:paraId="320177E4" w14:textId="28AF43D4" w:rsidR="00730EA2" w:rsidRDefault="00730EA2" w:rsidP="00730EA2">
            <w:r>
              <w:rPr>
                <w:rFonts w:hint="eastAsia"/>
              </w:rPr>
              <w:t>公司目前落后国际巨头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年，目前仅部分产品可以和行业巨头竞争，</w:t>
            </w:r>
            <w:r w:rsidR="00A46771">
              <w:rPr>
                <w:rFonts w:hint="eastAsia"/>
              </w:rPr>
              <w:t>希望通过不断</w:t>
            </w:r>
            <w:r w:rsidR="00A46771">
              <w:t>努力</w:t>
            </w:r>
            <w:r w:rsidR="00A46771">
              <w:rPr>
                <w:rFonts w:hint="eastAsia"/>
              </w:rPr>
              <w:t>早日缩小</w:t>
            </w:r>
            <w:r w:rsidR="00A46771">
              <w:t>与国际头部企业差距</w:t>
            </w:r>
            <w:r>
              <w:rPr>
                <w:rFonts w:hint="eastAsia"/>
              </w:rPr>
              <w:t>。</w:t>
            </w:r>
          </w:p>
          <w:p w14:paraId="7D613B3E" w14:textId="77777777" w:rsidR="00730EA2" w:rsidRDefault="00730EA2" w:rsidP="00730EA2"/>
          <w:p w14:paraId="162ABC6D" w14:textId="77777777" w:rsidR="00730EA2" w:rsidRDefault="00730EA2" w:rsidP="00730EA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、公司机遇</w:t>
            </w:r>
            <w:r w:rsidR="00A46771">
              <w:rPr>
                <w:rFonts w:hint="eastAsia"/>
              </w:rPr>
              <w:t>：</w:t>
            </w:r>
          </w:p>
          <w:p w14:paraId="008B61AA" w14:textId="43560290" w:rsidR="00730EA2" w:rsidRDefault="00730EA2" w:rsidP="00730EA2">
            <w:r>
              <w:rPr>
                <w:rFonts w:hint="eastAsia"/>
              </w:rPr>
              <w:t>从国家战略层面来看，国家对新材料行业的重视程度很高，政府也给予公司很大力度支持。此外，</w:t>
            </w:r>
            <w:r w:rsidR="00401B77">
              <w:rPr>
                <w:rFonts w:hint="eastAsia"/>
              </w:rPr>
              <w:t>国际情势变化促使</w:t>
            </w:r>
            <w:r>
              <w:rPr>
                <w:rFonts w:hint="eastAsia"/>
              </w:rPr>
              <w:t>中国高科技</w:t>
            </w:r>
            <w:r w:rsidR="00401B77">
              <w:rPr>
                <w:rFonts w:hint="eastAsia"/>
              </w:rPr>
              <w:t>企业进口替代需求</w:t>
            </w:r>
            <w:r w:rsidR="003F69F9">
              <w:rPr>
                <w:rFonts w:hint="eastAsia"/>
              </w:rPr>
              <w:t>强烈，为</w:t>
            </w:r>
            <w:r>
              <w:rPr>
                <w:rFonts w:hint="eastAsia"/>
              </w:rPr>
              <w:t>公司发展提供了机遇，公司和客户的合作也在逐步深化。</w:t>
            </w:r>
          </w:p>
          <w:p w14:paraId="7E2E75D8" w14:textId="77777777" w:rsidR="00730EA2" w:rsidRDefault="00730EA2" w:rsidP="00730EA2">
            <w:r>
              <w:lastRenderedPageBreak/>
              <w:t xml:space="preserve"> </w:t>
            </w:r>
          </w:p>
          <w:p w14:paraId="576BDD6C" w14:textId="77777777" w:rsidR="00730EA2" w:rsidRDefault="00730EA2" w:rsidP="00730EA2">
            <w:r>
              <w:rPr>
                <w:rFonts w:hint="eastAsia"/>
              </w:rPr>
              <w:t>问答环节：</w:t>
            </w:r>
          </w:p>
          <w:p w14:paraId="707A4A27" w14:textId="1961D4C0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3F69F9">
              <w:rPr>
                <w:rFonts w:hint="eastAsia"/>
              </w:rPr>
              <w:t>公司电子级胶粘材料毛利提高原因</w:t>
            </w:r>
          </w:p>
          <w:p w14:paraId="1E7BB0EF" w14:textId="3D61FBFD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3F69F9">
              <w:rPr>
                <w:rFonts w:hint="eastAsia"/>
              </w:rPr>
              <w:t>一是胶粘剂主要自供，二是部分高毛利产品形成销售</w:t>
            </w:r>
            <w:r>
              <w:rPr>
                <w:rFonts w:hint="eastAsia"/>
              </w:rPr>
              <w:t>。</w:t>
            </w:r>
          </w:p>
          <w:p w14:paraId="0A3F708F" w14:textId="77777777" w:rsidR="00730EA2" w:rsidRDefault="00730EA2" w:rsidP="00730EA2">
            <w:r>
              <w:t xml:space="preserve"> </w:t>
            </w:r>
          </w:p>
          <w:p w14:paraId="3ECDC61C" w14:textId="59600003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3F69F9">
              <w:rPr>
                <w:rFonts w:hint="eastAsia"/>
              </w:rPr>
              <w:t>功能性薄膜产品毛利下滑原因</w:t>
            </w:r>
          </w:p>
          <w:p w14:paraId="773607CB" w14:textId="31363FDD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3F69F9">
              <w:rPr>
                <w:rFonts w:hint="eastAsia"/>
              </w:rPr>
              <w:t>下游客户工艺改进，改用圆刀机生产，使用价格较低数量较大的单层直收产品</w:t>
            </w:r>
            <w:r>
              <w:rPr>
                <w:rFonts w:hint="eastAsia"/>
              </w:rPr>
              <w:t>。</w:t>
            </w:r>
          </w:p>
          <w:p w14:paraId="6ED5FEF7" w14:textId="77777777" w:rsidR="00730EA2" w:rsidRDefault="00730EA2" w:rsidP="00730EA2">
            <w:r>
              <w:t xml:space="preserve"> </w:t>
            </w:r>
          </w:p>
          <w:p w14:paraId="22A32C43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：新品研发的风险</w:t>
            </w:r>
          </w:p>
          <w:p w14:paraId="68E5DAC8" w14:textId="093CBD75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：确实存在风险。在风险上，公司和共同开发的主要客户都要承担风险，同时在产品验证方面都会考虑这些因素。</w:t>
            </w:r>
          </w:p>
          <w:p w14:paraId="55071FB1" w14:textId="77777777" w:rsidR="00730EA2" w:rsidRDefault="00730EA2" w:rsidP="00730EA2">
            <w:r>
              <w:t xml:space="preserve"> </w:t>
            </w:r>
          </w:p>
          <w:p w14:paraId="7A41FDE5" w14:textId="5A62CD92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3F69F9">
              <w:rPr>
                <w:rFonts w:hint="eastAsia"/>
              </w:rPr>
              <w:t>O</w:t>
            </w:r>
            <w:r w:rsidR="003F69F9">
              <w:t>CA</w:t>
            </w:r>
            <w:r>
              <w:rPr>
                <w:rFonts w:hint="eastAsia"/>
              </w:rPr>
              <w:t>的市场情况</w:t>
            </w:r>
          </w:p>
          <w:p w14:paraId="50B643AF" w14:textId="3DC3B235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3F69F9">
              <w:rPr>
                <w:rFonts w:hint="eastAsia"/>
              </w:rPr>
              <w:t>目前高端智能手机基本都是使用进口产品，进口替代是公司主攻方向</w:t>
            </w:r>
            <w:r w:rsidR="0044543F">
              <w:rPr>
                <w:rFonts w:hint="eastAsia"/>
              </w:rPr>
              <w:t>，</w:t>
            </w:r>
            <w:r w:rsidR="0044543F" w:rsidRPr="0044543F">
              <w:rPr>
                <w:rFonts w:hint="eastAsia"/>
              </w:rPr>
              <w:t>不仅仅是给国内公司做，公司也已经与</w:t>
            </w:r>
            <w:r w:rsidR="0044543F">
              <w:rPr>
                <w:rFonts w:hint="eastAsia"/>
              </w:rPr>
              <w:t>国外</w:t>
            </w:r>
            <w:r w:rsidR="0044543F" w:rsidRPr="0044543F">
              <w:rPr>
                <w:rFonts w:hint="eastAsia"/>
              </w:rPr>
              <w:t>某一家大公司一起测试研发。</w:t>
            </w:r>
          </w:p>
          <w:p w14:paraId="7B4F7666" w14:textId="77777777" w:rsidR="00730EA2" w:rsidRDefault="00730EA2" w:rsidP="00730EA2">
            <w:r>
              <w:t xml:space="preserve"> </w:t>
            </w:r>
          </w:p>
          <w:p w14:paraId="327E217D" w14:textId="28986564" w:rsidR="00730EA2" w:rsidRDefault="00730EA2" w:rsidP="00730EA2">
            <w:r>
              <w:rPr>
                <w:rFonts w:hint="eastAsia"/>
              </w:rPr>
              <w:t>Q:</w:t>
            </w:r>
            <w:r w:rsidR="0044543F">
              <w:rPr>
                <w:rFonts w:hint="eastAsia"/>
              </w:rPr>
              <w:t>O</w:t>
            </w:r>
            <w:r w:rsidR="0044543F">
              <w:t>CA</w:t>
            </w:r>
            <w:r w:rsidR="0044543F">
              <w:rPr>
                <w:rFonts w:hint="eastAsia"/>
              </w:rPr>
              <w:t>目前国内产品销售大概是什么样的情况</w:t>
            </w:r>
          </w:p>
          <w:p w14:paraId="2BD78AC2" w14:textId="48AE6CB9" w:rsidR="00730EA2" w:rsidRDefault="00730EA2" w:rsidP="00730EA2">
            <w:r>
              <w:rPr>
                <w:rFonts w:hint="eastAsia"/>
              </w:rPr>
              <w:t>A:</w:t>
            </w:r>
            <w:r w:rsidR="0044543F">
              <w:rPr>
                <w:rFonts w:hint="eastAsia"/>
              </w:rPr>
              <w:t>国内目前可能主要以用在返修机市场为主，新机市场大家在努力</w:t>
            </w:r>
            <w:r>
              <w:rPr>
                <w:rFonts w:hint="eastAsia"/>
              </w:rPr>
              <w:t>。</w:t>
            </w:r>
          </w:p>
          <w:p w14:paraId="06F2FFDC" w14:textId="77777777" w:rsidR="00730EA2" w:rsidRDefault="00730EA2" w:rsidP="00730EA2">
            <w:r>
              <w:t xml:space="preserve"> </w:t>
            </w:r>
          </w:p>
          <w:p w14:paraId="334E440F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：客户</w:t>
            </w:r>
            <w:r w:rsidR="00A46771">
              <w:rPr>
                <w:rFonts w:hint="eastAsia"/>
              </w:rPr>
              <w:t>销量</w:t>
            </w:r>
            <w:r>
              <w:rPr>
                <w:rFonts w:hint="eastAsia"/>
              </w:rPr>
              <w:t>问题</w:t>
            </w:r>
          </w:p>
          <w:p w14:paraId="5C95C292" w14:textId="120F923F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：我们的产品给模切厂再给下游客户，</w:t>
            </w:r>
            <w:r w:rsidR="0044543F">
              <w:rPr>
                <w:rFonts w:hint="eastAsia"/>
              </w:rPr>
              <w:t>终端还是那些主流品牌机种，但</w:t>
            </w:r>
            <w:r>
              <w:rPr>
                <w:rFonts w:hint="eastAsia"/>
              </w:rPr>
              <w:t>有的部分是没有办法证明一定是给特定的某些公司的。</w:t>
            </w:r>
          </w:p>
          <w:p w14:paraId="7856540C" w14:textId="77777777" w:rsidR="00730EA2" w:rsidRDefault="00730EA2" w:rsidP="00730EA2">
            <w:r>
              <w:t xml:space="preserve"> </w:t>
            </w:r>
          </w:p>
          <w:p w14:paraId="01F806A7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OCA</w:t>
            </w:r>
            <w:r>
              <w:rPr>
                <w:rFonts w:hint="eastAsia"/>
              </w:rPr>
              <w:t>原材料上会不会受到海外限制</w:t>
            </w:r>
          </w:p>
          <w:p w14:paraId="2323EB71" w14:textId="2455ED58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：所需材料</w:t>
            </w:r>
            <w:r w:rsidR="0044543F">
              <w:rPr>
                <w:rFonts w:hint="eastAsia"/>
              </w:rPr>
              <w:t>中</w:t>
            </w:r>
            <w:r>
              <w:rPr>
                <w:rFonts w:hint="eastAsia"/>
              </w:rPr>
              <w:t>95%</w:t>
            </w:r>
            <w:r>
              <w:rPr>
                <w:rFonts w:hint="eastAsia"/>
              </w:rPr>
              <w:t>是丙烯酸</w:t>
            </w:r>
            <w:r w:rsidR="0044543F">
              <w:rPr>
                <w:rFonts w:hint="eastAsia"/>
              </w:rPr>
              <w:t>，公司技术团队也已经有多年研发经验。</w:t>
            </w:r>
          </w:p>
          <w:p w14:paraId="340C1F6D" w14:textId="77777777" w:rsidR="00730EA2" w:rsidRDefault="00730EA2" w:rsidP="00730EA2"/>
          <w:p w14:paraId="3A4CED8B" w14:textId="417E9758" w:rsidR="00730EA2" w:rsidRDefault="00730EA2" w:rsidP="00730EA2">
            <w:r>
              <w:rPr>
                <w:rFonts w:hint="eastAsia"/>
              </w:rPr>
              <w:t>Q:</w:t>
            </w:r>
            <w:r w:rsidR="0044543F">
              <w:rPr>
                <w:rFonts w:hint="eastAsia"/>
              </w:rPr>
              <w:t>如何看公司后续发展</w:t>
            </w:r>
          </w:p>
          <w:p w14:paraId="3441B893" w14:textId="4EE3E426" w:rsidR="00730EA2" w:rsidRDefault="00730EA2" w:rsidP="00730EA2">
            <w:r>
              <w:rPr>
                <w:rFonts w:hint="eastAsia"/>
              </w:rPr>
              <w:t>A:</w:t>
            </w:r>
            <w:r w:rsidR="0044543F">
              <w:rPr>
                <w:rFonts w:hint="eastAsia"/>
              </w:rPr>
              <w:t>公司会根据自己的规划，坚定发展之路，不</w:t>
            </w:r>
            <w:r w:rsidR="00854096">
              <w:rPr>
                <w:rFonts w:hint="eastAsia"/>
              </w:rPr>
              <w:t>轻易</w:t>
            </w:r>
            <w:r w:rsidR="0044543F">
              <w:rPr>
                <w:rFonts w:hint="eastAsia"/>
              </w:rPr>
              <w:t>受</w:t>
            </w:r>
            <w:r w:rsidR="00854096">
              <w:rPr>
                <w:rFonts w:hint="eastAsia"/>
              </w:rPr>
              <w:t>外部短期观点影响</w:t>
            </w:r>
            <w:r>
              <w:rPr>
                <w:rFonts w:hint="eastAsia"/>
              </w:rPr>
              <w:t>。</w:t>
            </w:r>
          </w:p>
          <w:p w14:paraId="5852B964" w14:textId="77777777" w:rsidR="00730EA2" w:rsidRDefault="00730EA2" w:rsidP="00730EA2">
            <w:r>
              <w:t xml:space="preserve"> </w:t>
            </w:r>
          </w:p>
          <w:p w14:paraId="789F10EF" w14:textId="77777777" w:rsidR="00032471" w:rsidRPr="00730EA2" w:rsidRDefault="00032471" w:rsidP="00A60772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032471" w14:paraId="0731EB1C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EA4B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AED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032471" w14:paraId="280BA2EC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FD0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2B5" w14:textId="7E34DD79"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2020-</w:t>
            </w:r>
            <w:r w:rsidR="0044543F">
              <w:rPr>
                <w:rFonts w:ascii="宋体" w:hAnsi="宋体"/>
                <w:bCs/>
                <w:iCs/>
                <w:color w:val="000000"/>
                <w:sz w:val="24"/>
              </w:rPr>
              <w:t>6-3</w:t>
            </w:r>
          </w:p>
        </w:tc>
      </w:tr>
    </w:tbl>
    <w:p w14:paraId="6175F10E" w14:textId="77777777" w:rsidR="00032471" w:rsidRDefault="00032471" w:rsidP="00032471">
      <w:pPr>
        <w:jc w:val="center"/>
        <w:rPr>
          <w:rFonts w:ascii="宋体" w:hAnsi="宋体"/>
          <w:sz w:val="28"/>
          <w:szCs w:val="28"/>
        </w:rPr>
      </w:pPr>
    </w:p>
    <w:p w14:paraId="04AD7E35" w14:textId="77777777" w:rsidR="00A35941" w:rsidRDefault="00A35941" w:rsidP="00032471"/>
    <w:sectPr w:rsidR="00A35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5BAD" w14:textId="77777777" w:rsidR="009622AF" w:rsidRDefault="009622AF" w:rsidP="00032471">
      <w:r>
        <w:separator/>
      </w:r>
    </w:p>
  </w:endnote>
  <w:endnote w:type="continuationSeparator" w:id="0">
    <w:p w14:paraId="258607CE" w14:textId="77777777" w:rsidR="009622AF" w:rsidRDefault="009622AF" w:rsidP="000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BEDAD" w14:textId="77777777" w:rsidR="009622AF" w:rsidRDefault="009622AF" w:rsidP="00032471">
      <w:r>
        <w:separator/>
      </w:r>
    </w:p>
  </w:footnote>
  <w:footnote w:type="continuationSeparator" w:id="0">
    <w:p w14:paraId="1331495C" w14:textId="77777777" w:rsidR="009622AF" w:rsidRDefault="009622AF" w:rsidP="0003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142A9"/>
    <w:multiLevelType w:val="hybridMultilevel"/>
    <w:tmpl w:val="887C647E"/>
    <w:lvl w:ilvl="0" w:tplc="312A6F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8A"/>
    <w:rsid w:val="00032471"/>
    <w:rsid w:val="0016029F"/>
    <w:rsid w:val="003F69F9"/>
    <w:rsid w:val="00401B77"/>
    <w:rsid w:val="00417697"/>
    <w:rsid w:val="00433B8A"/>
    <w:rsid w:val="0044543F"/>
    <w:rsid w:val="00593462"/>
    <w:rsid w:val="00652153"/>
    <w:rsid w:val="0066352F"/>
    <w:rsid w:val="006C7A07"/>
    <w:rsid w:val="006D2AF9"/>
    <w:rsid w:val="00730EA2"/>
    <w:rsid w:val="00854096"/>
    <w:rsid w:val="008A6A68"/>
    <w:rsid w:val="009622AF"/>
    <w:rsid w:val="00A35941"/>
    <w:rsid w:val="00A46771"/>
    <w:rsid w:val="00A531A2"/>
    <w:rsid w:val="00A60772"/>
    <w:rsid w:val="00B2356F"/>
    <w:rsid w:val="00BB1B9B"/>
    <w:rsid w:val="00C90A13"/>
    <w:rsid w:val="00DD2D15"/>
    <w:rsid w:val="00E33A58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0975"/>
  <w15:docId w15:val="{ECFB6584-3C91-4F67-BEA0-A57FDC3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471"/>
    <w:rPr>
      <w:sz w:val="18"/>
      <w:szCs w:val="18"/>
    </w:rPr>
  </w:style>
  <w:style w:type="table" w:styleId="a7">
    <w:name w:val="Table Grid"/>
    <w:basedOn w:val="a1"/>
    <w:rsid w:val="000324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3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Legal</cp:lastModifiedBy>
  <cp:revision>3</cp:revision>
  <dcterms:created xsi:type="dcterms:W3CDTF">2020-06-03T08:49:00Z</dcterms:created>
  <dcterms:modified xsi:type="dcterms:W3CDTF">2020-06-03T09:30:00Z</dcterms:modified>
</cp:coreProperties>
</file>