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791AF" w14:textId="77777777" w:rsidR="00F80767" w:rsidRPr="00B61224" w:rsidRDefault="00F80767" w:rsidP="00F80767">
      <w:pPr>
        <w:spacing w:line="560" w:lineRule="exact"/>
        <w:jc w:val="center"/>
        <w:rPr>
          <w:rFonts w:ascii="Times New Roman" w:hAnsi="Times New Roman"/>
          <w:b/>
          <w:sz w:val="30"/>
          <w:szCs w:val="30"/>
        </w:rPr>
      </w:pPr>
      <w:r w:rsidRPr="00B61224">
        <w:rPr>
          <w:rFonts w:ascii="Times New Roman" w:hAnsi="Times New Roman" w:hint="eastAsia"/>
          <w:b/>
          <w:sz w:val="30"/>
          <w:szCs w:val="30"/>
        </w:rPr>
        <w:t>河南双汇投资发展股份有限公司</w:t>
      </w:r>
    </w:p>
    <w:p w14:paraId="36FCC12A" w14:textId="77777777" w:rsidR="00F80767" w:rsidRPr="00B61224" w:rsidRDefault="00F80767" w:rsidP="00F80767">
      <w:pPr>
        <w:spacing w:line="560" w:lineRule="exact"/>
        <w:jc w:val="center"/>
        <w:rPr>
          <w:rFonts w:ascii="Times New Roman" w:hAnsi="Times New Roman"/>
          <w:b/>
          <w:sz w:val="30"/>
          <w:szCs w:val="30"/>
        </w:rPr>
      </w:pPr>
      <w:r w:rsidRPr="00B61224">
        <w:rPr>
          <w:rFonts w:ascii="Times New Roman" w:hAnsi="Times New Roman" w:hint="eastAsia"/>
          <w:b/>
          <w:sz w:val="30"/>
          <w:szCs w:val="30"/>
        </w:rPr>
        <w:t>投资者</w:t>
      </w:r>
      <w:bookmarkStart w:id="0" w:name="_Hlk536449059"/>
      <w:r w:rsidRPr="00B61224">
        <w:rPr>
          <w:rFonts w:ascii="Times New Roman" w:hAnsi="Times New Roman" w:hint="eastAsia"/>
          <w:b/>
          <w:sz w:val="30"/>
          <w:szCs w:val="30"/>
        </w:rPr>
        <w:t>调研</w:t>
      </w:r>
      <w:bookmarkEnd w:id="0"/>
      <w:r w:rsidRPr="00B61224">
        <w:rPr>
          <w:rFonts w:ascii="Times New Roman" w:hAnsi="Times New Roman" w:hint="eastAsia"/>
          <w:b/>
          <w:sz w:val="30"/>
          <w:szCs w:val="30"/>
        </w:rPr>
        <w:t>记录</w:t>
      </w:r>
    </w:p>
    <w:p w14:paraId="198B32E4" w14:textId="77777777" w:rsidR="00F80767" w:rsidRPr="00B61224" w:rsidRDefault="00F80767" w:rsidP="00F80767">
      <w:pPr>
        <w:widowControl/>
        <w:jc w:val="left"/>
        <w:rPr>
          <w:rFonts w:ascii="Times New Roman" w:hAnsi="Times New Roman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1551"/>
        <w:gridCol w:w="1412"/>
        <w:gridCol w:w="1081"/>
        <w:gridCol w:w="664"/>
        <w:gridCol w:w="466"/>
        <w:gridCol w:w="920"/>
        <w:gridCol w:w="1491"/>
      </w:tblGrid>
      <w:tr w:rsidR="00F80767" w:rsidRPr="00B61224" w14:paraId="24B97425" w14:textId="77777777" w:rsidTr="007429C9">
        <w:trPr>
          <w:trHeight w:val="594"/>
        </w:trPr>
        <w:tc>
          <w:tcPr>
            <w:tcW w:w="868" w:type="pct"/>
            <w:vAlign w:val="center"/>
          </w:tcPr>
          <w:p w14:paraId="0C2C0503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1224">
              <w:rPr>
                <w:rFonts w:ascii="Times New Roman" w:hAnsi="Times New Roman" w:hint="eastAsia"/>
                <w:b/>
                <w:sz w:val="24"/>
              </w:rPr>
              <w:t>时间</w:t>
            </w:r>
          </w:p>
        </w:tc>
        <w:tc>
          <w:tcPr>
            <w:tcW w:w="2203" w:type="pct"/>
            <w:gridSpan w:val="3"/>
            <w:vAlign w:val="center"/>
          </w:tcPr>
          <w:p w14:paraId="0FC8EFB4" w14:textId="652953BF" w:rsidR="00F80767" w:rsidRPr="00B61224" w:rsidRDefault="00F80767" w:rsidP="00CB7544">
            <w:pPr>
              <w:rPr>
                <w:rFonts w:ascii="Times New Roman" w:hAnsi="Times New Roman"/>
                <w:color w:val="FF0000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2020</w:t>
            </w:r>
            <w:r w:rsidRPr="00B61224">
              <w:rPr>
                <w:rFonts w:ascii="Times New Roman" w:hAnsi="Times New Roman" w:hint="eastAsia"/>
                <w:sz w:val="24"/>
              </w:rPr>
              <w:t>年</w:t>
            </w:r>
            <w:r w:rsidR="00C0181B" w:rsidRPr="00B61224">
              <w:rPr>
                <w:rFonts w:ascii="Times New Roman" w:hAnsi="Times New Roman"/>
                <w:sz w:val="24"/>
              </w:rPr>
              <w:t>6</w:t>
            </w:r>
            <w:r w:rsidRPr="00B61224">
              <w:rPr>
                <w:rFonts w:ascii="Times New Roman" w:hAnsi="Times New Roman" w:hint="eastAsia"/>
                <w:sz w:val="24"/>
              </w:rPr>
              <w:t>月</w:t>
            </w:r>
            <w:r w:rsidR="00C0181B" w:rsidRPr="00B61224">
              <w:rPr>
                <w:rFonts w:ascii="Times New Roman" w:hAnsi="Times New Roman"/>
                <w:sz w:val="24"/>
              </w:rPr>
              <w:t>17</w:t>
            </w:r>
            <w:r w:rsidR="00C0181B" w:rsidRPr="00B61224">
              <w:rPr>
                <w:rFonts w:ascii="Times New Roman" w:hAnsi="Times New Roman" w:hint="eastAsia"/>
                <w:sz w:val="24"/>
              </w:rPr>
              <w:t>日</w:t>
            </w:r>
            <w:r w:rsidR="00C0181B" w:rsidRPr="00B61224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616" w:type="pct"/>
            <w:gridSpan w:val="2"/>
            <w:vAlign w:val="center"/>
          </w:tcPr>
          <w:p w14:paraId="2AA074EE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1224">
              <w:rPr>
                <w:rFonts w:ascii="Times New Roman" w:hAnsi="Times New Roman" w:hint="eastAsia"/>
                <w:b/>
                <w:sz w:val="24"/>
              </w:rPr>
              <w:t>地点</w:t>
            </w:r>
          </w:p>
        </w:tc>
        <w:tc>
          <w:tcPr>
            <w:tcW w:w="1313" w:type="pct"/>
            <w:gridSpan w:val="2"/>
            <w:vAlign w:val="center"/>
          </w:tcPr>
          <w:p w14:paraId="68B28C33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电话会议</w:t>
            </w:r>
          </w:p>
        </w:tc>
      </w:tr>
      <w:tr w:rsidR="00F80767" w:rsidRPr="00B61224" w14:paraId="2E6B3544" w14:textId="77777777" w:rsidTr="007429C9">
        <w:trPr>
          <w:trHeight w:val="926"/>
        </w:trPr>
        <w:tc>
          <w:tcPr>
            <w:tcW w:w="868" w:type="pct"/>
            <w:vAlign w:val="center"/>
          </w:tcPr>
          <w:p w14:paraId="79A96D54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1224">
              <w:rPr>
                <w:rFonts w:ascii="Times New Roman" w:hAnsi="Times New Roman" w:hint="eastAsia"/>
                <w:b/>
                <w:sz w:val="24"/>
              </w:rPr>
              <w:t>投资者</w:t>
            </w:r>
            <w:r w:rsidRPr="00B61224">
              <w:rPr>
                <w:rFonts w:ascii="Times New Roman" w:hAnsi="Times New Roman"/>
                <w:b/>
                <w:sz w:val="24"/>
              </w:rPr>
              <w:t>关系活动类别</w:t>
            </w:r>
          </w:p>
        </w:tc>
        <w:tc>
          <w:tcPr>
            <w:tcW w:w="4132" w:type="pct"/>
            <w:gridSpan w:val="7"/>
            <w:vAlign w:val="center"/>
          </w:tcPr>
          <w:p w14:paraId="73D43110" w14:textId="3C9C169C" w:rsidR="00F80767" w:rsidRPr="00B61224" w:rsidRDefault="00F80767" w:rsidP="00630EE7">
            <w:pPr>
              <w:widowControl/>
              <w:jc w:val="left"/>
              <w:rPr>
                <w:rFonts w:ascii="Times New Roman" w:hAnsi="Times New Roman" w:cs="宋体"/>
                <w:sz w:val="24"/>
              </w:rPr>
            </w:pPr>
            <w:r w:rsidRPr="00B61224">
              <w:rPr>
                <w:rFonts w:ascii="Times New Roman" w:hAnsi="Times New Roman" w:cs="宋体" w:hint="eastAsia"/>
                <w:sz w:val="24"/>
              </w:rPr>
              <w:t>投资者</w:t>
            </w:r>
            <w:r w:rsidRPr="00B61224">
              <w:rPr>
                <w:rFonts w:ascii="Times New Roman" w:hAnsi="Times New Roman" w:cs="宋体"/>
                <w:sz w:val="24"/>
              </w:rPr>
              <w:t>交流会</w:t>
            </w:r>
          </w:p>
        </w:tc>
      </w:tr>
      <w:tr w:rsidR="00F80767" w:rsidRPr="00B61224" w14:paraId="3FD29728" w14:textId="77777777" w:rsidTr="007429C9">
        <w:trPr>
          <w:trHeight w:val="926"/>
        </w:trPr>
        <w:tc>
          <w:tcPr>
            <w:tcW w:w="868" w:type="pct"/>
            <w:vAlign w:val="center"/>
          </w:tcPr>
          <w:p w14:paraId="61E72E52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1224">
              <w:rPr>
                <w:rFonts w:ascii="Times New Roman" w:hAnsi="Times New Roman" w:hint="eastAsia"/>
                <w:b/>
                <w:sz w:val="24"/>
              </w:rPr>
              <w:t>参与单位</w:t>
            </w:r>
            <w:r w:rsidRPr="00B61224">
              <w:rPr>
                <w:rFonts w:ascii="Times New Roman" w:hAnsi="Times New Roman"/>
                <w:b/>
                <w:sz w:val="24"/>
              </w:rPr>
              <w:t>名称及人员姓名</w:t>
            </w:r>
          </w:p>
        </w:tc>
        <w:tc>
          <w:tcPr>
            <w:tcW w:w="4132" w:type="pct"/>
            <w:gridSpan w:val="7"/>
            <w:vAlign w:val="center"/>
          </w:tcPr>
          <w:p w14:paraId="7CE8D79A" w14:textId="59AEB208" w:rsidR="00F80767" w:rsidRPr="00B61224" w:rsidRDefault="00E36276" w:rsidP="00630EE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B61224">
              <w:rPr>
                <w:rFonts w:ascii="Times New Roman" w:hAnsi="Times New Roman" w:cs="宋体" w:hint="eastAsia"/>
                <w:kern w:val="0"/>
                <w:sz w:val="24"/>
              </w:rPr>
              <w:t>中信证券</w:t>
            </w:r>
            <w:r w:rsidR="00F80767" w:rsidRPr="00B61224"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 w:rsidR="00F80767" w:rsidRPr="00B61224"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r w:rsidRPr="00B61224">
              <w:rPr>
                <w:rFonts w:ascii="Times New Roman" w:hAnsi="Times New Roman" w:cs="宋体" w:hint="eastAsia"/>
                <w:kern w:val="0"/>
                <w:sz w:val="24"/>
              </w:rPr>
              <w:t>薛缘</w:t>
            </w:r>
          </w:p>
          <w:p w14:paraId="7A184336" w14:textId="46BC4E74" w:rsidR="00DF4D3E" w:rsidRPr="00B61224" w:rsidRDefault="00E36276" w:rsidP="00630EE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B61224">
              <w:rPr>
                <w:rFonts w:ascii="Times New Roman" w:hAnsi="Times New Roman" w:cs="宋体" w:hint="eastAsia"/>
                <w:kern w:val="0"/>
                <w:sz w:val="24"/>
              </w:rPr>
              <w:t>华夏基金</w:t>
            </w:r>
            <w:r w:rsidR="00356691" w:rsidRPr="00B61224">
              <w:rPr>
                <w:rFonts w:ascii="Times New Roman" w:hAnsi="Times New Roman" w:cs="宋体" w:hint="eastAsia"/>
                <w:kern w:val="0"/>
                <w:sz w:val="24"/>
              </w:rPr>
              <w:t xml:space="preserve">   </w:t>
            </w:r>
            <w:r w:rsidRPr="00B61224">
              <w:rPr>
                <w:rFonts w:ascii="Times New Roman" w:hAnsi="Times New Roman" w:cs="宋体" w:hint="eastAsia"/>
                <w:kern w:val="0"/>
                <w:sz w:val="24"/>
              </w:rPr>
              <w:t>王</w:t>
            </w:r>
            <w:proofErr w:type="gramStart"/>
            <w:r w:rsidRPr="00B61224">
              <w:rPr>
                <w:rFonts w:ascii="Times New Roman" w:hAnsi="Times New Roman" w:cs="宋体" w:hint="eastAsia"/>
                <w:kern w:val="0"/>
                <w:sz w:val="24"/>
              </w:rPr>
              <w:t>世</w:t>
            </w:r>
            <w:proofErr w:type="gramEnd"/>
            <w:r w:rsidRPr="00B61224">
              <w:rPr>
                <w:rFonts w:ascii="Times New Roman" w:hAnsi="Times New Roman" w:cs="宋体" w:hint="eastAsia"/>
                <w:kern w:val="0"/>
                <w:sz w:val="24"/>
              </w:rPr>
              <w:t>佳</w:t>
            </w:r>
          </w:p>
          <w:p w14:paraId="154B2FDD" w14:textId="038030CF" w:rsidR="00DF4D3E" w:rsidRPr="00B61224" w:rsidRDefault="00E36276" w:rsidP="00630EE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B61224">
              <w:rPr>
                <w:rFonts w:ascii="Times New Roman" w:hAnsi="Times New Roman" w:cs="宋体" w:hint="eastAsia"/>
                <w:kern w:val="0"/>
                <w:sz w:val="24"/>
              </w:rPr>
              <w:t>招商基金</w:t>
            </w:r>
            <w:r w:rsidR="00DF4D3E" w:rsidRPr="00B61224">
              <w:rPr>
                <w:rFonts w:ascii="Times New Roman" w:hAnsi="Times New Roman" w:cs="宋体" w:hint="eastAsia"/>
                <w:kern w:val="0"/>
                <w:sz w:val="24"/>
              </w:rPr>
              <w:t xml:space="preserve">   </w:t>
            </w:r>
            <w:proofErr w:type="gramStart"/>
            <w:r w:rsidRPr="00B61224">
              <w:rPr>
                <w:rFonts w:ascii="Times New Roman" w:hAnsi="Times New Roman" w:cs="宋体" w:hint="eastAsia"/>
                <w:kern w:val="0"/>
                <w:sz w:val="24"/>
              </w:rPr>
              <w:t>虞秀兰</w:t>
            </w:r>
            <w:proofErr w:type="gramEnd"/>
          </w:p>
          <w:p w14:paraId="1BE840D8" w14:textId="02B3E085" w:rsidR="006400AC" w:rsidRPr="00B61224" w:rsidRDefault="00E36276" w:rsidP="00630EE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B61224">
              <w:rPr>
                <w:rFonts w:ascii="Times New Roman" w:hAnsi="Times New Roman" w:cs="宋体"/>
                <w:kern w:val="0"/>
                <w:sz w:val="24"/>
              </w:rPr>
              <w:t>WT Asset Management Limited</w:t>
            </w:r>
            <w:r w:rsidR="006400AC" w:rsidRPr="00B61224"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 w:rsidR="006400AC" w:rsidRPr="00B61224"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r w:rsidRPr="00B61224">
              <w:rPr>
                <w:rFonts w:ascii="Times New Roman" w:hAnsi="Times New Roman" w:cs="宋体"/>
                <w:kern w:val="0"/>
                <w:sz w:val="24"/>
              </w:rPr>
              <w:t>Brian Tang</w:t>
            </w:r>
          </w:p>
          <w:p w14:paraId="5B9A0C31" w14:textId="52C0359E" w:rsidR="00F80767" w:rsidRPr="00B61224" w:rsidRDefault="00E36276" w:rsidP="00E36276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B61224">
              <w:rPr>
                <w:rFonts w:ascii="Times New Roman" w:hAnsi="Times New Roman" w:cs="宋体" w:hint="eastAsia"/>
                <w:kern w:val="0"/>
                <w:sz w:val="24"/>
              </w:rPr>
              <w:t>国信证券</w:t>
            </w:r>
            <w:r w:rsidR="004612B3" w:rsidRPr="00B61224"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 w:rsidR="004612B3" w:rsidRPr="00B61224"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r w:rsidRPr="00B61224">
              <w:rPr>
                <w:rFonts w:ascii="Times New Roman" w:hAnsi="Times New Roman" w:cs="宋体" w:hint="eastAsia"/>
                <w:kern w:val="0"/>
                <w:sz w:val="24"/>
              </w:rPr>
              <w:t>闵晓平等</w:t>
            </w:r>
            <w:r w:rsidRPr="00B61224">
              <w:rPr>
                <w:rFonts w:ascii="Times New Roman" w:hAnsi="Times New Roman" w:cs="宋体" w:hint="eastAsia"/>
                <w:kern w:val="0"/>
                <w:sz w:val="24"/>
              </w:rPr>
              <w:t>4</w:t>
            </w:r>
            <w:r w:rsidR="0052251C">
              <w:rPr>
                <w:rFonts w:ascii="Times New Roman" w:hAnsi="Times New Roman" w:cs="宋体" w:hint="eastAsia"/>
                <w:kern w:val="0"/>
                <w:sz w:val="24"/>
              </w:rPr>
              <w:t>0</w:t>
            </w:r>
            <w:r w:rsidR="0052251C">
              <w:rPr>
                <w:rFonts w:ascii="Times New Roman" w:hAnsi="Times New Roman" w:cs="宋体" w:hint="eastAsia"/>
                <w:kern w:val="0"/>
                <w:sz w:val="24"/>
              </w:rPr>
              <w:t>多</w:t>
            </w:r>
            <w:r w:rsidR="00F80767" w:rsidRPr="00B61224">
              <w:rPr>
                <w:rFonts w:ascii="Times New Roman" w:hAnsi="Times New Roman" w:cs="宋体" w:hint="eastAsia"/>
                <w:kern w:val="0"/>
                <w:sz w:val="24"/>
              </w:rPr>
              <w:t>人</w:t>
            </w:r>
            <w:r w:rsidR="00F80767" w:rsidRPr="00B61224">
              <w:rPr>
                <w:rFonts w:ascii="Times New Roman" w:hAnsi="Times New Roman" w:hint="eastAsia"/>
                <w:sz w:val="24"/>
              </w:rPr>
              <w:t>。</w:t>
            </w:r>
          </w:p>
        </w:tc>
      </w:tr>
      <w:tr w:rsidR="00F80767" w:rsidRPr="00B61224" w14:paraId="24F9E98E" w14:textId="77777777" w:rsidTr="007429C9">
        <w:trPr>
          <w:trHeight w:val="926"/>
        </w:trPr>
        <w:tc>
          <w:tcPr>
            <w:tcW w:w="868" w:type="pct"/>
            <w:vAlign w:val="center"/>
          </w:tcPr>
          <w:p w14:paraId="0CFDADD4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1224">
              <w:rPr>
                <w:rFonts w:ascii="Times New Roman" w:hAnsi="Times New Roman" w:hint="eastAsia"/>
                <w:b/>
                <w:sz w:val="24"/>
              </w:rPr>
              <w:t>公司接待人员</w:t>
            </w:r>
          </w:p>
        </w:tc>
        <w:tc>
          <w:tcPr>
            <w:tcW w:w="4132" w:type="pct"/>
            <w:gridSpan w:val="7"/>
            <w:vAlign w:val="center"/>
          </w:tcPr>
          <w:p w14:paraId="7B025EC0" w14:textId="4F2A05FE" w:rsidR="00F80767" w:rsidRPr="00B61224" w:rsidRDefault="00DF4D3E" w:rsidP="005D67A2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cs="宋体" w:hint="eastAsia"/>
                <w:sz w:val="24"/>
              </w:rPr>
              <w:t>公司副总裁兼董事会秘书张立文</w:t>
            </w:r>
            <w:r w:rsidR="00F80767" w:rsidRPr="00B61224">
              <w:rPr>
                <w:rFonts w:ascii="Times New Roman" w:hAnsi="Times New Roman" w:cs="宋体" w:hint="eastAsia"/>
                <w:sz w:val="24"/>
              </w:rPr>
              <w:t>。</w:t>
            </w:r>
          </w:p>
        </w:tc>
      </w:tr>
      <w:tr w:rsidR="00F80767" w:rsidRPr="00B61224" w14:paraId="678396D2" w14:textId="77777777" w:rsidTr="00630EE7">
        <w:trPr>
          <w:trHeight w:val="428"/>
        </w:trPr>
        <w:tc>
          <w:tcPr>
            <w:tcW w:w="5000" w:type="pct"/>
            <w:gridSpan w:val="8"/>
            <w:vAlign w:val="center"/>
          </w:tcPr>
          <w:p w14:paraId="2281C587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1224">
              <w:rPr>
                <w:rFonts w:ascii="Times New Roman" w:hAnsi="Times New Roman" w:hint="eastAsia"/>
                <w:b/>
                <w:sz w:val="24"/>
              </w:rPr>
              <w:t>会议记录</w:t>
            </w:r>
          </w:p>
        </w:tc>
      </w:tr>
      <w:tr w:rsidR="00F80767" w:rsidRPr="00B61224" w14:paraId="3D60F64B" w14:textId="77777777" w:rsidTr="00630EE7">
        <w:trPr>
          <w:trHeight w:val="558"/>
        </w:trPr>
        <w:tc>
          <w:tcPr>
            <w:tcW w:w="5000" w:type="pct"/>
            <w:gridSpan w:val="8"/>
          </w:tcPr>
          <w:p w14:paraId="3E3DDAC5" w14:textId="6A0008A4" w:rsidR="00F80767" w:rsidRPr="00B61224" w:rsidRDefault="00F80767" w:rsidP="00630EE7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/>
                <w:b/>
                <w:kern w:val="0"/>
                <w:sz w:val="24"/>
              </w:rPr>
            </w:pPr>
            <w:r w:rsidRPr="00B61224">
              <w:rPr>
                <w:rFonts w:ascii="Times New Roman" w:hAnsi="Times New Roman" w:hint="eastAsia"/>
                <w:b/>
                <w:kern w:val="0"/>
                <w:sz w:val="24"/>
              </w:rPr>
              <w:t>1</w:t>
            </w:r>
            <w:r w:rsidRPr="00B61224">
              <w:rPr>
                <w:rFonts w:ascii="Times New Roman" w:hAnsi="Times New Roman" w:hint="eastAsia"/>
                <w:b/>
                <w:kern w:val="0"/>
                <w:sz w:val="24"/>
              </w:rPr>
              <w:t>、</w:t>
            </w:r>
            <w:r w:rsidR="0052251C">
              <w:rPr>
                <w:rFonts w:ascii="Times New Roman" w:hAnsi="Times New Roman" w:hint="eastAsia"/>
                <w:b/>
                <w:kern w:val="0"/>
                <w:sz w:val="24"/>
              </w:rPr>
              <w:t>公司</w:t>
            </w:r>
            <w:r w:rsidR="000B209D">
              <w:rPr>
                <w:rFonts w:ascii="Times New Roman" w:hAnsi="Times New Roman" w:hint="eastAsia"/>
                <w:b/>
                <w:kern w:val="0"/>
                <w:sz w:val="24"/>
              </w:rPr>
              <w:t>肉制品</w:t>
            </w:r>
            <w:r w:rsidR="00112726" w:rsidRPr="00B61224">
              <w:rPr>
                <w:rFonts w:ascii="Times New Roman" w:hAnsi="Times New Roman" w:hint="eastAsia"/>
                <w:b/>
                <w:kern w:val="0"/>
                <w:sz w:val="24"/>
              </w:rPr>
              <w:t>新品推广</w:t>
            </w:r>
            <w:r w:rsidR="0052251C">
              <w:rPr>
                <w:rFonts w:ascii="Times New Roman" w:hAnsi="Times New Roman" w:hint="eastAsia"/>
                <w:b/>
                <w:kern w:val="0"/>
                <w:sz w:val="24"/>
              </w:rPr>
              <w:t>情况</w:t>
            </w:r>
            <w:r w:rsidRPr="00B61224">
              <w:rPr>
                <w:rFonts w:ascii="Times New Roman" w:hAnsi="Times New Roman" w:hint="eastAsia"/>
                <w:b/>
                <w:kern w:val="0"/>
                <w:sz w:val="24"/>
              </w:rPr>
              <w:t>？</w:t>
            </w:r>
          </w:p>
          <w:p w14:paraId="1671FB81" w14:textId="62ABC574" w:rsidR="00B61224" w:rsidRPr="00B61224" w:rsidRDefault="00112726" w:rsidP="00630EE7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B61224">
              <w:rPr>
                <w:rFonts w:ascii="Times New Roman" w:hAnsi="Times New Roman" w:hint="eastAsia"/>
                <w:kern w:val="0"/>
                <w:sz w:val="24"/>
              </w:rPr>
              <w:t>2</w:t>
            </w:r>
            <w:r w:rsidRPr="00B61224">
              <w:rPr>
                <w:rFonts w:ascii="Times New Roman" w:hAnsi="Times New Roman"/>
                <w:kern w:val="0"/>
                <w:sz w:val="24"/>
              </w:rPr>
              <w:t>019</w:t>
            </w:r>
            <w:r w:rsidRPr="00B61224">
              <w:rPr>
                <w:rFonts w:ascii="Times New Roman" w:hAnsi="Times New Roman" w:hint="eastAsia"/>
                <w:kern w:val="0"/>
                <w:sz w:val="24"/>
              </w:rPr>
              <w:t>年公司推出的新产品数量减少，</w:t>
            </w:r>
            <w:r w:rsidR="0052251C">
              <w:rPr>
                <w:rFonts w:ascii="Times New Roman" w:hAnsi="Times New Roman" w:hint="eastAsia"/>
                <w:kern w:val="0"/>
                <w:sz w:val="24"/>
              </w:rPr>
              <w:t>但</w:t>
            </w:r>
            <w:r w:rsidR="00B61224" w:rsidRPr="00B61224">
              <w:rPr>
                <w:rFonts w:ascii="Times New Roman" w:hAnsi="Times New Roman" w:hint="eastAsia"/>
                <w:kern w:val="0"/>
                <w:sz w:val="24"/>
              </w:rPr>
              <w:t>销量</w:t>
            </w:r>
            <w:r w:rsidR="0052251C">
              <w:rPr>
                <w:rFonts w:ascii="Times New Roman" w:hAnsi="Times New Roman" w:hint="eastAsia"/>
                <w:kern w:val="0"/>
                <w:sz w:val="24"/>
              </w:rPr>
              <w:t>、销售收入上升，新产品推广的</w:t>
            </w:r>
            <w:r w:rsidR="00B61224" w:rsidRPr="00B61224">
              <w:rPr>
                <w:rFonts w:ascii="Times New Roman" w:hAnsi="Times New Roman" w:hint="eastAsia"/>
                <w:kern w:val="0"/>
                <w:sz w:val="24"/>
              </w:rPr>
              <w:t>质量提升</w:t>
            </w:r>
            <w:r w:rsidR="001D48D2" w:rsidRPr="00B61224">
              <w:rPr>
                <w:rFonts w:ascii="Times New Roman" w:hAnsi="Times New Roman" w:hint="eastAsia"/>
                <w:kern w:val="0"/>
                <w:sz w:val="24"/>
              </w:rPr>
              <w:t>。</w:t>
            </w:r>
            <w:r w:rsidR="00B61224" w:rsidRPr="00B61224">
              <w:rPr>
                <w:rFonts w:ascii="Times New Roman" w:hAnsi="Times New Roman" w:hint="eastAsia"/>
                <w:kern w:val="0"/>
                <w:sz w:val="24"/>
              </w:rPr>
              <w:t>2</w:t>
            </w:r>
            <w:r w:rsidR="00B61224" w:rsidRPr="00B61224">
              <w:rPr>
                <w:rFonts w:ascii="Times New Roman" w:hAnsi="Times New Roman"/>
                <w:kern w:val="0"/>
                <w:sz w:val="24"/>
              </w:rPr>
              <w:t>019</w:t>
            </w:r>
            <w:r w:rsidR="00B61224" w:rsidRPr="00B61224">
              <w:rPr>
                <w:rFonts w:ascii="Times New Roman" w:hAnsi="Times New Roman" w:hint="eastAsia"/>
                <w:kern w:val="0"/>
                <w:sz w:val="24"/>
              </w:rPr>
              <w:t>年培育出了</w:t>
            </w:r>
            <w:proofErr w:type="gramStart"/>
            <w:r w:rsidR="00B61224" w:rsidRPr="00B61224">
              <w:rPr>
                <w:rFonts w:ascii="Times New Roman" w:hAnsi="Times New Roman" w:hint="eastAsia"/>
                <w:kern w:val="0"/>
                <w:sz w:val="24"/>
              </w:rPr>
              <w:t>双汇筷厨</w:t>
            </w:r>
            <w:proofErr w:type="gramEnd"/>
            <w:r w:rsidR="00B61224" w:rsidRPr="00B61224">
              <w:rPr>
                <w:rFonts w:ascii="Times New Roman" w:hAnsi="Times New Roman" w:hint="eastAsia"/>
                <w:kern w:val="0"/>
                <w:sz w:val="24"/>
              </w:rPr>
              <w:t>、无淀粉王中王、</w:t>
            </w:r>
            <w:proofErr w:type="gramStart"/>
            <w:r w:rsidR="00B61224" w:rsidRPr="00B61224">
              <w:rPr>
                <w:rFonts w:ascii="Times New Roman" w:hAnsi="Times New Roman" w:hint="eastAsia"/>
                <w:kern w:val="0"/>
                <w:sz w:val="24"/>
              </w:rPr>
              <w:t>辣吗辣</w:t>
            </w:r>
            <w:proofErr w:type="gramEnd"/>
            <w:r w:rsidR="00B61224" w:rsidRPr="00B61224">
              <w:rPr>
                <w:rFonts w:ascii="Times New Roman" w:hAnsi="Times New Roman" w:hint="eastAsia"/>
                <w:kern w:val="0"/>
                <w:sz w:val="24"/>
              </w:rPr>
              <w:t>香肠、香菇粒肉肠、斜切特嫩烤火腿等</w:t>
            </w:r>
            <w:proofErr w:type="gramStart"/>
            <w:r w:rsidR="00B61224" w:rsidRPr="00B61224">
              <w:rPr>
                <w:rFonts w:ascii="Times New Roman" w:hAnsi="Times New Roman" w:hint="eastAsia"/>
                <w:kern w:val="0"/>
                <w:sz w:val="24"/>
              </w:rPr>
              <w:t>数</w:t>
            </w:r>
            <w:r w:rsidR="0052251C">
              <w:rPr>
                <w:rFonts w:ascii="Times New Roman" w:hAnsi="Times New Roman" w:hint="eastAsia"/>
                <w:kern w:val="0"/>
                <w:sz w:val="24"/>
              </w:rPr>
              <w:t>主要</w:t>
            </w:r>
            <w:proofErr w:type="gramEnd"/>
            <w:r w:rsidR="00B61224" w:rsidRPr="00B61224">
              <w:rPr>
                <w:rFonts w:ascii="Times New Roman" w:hAnsi="Times New Roman" w:hint="eastAsia"/>
                <w:kern w:val="0"/>
                <w:sz w:val="24"/>
              </w:rPr>
              <w:t>新产品。</w:t>
            </w:r>
          </w:p>
          <w:p w14:paraId="65FE814B" w14:textId="72C2CFE6" w:rsidR="00F80767" w:rsidRPr="00B61224" w:rsidRDefault="00B61224" w:rsidP="00630EE7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B61224">
              <w:rPr>
                <w:rFonts w:ascii="Times New Roman" w:hAnsi="Times New Roman" w:hint="eastAsia"/>
                <w:kern w:val="0"/>
                <w:sz w:val="24"/>
              </w:rPr>
              <w:t>2</w:t>
            </w:r>
            <w:r w:rsidRPr="00B61224">
              <w:rPr>
                <w:rFonts w:ascii="Times New Roman" w:hAnsi="Times New Roman"/>
                <w:kern w:val="0"/>
                <w:sz w:val="24"/>
              </w:rPr>
              <w:t>020</w:t>
            </w:r>
            <w:r w:rsidRPr="00B61224">
              <w:rPr>
                <w:rFonts w:ascii="Times New Roman" w:hAnsi="Times New Roman" w:hint="eastAsia"/>
                <w:kern w:val="0"/>
                <w:sz w:val="24"/>
              </w:rPr>
              <w:t>年，公司将秉承“主推高端产品，减少数量，提升质量，聚焦主导”</w:t>
            </w:r>
            <w:r w:rsidR="0052251C">
              <w:rPr>
                <w:rFonts w:ascii="Times New Roman" w:hAnsi="Times New Roman" w:hint="eastAsia"/>
                <w:kern w:val="0"/>
                <w:sz w:val="24"/>
              </w:rPr>
              <w:t>的</w:t>
            </w:r>
            <w:r w:rsidRPr="00B61224">
              <w:rPr>
                <w:rFonts w:ascii="Times New Roman" w:hAnsi="Times New Roman" w:hint="eastAsia"/>
                <w:kern w:val="0"/>
                <w:sz w:val="24"/>
              </w:rPr>
              <w:t>新产品开发思路，坚持“精选产品，精准推广，加强营销宣传，加强业务激励”的新产品推广策略，聚焦推广培育</w:t>
            </w:r>
            <w:proofErr w:type="gramStart"/>
            <w:r w:rsidRPr="00B61224">
              <w:rPr>
                <w:rFonts w:ascii="Times New Roman" w:hAnsi="Times New Roman" w:hint="eastAsia"/>
                <w:kern w:val="0"/>
                <w:sz w:val="24"/>
              </w:rPr>
              <w:t>双汇筷厨</w:t>
            </w:r>
            <w:proofErr w:type="gramEnd"/>
            <w:r w:rsidRPr="00B61224">
              <w:rPr>
                <w:rFonts w:ascii="Times New Roman" w:hAnsi="Times New Roman" w:hint="eastAsia"/>
                <w:kern w:val="0"/>
                <w:sz w:val="24"/>
              </w:rPr>
              <w:t>、无淀粉王中王、</w:t>
            </w:r>
            <w:proofErr w:type="gramStart"/>
            <w:r w:rsidRPr="00B61224">
              <w:rPr>
                <w:rFonts w:ascii="Times New Roman" w:hAnsi="Times New Roman" w:hint="eastAsia"/>
                <w:kern w:val="0"/>
                <w:sz w:val="24"/>
              </w:rPr>
              <w:t>辣吗辣</w:t>
            </w:r>
            <w:proofErr w:type="gramEnd"/>
            <w:r w:rsidRPr="00B61224">
              <w:rPr>
                <w:rFonts w:ascii="Times New Roman" w:hAnsi="Times New Roman" w:hint="eastAsia"/>
                <w:kern w:val="0"/>
                <w:sz w:val="24"/>
              </w:rPr>
              <w:t>香肠等</w:t>
            </w:r>
            <w:proofErr w:type="gramStart"/>
            <w:r w:rsidRPr="00B61224">
              <w:rPr>
                <w:rFonts w:ascii="Times New Roman" w:hAnsi="Times New Roman" w:hint="eastAsia"/>
                <w:kern w:val="0"/>
                <w:sz w:val="24"/>
              </w:rPr>
              <w:t>数个年化万吨</w:t>
            </w:r>
            <w:proofErr w:type="gramEnd"/>
            <w:r w:rsidRPr="00B61224">
              <w:rPr>
                <w:rFonts w:ascii="Times New Roman" w:hAnsi="Times New Roman" w:hint="eastAsia"/>
                <w:kern w:val="0"/>
                <w:sz w:val="24"/>
              </w:rPr>
              <w:t>级新产品；重点培育金品壹号、香菇粒肉肠、斜切特嫩烤火腿、火</w:t>
            </w:r>
            <w:proofErr w:type="gramStart"/>
            <w:r w:rsidRPr="00B61224">
              <w:rPr>
                <w:rFonts w:ascii="Times New Roman" w:hAnsi="Times New Roman" w:hint="eastAsia"/>
                <w:kern w:val="0"/>
                <w:sz w:val="24"/>
              </w:rPr>
              <w:t>炫</w:t>
            </w:r>
            <w:proofErr w:type="gramEnd"/>
            <w:r w:rsidRPr="00B61224">
              <w:rPr>
                <w:rFonts w:ascii="Times New Roman" w:hAnsi="Times New Roman" w:hint="eastAsia"/>
                <w:kern w:val="0"/>
                <w:sz w:val="24"/>
              </w:rPr>
              <w:t>风刻花香肠、素食界、猪头肉等</w:t>
            </w:r>
            <w:proofErr w:type="gramStart"/>
            <w:r w:rsidRPr="00B61224">
              <w:rPr>
                <w:rFonts w:ascii="Times New Roman" w:hAnsi="Times New Roman" w:hint="eastAsia"/>
                <w:kern w:val="0"/>
                <w:sz w:val="24"/>
              </w:rPr>
              <w:t>数个年化</w:t>
            </w:r>
            <w:r w:rsidRPr="00B61224">
              <w:rPr>
                <w:rFonts w:ascii="Times New Roman" w:hAnsi="Times New Roman" w:hint="eastAsia"/>
                <w:kern w:val="0"/>
                <w:sz w:val="24"/>
              </w:rPr>
              <w:t>5000</w:t>
            </w:r>
            <w:r w:rsidRPr="00B61224">
              <w:rPr>
                <w:rFonts w:ascii="Times New Roman" w:hAnsi="Times New Roman" w:hint="eastAsia"/>
                <w:kern w:val="0"/>
                <w:sz w:val="24"/>
              </w:rPr>
              <w:t>吨</w:t>
            </w:r>
            <w:proofErr w:type="gramEnd"/>
            <w:r w:rsidRPr="00B61224">
              <w:rPr>
                <w:rFonts w:ascii="Times New Roman" w:hAnsi="Times New Roman" w:hint="eastAsia"/>
                <w:kern w:val="0"/>
                <w:sz w:val="24"/>
              </w:rPr>
              <w:t>级新产品。</w:t>
            </w:r>
          </w:p>
          <w:p w14:paraId="31547C3F" w14:textId="2B06FA5C" w:rsidR="00B61224" w:rsidRPr="00B61224" w:rsidRDefault="00B61224" w:rsidP="00B61224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/>
                <w:b/>
                <w:kern w:val="0"/>
                <w:sz w:val="24"/>
              </w:rPr>
            </w:pPr>
            <w:r w:rsidRPr="00B61224">
              <w:rPr>
                <w:rFonts w:ascii="Times New Roman" w:hAnsi="Times New Roman"/>
                <w:b/>
                <w:kern w:val="0"/>
                <w:sz w:val="24"/>
              </w:rPr>
              <w:t>2</w:t>
            </w:r>
            <w:r w:rsidRPr="00B61224">
              <w:rPr>
                <w:rFonts w:ascii="Times New Roman" w:hAnsi="Times New Roman" w:hint="eastAsia"/>
                <w:b/>
                <w:kern w:val="0"/>
                <w:sz w:val="24"/>
              </w:rPr>
              <w:t>、</w:t>
            </w:r>
            <w:r w:rsidRPr="00B61224">
              <w:rPr>
                <w:rFonts w:ascii="Times New Roman" w:hAnsi="Times New Roman"/>
                <w:b/>
                <w:kern w:val="0"/>
                <w:sz w:val="24"/>
              </w:rPr>
              <w:t>公司在营销方面的投入和战略如何？</w:t>
            </w:r>
          </w:p>
          <w:p w14:paraId="112F5BAD" w14:textId="0B27AAEA" w:rsidR="00B61224" w:rsidRPr="00B61224" w:rsidRDefault="0079311E" w:rsidP="00B61224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79311E">
              <w:rPr>
                <w:rFonts w:ascii="Times New Roman" w:hAnsi="Times New Roman" w:hint="eastAsia"/>
                <w:kern w:val="0"/>
                <w:sz w:val="24"/>
              </w:rPr>
              <w:t>2020</w:t>
            </w:r>
            <w:r w:rsidRPr="0079311E">
              <w:rPr>
                <w:rFonts w:ascii="Times New Roman" w:hAnsi="Times New Roman" w:hint="eastAsia"/>
                <w:kern w:val="0"/>
                <w:sz w:val="24"/>
              </w:rPr>
              <w:t>年一季度，公司通过</w:t>
            </w:r>
            <w:proofErr w:type="gramStart"/>
            <w:r w:rsidRPr="0079311E">
              <w:rPr>
                <w:rFonts w:ascii="Times New Roman" w:hAnsi="Times New Roman" w:hint="eastAsia"/>
                <w:kern w:val="0"/>
                <w:sz w:val="24"/>
              </w:rPr>
              <w:t>启动网红直播</w:t>
            </w:r>
            <w:proofErr w:type="gramEnd"/>
            <w:r w:rsidRPr="0079311E">
              <w:rPr>
                <w:rFonts w:ascii="Times New Roman" w:hAnsi="Times New Roman" w:hint="eastAsia"/>
                <w:kern w:val="0"/>
                <w:sz w:val="24"/>
              </w:rPr>
              <w:t>带货、开展“火</w:t>
            </w:r>
            <w:proofErr w:type="gramStart"/>
            <w:r w:rsidRPr="0079311E">
              <w:rPr>
                <w:rFonts w:ascii="Times New Roman" w:hAnsi="Times New Roman" w:hint="eastAsia"/>
                <w:kern w:val="0"/>
                <w:sz w:val="24"/>
              </w:rPr>
              <w:t>炫风抖音</w:t>
            </w:r>
            <w:proofErr w:type="gramEnd"/>
            <w:r w:rsidRPr="0079311E">
              <w:rPr>
                <w:rFonts w:ascii="Times New Roman" w:hAnsi="Times New Roman" w:hint="eastAsia"/>
                <w:kern w:val="0"/>
                <w:sz w:val="24"/>
              </w:rPr>
              <w:t>挑战赛”等</w:t>
            </w:r>
            <w:r w:rsidR="0052251C" w:rsidRPr="0079311E">
              <w:rPr>
                <w:rFonts w:ascii="Times New Roman" w:hAnsi="Times New Roman" w:hint="eastAsia"/>
                <w:kern w:val="0"/>
                <w:sz w:val="24"/>
              </w:rPr>
              <w:t>线上营销</w:t>
            </w:r>
            <w:r w:rsidRPr="0079311E">
              <w:rPr>
                <w:rFonts w:ascii="Times New Roman" w:hAnsi="Times New Roman" w:hint="eastAsia"/>
                <w:kern w:val="0"/>
                <w:sz w:val="24"/>
              </w:rPr>
              <w:t>活动，促进品牌的年轻化，提升品牌影响力。下一步，</w:t>
            </w:r>
            <w:r w:rsidRPr="00B61224">
              <w:rPr>
                <w:rFonts w:ascii="Times New Roman" w:hAnsi="Times New Roman"/>
                <w:kern w:val="0"/>
                <w:sz w:val="24"/>
              </w:rPr>
              <w:t>公司会继续加大营销投入</w:t>
            </w:r>
            <w:r>
              <w:rPr>
                <w:rFonts w:ascii="Times New Roman" w:hAnsi="Times New Roman" w:hint="eastAsia"/>
                <w:kern w:val="0"/>
                <w:sz w:val="24"/>
              </w:rPr>
              <w:t>，采取以下</w:t>
            </w:r>
            <w:r w:rsidR="00B61224" w:rsidRPr="00B61224">
              <w:rPr>
                <w:rFonts w:ascii="Times New Roman" w:hAnsi="Times New Roman"/>
                <w:kern w:val="0"/>
                <w:sz w:val="24"/>
              </w:rPr>
              <w:t>营销战略：一是聚焦主导</w:t>
            </w:r>
            <w:r w:rsidR="00B61224" w:rsidRPr="00B61224">
              <w:rPr>
                <w:rFonts w:ascii="Times New Roman" w:hAnsi="Times New Roman" w:hint="eastAsia"/>
                <w:kern w:val="0"/>
                <w:sz w:val="24"/>
              </w:rPr>
              <w:t>，</w:t>
            </w:r>
            <w:r w:rsidR="00B61224" w:rsidRPr="00B61224">
              <w:rPr>
                <w:rFonts w:ascii="Times New Roman" w:hAnsi="Times New Roman"/>
                <w:kern w:val="0"/>
                <w:sz w:val="24"/>
              </w:rPr>
              <w:t>抓重点产品营销</w:t>
            </w:r>
            <w:r w:rsidR="00B61224" w:rsidRPr="00B61224">
              <w:rPr>
                <w:rFonts w:ascii="Times New Roman" w:hAnsi="Times New Roman" w:hint="eastAsia"/>
                <w:kern w:val="0"/>
                <w:sz w:val="24"/>
              </w:rPr>
              <w:t>，</w:t>
            </w:r>
            <w:r w:rsidR="00B61224" w:rsidRPr="00B61224">
              <w:rPr>
                <w:rFonts w:ascii="Times New Roman" w:hAnsi="Times New Roman"/>
                <w:kern w:val="0"/>
                <w:sz w:val="24"/>
              </w:rPr>
              <w:t>打造</w:t>
            </w:r>
            <w:r w:rsidR="000E2BDE">
              <w:rPr>
                <w:rFonts w:ascii="Times New Roman" w:hAnsi="Times New Roman" w:hint="eastAsia"/>
                <w:kern w:val="0"/>
                <w:sz w:val="24"/>
              </w:rPr>
              <w:t>拳头产品</w:t>
            </w:r>
            <w:r w:rsidR="00B61224" w:rsidRPr="00B61224">
              <w:rPr>
                <w:rFonts w:ascii="Times New Roman" w:hAnsi="Times New Roman" w:hint="eastAsia"/>
                <w:kern w:val="0"/>
                <w:sz w:val="24"/>
              </w:rPr>
              <w:t>；二是</w:t>
            </w:r>
            <w:r w:rsidR="00B61224" w:rsidRPr="00B61224">
              <w:rPr>
                <w:rFonts w:ascii="Times New Roman" w:hAnsi="Times New Roman"/>
                <w:kern w:val="0"/>
                <w:sz w:val="24"/>
              </w:rPr>
              <w:t>精准调研</w:t>
            </w:r>
            <w:r w:rsidR="00B61224" w:rsidRPr="00B61224">
              <w:rPr>
                <w:rFonts w:ascii="Times New Roman" w:hAnsi="Times New Roman" w:hint="eastAsia"/>
                <w:kern w:val="0"/>
                <w:sz w:val="24"/>
              </w:rPr>
              <w:t>市场，</w:t>
            </w:r>
            <w:r w:rsidR="00B61224" w:rsidRPr="00B61224">
              <w:rPr>
                <w:rFonts w:ascii="Times New Roman" w:hAnsi="Times New Roman"/>
                <w:kern w:val="0"/>
                <w:sz w:val="24"/>
              </w:rPr>
              <w:t>洞察消费需求，</w:t>
            </w:r>
            <w:r w:rsidR="00B61224" w:rsidRPr="00B61224">
              <w:rPr>
                <w:rFonts w:ascii="Times New Roman" w:hAnsi="Times New Roman" w:hint="eastAsia"/>
                <w:kern w:val="0"/>
                <w:sz w:val="24"/>
              </w:rPr>
              <w:t>配合结构</w:t>
            </w:r>
            <w:r w:rsidR="00B61224" w:rsidRPr="00B61224">
              <w:rPr>
                <w:rFonts w:ascii="Times New Roman" w:hAnsi="Times New Roman"/>
                <w:kern w:val="0"/>
                <w:sz w:val="24"/>
              </w:rPr>
              <w:t>调整</w:t>
            </w:r>
            <w:r w:rsidR="00B61224" w:rsidRPr="00B61224">
              <w:rPr>
                <w:rFonts w:ascii="Times New Roman" w:hAnsi="Times New Roman" w:hint="eastAsia"/>
                <w:kern w:val="0"/>
                <w:sz w:val="24"/>
              </w:rPr>
              <w:t>；</w:t>
            </w:r>
            <w:r w:rsidR="00B61224" w:rsidRPr="00B61224">
              <w:rPr>
                <w:rFonts w:ascii="Times New Roman" w:hAnsi="Times New Roman"/>
                <w:kern w:val="0"/>
                <w:sz w:val="24"/>
              </w:rPr>
              <w:t>三是开展线上线下联合营销</w:t>
            </w:r>
            <w:r w:rsidR="00B61224" w:rsidRPr="00B61224">
              <w:rPr>
                <w:rFonts w:ascii="Times New Roman" w:hAnsi="Times New Roman" w:hint="eastAsia"/>
                <w:kern w:val="0"/>
                <w:sz w:val="24"/>
              </w:rPr>
              <w:t>，</w:t>
            </w:r>
            <w:r w:rsidR="00B61224" w:rsidRPr="00B61224">
              <w:rPr>
                <w:rFonts w:ascii="Times New Roman" w:hAnsi="Times New Roman"/>
                <w:kern w:val="0"/>
                <w:sz w:val="24"/>
              </w:rPr>
              <w:t>激活市场</w:t>
            </w:r>
            <w:r w:rsidR="00B61224" w:rsidRPr="00B61224">
              <w:rPr>
                <w:rFonts w:ascii="Times New Roman" w:hAnsi="Times New Roman" w:hint="eastAsia"/>
                <w:kern w:val="0"/>
                <w:sz w:val="24"/>
              </w:rPr>
              <w:t>上规模</w:t>
            </w:r>
            <w:r w:rsidR="00B61224" w:rsidRPr="00B61224">
              <w:rPr>
                <w:rFonts w:ascii="Times New Roman" w:hAnsi="Times New Roman"/>
                <w:kern w:val="0"/>
                <w:sz w:val="24"/>
              </w:rPr>
              <w:t>。</w:t>
            </w:r>
          </w:p>
          <w:p w14:paraId="2338EF4F" w14:textId="2C4AB07E" w:rsidR="00DC2119" w:rsidRPr="0079311E" w:rsidRDefault="0079311E" w:rsidP="00DC2119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3</w:t>
            </w:r>
            <w:r w:rsidR="005A7A3D" w:rsidRPr="00B61224">
              <w:rPr>
                <w:rFonts w:ascii="Times New Roman" w:hAnsi="Times New Roman" w:hint="eastAsia"/>
                <w:b/>
                <w:kern w:val="0"/>
                <w:sz w:val="24"/>
              </w:rPr>
              <w:t>、</w:t>
            </w:r>
            <w:r w:rsidR="00955A50" w:rsidRPr="0079311E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公司</w:t>
            </w:r>
            <w:r w:rsidR="00955A50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如何看待大型养殖企业布局屠宰业</w:t>
            </w:r>
            <w:r w:rsidR="00DC2119" w:rsidRPr="0079311E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？</w:t>
            </w:r>
          </w:p>
          <w:p w14:paraId="15272284" w14:textId="038B4A89" w:rsidR="00E63957" w:rsidRPr="00B61224" w:rsidRDefault="007C432A" w:rsidP="00730893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7C432A">
              <w:rPr>
                <w:rFonts w:ascii="Times New Roman" w:hAnsi="Times New Roman" w:hint="eastAsia"/>
                <w:kern w:val="0"/>
                <w:sz w:val="24"/>
              </w:rPr>
              <w:t>国家不断加强环境治理、食品安全等方面的整顿，</w:t>
            </w:r>
            <w:r w:rsidR="00813005">
              <w:rPr>
                <w:rFonts w:ascii="Times New Roman" w:hAnsi="Times New Roman" w:hint="eastAsia"/>
                <w:kern w:val="0"/>
                <w:sz w:val="24"/>
              </w:rPr>
              <w:t>大型</w:t>
            </w:r>
            <w:r w:rsidR="00DC2119" w:rsidRPr="00B61224">
              <w:rPr>
                <w:rFonts w:ascii="Times New Roman" w:hAnsi="Times New Roman" w:hint="eastAsia"/>
                <w:kern w:val="0"/>
                <w:sz w:val="24"/>
              </w:rPr>
              <w:t>养殖企业进军屠宰业会改变屠宰业的竞争格局，加速</w:t>
            </w:r>
            <w:proofErr w:type="gramStart"/>
            <w:r w:rsidR="00DC2119" w:rsidRPr="00B61224">
              <w:rPr>
                <w:rFonts w:ascii="Times New Roman" w:hAnsi="Times New Roman" w:hint="eastAsia"/>
                <w:kern w:val="0"/>
                <w:sz w:val="24"/>
              </w:rPr>
              <w:t>小型</w:t>
            </w:r>
            <w:r w:rsidR="008054A6">
              <w:rPr>
                <w:rFonts w:ascii="Times New Roman" w:hAnsi="Times New Roman" w:hint="eastAsia"/>
                <w:kern w:val="0"/>
                <w:sz w:val="24"/>
              </w:rPr>
              <w:t>不</w:t>
            </w:r>
            <w:proofErr w:type="gramEnd"/>
            <w:r w:rsidR="008054A6">
              <w:rPr>
                <w:rFonts w:ascii="Times New Roman" w:hAnsi="Times New Roman" w:hint="eastAsia"/>
                <w:kern w:val="0"/>
                <w:sz w:val="24"/>
              </w:rPr>
              <w:t>规范</w:t>
            </w:r>
            <w:r w:rsidR="00DC2119" w:rsidRPr="00B61224">
              <w:rPr>
                <w:rFonts w:ascii="Times New Roman" w:hAnsi="Times New Roman" w:hint="eastAsia"/>
                <w:kern w:val="0"/>
                <w:sz w:val="24"/>
              </w:rPr>
              <w:t>屠宰厂的退出，</w:t>
            </w:r>
            <w:r w:rsidR="008054A6" w:rsidRPr="00B61224">
              <w:rPr>
                <w:rFonts w:ascii="Times New Roman" w:hAnsi="Times New Roman" w:hint="eastAsia"/>
                <w:kern w:val="0"/>
                <w:sz w:val="24"/>
              </w:rPr>
              <w:t>净化行业竞争局面</w:t>
            </w:r>
            <w:r w:rsidR="00813005">
              <w:rPr>
                <w:rFonts w:ascii="Times New Roman" w:hAnsi="Times New Roman" w:hint="eastAsia"/>
                <w:kern w:val="0"/>
                <w:sz w:val="24"/>
              </w:rPr>
              <w:t>，</w:t>
            </w:r>
            <w:r w:rsidR="00813005" w:rsidRPr="00B61224">
              <w:rPr>
                <w:rFonts w:ascii="Times New Roman" w:hAnsi="Times New Roman" w:hint="eastAsia"/>
                <w:kern w:val="0"/>
                <w:sz w:val="24"/>
              </w:rPr>
              <w:t>提升</w:t>
            </w:r>
            <w:r w:rsidR="00DC2119" w:rsidRPr="00B61224">
              <w:rPr>
                <w:rFonts w:ascii="Times New Roman" w:hAnsi="Times New Roman" w:hint="eastAsia"/>
                <w:kern w:val="0"/>
                <w:sz w:val="24"/>
              </w:rPr>
              <w:t>行业集中度。</w:t>
            </w:r>
            <w:r w:rsidR="00813005" w:rsidRPr="007C432A">
              <w:rPr>
                <w:rFonts w:ascii="Times New Roman" w:hAnsi="Times New Roman" w:hint="eastAsia"/>
                <w:kern w:val="0"/>
                <w:sz w:val="24"/>
              </w:rPr>
              <w:t>随着消费升级，消费者的品牌意识和食品安全意识逐步提高，</w:t>
            </w:r>
            <w:r w:rsidR="00813005">
              <w:rPr>
                <w:rFonts w:ascii="Times New Roman" w:hAnsi="Times New Roman" w:hint="eastAsia"/>
                <w:kern w:val="0"/>
                <w:sz w:val="24"/>
              </w:rPr>
              <w:t>有利于大企业发挥其综合优势进行行业整合，</w:t>
            </w:r>
            <w:r w:rsidR="008054A6">
              <w:rPr>
                <w:rFonts w:ascii="Times New Roman" w:hAnsi="Times New Roman" w:hint="eastAsia"/>
                <w:kern w:val="0"/>
                <w:sz w:val="24"/>
              </w:rPr>
              <w:t>公司</w:t>
            </w:r>
            <w:r w:rsidR="00813005">
              <w:rPr>
                <w:rFonts w:ascii="Times New Roman" w:hAnsi="Times New Roman" w:hint="eastAsia"/>
                <w:kern w:val="0"/>
                <w:sz w:val="24"/>
              </w:rPr>
              <w:t>多年来建立良好的品牌形象，</w:t>
            </w:r>
            <w:r w:rsidR="008054A6">
              <w:rPr>
                <w:rFonts w:ascii="Times New Roman" w:hAnsi="Times New Roman" w:hint="eastAsia"/>
                <w:kern w:val="0"/>
                <w:sz w:val="24"/>
              </w:rPr>
              <w:t>在全国有比较完善的工业布局和强大的销售网络，对未来</w:t>
            </w:r>
            <w:r w:rsidR="008054A6" w:rsidRPr="00B61224">
              <w:rPr>
                <w:rFonts w:ascii="Times New Roman" w:hAnsi="Times New Roman" w:hint="eastAsia"/>
                <w:kern w:val="0"/>
                <w:sz w:val="24"/>
              </w:rPr>
              <w:t>屠宰业</w:t>
            </w:r>
            <w:r w:rsidR="008054A6">
              <w:rPr>
                <w:rFonts w:ascii="Times New Roman" w:hAnsi="Times New Roman" w:hint="eastAsia"/>
                <w:kern w:val="0"/>
                <w:sz w:val="24"/>
              </w:rPr>
              <w:t>的发展和参与市场竞争充满信</w:t>
            </w:r>
            <w:r w:rsidR="008054A6">
              <w:rPr>
                <w:rFonts w:ascii="Times New Roman" w:hAnsi="Times New Roman" w:hint="eastAsia"/>
                <w:kern w:val="0"/>
                <w:sz w:val="24"/>
              </w:rPr>
              <w:lastRenderedPageBreak/>
              <w:t>心</w:t>
            </w:r>
            <w:r w:rsidR="00DC2119" w:rsidRPr="00B61224">
              <w:rPr>
                <w:rFonts w:ascii="Times New Roman" w:hAnsi="Times New Roman" w:hint="eastAsia"/>
                <w:kern w:val="0"/>
                <w:sz w:val="24"/>
              </w:rPr>
              <w:t>。</w:t>
            </w:r>
          </w:p>
          <w:p w14:paraId="61AB42B6" w14:textId="11E01059" w:rsidR="00435B0E" w:rsidRPr="00B61224" w:rsidRDefault="008054A6" w:rsidP="00435B0E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4</w:t>
            </w:r>
            <w:r w:rsidR="0079311E">
              <w:rPr>
                <w:rFonts w:ascii="Times New Roman" w:hAnsi="Times New Roman" w:hint="eastAsia"/>
                <w:b/>
                <w:kern w:val="0"/>
                <w:sz w:val="24"/>
              </w:rPr>
              <w:t>、</w:t>
            </w:r>
            <w:r w:rsidR="00435B0E" w:rsidRPr="00B61224">
              <w:rPr>
                <w:rFonts w:ascii="Times New Roman" w:hAnsi="Times New Roman" w:hint="eastAsia"/>
                <w:b/>
                <w:kern w:val="0"/>
                <w:sz w:val="24"/>
              </w:rPr>
              <w:t>冷鲜肉消费增长情况？</w:t>
            </w:r>
            <w:r w:rsidR="0079311E" w:rsidRPr="00B61224">
              <w:rPr>
                <w:rFonts w:ascii="Times New Roman" w:hAnsi="Times New Roman" w:hint="eastAsia"/>
                <w:b/>
                <w:kern w:val="0"/>
                <w:sz w:val="24"/>
              </w:rPr>
              <w:t xml:space="preserve"> </w:t>
            </w:r>
          </w:p>
          <w:p w14:paraId="022B1CA8" w14:textId="4BEEE528" w:rsidR="00435B0E" w:rsidRPr="00B61224" w:rsidRDefault="00435B0E" w:rsidP="00435B0E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B61224">
              <w:rPr>
                <w:rFonts w:ascii="Times New Roman" w:hAnsi="Times New Roman"/>
                <w:kern w:val="0"/>
                <w:sz w:val="24"/>
              </w:rPr>
              <w:t>冷鲜肉在中国发展较晚，占比</w:t>
            </w:r>
            <w:r w:rsidR="008054A6">
              <w:rPr>
                <w:rFonts w:ascii="Times New Roman" w:hAnsi="Times New Roman" w:hint="eastAsia"/>
                <w:kern w:val="0"/>
                <w:sz w:val="24"/>
              </w:rPr>
              <w:t>还不太高</w:t>
            </w:r>
            <w:r w:rsidRPr="00B61224">
              <w:rPr>
                <w:rFonts w:ascii="Times New Roman" w:hAnsi="Times New Roman"/>
                <w:kern w:val="0"/>
                <w:sz w:val="24"/>
              </w:rPr>
              <w:t>，</w:t>
            </w:r>
            <w:r w:rsidR="0036757F">
              <w:rPr>
                <w:rFonts w:ascii="Times New Roman" w:hAnsi="Times New Roman" w:hint="eastAsia"/>
                <w:kern w:val="0"/>
                <w:sz w:val="24"/>
              </w:rPr>
              <w:t>国内</w:t>
            </w:r>
            <w:r w:rsidR="008054A6">
              <w:rPr>
                <w:rFonts w:ascii="Times New Roman" w:hAnsi="Times New Roman" w:hint="eastAsia"/>
                <w:kern w:val="0"/>
                <w:sz w:val="24"/>
              </w:rPr>
              <w:t>部分地区存在食用热鲜肉的习惯，但</w:t>
            </w:r>
            <w:r w:rsidR="0079311E">
              <w:rPr>
                <w:rFonts w:ascii="Times New Roman" w:hAnsi="Times New Roman" w:hint="eastAsia"/>
                <w:kern w:val="0"/>
                <w:sz w:val="24"/>
              </w:rPr>
              <w:t>冷鲜肉在卫生、营养、健康方面要优于热鲜肉，</w:t>
            </w:r>
            <w:r w:rsidR="008054A6">
              <w:rPr>
                <w:rFonts w:ascii="Times New Roman" w:hAnsi="Times New Roman"/>
                <w:kern w:val="0"/>
                <w:sz w:val="24"/>
              </w:rPr>
              <w:t>国内冷鲜肉的消费</w:t>
            </w:r>
            <w:r w:rsidRPr="00B61224">
              <w:rPr>
                <w:rFonts w:ascii="Times New Roman" w:hAnsi="Times New Roman"/>
                <w:kern w:val="0"/>
                <w:sz w:val="24"/>
              </w:rPr>
              <w:t>总体呈现增长态势。</w:t>
            </w:r>
          </w:p>
          <w:p w14:paraId="684D26CF" w14:textId="06E315D6" w:rsidR="00DC2119" w:rsidRPr="0079311E" w:rsidRDefault="008054A6" w:rsidP="00DC2119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5</w:t>
            </w:r>
            <w:r w:rsidR="0079311E" w:rsidRPr="0079311E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、</w:t>
            </w:r>
            <w:r w:rsidR="00B15AE2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肉制品</w:t>
            </w:r>
            <w:r w:rsidR="00435B0E" w:rsidRPr="0079311E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中式产品的发展规划</w:t>
            </w:r>
            <w:r w:rsidR="0079311E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？</w:t>
            </w:r>
          </w:p>
          <w:p w14:paraId="5C63ECE9" w14:textId="463AC029" w:rsidR="00435B0E" w:rsidRPr="00B61224" w:rsidRDefault="00435B0E" w:rsidP="0079311E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B61224">
              <w:rPr>
                <w:rFonts w:ascii="Times New Roman" w:hAnsi="Times New Roman" w:hint="eastAsia"/>
                <w:kern w:val="0"/>
                <w:sz w:val="24"/>
              </w:rPr>
              <w:t>2020</w:t>
            </w:r>
            <w:r w:rsidRPr="00B61224">
              <w:rPr>
                <w:rFonts w:ascii="Times New Roman" w:hAnsi="Times New Roman" w:hint="eastAsia"/>
                <w:kern w:val="0"/>
                <w:sz w:val="24"/>
              </w:rPr>
              <w:t>年中式产品的推广策略：聚焦主导，加快建店，全面发展。具体措施：</w:t>
            </w:r>
            <w:r w:rsidR="0079311E">
              <w:rPr>
                <w:rFonts w:ascii="Times New Roman" w:hAnsi="Times New Roman" w:hint="eastAsia"/>
                <w:kern w:val="0"/>
                <w:sz w:val="24"/>
              </w:rPr>
              <w:t>①</w:t>
            </w:r>
            <w:r w:rsidRPr="00B61224">
              <w:rPr>
                <w:rFonts w:ascii="Times New Roman" w:hAnsi="Times New Roman" w:hint="eastAsia"/>
                <w:kern w:val="0"/>
                <w:sz w:val="24"/>
              </w:rPr>
              <w:tab/>
            </w:r>
            <w:r w:rsidRPr="00B61224">
              <w:rPr>
                <w:rFonts w:ascii="Times New Roman" w:hAnsi="Times New Roman" w:hint="eastAsia"/>
                <w:kern w:val="0"/>
                <w:sz w:val="24"/>
              </w:rPr>
              <w:t>培育拳头产品，丰富产品品项</w:t>
            </w:r>
            <w:r w:rsidR="0079311E">
              <w:rPr>
                <w:rFonts w:ascii="Times New Roman" w:hAnsi="Times New Roman" w:hint="eastAsia"/>
                <w:kern w:val="0"/>
                <w:sz w:val="24"/>
              </w:rPr>
              <w:t>；②</w:t>
            </w:r>
            <w:r w:rsidRPr="00B61224">
              <w:rPr>
                <w:rFonts w:ascii="Times New Roman" w:hAnsi="Times New Roman" w:hint="eastAsia"/>
                <w:kern w:val="0"/>
                <w:sz w:val="24"/>
              </w:rPr>
              <w:t>升级门店经营，提升运营质量</w:t>
            </w:r>
            <w:r w:rsidR="0079311E">
              <w:rPr>
                <w:rFonts w:ascii="Times New Roman" w:hAnsi="Times New Roman" w:hint="eastAsia"/>
                <w:kern w:val="0"/>
                <w:sz w:val="24"/>
              </w:rPr>
              <w:t>；③</w:t>
            </w:r>
            <w:r w:rsidRPr="00B61224">
              <w:rPr>
                <w:rFonts w:ascii="Times New Roman" w:hAnsi="Times New Roman" w:hint="eastAsia"/>
                <w:kern w:val="0"/>
                <w:sz w:val="24"/>
              </w:rPr>
              <w:t>依托工厂布局，加快熟食店建设</w:t>
            </w:r>
            <w:r w:rsidR="0079311E">
              <w:rPr>
                <w:rFonts w:ascii="Times New Roman" w:hAnsi="Times New Roman" w:hint="eastAsia"/>
                <w:kern w:val="0"/>
                <w:sz w:val="24"/>
              </w:rPr>
              <w:t>；④</w:t>
            </w:r>
            <w:r w:rsidRPr="00B61224">
              <w:rPr>
                <w:rFonts w:ascii="Times New Roman" w:hAnsi="Times New Roman" w:hint="eastAsia"/>
                <w:kern w:val="0"/>
                <w:sz w:val="24"/>
              </w:rPr>
              <w:t>完善加工工艺，提升产品品质</w:t>
            </w:r>
            <w:r w:rsidR="0079311E">
              <w:rPr>
                <w:rFonts w:ascii="Times New Roman" w:hAnsi="Times New Roman" w:hint="eastAsia"/>
                <w:kern w:val="0"/>
                <w:sz w:val="24"/>
              </w:rPr>
              <w:t>；⑤</w:t>
            </w:r>
            <w:r w:rsidRPr="00B61224">
              <w:rPr>
                <w:rFonts w:ascii="Times New Roman" w:hAnsi="Times New Roman" w:hint="eastAsia"/>
                <w:kern w:val="0"/>
                <w:sz w:val="24"/>
              </w:rPr>
              <w:t>改进包装形式，支持市场流通</w:t>
            </w:r>
            <w:r w:rsidR="0079311E">
              <w:rPr>
                <w:rFonts w:ascii="Times New Roman" w:hAnsi="Times New Roman" w:hint="eastAsia"/>
                <w:kern w:val="0"/>
                <w:sz w:val="24"/>
              </w:rPr>
              <w:t>等。</w:t>
            </w:r>
          </w:p>
          <w:p w14:paraId="5029D6FB" w14:textId="0B8FBBD9" w:rsidR="00C071B3" w:rsidRPr="007C432A" w:rsidRDefault="00C071B3" w:rsidP="007C432A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7C432A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6</w:t>
            </w:r>
            <w:r w:rsidRPr="007C432A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、公司发展养殖</w:t>
            </w:r>
            <w:r w:rsidR="007C432A" w:rsidRPr="007C432A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的原因，</w:t>
            </w:r>
            <w:r w:rsidRPr="007C432A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未来如何定位？</w:t>
            </w:r>
          </w:p>
          <w:p w14:paraId="3C845FEE" w14:textId="4AA09EAA" w:rsidR="00F774A8" w:rsidRPr="00B61224" w:rsidRDefault="007C432A" w:rsidP="007C432A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公司</w:t>
            </w:r>
            <w:r w:rsidR="00C071B3" w:rsidRPr="00C071B3">
              <w:rPr>
                <w:rFonts w:ascii="Times New Roman" w:hAnsi="Times New Roman" w:hint="eastAsia"/>
                <w:kern w:val="0"/>
                <w:sz w:val="24"/>
              </w:rPr>
              <w:t>未来的定位仍然是以肉类为主的消费品企业。公司发展养殖业</w:t>
            </w:r>
            <w:r>
              <w:rPr>
                <w:rFonts w:ascii="Times New Roman" w:hAnsi="Times New Roman" w:hint="eastAsia"/>
                <w:kern w:val="0"/>
                <w:sz w:val="24"/>
              </w:rPr>
              <w:t>不是</w:t>
            </w:r>
            <w:r w:rsidR="00C071B3" w:rsidRPr="00C071B3">
              <w:rPr>
                <w:rFonts w:ascii="Times New Roman" w:hAnsi="Times New Roman" w:hint="eastAsia"/>
                <w:kern w:val="0"/>
                <w:sz w:val="24"/>
              </w:rPr>
              <w:t>为了改变自身业务定位，</w:t>
            </w:r>
            <w:r>
              <w:rPr>
                <w:rFonts w:ascii="Times New Roman" w:hAnsi="Times New Roman" w:hint="eastAsia"/>
                <w:kern w:val="0"/>
                <w:sz w:val="24"/>
              </w:rPr>
              <w:t>主要是</w:t>
            </w:r>
            <w:r w:rsidR="00C071B3" w:rsidRPr="00C071B3">
              <w:rPr>
                <w:rFonts w:ascii="Times New Roman" w:hAnsi="Times New Roman" w:hint="eastAsia"/>
                <w:kern w:val="0"/>
                <w:sz w:val="24"/>
              </w:rPr>
              <w:t>为了加强前端</w:t>
            </w:r>
            <w:r>
              <w:rPr>
                <w:rFonts w:ascii="Times New Roman" w:hAnsi="Times New Roman" w:hint="eastAsia"/>
                <w:kern w:val="0"/>
                <w:sz w:val="24"/>
              </w:rPr>
              <w:t>资源控制和</w:t>
            </w:r>
            <w:r w:rsidR="00C071B3" w:rsidRPr="00C071B3">
              <w:rPr>
                <w:rFonts w:ascii="Times New Roman" w:hAnsi="Times New Roman" w:hint="eastAsia"/>
                <w:kern w:val="0"/>
                <w:sz w:val="24"/>
              </w:rPr>
              <w:t>成本控制的话语权，从而更好地控制原料成本，提高主业</w:t>
            </w:r>
            <w:r>
              <w:rPr>
                <w:rFonts w:ascii="Times New Roman" w:hAnsi="Times New Roman" w:hint="eastAsia"/>
                <w:kern w:val="0"/>
                <w:sz w:val="24"/>
              </w:rPr>
              <w:t>业绩的</w:t>
            </w:r>
            <w:r w:rsidR="00C071B3" w:rsidRPr="00C071B3">
              <w:rPr>
                <w:rFonts w:ascii="Times New Roman" w:hAnsi="Times New Roman" w:hint="eastAsia"/>
                <w:kern w:val="0"/>
                <w:sz w:val="24"/>
              </w:rPr>
              <w:t>稳定性，</w:t>
            </w:r>
            <w:r>
              <w:rPr>
                <w:rFonts w:ascii="Times New Roman" w:hAnsi="Times New Roman" w:hint="eastAsia"/>
                <w:kern w:val="0"/>
                <w:sz w:val="24"/>
              </w:rPr>
              <w:t>进一步</w:t>
            </w:r>
            <w:r w:rsidR="00C071B3" w:rsidRPr="00C071B3">
              <w:rPr>
                <w:rFonts w:ascii="Times New Roman" w:hAnsi="Times New Roman" w:hint="eastAsia"/>
                <w:kern w:val="0"/>
                <w:sz w:val="24"/>
              </w:rPr>
              <w:t>强化公司肉制品的竞争力。</w:t>
            </w:r>
          </w:p>
        </w:tc>
      </w:tr>
      <w:tr w:rsidR="00F80767" w:rsidRPr="00B61224" w14:paraId="40C0342E" w14:textId="77777777" w:rsidTr="007429C9">
        <w:trPr>
          <w:trHeight w:val="425"/>
        </w:trPr>
        <w:tc>
          <w:tcPr>
            <w:tcW w:w="868" w:type="pct"/>
            <w:vAlign w:val="center"/>
          </w:tcPr>
          <w:p w14:paraId="4BD56400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lastRenderedPageBreak/>
              <w:t>记录</w:t>
            </w:r>
          </w:p>
        </w:tc>
        <w:tc>
          <w:tcPr>
            <w:tcW w:w="845" w:type="pct"/>
            <w:vAlign w:val="center"/>
          </w:tcPr>
          <w:p w14:paraId="546A3C26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B61224">
              <w:rPr>
                <w:rFonts w:ascii="Times New Roman" w:hAnsi="Times New Roman" w:hint="eastAsia"/>
                <w:sz w:val="24"/>
              </w:rPr>
              <w:t>张霄</w:t>
            </w:r>
            <w:proofErr w:type="gramEnd"/>
          </w:p>
        </w:tc>
        <w:tc>
          <w:tcPr>
            <w:tcW w:w="769" w:type="pct"/>
            <w:vAlign w:val="center"/>
          </w:tcPr>
          <w:p w14:paraId="0A926A14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审核</w:t>
            </w:r>
          </w:p>
        </w:tc>
        <w:tc>
          <w:tcPr>
            <w:tcW w:w="951" w:type="pct"/>
            <w:gridSpan w:val="2"/>
            <w:vAlign w:val="center"/>
          </w:tcPr>
          <w:p w14:paraId="2DFC46CD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张立文</w:t>
            </w:r>
          </w:p>
        </w:tc>
        <w:tc>
          <w:tcPr>
            <w:tcW w:w="755" w:type="pct"/>
            <w:gridSpan w:val="2"/>
            <w:vAlign w:val="center"/>
          </w:tcPr>
          <w:p w14:paraId="4234EF87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批准</w:t>
            </w:r>
          </w:p>
        </w:tc>
        <w:tc>
          <w:tcPr>
            <w:tcW w:w="812" w:type="pct"/>
            <w:vAlign w:val="center"/>
          </w:tcPr>
          <w:p w14:paraId="03D5EBB5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张立文</w:t>
            </w:r>
          </w:p>
        </w:tc>
      </w:tr>
      <w:tr w:rsidR="00E36276" w:rsidRPr="00B61224" w14:paraId="294C1153" w14:textId="77777777" w:rsidTr="007429C9">
        <w:trPr>
          <w:trHeight w:val="404"/>
        </w:trPr>
        <w:tc>
          <w:tcPr>
            <w:tcW w:w="868" w:type="pct"/>
            <w:vAlign w:val="center"/>
          </w:tcPr>
          <w:p w14:paraId="289E8FBF" w14:textId="77777777" w:rsidR="00E36276" w:rsidRPr="00B61224" w:rsidRDefault="00E36276" w:rsidP="00E36276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整理日期</w:t>
            </w:r>
          </w:p>
        </w:tc>
        <w:tc>
          <w:tcPr>
            <w:tcW w:w="845" w:type="pct"/>
            <w:vAlign w:val="center"/>
          </w:tcPr>
          <w:p w14:paraId="65FD4D5A" w14:textId="1EE3F2E5" w:rsidR="00E36276" w:rsidRPr="00B61224" w:rsidRDefault="00E36276" w:rsidP="00E36276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/>
                <w:sz w:val="24"/>
              </w:rPr>
              <w:t>2020</w:t>
            </w:r>
            <w:r w:rsidRPr="00B61224">
              <w:rPr>
                <w:rFonts w:ascii="Times New Roman" w:hAnsi="Times New Roman" w:hint="eastAsia"/>
                <w:sz w:val="24"/>
              </w:rPr>
              <w:t>-</w:t>
            </w:r>
            <w:r w:rsidRPr="00B61224">
              <w:rPr>
                <w:rFonts w:ascii="Times New Roman" w:hAnsi="Times New Roman"/>
                <w:sz w:val="24"/>
              </w:rPr>
              <w:t>6</w:t>
            </w:r>
            <w:r w:rsidRPr="00B61224">
              <w:rPr>
                <w:rFonts w:ascii="Times New Roman" w:hAnsi="Times New Roman" w:hint="eastAsia"/>
                <w:sz w:val="24"/>
              </w:rPr>
              <w:t>-</w:t>
            </w:r>
            <w:r w:rsidRPr="00B6122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69" w:type="pct"/>
            <w:vAlign w:val="center"/>
          </w:tcPr>
          <w:p w14:paraId="418D7406" w14:textId="77777777" w:rsidR="00E36276" w:rsidRPr="00B61224" w:rsidRDefault="00E36276" w:rsidP="00E36276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审核日期</w:t>
            </w:r>
          </w:p>
        </w:tc>
        <w:tc>
          <w:tcPr>
            <w:tcW w:w="951" w:type="pct"/>
            <w:gridSpan w:val="2"/>
            <w:vAlign w:val="center"/>
          </w:tcPr>
          <w:p w14:paraId="6AA8ED75" w14:textId="46D2A461" w:rsidR="00E36276" w:rsidRPr="00B61224" w:rsidRDefault="00E36276" w:rsidP="00E36276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/>
                <w:sz w:val="24"/>
              </w:rPr>
              <w:t>2020</w:t>
            </w:r>
            <w:r w:rsidRPr="00B61224">
              <w:rPr>
                <w:rFonts w:ascii="Times New Roman" w:hAnsi="Times New Roman" w:hint="eastAsia"/>
                <w:sz w:val="24"/>
              </w:rPr>
              <w:t>-</w:t>
            </w:r>
            <w:r w:rsidRPr="00B61224">
              <w:rPr>
                <w:rFonts w:ascii="Times New Roman" w:hAnsi="Times New Roman"/>
                <w:sz w:val="24"/>
              </w:rPr>
              <w:t>6</w:t>
            </w:r>
            <w:r w:rsidRPr="00B61224">
              <w:rPr>
                <w:rFonts w:ascii="Times New Roman" w:hAnsi="Times New Roman" w:hint="eastAsia"/>
                <w:sz w:val="24"/>
              </w:rPr>
              <w:t>-</w:t>
            </w:r>
            <w:r w:rsidRPr="00B6122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55" w:type="pct"/>
            <w:gridSpan w:val="2"/>
            <w:vAlign w:val="center"/>
          </w:tcPr>
          <w:p w14:paraId="6DAA9531" w14:textId="77777777" w:rsidR="00E36276" w:rsidRPr="00B61224" w:rsidRDefault="00E36276" w:rsidP="00E36276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批准日期</w:t>
            </w:r>
          </w:p>
        </w:tc>
        <w:tc>
          <w:tcPr>
            <w:tcW w:w="812" w:type="pct"/>
            <w:vAlign w:val="center"/>
          </w:tcPr>
          <w:p w14:paraId="442A6406" w14:textId="0B7A653C" w:rsidR="00E36276" w:rsidRPr="00B61224" w:rsidRDefault="00E36276" w:rsidP="00E36276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/>
                <w:sz w:val="24"/>
              </w:rPr>
              <w:t>2020</w:t>
            </w:r>
            <w:r w:rsidRPr="00B61224">
              <w:rPr>
                <w:rFonts w:ascii="Times New Roman" w:hAnsi="Times New Roman" w:hint="eastAsia"/>
                <w:sz w:val="24"/>
              </w:rPr>
              <w:t>-</w:t>
            </w:r>
            <w:r w:rsidRPr="00B61224">
              <w:rPr>
                <w:rFonts w:ascii="Times New Roman" w:hAnsi="Times New Roman"/>
                <w:sz w:val="24"/>
              </w:rPr>
              <w:t>6</w:t>
            </w:r>
            <w:r w:rsidRPr="00B61224">
              <w:rPr>
                <w:rFonts w:ascii="Times New Roman" w:hAnsi="Times New Roman" w:hint="eastAsia"/>
                <w:sz w:val="24"/>
              </w:rPr>
              <w:t>-</w:t>
            </w:r>
            <w:r w:rsidRPr="00B61224">
              <w:rPr>
                <w:rFonts w:ascii="Times New Roman" w:hAnsi="Times New Roman"/>
                <w:sz w:val="24"/>
              </w:rPr>
              <w:t>18</w:t>
            </w:r>
          </w:p>
        </w:tc>
      </w:tr>
    </w:tbl>
    <w:p w14:paraId="66415A24" w14:textId="77777777" w:rsidR="00F80767" w:rsidRPr="00B61224" w:rsidRDefault="00F80767" w:rsidP="00F80767">
      <w:pPr>
        <w:widowControl/>
        <w:jc w:val="left"/>
        <w:rPr>
          <w:rFonts w:ascii="Times New Roman" w:hAnsi="Times New Roman"/>
        </w:rPr>
      </w:pPr>
    </w:p>
    <w:p w14:paraId="0D3CF0AE" w14:textId="77777777" w:rsidR="008944FB" w:rsidRPr="00B61224" w:rsidRDefault="008944FB">
      <w:pPr>
        <w:rPr>
          <w:rFonts w:ascii="Times New Roman" w:hAnsi="Times New Roman"/>
        </w:rPr>
      </w:pPr>
    </w:p>
    <w:sectPr w:rsidR="008944FB" w:rsidRPr="00B61224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22BF6" w14:textId="77777777" w:rsidR="00F53A57" w:rsidRDefault="00F53A57" w:rsidP="00F80767">
      <w:r>
        <w:separator/>
      </w:r>
    </w:p>
  </w:endnote>
  <w:endnote w:type="continuationSeparator" w:id="0">
    <w:p w14:paraId="0943D03F" w14:textId="77777777" w:rsidR="00F53A57" w:rsidRDefault="00F53A57" w:rsidP="00F8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2C101" w14:textId="77777777" w:rsidR="00332EA2" w:rsidRDefault="00F2328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A28D7" w:rsidRPr="00DA28D7">
      <w:rPr>
        <w:noProof/>
        <w:lang w:val="zh-CN"/>
      </w:rPr>
      <w:t>2</w:t>
    </w:r>
    <w:r>
      <w:fldChar w:fldCharType="end"/>
    </w:r>
  </w:p>
  <w:p w14:paraId="1833072D" w14:textId="77777777" w:rsidR="00332EA2" w:rsidRDefault="00F53A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7A4AE" w14:textId="77777777" w:rsidR="00F53A57" w:rsidRDefault="00F53A57" w:rsidP="00F80767">
      <w:r>
        <w:separator/>
      </w:r>
    </w:p>
  </w:footnote>
  <w:footnote w:type="continuationSeparator" w:id="0">
    <w:p w14:paraId="3BF56891" w14:textId="77777777" w:rsidR="00F53A57" w:rsidRDefault="00F53A57" w:rsidP="00F80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C11BC" w14:textId="77777777" w:rsidR="00332EA2" w:rsidRDefault="00F53A57">
    <w:pPr>
      <w:pStyle w:val="a3"/>
    </w:pPr>
  </w:p>
  <w:p w14:paraId="59B14066" w14:textId="29E3738A" w:rsidR="004E6060" w:rsidRPr="00426F81" w:rsidRDefault="00F23288">
    <w:pPr>
      <w:pStyle w:val="a3"/>
      <w:jc w:val="both"/>
      <w:rPr>
        <w:rFonts w:ascii="Times New Roman" w:hAnsi="Times New Roman"/>
        <w:sz w:val="24"/>
        <w:szCs w:val="24"/>
      </w:rPr>
    </w:pPr>
    <w:r w:rsidRPr="00426F81">
      <w:rPr>
        <w:rFonts w:ascii="Times New Roman" w:hAnsi="Times New Roman"/>
        <w:sz w:val="24"/>
        <w:szCs w:val="24"/>
      </w:rPr>
      <w:t>000895</w:t>
    </w:r>
    <w:r>
      <w:rPr>
        <w:rFonts w:ascii="Times New Roman" w:hAnsi="Times New Roman" w:hint="eastAsia"/>
        <w:sz w:val="24"/>
        <w:szCs w:val="24"/>
      </w:rPr>
      <w:t>投资者</w:t>
    </w:r>
    <w:r w:rsidRPr="00426F81">
      <w:rPr>
        <w:rFonts w:ascii="Times New Roman" w:hAnsi="Times New Roman"/>
        <w:sz w:val="24"/>
        <w:szCs w:val="24"/>
      </w:rPr>
      <w:t>调研记录</w:t>
    </w:r>
    <w:r w:rsidRPr="00426F81">
      <w:rPr>
        <w:rFonts w:ascii="Times New Roman" w:hAnsi="Times New Roman"/>
        <w:sz w:val="24"/>
        <w:szCs w:val="24"/>
      </w:rPr>
      <w:t xml:space="preserve">                                        </w:t>
    </w:r>
    <w:r w:rsidRPr="00426F81">
      <w:rPr>
        <w:rFonts w:ascii="Times New Roman" w:hAnsi="Times New Roman"/>
        <w:sz w:val="24"/>
        <w:szCs w:val="24"/>
      </w:rPr>
      <w:t>编号：</w:t>
    </w:r>
    <w:r w:rsidRPr="00426F81">
      <w:rPr>
        <w:rFonts w:ascii="Times New Roman" w:hAnsi="Times New Roman"/>
        <w:sz w:val="24"/>
        <w:szCs w:val="24"/>
      </w:rPr>
      <w:t>2020-</w:t>
    </w:r>
    <w:r w:rsidR="00AD560F">
      <w:rPr>
        <w:rFonts w:ascii="Times New Roman" w:hAnsi="Times New Roman" w:hint="eastAsia"/>
        <w:sz w:val="24"/>
        <w:szCs w:val="24"/>
      </w:rPr>
      <w:t>0</w:t>
    </w:r>
    <w:r w:rsidR="00C0181B">
      <w:rPr>
        <w:rFonts w:ascii="Times New Roman" w:hAnsi="Times New Roman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C8F"/>
    <w:rsid w:val="00015849"/>
    <w:rsid w:val="0003573E"/>
    <w:rsid w:val="000824DA"/>
    <w:rsid w:val="00085BA4"/>
    <w:rsid w:val="000952C0"/>
    <w:rsid w:val="00096131"/>
    <w:rsid w:val="000B209D"/>
    <w:rsid w:val="000E2BDE"/>
    <w:rsid w:val="000E62B0"/>
    <w:rsid w:val="000F0C75"/>
    <w:rsid w:val="00112726"/>
    <w:rsid w:val="0011425C"/>
    <w:rsid w:val="001319AB"/>
    <w:rsid w:val="0013638B"/>
    <w:rsid w:val="001366EA"/>
    <w:rsid w:val="001A2B6F"/>
    <w:rsid w:val="001C1C7F"/>
    <w:rsid w:val="001C4ABF"/>
    <w:rsid w:val="001D48D2"/>
    <w:rsid w:val="0021687B"/>
    <w:rsid w:val="00231321"/>
    <w:rsid w:val="002504DE"/>
    <w:rsid w:val="00254C77"/>
    <w:rsid w:val="00325C2C"/>
    <w:rsid w:val="00330176"/>
    <w:rsid w:val="00356691"/>
    <w:rsid w:val="00356E3C"/>
    <w:rsid w:val="00361CA0"/>
    <w:rsid w:val="0036757F"/>
    <w:rsid w:val="00383E1C"/>
    <w:rsid w:val="003A05AD"/>
    <w:rsid w:val="00412CE9"/>
    <w:rsid w:val="004219BD"/>
    <w:rsid w:val="0042471C"/>
    <w:rsid w:val="00435B0E"/>
    <w:rsid w:val="004612B3"/>
    <w:rsid w:val="00486348"/>
    <w:rsid w:val="004A5B6B"/>
    <w:rsid w:val="004C03F2"/>
    <w:rsid w:val="00506C07"/>
    <w:rsid w:val="0051429E"/>
    <w:rsid w:val="0052251C"/>
    <w:rsid w:val="00526E02"/>
    <w:rsid w:val="0054045D"/>
    <w:rsid w:val="00565913"/>
    <w:rsid w:val="005A7A3D"/>
    <w:rsid w:val="005D67A2"/>
    <w:rsid w:val="005F18F1"/>
    <w:rsid w:val="006400AC"/>
    <w:rsid w:val="00646B54"/>
    <w:rsid w:val="006561B6"/>
    <w:rsid w:val="006A24D5"/>
    <w:rsid w:val="006D7A7C"/>
    <w:rsid w:val="00711687"/>
    <w:rsid w:val="00722985"/>
    <w:rsid w:val="00730893"/>
    <w:rsid w:val="007311F8"/>
    <w:rsid w:val="00733C14"/>
    <w:rsid w:val="007429C9"/>
    <w:rsid w:val="00770752"/>
    <w:rsid w:val="00774B58"/>
    <w:rsid w:val="00782D4C"/>
    <w:rsid w:val="0079311E"/>
    <w:rsid w:val="007B2B0F"/>
    <w:rsid w:val="007C432A"/>
    <w:rsid w:val="007D1779"/>
    <w:rsid w:val="007F3A37"/>
    <w:rsid w:val="007F5172"/>
    <w:rsid w:val="008054A6"/>
    <w:rsid w:val="00811B51"/>
    <w:rsid w:val="00813005"/>
    <w:rsid w:val="00826309"/>
    <w:rsid w:val="008608E6"/>
    <w:rsid w:val="00867AF6"/>
    <w:rsid w:val="00870E16"/>
    <w:rsid w:val="00893331"/>
    <w:rsid w:val="008944FB"/>
    <w:rsid w:val="00897CD2"/>
    <w:rsid w:val="00903E21"/>
    <w:rsid w:val="00955A50"/>
    <w:rsid w:val="009718EB"/>
    <w:rsid w:val="009876BB"/>
    <w:rsid w:val="009C3DC5"/>
    <w:rsid w:val="009D1588"/>
    <w:rsid w:val="00A3042F"/>
    <w:rsid w:val="00A563FE"/>
    <w:rsid w:val="00A82D06"/>
    <w:rsid w:val="00A87F0F"/>
    <w:rsid w:val="00AD1005"/>
    <w:rsid w:val="00AD560F"/>
    <w:rsid w:val="00B15AE2"/>
    <w:rsid w:val="00B61224"/>
    <w:rsid w:val="00B816BD"/>
    <w:rsid w:val="00B918B6"/>
    <w:rsid w:val="00BC39BC"/>
    <w:rsid w:val="00C0181B"/>
    <w:rsid w:val="00C071B3"/>
    <w:rsid w:val="00C348E2"/>
    <w:rsid w:val="00C35EEA"/>
    <w:rsid w:val="00CB7544"/>
    <w:rsid w:val="00D062E7"/>
    <w:rsid w:val="00D4796F"/>
    <w:rsid w:val="00DA28D7"/>
    <w:rsid w:val="00DC2119"/>
    <w:rsid w:val="00DD6BA5"/>
    <w:rsid w:val="00DF4D3E"/>
    <w:rsid w:val="00E035A2"/>
    <w:rsid w:val="00E1139B"/>
    <w:rsid w:val="00E2075B"/>
    <w:rsid w:val="00E36276"/>
    <w:rsid w:val="00E63957"/>
    <w:rsid w:val="00E653DC"/>
    <w:rsid w:val="00E76BB2"/>
    <w:rsid w:val="00E92C8F"/>
    <w:rsid w:val="00EA441F"/>
    <w:rsid w:val="00EB75FF"/>
    <w:rsid w:val="00EE06A0"/>
    <w:rsid w:val="00F23288"/>
    <w:rsid w:val="00F23A60"/>
    <w:rsid w:val="00F51EEF"/>
    <w:rsid w:val="00F53A57"/>
    <w:rsid w:val="00F774A8"/>
    <w:rsid w:val="00F80767"/>
    <w:rsid w:val="00FB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E6E15"/>
  <w15:docId w15:val="{84CCFE44-73EB-4C06-A522-ADD9A4D4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2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07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07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0767"/>
    <w:rPr>
      <w:sz w:val="18"/>
      <w:szCs w:val="18"/>
    </w:rPr>
  </w:style>
  <w:style w:type="character" w:customStyle="1" w:styleId="Char">
    <w:name w:val="页眉 Char"/>
    <w:uiPriority w:val="99"/>
    <w:rsid w:val="00F80767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uiPriority w:val="99"/>
    <w:rsid w:val="00F80767"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67AF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67AF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li</dc:creator>
  <cp:keywords/>
  <dc:description/>
  <cp:lastModifiedBy>张 霄</cp:lastModifiedBy>
  <cp:revision>117</cp:revision>
  <dcterms:created xsi:type="dcterms:W3CDTF">2020-05-18T10:26:00Z</dcterms:created>
  <dcterms:modified xsi:type="dcterms:W3CDTF">2020-06-18T10:13:00Z</dcterms:modified>
</cp:coreProperties>
</file>