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1" w:rsidRDefault="00955FC5" w:rsidP="007D4E66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证券代码：000858      证券简称：五粮液</w:t>
      </w:r>
    </w:p>
    <w:p w:rsidR="00946688" w:rsidRDefault="000A1440" w:rsidP="007D4E66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2020年6</w:t>
      </w:r>
      <w:r w:rsidR="00955FC5">
        <w:rPr>
          <w:rFonts w:ascii="宋体" w:hAnsi="宋体"/>
          <w:b/>
          <w:bCs/>
          <w:iCs/>
          <w:color w:val="FF0000"/>
          <w:sz w:val="36"/>
          <w:szCs w:val="36"/>
        </w:rPr>
        <w:t>月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22</w:t>
      </w:r>
      <w:r w:rsidR="00265E46">
        <w:rPr>
          <w:rFonts w:ascii="宋体" w:hAnsi="宋体" w:hint="eastAsia"/>
          <w:b/>
          <w:bCs/>
          <w:iCs/>
          <w:color w:val="FF0000"/>
          <w:sz w:val="36"/>
          <w:szCs w:val="36"/>
        </w:rPr>
        <w:t>日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-24日</w:t>
      </w:r>
      <w:r w:rsidR="00955FC5">
        <w:rPr>
          <w:rFonts w:ascii="宋体" w:hAnsi="宋体" w:hint="eastAsia"/>
          <w:b/>
          <w:bCs/>
          <w:iCs/>
          <w:color w:val="FF0000"/>
          <w:sz w:val="36"/>
          <w:szCs w:val="36"/>
        </w:rPr>
        <w:t>投资者关系活动记录表</w:t>
      </w:r>
    </w:p>
    <w:p w:rsidR="00920761" w:rsidRDefault="00955FC5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="00684998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/>
          <w:bCs/>
          <w:iCs/>
          <w:color w:val="000000"/>
          <w:sz w:val="24"/>
        </w:rPr>
        <w:t>-</w:t>
      </w:r>
      <w:r w:rsidR="000A1440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8"/>
      </w:tblGrid>
      <w:tr w:rsidR="00920761" w:rsidTr="00847788">
        <w:trPr>
          <w:trHeight w:val="2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B23178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DD5C10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E8563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E8563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20761" w:rsidRDefault="00955FC5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20761" w:rsidRDefault="00955FC5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20761" w:rsidRDefault="000A1440" w:rsidP="002F673E">
            <w:pPr>
              <w:tabs>
                <w:tab w:val="left" w:pos="3045"/>
                <w:tab w:val="center" w:pos="3199"/>
              </w:tabs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</w:r>
            <w:r w:rsidR="00E8563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920761" w:rsidTr="00847788">
        <w:trPr>
          <w:trHeight w:val="2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来访单位名称及人员</w:t>
            </w:r>
          </w:p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AB" w:rsidRDefault="000A1440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瑞银证券、招商证券、中信证券、中金公司、光大证券、易方达、汇添富、银华基金、Blackrock、GIC、Pinpoint</w:t>
            </w:r>
            <w:r w:rsidR="00B23178" w:rsidRP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国内外基金公司</w:t>
            </w:r>
            <w:r w:rsidR="00B23178" w:rsidRPr="00B2317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证券公司、QFII（合格境外机构投资者）</w:t>
            </w:r>
            <w:r w:rsid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4A2D9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约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70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人</w:t>
            </w:r>
          </w:p>
        </w:tc>
      </w:tr>
      <w:tr w:rsidR="00920761" w:rsidTr="00847788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88" w:rsidRDefault="000A1440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2020年6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22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-24日</w:t>
            </w:r>
          </w:p>
        </w:tc>
      </w:tr>
      <w:tr w:rsidR="00920761" w:rsidTr="00847788">
        <w:trPr>
          <w:trHeight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88" w:rsidRDefault="00F97164" w:rsidP="00847788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0A144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会议室（电话会议）</w:t>
            </w:r>
          </w:p>
        </w:tc>
      </w:tr>
      <w:tr w:rsidR="00920761" w:rsidTr="00847788">
        <w:trPr>
          <w:trHeight w:val="1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847788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上市公司出席接待人员姓名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88" w:rsidRDefault="002E6BF0" w:rsidP="00847788">
            <w:pPr>
              <w:spacing w:line="56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蒋琳、</w:t>
            </w:r>
            <w:r w:rsidR="000A144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肖祥发、陈家林、李欣忆</w:t>
            </w:r>
          </w:p>
        </w:tc>
      </w:tr>
      <w:tr w:rsidR="00920761" w:rsidTr="008477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6" w:rsidRDefault="00474CAE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474CA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公司就投资者提出的问题予以</w:t>
            </w:r>
            <w:r w:rsidR="0084778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电话交流</w:t>
            </w:r>
            <w:r w:rsidRPr="00474CA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，整理如下：</w:t>
            </w:r>
          </w:p>
          <w:p w:rsidR="00203AD6" w:rsidRDefault="006449AB" w:rsidP="00954D05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49A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一、</w:t>
            </w:r>
            <w:r w:rsidR="002B449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传统</w:t>
            </w:r>
            <w:r w:rsidRPr="006449A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渠道方面</w:t>
            </w:r>
          </w:p>
          <w:p w:rsidR="00203AD6" w:rsidRDefault="006449AB" w:rsidP="00954D05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49A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依托数字化工具的大数据分析能力，公司及时掌握了商家在疫情影响后的销售动态，为抢抓发展机遇，缓解部分商家的压力，全面调减和优化商家计划量，推动渠道高质量发展。</w:t>
            </w:r>
          </w:p>
          <w:p w:rsidR="00203AD6" w:rsidRDefault="006449AB" w:rsidP="00954D05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49A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二、直销团购渠道与</w:t>
            </w:r>
            <w:r w:rsidR="00153A8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新零售渠道方面</w:t>
            </w:r>
          </w:p>
          <w:p w:rsidR="00203AD6" w:rsidRDefault="00AF1FD4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AF1F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整合直销团购资源，不断提升五粮液品牌</w:t>
            </w:r>
            <w:r w:rsidR="0084778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力</w:t>
            </w:r>
            <w:r w:rsidRPr="00AF1F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，实现高质量的团购销售</w:t>
            </w:r>
            <w:r w:rsidR="00E8563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Pr="00AF1F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成立新零售管理公司，提供直面消费者</w:t>
            </w:r>
            <w:r w:rsidRPr="00AF1F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的个性化</w:t>
            </w:r>
            <w:r w:rsidR="00153A8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方案。</w:t>
            </w:r>
          </w:p>
          <w:p w:rsidR="00203AD6" w:rsidRDefault="006449AB" w:rsidP="00954D05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49A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三、数字化方面</w:t>
            </w:r>
          </w:p>
          <w:p w:rsidR="00203AD6" w:rsidRDefault="00AF1FD4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AF1FD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数字化转型是公司实现高质量增长不可忽视的重要动能。公司逐步实现数据的深度运营，实现“业务数据化”和“数据业务化”。基于数据提高精准施策水平，结合市场状态和商家销售结构，开展计划、配额、发运管理，严格管控发货、严格管控出货。</w:t>
            </w:r>
            <w:r w:rsidRPr="00AF1FD4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通过数字化平台，对异常的跟踪和处理的效率也大幅提高。</w:t>
            </w:r>
          </w:p>
          <w:p w:rsidR="0097334A" w:rsidRDefault="00153A85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下一步工作重点是：</w:t>
            </w:r>
            <w:r w:rsidR="006449AB" w:rsidRPr="006449A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推进终端数字化运营；推进消费者数字化运营，通过会员体系运营、权益拓展、营销活动、内容制造等方式，升级线上线下体验平台。</w:t>
            </w:r>
          </w:p>
          <w:p w:rsidR="0097334A" w:rsidRDefault="00497164">
            <w:pPr>
              <w:spacing w:line="500" w:lineRule="exact"/>
              <w:ind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四、系列酒方面</w:t>
            </w:r>
          </w:p>
          <w:p w:rsidR="00203AD6" w:rsidRDefault="006449AB">
            <w:pPr>
              <w:adjustRightInd w:val="0"/>
              <w:snapToGrid w:val="0"/>
              <w:spacing w:line="560" w:lineRule="exact"/>
              <w:ind w:firstLine="6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49AB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2020年，系列酒将重点解决渠道不畅，末端梗阻的问题。</w:t>
            </w:r>
            <w:r w:rsidR="00934749" w:rsidRPr="002E6BF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着力做好四个方面，一是给系列酒经销商明确的方向感，树立商家长期发展信心；二是给合作伙伴传递安全感，支持实力型、能力型商家，将资源向能力型商家倾斜；三是给合作伙伴传递自豪感，打造代理权的稀缺性；四是给合作伙伴幸福感，以费用管控为核心，让平台商挣规模利润，让终端挣单瓶利润。</w:t>
            </w:r>
          </w:p>
        </w:tc>
      </w:tr>
      <w:tr w:rsidR="00920761" w:rsidTr="00934749">
        <w:trPr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6" w:rsidRDefault="00955FC5">
            <w:pPr>
              <w:spacing w:line="4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:rsidR="00203AD6" w:rsidRDefault="00955FC5">
            <w:pPr>
              <w:spacing w:line="4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920761" w:rsidTr="00934749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88" w:rsidRDefault="00E85632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2020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29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:rsidR="00920761" w:rsidRDefault="00920761">
      <w:pPr>
        <w:spacing w:line="360" w:lineRule="auto"/>
      </w:pPr>
    </w:p>
    <w:sectPr w:rsidR="00920761" w:rsidSect="009207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8F" w:rsidRDefault="009C638F" w:rsidP="00920761">
      <w:r>
        <w:separator/>
      </w:r>
    </w:p>
  </w:endnote>
  <w:endnote w:type="continuationSeparator" w:id="1">
    <w:p w:rsidR="009C638F" w:rsidRDefault="009C638F" w:rsidP="0092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1" w:rsidRDefault="007D77DB">
    <w:pPr>
      <w:pStyle w:val="a4"/>
      <w:jc w:val="center"/>
    </w:pPr>
    <w:r>
      <w:rPr>
        <w:b/>
        <w:sz w:val="24"/>
        <w:szCs w:val="24"/>
      </w:rPr>
      <w:fldChar w:fldCharType="begin"/>
    </w:r>
    <w:r w:rsidR="00955FC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4E66">
      <w:rPr>
        <w:b/>
        <w:noProof/>
      </w:rPr>
      <w:t>1</w:t>
    </w:r>
    <w:r>
      <w:rPr>
        <w:b/>
        <w:sz w:val="24"/>
        <w:szCs w:val="24"/>
      </w:rPr>
      <w:fldChar w:fldCharType="end"/>
    </w:r>
    <w:r w:rsidR="00955FC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955FC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4E66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8F" w:rsidRDefault="009C638F" w:rsidP="00920761">
      <w:r>
        <w:separator/>
      </w:r>
    </w:p>
  </w:footnote>
  <w:footnote w:type="continuationSeparator" w:id="1">
    <w:p w:rsidR="009C638F" w:rsidRDefault="009C638F" w:rsidP="009207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sb">
    <w15:presenceInfo w15:providerId="None" w15:userId="d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64"/>
    <w:rsid w:val="00005A2A"/>
    <w:rsid w:val="00013321"/>
    <w:rsid w:val="00014BB2"/>
    <w:rsid w:val="0001656A"/>
    <w:rsid w:val="00046BC8"/>
    <w:rsid w:val="00046DE6"/>
    <w:rsid w:val="0005164F"/>
    <w:rsid w:val="00053864"/>
    <w:rsid w:val="00053875"/>
    <w:rsid w:val="00063DFD"/>
    <w:rsid w:val="00063F8D"/>
    <w:rsid w:val="00081432"/>
    <w:rsid w:val="00083F58"/>
    <w:rsid w:val="00084E35"/>
    <w:rsid w:val="000A1440"/>
    <w:rsid w:val="000A34BC"/>
    <w:rsid w:val="000A7B42"/>
    <w:rsid w:val="000D0E25"/>
    <w:rsid w:val="000D6B61"/>
    <w:rsid w:val="000D711D"/>
    <w:rsid w:val="000F0FFE"/>
    <w:rsid w:val="000F7FEC"/>
    <w:rsid w:val="001256E6"/>
    <w:rsid w:val="00142A5C"/>
    <w:rsid w:val="00153A85"/>
    <w:rsid w:val="0015459C"/>
    <w:rsid w:val="00155012"/>
    <w:rsid w:val="00177201"/>
    <w:rsid w:val="0018180F"/>
    <w:rsid w:val="001819E1"/>
    <w:rsid w:val="00191687"/>
    <w:rsid w:val="00192274"/>
    <w:rsid w:val="001A03F7"/>
    <w:rsid w:val="001A31CD"/>
    <w:rsid w:val="001A7E58"/>
    <w:rsid w:val="001B48A9"/>
    <w:rsid w:val="001B525D"/>
    <w:rsid w:val="001C2556"/>
    <w:rsid w:val="001C6585"/>
    <w:rsid w:val="001D14BF"/>
    <w:rsid w:val="001D6133"/>
    <w:rsid w:val="001E13BE"/>
    <w:rsid w:val="001E16CA"/>
    <w:rsid w:val="001E507B"/>
    <w:rsid w:val="001F24FC"/>
    <w:rsid w:val="001F315D"/>
    <w:rsid w:val="00203AD6"/>
    <w:rsid w:val="00213669"/>
    <w:rsid w:val="002217B6"/>
    <w:rsid w:val="00242DFD"/>
    <w:rsid w:val="002460E0"/>
    <w:rsid w:val="002604FA"/>
    <w:rsid w:val="00261283"/>
    <w:rsid w:val="00265E46"/>
    <w:rsid w:val="00265FF4"/>
    <w:rsid w:val="0027615A"/>
    <w:rsid w:val="00277CBB"/>
    <w:rsid w:val="00297FEB"/>
    <w:rsid w:val="002A049F"/>
    <w:rsid w:val="002A21F2"/>
    <w:rsid w:val="002A3B4B"/>
    <w:rsid w:val="002B197C"/>
    <w:rsid w:val="002B32E8"/>
    <w:rsid w:val="002B41CB"/>
    <w:rsid w:val="002B4494"/>
    <w:rsid w:val="002B70AE"/>
    <w:rsid w:val="002D05BB"/>
    <w:rsid w:val="002D3348"/>
    <w:rsid w:val="002D4D3F"/>
    <w:rsid w:val="002E0F1B"/>
    <w:rsid w:val="002E2843"/>
    <w:rsid w:val="002E6BF0"/>
    <w:rsid w:val="002F63BA"/>
    <w:rsid w:val="002F673E"/>
    <w:rsid w:val="0030724F"/>
    <w:rsid w:val="0032129F"/>
    <w:rsid w:val="0032429E"/>
    <w:rsid w:val="00330190"/>
    <w:rsid w:val="00332E6F"/>
    <w:rsid w:val="00335BBF"/>
    <w:rsid w:val="00336606"/>
    <w:rsid w:val="00341777"/>
    <w:rsid w:val="00341DAB"/>
    <w:rsid w:val="0036223A"/>
    <w:rsid w:val="003726C3"/>
    <w:rsid w:val="00375359"/>
    <w:rsid w:val="003754CE"/>
    <w:rsid w:val="00376E23"/>
    <w:rsid w:val="003F01EA"/>
    <w:rsid w:val="003F18E8"/>
    <w:rsid w:val="003F32F5"/>
    <w:rsid w:val="0042347D"/>
    <w:rsid w:val="00423D4A"/>
    <w:rsid w:val="004362D6"/>
    <w:rsid w:val="004362F7"/>
    <w:rsid w:val="00447CB6"/>
    <w:rsid w:val="004513A3"/>
    <w:rsid w:val="00457C13"/>
    <w:rsid w:val="00474CAE"/>
    <w:rsid w:val="0049180B"/>
    <w:rsid w:val="00497164"/>
    <w:rsid w:val="004A1448"/>
    <w:rsid w:val="004A2D94"/>
    <w:rsid w:val="004A3043"/>
    <w:rsid w:val="004A4EA4"/>
    <w:rsid w:val="004C419A"/>
    <w:rsid w:val="004D061D"/>
    <w:rsid w:val="004D5AF9"/>
    <w:rsid w:val="004D6171"/>
    <w:rsid w:val="004E01DA"/>
    <w:rsid w:val="004F5887"/>
    <w:rsid w:val="004F5896"/>
    <w:rsid w:val="00505529"/>
    <w:rsid w:val="00522306"/>
    <w:rsid w:val="0052445E"/>
    <w:rsid w:val="0052655B"/>
    <w:rsid w:val="00531147"/>
    <w:rsid w:val="00531B72"/>
    <w:rsid w:val="00533C43"/>
    <w:rsid w:val="005353BE"/>
    <w:rsid w:val="005417C9"/>
    <w:rsid w:val="00556CC3"/>
    <w:rsid w:val="00560318"/>
    <w:rsid w:val="00571899"/>
    <w:rsid w:val="00575469"/>
    <w:rsid w:val="00582176"/>
    <w:rsid w:val="005B03D3"/>
    <w:rsid w:val="005B64C9"/>
    <w:rsid w:val="005B6551"/>
    <w:rsid w:val="005C3237"/>
    <w:rsid w:val="005C4FFA"/>
    <w:rsid w:val="005D0088"/>
    <w:rsid w:val="005F1BD5"/>
    <w:rsid w:val="00633B02"/>
    <w:rsid w:val="0064341A"/>
    <w:rsid w:val="006449AB"/>
    <w:rsid w:val="00645FB3"/>
    <w:rsid w:val="006603DE"/>
    <w:rsid w:val="00660D56"/>
    <w:rsid w:val="0066239F"/>
    <w:rsid w:val="00666B2C"/>
    <w:rsid w:val="00684998"/>
    <w:rsid w:val="006B1594"/>
    <w:rsid w:val="006B593F"/>
    <w:rsid w:val="006B6B18"/>
    <w:rsid w:val="006C1806"/>
    <w:rsid w:val="006C1C23"/>
    <w:rsid w:val="006E46D0"/>
    <w:rsid w:val="006F29B9"/>
    <w:rsid w:val="007060FE"/>
    <w:rsid w:val="007135E0"/>
    <w:rsid w:val="00714AF3"/>
    <w:rsid w:val="00716B37"/>
    <w:rsid w:val="00722FEA"/>
    <w:rsid w:val="00724E72"/>
    <w:rsid w:val="00731991"/>
    <w:rsid w:val="007357C0"/>
    <w:rsid w:val="0073630B"/>
    <w:rsid w:val="00736B47"/>
    <w:rsid w:val="00737D3A"/>
    <w:rsid w:val="00743BFF"/>
    <w:rsid w:val="007556F4"/>
    <w:rsid w:val="007750D6"/>
    <w:rsid w:val="007920FC"/>
    <w:rsid w:val="0079763C"/>
    <w:rsid w:val="007A49F7"/>
    <w:rsid w:val="007B28D8"/>
    <w:rsid w:val="007C03B6"/>
    <w:rsid w:val="007C57EE"/>
    <w:rsid w:val="007D1B36"/>
    <w:rsid w:val="007D216B"/>
    <w:rsid w:val="007D3CB7"/>
    <w:rsid w:val="007D4E66"/>
    <w:rsid w:val="007D77DB"/>
    <w:rsid w:val="007E65B1"/>
    <w:rsid w:val="008139EB"/>
    <w:rsid w:val="0082002C"/>
    <w:rsid w:val="008217B8"/>
    <w:rsid w:val="00847788"/>
    <w:rsid w:val="008513AF"/>
    <w:rsid w:val="00860C35"/>
    <w:rsid w:val="008653F4"/>
    <w:rsid w:val="00865F46"/>
    <w:rsid w:val="00871BD5"/>
    <w:rsid w:val="00872C86"/>
    <w:rsid w:val="008821D0"/>
    <w:rsid w:val="0088357F"/>
    <w:rsid w:val="00891C5A"/>
    <w:rsid w:val="008A2BAC"/>
    <w:rsid w:val="008A38C2"/>
    <w:rsid w:val="008B0B4B"/>
    <w:rsid w:val="008B2518"/>
    <w:rsid w:val="008B262A"/>
    <w:rsid w:val="008C070E"/>
    <w:rsid w:val="008C66F4"/>
    <w:rsid w:val="008C7632"/>
    <w:rsid w:val="008D0825"/>
    <w:rsid w:val="008D1DE4"/>
    <w:rsid w:val="008D7BAC"/>
    <w:rsid w:val="008E1EE4"/>
    <w:rsid w:val="008E45CD"/>
    <w:rsid w:val="0091159B"/>
    <w:rsid w:val="00920761"/>
    <w:rsid w:val="00925E61"/>
    <w:rsid w:val="0092615C"/>
    <w:rsid w:val="0093246F"/>
    <w:rsid w:val="00934749"/>
    <w:rsid w:val="0094264F"/>
    <w:rsid w:val="00946688"/>
    <w:rsid w:val="00951669"/>
    <w:rsid w:val="00954D05"/>
    <w:rsid w:val="00955FC5"/>
    <w:rsid w:val="009630A5"/>
    <w:rsid w:val="00972534"/>
    <w:rsid w:val="0097334A"/>
    <w:rsid w:val="00984E5D"/>
    <w:rsid w:val="009A09E8"/>
    <w:rsid w:val="009A4C0A"/>
    <w:rsid w:val="009B096C"/>
    <w:rsid w:val="009B4971"/>
    <w:rsid w:val="009C638F"/>
    <w:rsid w:val="009D1790"/>
    <w:rsid w:val="009D1D4E"/>
    <w:rsid w:val="009D3326"/>
    <w:rsid w:val="009E7B9C"/>
    <w:rsid w:val="00A006FF"/>
    <w:rsid w:val="00A12072"/>
    <w:rsid w:val="00A45554"/>
    <w:rsid w:val="00A61C13"/>
    <w:rsid w:val="00A64C22"/>
    <w:rsid w:val="00A948A7"/>
    <w:rsid w:val="00A94E94"/>
    <w:rsid w:val="00AA5A5E"/>
    <w:rsid w:val="00AB27E3"/>
    <w:rsid w:val="00AC090D"/>
    <w:rsid w:val="00AC7AC5"/>
    <w:rsid w:val="00AF1FD4"/>
    <w:rsid w:val="00B01D8C"/>
    <w:rsid w:val="00B17C08"/>
    <w:rsid w:val="00B224AF"/>
    <w:rsid w:val="00B23178"/>
    <w:rsid w:val="00B263C0"/>
    <w:rsid w:val="00B3165F"/>
    <w:rsid w:val="00B321B8"/>
    <w:rsid w:val="00B70DC3"/>
    <w:rsid w:val="00B73CBA"/>
    <w:rsid w:val="00B9610E"/>
    <w:rsid w:val="00BA1A2D"/>
    <w:rsid w:val="00BA3A9E"/>
    <w:rsid w:val="00BB1A36"/>
    <w:rsid w:val="00BB2FA1"/>
    <w:rsid w:val="00BC2262"/>
    <w:rsid w:val="00BD424C"/>
    <w:rsid w:val="00BD589D"/>
    <w:rsid w:val="00BE1F6D"/>
    <w:rsid w:val="00BF42CD"/>
    <w:rsid w:val="00C0142E"/>
    <w:rsid w:val="00C11DF8"/>
    <w:rsid w:val="00C1380A"/>
    <w:rsid w:val="00C35968"/>
    <w:rsid w:val="00C3650C"/>
    <w:rsid w:val="00C507B0"/>
    <w:rsid w:val="00C57FB7"/>
    <w:rsid w:val="00C615B1"/>
    <w:rsid w:val="00C64A20"/>
    <w:rsid w:val="00C82C45"/>
    <w:rsid w:val="00C90139"/>
    <w:rsid w:val="00C9492E"/>
    <w:rsid w:val="00C95352"/>
    <w:rsid w:val="00C97968"/>
    <w:rsid w:val="00CA3A12"/>
    <w:rsid w:val="00CB0372"/>
    <w:rsid w:val="00CB582A"/>
    <w:rsid w:val="00CB6F73"/>
    <w:rsid w:val="00CC1F58"/>
    <w:rsid w:val="00CC4B73"/>
    <w:rsid w:val="00CD57FD"/>
    <w:rsid w:val="00CF103B"/>
    <w:rsid w:val="00CF6458"/>
    <w:rsid w:val="00D162B9"/>
    <w:rsid w:val="00D25243"/>
    <w:rsid w:val="00D31E21"/>
    <w:rsid w:val="00D34BED"/>
    <w:rsid w:val="00D34D68"/>
    <w:rsid w:val="00D367AE"/>
    <w:rsid w:val="00D41514"/>
    <w:rsid w:val="00D43CD7"/>
    <w:rsid w:val="00D51799"/>
    <w:rsid w:val="00D529D4"/>
    <w:rsid w:val="00D55E54"/>
    <w:rsid w:val="00D63BEF"/>
    <w:rsid w:val="00D720CC"/>
    <w:rsid w:val="00D7442E"/>
    <w:rsid w:val="00D81F99"/>
    <w:rsid w:val="00D8660D"/>
    <w:rsid w:val="00D86C4F"/>
    <w:rsid w:val="00D97322"/>
    <w:rsid w:val="00DB12A2"/>
    <w:rsid w:val="00DB7150"/>
    <w:rsid w:val="00DB72CF"/>
    <w:rsid w:val="00DD5C10"/>
    <w:rsid w:val="00E0394F"/>
    <w:rsid w:val="00E218B3"/>
    <w:rsid w:val="00E22338"/>
    <w:rsid w:val="00E23842"/>
    <w:rsid w:val="00E23F03"/>
    <w:rsid w:val="00E3000B"/>
    <w:rsid w:val="00E32F7B"/>
    <w:rsid w:val="00E36FB4"/>
    <w:rsid w:val="00E37EAA"/>
    <w:rsid w:val="00E53808"/>
    <w:rsid w:val="00E66D43"/>
    <w:rsid w:val="00E81A5D"/>
    <w:rsid w:val="00E85632"/>
    <w:rsid w:val="00EA34C9"/>
    <w:rsid w:val="00EB674A"/>
    <w:rsid w:val="00EE13E7"/>
    <w:rsid w:val="00EF0649"/>
    <w:rsid w:val="00EF0EB4"/>
    <w:rsid w:val="00F02710"/>
    <w:rsid w:val="00F13B35"/>
    <w:rsid w:val="00F248A4"/>
    <w:rsid w:val="00F32C1B"/>
    <w:rsid w:val="00F3546A"/>
    <w:rsid w:val="00F359C8"/>
    <w:rsid w:val="00F4732B"/>
    <w:rsid w:val="00F5479B"/>
    <w:rsid w:val="00F547D6"/>
    <w:rsid w:val="00F54866"/>
    <w:rsid w:val="00F55218"/>
    <w:rsid w:val="00F6060D"/>
    <w:rsid w:val="00F80F34"/>
    <w:rsid w:val="00F82D62"/>
    <w:rsid w:val="00F87427"/>
    <w:rsid w:val="00F922F5"/>
    <w:rsid w:val="00F97164"/>
    <w:rsid w:val="5BE8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20761"/>
    <w:rPr>
      <w:sz w:val="18"/>
      <w:szCs w:val="18"/>
    </w:rPr>
  </w:style>
  <w:style w:type="paragraph" w:styleId="a4">
    <w:name w:val="footer"/>
    <w:basedOn w:val="a"/>
    <w:link w:val="Char0"/>
    <w:uiPriority w:val="99"/>
    <w:rsid w:val="0092076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2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20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207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0761"/>
    <w:pPr>
      <w:ind w:firstLineChars="200" w:firstLine="420"/>
    </w:pPr>
  </w:style>
  <w:style w:type="paragraph" w:styleId="a7">
    <w:name w:val="Normal (Web)"/>
    <w:basedOn w:val="a"/>
    <w:uiPriority w:val="99"/>
    <w:qFormat/>
    <w:rsid w:val="00DB7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55666-1BA7-4507-9C32-91C074A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842</Characters>
  <Application>Microsoft Office Word</Application>
  <DocSecurity>0</DocSecurity>
  <Lines>7</Lines>
  <Paragraphs>1</Paragraphs>
  <ScaleCrop>false</ScaleCrop>
  <Company>Lenovo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吴奥</dc:creator>
  <cp:lastModifiedBy>陈倩如</cp:lastModifiedBy>
  <cp:revision>8</cp:revision>
  <cp:lastPrinted>2020-06-29T08:39:00Z</cp:lastPrinted>
  <dcterms:created xsi:type="dcterms:W3CDTF">2020-06-29T07:49:00Z</dcterms:created>
  <dcterms:modified xsi:type="dcterms:W3CDTF">2020-06-30T02:16:00Z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