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0DC79" w14:textId="77711682" w:rsidR="003D0E3E" w:rsidRPr="00A6458B" w:rsidRDefault="003D0E3E" w:rsidP="003D0E3E">
      <w:pPr>
        <w:spacing w:line="360" w:lineRule="auto"/>
        <w:ind w:firstLineChars="200" w:firstLine="480"/>
        <w:rPr>
          <w:rFonts w:ascii="宋体" w:hAnsi="宋体"/>
          <w:bCs/>
          <w:iCs/>
          <w:color w:val="000000"/>
          <w:sz w:val="24"/>
          <w:szCs w:val="24"/>
        </w:rPr>
      </w:pPr>
      <w:r w:rsidRPr="00A6458B">
        <w:rPr>
          <w:rFonts w:ascii="宋体" w:hAnsi="宋体" w:hint="eastAsia"/>
          <w:bCs/>
          <w:iCs/>
          <w:color w:val="000000"/>
          <w:sz w:val="24"/>
          <w:szCs w:val="24"/>
        </w:rPr>
        <w:t>证券代码：300470                             证券简称：中密控股</w:t>
      </w:r>
    </w:p>
    <w:p w14:paraId="3BF6F7FB" w14:textId="77777777" w:rsidR="003D0E3E" w:rsidRPr="00A6458B" w:rsidRDefault="003D0E3E" w:rsidP="00706D70">
      <w:pPr>
        <w:spacing w:line="360" w:lineRule="auto"/>
        <w:jc w:val="center"/>
        <w:rPr>
          <w:rFonts w:ascii="宋体" w:hAnsi="宋体"/>
          <w:bCs/>
          <w:iCs/>
          <w:color w:val="000000"/>
          <w:sz w:val="28"/>
          <w:szCs w:val="28"/>
        </w:rPr>
      </w:pPr>
      <w:r w:rsidRPr="00A6458B">
        <w:rPr>
          <w:rFonts w:ascii="宋体" w:hAnsi="宋体" w:hint="eastAsia"/>
          <w:bCs/>
          <w:iCs/>
          <w:color w:val="000000"/>
          <w:sz w:val="28"/>
          <w:szCs w:val="28"/>
        </w:rPr>
        <w:t>中密控股股份有限公司投资者关系活动记录表</w:t>
      </w:r>
    </w:p>
    <w:p w14:paraId="0C9432DA" w14:textId="4C2A3F3F" w:rsidR="003D0E3E" w:rsidRPr="00A6458B" w:rsidRDefault="003D0E3E" w:rsidP="003D0E3E">
      <w:pPr>
        <w:spacing w:line="360" w:lineRule="auto"/>
        <w:ind w:firstLineChars="200" w:firstLine="480"/>
        <w:rPr>
          <w:rFonts w:ascii="宋体" w:hAnsi="宋体"/>
          <w:bCs/>
          <w:iCs/>
          <w:color w:val="000000"/>
          <w:sz w:val="24"/>
          <w:szCs w:val="24"/>
        </w:rPr>
      </w:pPr>
      <w:r w:rsidRPr="00A6458B">
        <w:rPr>
          <w:rFonts w:ascii="宋体" w:hAnsi="宋体" w:hint="eastAsia"/>
          <w:bCs/>
          <w:iCs/>
          <w:color w:val="000000"/>
          <w:sz w:val="24"/>
          <w:szCs w:val="24"/>
        </w:rPr>
        <w:t xml:space="preserve">                                                  编号：2020-</w:t>
      </w:r>
      <w:r w:rsidR="00941E4B" w:rsidRPr="00A6458B">
        <w:rPr>
          <w:rFonts w:ascii="宋体" w:hAnsi="宋体" w:hint="eastAsia"/>
          <w:bCs/>
          <w:iCs/>
          <w:color w:val="000000"/>
          <w:sz w:val="24"/>
          <w:szCs w:val="24"/>
        </w:rPr>
        <w:t>00</w:t>
      </w:r>
      <w:r w:rsidR="001A7B94">
        <w:rPr>
          <w:rFonts w:ascii="宋体" w:hAnsi="宋体"/>
          <w:bCs/>
          <w:iCs/>
          <w:color w:val="000000"/>
          <w:sz w:val="24"/>
          <w:szCs w:val="24"/>
        </w:rPr>
        <w:t>9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9"/>
        <w:gridCol w:w="6553"/>
      </w:tblGrid>
      <w:tr w:rsidR="003D0E3E" w:rsidRPr="00A6458B" w14:paraId="5034900D" w14:textId="77777777" w:rsidTr="00892A9C">
        <w:trPr>
          <w:trHeight w:val="139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806E" w14:textId="77777777" w:rsidR="003D0E3E" w:rsidRPr="00A6458B" w:rsidRDefault="003D0E3E" w:rsidP="00892A9C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CE62" w14:textId="77777777" w:rsidR="003D0E3E" w:rsidRPr="00A6458B" w:rsidRDefault="003D0E3E" w:rsidP="00892A9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Chars="0" w:firstLine="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6458B">
              <w:rPr>
                <w:rFonts w:ascii="宋体" w:hAnsi="宋体" w:hint="eastAsia"/>
                <w:sz w:val="24"/>
                <w:szCs w:val="24"/>
              </w:rPr>
              <w:t xml:space="preserve">特定对象调研       </w:t>
            </w: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A6458B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14:paraId="036057F4" w14:textId="77777777" w:rsidR="003D0E3E" w:rsidRPr="00A6458B" w:rsidRDefault="003D0E3E" w:rsidP="00892A9C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A6458B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A6458B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14:paraId="221AD0A8" w14:textId="77777777" w:rsidR="003D0E3E" w:rsidRPr="00A6458B" w:rsidRDefault="003D0E3E" w:rsidP="00892A9C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A6458B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A6458B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14:paraId="79C38C87" w14:textId="77777777" w:rsidR="003D0E3E" w:rsidRPr="00A6458B" w:rsidRDefault="003D0E3E" w:rsidP="00892A9C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A6458B">
              <w:rPr>
                <w:rFonts w:ascii="宋体" w:hAnsi="宋体" w:hint="eastAsia"/>
                <w:sz w:val="24"/>
                <w:szCs w:val="24"/>
              </w:rPr>
              <w:t>现场参观</w:t>
            </w:r>
          </w:p>
          <w:p w14:paraId="5DF30C87" w14:textId="77777777" w:rsidR="003D0E3E" w:rsidRPr="00A6458B" w:rsidRDefault="003D0E3E" w:rsidP="00892A9C">
            <w:pPr>
              <w:tabs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A6458B">
              <w:rPr>
                <w:rFonts w:ascii="宋体" w:hAnsi="宋体" w:hint="eastAsia"/>
                <w:sz w:val="24"/>
                <w:szCs w:val="24"/>
              </w:rPr>
              <w:t>其他 （</w:t>
            </w:r>
            <w:proofErr w:type="gramStart"/>
            <w:r w:rsidRPr="00A6458B">
              <w:rPr>
                <w:rFonts w:ascii="宋体" w:hAnsi="宋体" w:hint="eastAsia"/>
                <w:sz w:val="24"/>
                <w:szCs w:val="24"/>
                <w:u w:val="single"/>
              </w:rPr>
              <w:t>请文字</w:t>
            </w:r>
            <w:proofErr w:type="gramEnd"/>
            <w:r w:rsidRPr="00A6458B">
              <w:rPr>
                <w:rFonts w:ascii="宋体" w:hAnsi="宋体" w:hint="eastAsia"/>
                <w:sz w:val="24"/>
                <w:szCs w:val="24"/>
                <w:u w:val="single"/>
              </w:rPr>
              <w:t>说明其他活动内容）</w:t>
            </w:r>
          </w:p>
        </w:tc>
      </w:tr>
      <w:tr w:rsidR="003D0E3E" w:rsidRPr="00A6458B" w14:paraId="5DAC545D" w14:textId="77777777" w:rsidTr="00892A9C">
        <w:trPr>
          <w:trHeight w:val="139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29FA" w14:textId="77777777" w:rsidR="003D0E3E" w:rsidRPr="00A6458B" w:rsidRDefault="003D0E3E" w:rsidP="00892A9C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参与单位名称及人员姓名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1AD5" w14:textId="2C257E60" w:rsidR="007E5219" w:rsidRPr="004F53D6" w:rsidRDefault="00B15070" w:rsidP="00892A9C">
            <w:pPr>
              <w:spacing w:line="360" w:lineRule="auto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建投投资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：叶青；中信证券：</w:t>
            </w:r>
            <w:r w:rsidR="009E5A41" w:rsidRPr="009E5A41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陈珺诚</w:t>
            </w:r>
            <w:r w:rsidR="006950DE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、赵宏旭、刘海博、陆竑</w:t>
            </w:r>
            <w:r w:rsidR="00902246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、袁健聪；和聚投资：麦土荣；中信资本：杨大志</w:t>
            </w:r>
            <w:r w:rsidR="00197C7C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；</w:t>
            </w:r>
            <w:r w:rsidR="00197C7C" w:rsidRPr="00197C7C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国信证券</w:t>
            </w:r>
            <w:r w:rsidR="00197C7C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：</w:t>
            </w:r>
            <w:r w:rsidR="00197C7C" w:rsidRPr="00197C7C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唐芷萱</w:t>
            </w:r>
            <w:r w:rsidR="00F317C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；</w:t>
            </w:r>
            <w:proofErr w:type="gramStart"/>
            <w:r w:rsidR="00F317C4" w:rsidRPr="00F317C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首域投资</w:t>
            </w:r>
            <w:proofErr w:type="gramEnd"/>
            <w:r w:rsidR="00F317C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：</w:t>
            </w:r>
            <w:r w:rsidR="00F317C4" w:rsidRPr="00F317C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费启明</w:t>
            </w:r>
          </w:p>
        </w:tc>
      </w:tr>
      <w:tr w:rsidR="003D0E3E" w:rsidRPr="00A6458B" w14:paraId="5BCBEE92" w14:textId="77777777" w:rsidTr="00706D70">
        <w:trPr>
          <w:trHeight w:val="427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5EB5" w14:textId="77777777" w:rsidR="003D0E3E" w:rsidRPr="00A6458B" w:rsidRDefault="003D0E3E" w:rsidP="00892A9C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时 间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274F" w14:textId="03092D85" w:rsidR="003D0E3E" w:rsidRPr="00A6458B" w:rsidRDefault="003D0E3E" w:rsidP="001C3D0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6458B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20</w:t>
            </w: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20</w:t>
            </w:r>
            <w:r w:rsidRPr="00A6458B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年</w:t>
            </w:r>
            <w:r w:rsidR="00941E4B" w:rsidRPr="00A6458B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9</w:t>
            </w:r>
            <w:r w:rsidRPr="00A6458B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月</w:t>
            </w:r>
            <w:r w:rsidR="001A7B94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25</w:t>
            </w:r>
            <w:r w:rsidRPr="00A6458B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  <w:tr w:rsidR="003D0E3E" w:rsidRPr="00A6458B" w14:paraId="1521E8CD" w14:textId="77777777" w:rsidTr="00706D70">
        <w:trPr>
          <w:trHeight w:val="377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2DF5" w14:textId="77777777" w:rsidR="003D0E3E" w:rsidRPr="00A6458B" w:rsidRDefault="003D0E3E" w:rsidP="00892A9C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地 点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DE74" w14:textId="79C90E0F" w:rsidR="003D0E3E" w:rsidRPr="00A6458B" w:rsidRDefault="003D0E3E" w:rsidP="00892A9C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</w:t>
            </w:r>
            <w:r w:rsidR="0040410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四</w:t>
            </w: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楼会议室</w:t>
            </w:r>
          </w:p>
        </w:tc>
      </w:tr>
      <w:tr w:rsidR="003D0E3E" w:rsidRPr="00A6458B" w14:paraId="6A643FF4" w14:textId="77777777" w:rsidTr="00892A9C">
        <w:trPr>
          <w:trHeight w:val="139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C016" w14:textId="77777777" w:rsidR="003D0E3E" w:rsidRPr="00A6458B" w:rsidRDefault="003D0E3E" w:rsidP="00892A9C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上市公司接待人员姓名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EE00" w14:textId="0FBA4612" w:rsidR="00E02A34" w:rsidRPr="00A6458B" w:rsidRDefault="003D0E3E" w:rsidP="00892A9C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董事、副总经理、董事会秘书兼财务总监  陈虹</w:t>
            </w:r>
          </w:p>
        </w:tc>
      </w:tr>
      <w:tr w:rsidR="003D0E3E" w:rsidRPr="00FF2A5D" w14:paraId="16496FF3" w14:textId="77777777" w:rsidTr="00892A9C">
        <w:trPr>
          <w:trHeight w:val="139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5832" w14:textId="77777777" w:rsidR="003D0E3E" w:rsidRPr="00A6458B" w:rsidRDefault="003D0E3E" w:rsidP="00892A9C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36B2" w14:textId="5EFA73D9" w:rsidR="000F572D" w:rsidRDefault="00BE7037" w:rsidP="008C1A15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1、</w:t>
            </w:r>
            <w:r w:rsidR="00A944B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制约公司产能的</w:t>
            </w:r>
            <w:r w:rsidR="00AB19B1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是哪些环节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？</w:t>
            </w:r>
          </w:p>
          <w:p w14:paraId="5448C31A" w14:textId="62EED6FF" w:rsidR="00C5052F" w:rsidRDefault="00BE7037" w:rsidP="008C1A15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答：</w:t>
            </w:r>
            <w:r w:rsidR="00D002F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目前公司的</w:t>
            </w:r>
            <w:r w:rsidR="0030516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产能十分饱和</w:t>
            </w:r>
            <w:r w:rsidR="00185478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，主要的</w:t>
            </w:r>
            <w:r w:rsidR="00A944B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瓶颈是</w:t>
            </w:r>
            <w:r w:rsidR="00D50A0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设计与</w:t>
            </w:r>
            <w:r w:rsidR="009F5B1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试验</w:t>
            </w:r>
            <w:r w:rsidR="00D50A0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环节。</w:t>
            </w:r>
          </w:p>
          <w:p w14:paraId="5076AAFB" w14:textId="71DC177E" w:rsidR="00C5052F" w:rsidRDefault="00C515F2" w:rsidP="008C1A15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由于公司的产品是</w:t>
            </w:r>
            <w:r w:rsidR="00A630D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非标定制化产品，对人员的依赖度较高</w:t>
            </w:r>
            <w:r w:rsidR="00435D2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，尤其是对设计人员的专业水平、设计效率等有较高的要求，在</w:t>
            </w:r>
            <w:r w:rsidR="0056229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增量业务</w:t>
            </w:r>
            <w:r w:rsidR="00435D2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订单非常多的情况下，公司设计环节</w:t>
            </w:r>
            <w:r w:rsidR="009E4A7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容易出现人员紧张的情况</w:t>
            </w:r>
            <w:r w:rsidR="0014549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="00C5052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</w:t>
            </w:r>
            <w:r w:rsidR="00D8296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一直致力于</w:t>
            </w:r>
            <w:r w:rsidR="004418F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推进</w:t>
            </w:r>
            <w:r w:rsidR="00D8296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标准化工作以提高设计效率</w:t>
            </w:r>
            <w:r w:rsidR="00AF1D48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="00D8296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同时公司正在</w:t>
            </w:r>
            <w:r w:rsidR="00A812C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推进</w:t>
            </w:r>
            <w:r w:rsidR="00D8296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的</w:t>
            </w:r>
            <w:r w:rsidR="00A812C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智能制造项目</w:t>
            </w:r>
            <w:r w:rsidR="00D8296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也</w:t>
            </w:r>
            <w:r w:rsidR="009775D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是为了</w:t>
            </w:r>
            <w:r w:rsidR="00A31F8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提高公司的数字化、信息化水平，提高设计效率并降低差错率。</w:t>
            </w:r>
          </w:p>
          <w:p w14:paraId="78608429" w14:textId="307FB0EC" w:rsidR="00BE7037" w:rsidRDefault="009E4A72" w:rsidP="008C1A15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另外，</w:t>
            </w:r>
            <w:r w:rsidR="0014549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目前的订单中，压缩机干气密封产品较多，每一</w:t>
            </w:r>
            <w:r w:rsidR="003F7C7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套</w:t>
            </w:r>
            <w:r w:rsidR="0014549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干气密封</w:t>
            </w:r>
            <w:r w:rsidR="003F7C7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产品在</w:t>
            </w:r>
            <w:r w:rsidR="009F5B1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出厂之前都必须进行试验，试验环节的压力较大。</w:t>
            </w:r>
            <w:r w:rsidR="00210AC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</w:t>
            </w:r>
            <w:r w:rsidR="006E2B9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将</w:t>
            </w:r>
            <w:r w:rsidR="0095019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配置</w:t>
            </w:r>
            <w:r w:rsidR="00210AC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新的试验</w:t>
            </w:r>
            <w:r w:rsidR="002D3B8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设备</w:t>
            </w:r>
            <w:r w:rsidR="0043132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并招聘试验员</w:t>
            </w:r>
            <w:r w:rsidR="002D3B8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，缓解试验环节的压力。</w:t>
            </w:r>
          </w:p>
          <w:p w14:paraId="0EA5CDE8" w14:textId="3D9185EC" w:rsidR="009775DD" w:rsidRDefault="009775DD" w:rsidP="008C1A15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2、公司推进智能制造项目的主要目的？</w:t>
            </w:r>
          </w:p>
          <w:p w14:paraId="1FFB2F6B" w14:textId="77777777" w:rsidR="009775DD" w:rsidRDefault="009775DD" w:rsidP="008C1A15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lastRenderedPageBreak/>
              <w:t>答：</w:t>
            </w:r>
            <w:r w:rsidR="00003D4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数字化、信息化是时代发展的潮流，</w:t>
            </w:r>
            <w:r w:rsidR="005D3E51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工业数字化、构建工业互联网体系已成为工业领域</w:t>
            </w:r>
            <w:r w:rsidR="00FE5A7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的重要发展方向之一。公司推进智能制造项目主要有两点原因：</w:t>
            </w:r>
          </w:p>
          <w:p w14:paraId="578104B5" w14:textId="337652B8" w:rsidR="00FE5A74" w:rsidRDefault="00FE5A74" w:rsidP="008C1A15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首先</w:t>
            </w:r>
            <w:r w:rsidR="00960A0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是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出于</w:t>
            </w:r>
            <w:r w:rsidR="00DE344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实际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需求的考虑</w:t>
            </w:r>
            <w:r w:rsidR="00960A0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。公司产品非标定制化的特点决定了产品的设计、制造对人的依赖度</w:t>
            </w:r>
            <w:r w:rsidR="00D8296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很高，难以</w:t>
            </w:r>
            <w:r w:rsidR="00911E38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做到高度自动化</w:t>
            </w:r>
            <w:r w:rsidR="00F60EA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，生产制造设备无法非常充分的利用</w:t>
            </w:r>
            <w:r w:rsidR="00911E38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="00FA748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在公司</w:t>
            </w:r>
            <w:r w:rsidR="00D1070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规模日益扩大的情况下，仅依靠</w:t>
            </w:r>
            <w:r w:rsidR="000C63A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设计人员</w:t>
            </w:r>
            <w:r w:rsidR="00F60EA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也</w:t>
            </w:r>
            <w:r w:rsidR="000C63A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难以满足公司的设计需求。</w:t>
            </w:r>
            <w:r w:rsidR="00DE344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智能制造项目包含了设计、制造、</w:t>
            </w:r>
            <w:r w:rsidR="0042444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试验、</w:t>
            </w:r>
            <w:r w:rsidR="00DE344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发货</w:t>
            </w:r>
            <w:r w:rsidR="0042444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等全流程的数字化与信息化，</w:t>
            </w:r>
            <w:r w:rsidR="008543D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能够提高设计效率、降低设计差错率，同时</w:t>
            </w:r>
            <w:r w:rsidR="00F60EA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大幅</w:t>
            </w:r>
            <w:r w:rsidR="002C394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提高设备的利用率，提升公司整体的自动化水平。</w:t>
            </w:r>
          </w:p>
          <w:p w14:paraId="0B45E9F8" w14:textId="2BAD8913" w:rsidR="002C3940" w:rsidRDefault="00842B0B" w:rsidP="008C1A15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其次</w:t>
            </w:r>
            <w:r w:rsidR="00953CA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="00326BF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根据公司的调研，</w:t>
            </w:r>
            <w:r w:rsidR="001333C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目前</w:t>
            </w:r>
            <w:r w:rsidR="007B1F51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几乎没有</w:t>
            </w:r>
            <w:r w:rsidR="00CD1E5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应用</w:t>
            </w:r>
            <w:r w:rsidR="00326BF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智能制造</w:t>
            </w:r>
            <w:r w:rsidR="00CD1E5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的密封企业</w:t>
            </w:r>
            <w:r w:rsidR="00AA756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="007B1F51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且</w:t>
            </w:r>
            <w:r w:rsidR="00CD1E5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智能制造的复制难度</w:t>
            </w:r>
            <w:r w:rsidR="00450F0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极</w:t>
            </w:r>
            <w:r w:rsidR="00CD1E5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高</w:t>
            </w:r>
            <w:r w:rsidR="00AA756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。公司认为，</w:t>
            </w:r>
            <w:r w:rsidR="005E639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智能制造是时代所趋，</w:t>
            </w:r>
            <w:r w:rsidR="001C006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在未来不可避免。</w:t>
            </w:r>
            <w:r w:rsidR="00AA756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一旦公司</w:t>
            </w:r>
            <w:r w:rsidR="005E639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能够率先在密封行业</w:t>
            </w:r>
            <w:r w:rsidR="00036BE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实现</w:t>
            </w:r>
            <w:r w:rsidR="00AA756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智能制造，</w:t>
            </w:r>
            <w:r w:rsidR="002913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将极大</w:t>
            </w:r>
            <w:r w:rsidR="005E639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提升企业</w:t>
            </w:r>
            <w:r w:rsidR="00B21A71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品牌形象，提高客户对公司的认可度。</w:t>
            </w:r>
          </w:p>
          <w:p w14:paraId="6FFAF54E" w14:textId="77777777" w:rsidR="00B21A71" w:rsidRDefault="007B06B7" w:rsidP="008C1A15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、新地佩尔与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纽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威有没有竞争关系？</w:t>
            </w:r>
          </w:p>
          <w:p w14:paraId="7D6DB825" w14:textId="072F2140" w:rsidR="007B06B7" w:rsidRDefault="007B06B7" w:rsidP="008C1A1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答：</w:t>
            </w:r>
            <w:r w:rsidR="00A87E70" w:rsidRPr="00DF200F">
              <w:rPr>
                <w:sz w:val="24"/>
                <w:szCs w:val="24"/>
              </w:rPr>
              <w:t>经过近</w:t>
            </w:r>
            <w:r w:rsidR="00A87E70" w:rsidRPr="00DF200F">
              <w:rPr>
                <w:sz w:val="24"/>
                <w:szCs w:val="24"/>
              </w:rPr>
              <w:t>20</w:t>
            </w:r>
            <w:r w:rsidR="00A87E70" w:rsidRPr="00DF200F">
              <w:rPr>
                <w:sz w:val="24"/>
                <w:szCs w:val="24"/>
              </w:rPr>
              <w:t>年的发展，</w:t>
            </w:r>
            <w:r w:rsidR="00A87E70">
              <w:rPr>
                <w:rFonts w:hint="eastAsia"/>
                <w:sz w:val="24"/>
                <w:szCs w:val="24"/>
              </w:rPr>
              <w:t>新地佩尔</w:t>
            </w:r>
            <w:r w:rsidR="00A87E70" w:rsidRPr="00DF200F">
              <w:rPr>
                <w:sz w:val="24"/>
                <w:szCs w:val="24"/>
              </w:rPr>
              <w:t>已形成自动类阀门、</w:t>
            </w:r>
            <w:r w:rsidR="00A87E70" w:rsidRPr="00DF200F">
              <w:rPr>
                <w:rFonts w:hint="eastAsia"/>
                <w:sz w:val="24"/>
                <w:szCs w:val="24"/>
              </w:rPr>
              <w:t>截断</w:t>
            </w:r>
            <w:r w:rsidR="00A87E70" w:rsidRPr="00DF200F">
              <w:rPr>
                <w:sz w:val="24"/>
                <w:szCs w:val="24"/>
              </w:rPr>
              <w:t>类阀门、控制类阀门三大类产品体系，在油气管线、化工装置、输水引水、浆体输送、井口储气库、码头罐区等领域均有应用</w:t>
            </w:r>
            <w:r w:rsidR="00A87E70" w:rsidRPr="00DF200F">
              <w:rPr>
                <w:rFonts w:hint="eastAsia"/>
                <w:sz w:val="24"/>
                <w:szCs w:val="24"/>
              </w:rPr>
              <w:t>。</w:t>
            </w:r>
            <w:r w:rsidR="00857232">
              <w:rPr>
                <w:rFonts w:hint="eastAsia"/>
                <w:sz w:val="24"/>
                <w:szCs w:val="24"/>
              </w:rPr>
              <w:t>新地佩尔</w:t>
            </w:r>
            <w:r w:rsidR="00D83E95">
              <w:rPr>
                <w:rFonts w:hint="eastAsia"/>
                <w:sz w:val="24"/>
                <w:szCs w:val="24"/>
              </w:rPr>
              <w:t>的主要产品是</w:t>
            </w:r>
            <w:r w:rsidR="00857232">
              <w:rPr>
                <w:rFonts w:hint="eastAsia"/>
                <w:sz w:val="24"/>
                <w:szCs w:val="24"/>
              </w:rPr>
              <w:t>长期被国外垄断的中高端</w:t>
            </w:r>
            <w:r w:rsidR="009F298A">
              <w:rPr>
                <w:rFonts w:hint="eastAsia"/>
                <w:sz w:val="24"/>
                <w:szCs w:val="24"/>
              </w:rPr>
              <w:t>阀门</w:t>
            </w:r>
            <w:r w:rsidR="005A6F7E">
              <w:rPr>
                <w:rFonts w:hint="eastAsia"/>
                <w:sz w:val="24"/>
                <w:szCs w:val="24"/>
              </w:rPr>
              <w:t>，</w:t>
            </w:r>
            <w:r w:rsidR="00FB3980">
              <w:rPr>
                <w:rFonts w:hint="eastAsia"/>
                <w:sz w:val="24"/>
                <w:szCs w:val="24"/>
              </w:rPr>
              <w:t>目前</w:t>
            </w:r>
            <w:r w:rsidR="005A6F7E">
              <w:rPr>
                <w:rFonts w:hint="eastAsia"/>
                <w:sz w:val="24"/>
                <w:szCs w:val="24"/>
              </w:rPr>
              <w:t>与</w:t>
            </w:r>
            <w:proofErr w:type="gramStart"/>
            <w:r w:rsidR="005A6F7E">
              <w:rPr>
                <w:rFonts w:hint="eastAsia"/>
                <w:sz w:val="24"/>
                <w:szCs w:val="24"/>
              </w:rPr>
              <w:t>纽威</w:t>
            </w:r>
            <w:r w:rsidR="00365A27">
              <w:rPr>
                <w:rFonts w:hint="eastAsia"/>
                <w:sz w:val="24"/>
                <w:szCs w:val="24"/>
              </w:rPr>
              <w:t>基本</w:t>
            </w:r>
            <w:proofErr w:type="gramEnd"/>
            <w:r w:rsidR="009451E7">
              <w:rPr>
                <w:rFonts w:hint="eastAsia"/>
                <w:sz w:val="24"/>
                <w:szCs w:val="24"/>
              </w:rPr>
              <w:t>不构成</w:t>
            </w:r>
            <w:r w:rsidR="005A6F7E">
              <w:rPr>
                <w:rFonts w:hint="eastAsia"/>
                <w:sz w:val="24"/>
                <w:szCs w:val="24"/>
              </w:rPr>
              <w:t>直接的竞争关系。</w:t>
            </w:r>
          </w:p>
          <w:p w14:paraId="409FEEFE" w14:textId="370C8C28" w:rsidR="005A6F7E" w:rsidRDefault="00284D01" w:rsidP="008C1A15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4、公司的服务好在哪里？</w:t>
            </w:r>
          </w:p>
          <w:p w14:paraId="156259BA" w14:textId="77777777" w:rsidR="004438EB" w:rsidRDefault="00284D01" w:rsidP="008C1A15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答：</w:t>
            </w:r>
            <w:r w:rsidR="00C8759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公司的服务水平</w:t>
            </w:r>
            <w:proofErr w:type="gramStart"/>
            <w:r w:rsidR="00C8759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高主要</w:t>
            </w:r>
            <w:proofErr w:type="gramEnd"/>
            <w:r w:rsidR="00C8759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体现在两点：响应速度快、现场服务技术水平</w:t>
            </w:r>
            <w:r w:rsidR="00081BA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高。</w:t>
            </w:r>
          </w:p>
          <w:p w14:paraId="5ED978D0" w14:textId="57FCB96C" w:rsidR="00284D01" w:rsidRDefault="00081BAA" w:rsidP="008C1A15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公司始终坚持“以技术占领市场，以服务留住客户”的经营理念，</w:t>
            </w:r>
            <w:r w:rsidR="00435AB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对客户</w:t>
            </w:r>
            <w:r w:rsidR="00CE7BE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现场保持高度关注，</w:t>
            </w:r>
            <w:r w:rsidR="00351BD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一旦客户有需求，公司会迅速反应，派人员到现场进行服务。</w:t>
            </w:r>
            <w:r w:rsidR="0091656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如果遇到重大紧急的任务，公司会协调资源，组织多部门通力合作，力争在最短的时间内为客户解决问题。</w:t>
            </w:r>
          </w:p>
          <w:p w14:paraId="563EF759" w14:textId="21093125" w:rsidR="004438EB" w:rsidRDefault="00B97CC1" w:rsidP="008C1A15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lastRenderedPageBreak/>
              <w:t>公司的现场服务人员</w:t>
            </w:r>
            <w:r w:rsidR="004438E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经过不断的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学习</w:t>
            </w:r>
            <w:r w:rsidR="004438E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和经验积累，现场服务技术水平很高</w:t>
            </w:r>
            <w:r w:rsidR="0090624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。公司的</w:t>
            </w:r>
            <w:r w:rsidR="00E828D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现场服务人员</w:t>
            </w:r>
            <w:r w:rsidR="003468D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考虑问题周到、</w:t>
            </w:r>
            <w:r w:rsidR="004438E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故障判断迅速</w:t>
            </w:r>
            <w:r w:rsidR="003468D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且准确，</w:t>
            </w:r>
            <w:r w:rsidR="00E828D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服务意识强。公司多次获</w:t>
            </w:r>
            <w:r w:rsidR="0090624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得</w:t>
            </w:r>
            <w:r w:rsidR="00E828D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用户的表扬信赞赏公司现场</w:t>
            </w:r>
            <w:r w:rsidR="005C0E1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服务</w:t>
            </w:r>
            <w:r w:rsidR="00E828D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人员</w:t>
            </w:r>
            <w:r w:rsidR="008F739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的</w:t>
            </w:r>
            <w:r w:rsidR="00FB398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敬业精神和专业水平</w:t>
            </w:r>
            <w:r w:rsidR="00E828D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</w:p>
          <w:p w14:paraId="5BE624B9" w14:textId="77777777" w:rsidR="0095589F" w:rsidRDefault="00C679A6" w:rsidP="008C1A15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、公司认为石油化工行业的</w:t>
            </w:r>
            <w:r w:rsidR="00DB76D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景气</w:t>
            </w:r>
            <w:proofErr w:type="gramStart"/>
            <w:r w:rsidR="00DB76D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度未来</w:t>
            </w:r>
            <w:proofErr w:type="gramEnd"/>
            <w:r w:rsidR="00DB76D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如何？</w:t>
            </w:r>
          </w:p>
          <w:p w14:paraId="0D627C5B" w14:textId="6344C56C" w:rsidR="00DB76DA" w:rsidRPr="00C679A6" w:rsidRDefault="00DB76DA" w:rsidP="008C1A15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答：</w:t>
            </w:r>
            <w:r w:rsidR="003969D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结合</w:t>
            </w:r>
            <w:r w:rsidR="00DB230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国家对石油化工行业的投资建设规划</w:t>
            </w:r>
            <w:r w:rsidR="003969D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以及</w:t>
            </w:r>
            <w:r w:rsidR="007C0C2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先进产能</w:t>
            </w:r>
            <w:r w:rsidR="00E729B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不断</w:t>
            </w:r>
            <w:r w:rsidR="007C0C2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替代</w:t>
            </w:r>
            <w:r w:rsidR="00DE3EB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落后产能的市场情况</w:t>
            </w:r>
            <w:r w:rsidR="007C0C2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="0097663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公司认为在</w:t>
            </w:r>
            <w:r w:rsidR="007C0C2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未来</w:t>
            </w:r>
            <w:r w:rsidR="00DE3EBC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3</w:t>
            </w:r>
            <w:r w:rsidR="007C0C2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-</w:t>
            </w:r>
            <w:r w:rsidR="00DE3EBC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4</w:t>
            </w:r>
            <w:r w:rsidR="007C0C2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年石油化工行业能够保持较好的景气度。</w:t>
            </w:r>
          </w:p>
        </w:tc>
      </w:tr>
      <w:tr w:rsidR="003D0E3E" w:rsidRPr="00A6458B" w14:paraId="0BDE4493" w14:textId="77777777" w:rsidTr="00706D70">
        <w:trPr>
          <w:trHeight w:val="41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7C4B" w14:textId="77777777" w:rsidR="003D0E3E" w:rsidRPr="00A6458B" w:rsidRDefault="003D0E3E" w:rsidP="00892A9C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19DE" w14:textId="77777777" w:rsidR="003D0E3E" w:rsidRPr="00A6458B" w:rsidRDefault="003D0E3E" w:rsidP="00892A9C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无</w:t>
            </w:r>
          </w:p>
        </w:tc>
      </w:tr>
      <w:tr w:rsidR="003D0E3E" w14:paraId="65BC5345" w14:textId="77777777" w:rsidTr="00706D70">
        <w:trPr>
          <w:trHeight w:val="36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7698" w14:textId="77777777" w:rsidR="003D0E3E" w:rsidRPr="00A6458B" w:rsidRDefault="003D0E3E" w:rsidP="00892A9C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日 期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9217" w14:textId="27C7ACC7" w:rsidR="003D0E3E" w:rsidRDefault="006C59B9" w:rsidP="00303A40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2020年</w:t>
            </w:r>
            <w:r w:rsidR="00436218" w:rsidRPr="00A6458B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9</w:t>
            </w: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月</w:t>
            </w:r>
            <w:r w:rsidR="008C1A15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25</w:t>
            </w:r>
            <w:r w:rsidR="003D0E3E"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</w:tbl>
    <w:p w14:paraId="04D372E2" w14:textId="77777777" w:rsidR="003D0E3E" w:rsidRDefault="003D0E3E" w:rsidP="00CF6F2A">
      <w:pPr>
        <w:spacing w:line="20" w:lineRule="exact"/>
        <w:rPr>
          <w:rFonts w:ascii="宋体" w:hAnsi="宋体"/>
          <w:bCs/>
          <w:iCs/>
          <w:color w:val="000000"/>
          <w:sz w:val="24"/>
          <w:szCs w:val="24"/>
        </w:rPr>
      </w:pPr>
    </w:p>
    <w:sectPr w:rsidR="003D0E3E" w:rsidSect="0043051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FADAD" w14:textId="77777777" w:rsidR="008B5DF5" w:rsidRDefault="008B5DF5" w:rsidP="003D0E3E">
      <w:pPr>
        <w:ind w:firstLine="440"/>
      </w:pPr>
      <w:r>
        <w:separator/>
      </w:r>
    </w:p>
  </w:endnote>
  <w:endnote w:type="continuationSeparator" w:id="0">
    <w:p w14:paraId="1B0CC117" w14:textId="77777777" w:rsidR="008B5DF5" w:rsidRDefault="008B5DF5" w:rsidP="003D0E3E">
      <w:pPr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DABC9" w14:textId="77777777" w:rsidR="008B5DF5" w:rsidRDefault="008B5DF5" w:rsidP="003D0E3E">
      <w:pPr>
        <w:ind w:firstLine="440"/>
      </w:pPr>
      <w:r>
        <w:separator/>
      </w:r>
    </w:p>
  </w:footnote>
  <w:footnote w:type="continuationSeparator" w:id="0">
    <w:p w14:paraId="5E02A94E" w14:textId="77777777" w:rsidR="008B5DF5" w:rsidRDefault="008B5DF5" w:rsidP="003D0E3E">
      <w:pPr>
        <w:ind w:firstLine="4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183BFD"/>
    <w:multiLevelType w:val="multilevel"/>
    <w:tmpl w:val="76183BFD"/>
    <w:lvl w:ilvl="0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E3E"/>
    <w:rsid w:val="00002D3A"/>
    <w:rsid w:val="00003D4A"/>
    <w:rsid w:val="00004A1A"/>
    <w:rsid w:val="00010AF4"/>
    <w:rsid w:val="00011F8B"/>
    <w:rsid w:val="00013A32"/>
    <w:rsid w:val="00015425"/>
    <w:rsid w:val="00016145"/>
    <w:rsid w:val="0001781B"/>
    <w:rsid w:val="00020333"/>
    <w:rsid w:val="00021C55"/>
    <w:rsid w:val="00023F56"/>
    <w:rsid w:val="00024563"/>
    <w:rsid w:val="00024C57"/>
    <w:rsid w:val="000261A1"/>
    <w:rsid w:val="00030699"/>
    <w:rsid w:val="000325F3"/>
    <w:rsid w:val="00035716"/>
    <w:rsid w:val="00036BE7"/>
    <w:rsid w:val="000374EB"/>
    <w:rsid w:val="00037DD7"/>
    <w:rsid w:val="0004394F"/>
    <w:rsid w:val="00045410"/>
    <w:rsid w:val="0004616E"/>
    <w:rsid w:val="00047A39"/>
    <w:rsid w:val="00054F4E"/>
    <w:rsid w:val="000564EE"/>
    <w:rsid w:val="0005711A"/>
    <w:rsid w:val="0006038D"/>
    <w:rsid w:val="00060739"/>
    <w:rsid w:val="0006258F"/>
    <w:rsid w:val="0006717B"/>
    <w:rsid w:val="00067BCD"/>
    <w:rsid w:val="00067C26"/>
    <w:rsid w:val="00076353"/>
    <w:rsid w:val="00081BAA"/>
    <w:rsid w:val="00081BF6"/>
    <w:rsid w:val="00083E75"/>
    <w:rsid w:val="00085764"/>
    <w:rsid w:val="00087B54"/>
    <w:rsid w:val="00087B9E"/>
    <w:rsid w:val="000902C3"/>
    <w:rsid w:val="00091A61"/>
    <w:rsid w:val="00092B78"/>
    <w:rsid w:val="0009351B"/>
    <w:rsid w:val="00094B5D"/>
    <w:rsid w:val="000A56A5"/>
    <w:rsid w:val="000A6704"/>
    <w:rsid w:val="000B0AF4"/>
    <w:rsid w:val="000B557E"/>
    <w:rsid w:val="000B7476"/>
    <w:rsid w:val="000B7627"/>
    <w:rsid w:val="000C33D7"/>
    <w:rsid w:val="000C38B6"/>
    <w:rsid w:val="000C5843"/>
    <w:rsid w:val="000C60A2"/>
    <w:rsid w:val="000C63AE"/>
    <w:rsid w:val="000C788D"/>
    <w:rsid w:val="000D0530"/>
    <w:rsid w:val="000D1509"/>
    <w:rsid w:val="000D183E"/>
    <w:rsid w:val="000D31C9"/>
    <w:rsid w:val="000D3756"/>
    <w:rsid w:val="000D427F"/>
    <w:rsid w:val="000D7EB7"/>
    <w:rsid w:val="000E01AE"/>
    <w:rsid w:val="000E15BA"/>
    <w:rsid w:val="000E42F5"/>
    <w:rsid w:val="000E576C"/>
    <w:rsid w:val="000E5FA5"/>
    <w:rsid w:val="000E6789"/>
    <w:rsid w:val="000F153B"/>
    <w:rsid w:val="000F572D"/>
    <w:rsid w:val="000F6CF5"/>
    <w:rsid w:val="000F71F1"/>
    <w:rsid w:val="00104C9B"/>
    <w:rsid w:val="00105301"/>
    <w:rsid w:val="00106166"/>
    <w:rsid w:val="00106264"/>
    <w:rsid w:val="00112280"/>
    <w:rsid w:val="00112F32"/>
    <w:rsid w:val="00116ED7"/>
    <w:rsid w:val="00123F0F"/>
    <w:rsid w:val="00124C59"/>
    <w:rsid w:val="00125BBA"/>
    <w:rsid w:val="00125FC4"/>
    <w:rsid w:val="00126187"/>
    <w:rsid w:val="00126CB7"/>
    <w:rsid w:val="0013101C"/>
    <w:rsid w:val="001333CE"/>
    <w:rsid w:val="00137505"/>
    <w:rsid w:val="0014549B"/>
    <w:rsid w:val="00145A6B"/>
    <w:rsid w:val="00146E66"/>
    <w:rsid w:val="001504DB"/>
    <w:rsid w:val="00150EA5"/>
    <w:rsid w:val="00153180"/>
    <w:rsid w:val="0015353A"/>
    <w:rsid w:val="0015567F"/>
    <w:rsid w:val="0016017A"/>
    <w:rsid w:val="00160510"/>
    <w:rsid w:val="00173568"/>
    <w:rsid w:val="001760E3"/>
    <w:rsid w:val="00176AF0"/>
    <w:rsid w:val="00181113"/>
    <w:rsid w:val="00181527"/>
    <w:rsid w:val="00183655"/>
    <w:rsid w:val="00183822"/>
    <w:rsid w:val="00185478"/>
    <w:rsid w:val="001903C7"/>
    <w:rsid w:val="0019370A"/>
    <w:rsid w:val="00194200"/>
    <w:rsid w:val="00195BF3"/>
    <w:rsid w:val="00195F85"/>
    <w:rsid w:val="00197C7C"/>
    <w:rsid w:val="001A03E5"/>
    <w:rsid w:val="001A5777"/>
    <w:rsid w:val="001A5BB0"/>
    <w:rsid w:val="001A7B94"/>
    <w:rsid w:val="001B044A"/>
    <w:rsid w:val="001B1D56"/>
    <w:rsid w:val="001B2625"/>
    <w:rsid w:val="001B5B63"/>
    <w:rsid w:val="001B74EC"/>
    <w:rsid w:val="001C006B"/>
    <w:rsid w:val="001C1AE7"/>
    <w:rsid w:val="001C1F4B"/>
    <w:rsid w:val="001C3D0D"/>
    <w:rsid w:val="001C7377"/>
    <w:rsid w:val="001D20DF"/>
    <w:rsid w:val="001D280B"/>
    <w:rsid w:val="001D3EAA"/>
    <w:rsid w:val="001D4246"/>
    <w:rsid w:val="001D5DD8"/>
    <w:rsid w:val="001D5DDC"/>
    <w:rsid w:val="001D607A"/>
    <w:rsid w:val="001D719F"/>
    <w:rsid w:val="001E37FE"/>
    <w:rsid w:val="001E4C97"/>
    <w:rsid w:val="001E60E1"/>
    <w:rsid w:val="001E7EC0"/>
    <w:rsid w:val="001F00C8"/>
    <w:rsid w:val="001F07A7"/>
    <w:rsid w:val="001F71CD"/>
    <w:rsid w:val="00201187"/>
    <w:rsid w:val="00201EA7"/>
    <w:rsid w:val="0020596D"/>
    <w:rsid w:val="002061D4"/>
    <w:rsid w:val="002068C2"/>
    <w:rsid w:val="00206D2A"/>
    <w:rsid w:val="00206D6E"/>
    <w:rsid w:val="00210AC3"/>
    <w:rsid w:val="00214180"/>
    <w:rsid w:val="00217392"/>
    <w:rsid w:val="002174B2"/>
    <w:rsid w:val="00220817"/>
    <w:rsid w:val="00222277"/>
    <w:rsid w:val="00230A2D"/>
    <w:rsid w:val="00233792"/>
    <w:rsid w:val="002354D2"/>
    <w:rsid w:val="00236706"/>
    <w:rsid w:val="00241B0E"/>
    <w:rsid w:val="0024228B"/>
    <w:rsid w:val="0024727B"/>
    <w:rsid w:val="00250E5A"/>
    <w:rsid w:val="00252C06"/>
    <w:rsid w:val="00254D04"/>
    <w:rsid w:val="00256288"/>
    <w:rsid w:val="002574C8"/>
    <w:rsid w:val="0026066E"/>
    <w:rsid w:val="002616C9"/>
    <w:rsid w:val="00261AB6"/>
    <w:rsid w:val="00266A7B"/>
    <w:rsid w:val="002672BB"/>
    <w:rsid w:val="002676C4"/>
    <w:rsid w:val="00274B1D"/>
    <w:rsid w:val="002772A3"/>
    <w:rsid w:val="00277B96"/>
    <w:rsid w:val="00283CF0"/>
    <w:rsid w:val="00284D01"/>
    <w:rsid w:val="00287170"/>
    <w:rsid w:val="00287601"/>
    <w:rsid w:val="00291383"/>
    <w:rsid w:val="00291BDF"/>
    <w:rsid w:val="00291C44"/>
    <w:rsid w:val="00296AA9"/>
    <w:rsid w:val="00296C1A"/>
    <w:rsid w:val="002A095E"/>
    <w:rsid w:val="002A0B3C"/>
    <w:rsid w:val="002A158C"/>
    <w:rsid w:val="002A1655"/>
    <w:rsid w:val="002A21C4"/>
    <w:rsid w:val="002A2BDB"/>
    <w:rsid w:val="002A413D"/>
    <w:rsid w:val="002C1220"/>
    <w:rsid w:val="002C2C46"/>
    <w:rsid w:val="002C3940"/>
    <w:rsid w:val="002C40CC"/>
    <w:rsid w:val="002C4249"/>
    <w:rsid w:val="002C5580"/>
    <w:rsid w:val="002C5C5E"/>
    <w:rsid w:val="002C7D43"/>
    <w:rsid w:val="002D3B85"/>
    <w:rsid w:val="002D50D0"/>
    <w:rsid w:val="002D6696"/>
    <w:rsid w:val="002D7604"/>
    <w:rsid w:val="002E1A92"/>
    <w:rsid w:val="002E2F5A"/>
    <w:rsid w:val="002E30C6"/>
    <w:rsid w:val="002E41A7"/>
    <w:rsid w:val="002E68A8"/>
    <w:rsid w:val="002F0BA3"/>
    <w:rsid w:val="002F2341"/>
    <w:rsid w:val="002F2C82"/>
    <w:rsid w:val="002F38D5"/>
    <w:rsid w:val="002F7DEB"/>
    <w:rsid w:val="003010C6"/>
    <w:rsid w:val="003021F7"/>
    <w:rsid w:val="00303A40"/>
    <w:rsid w:val="00305165"/>
    <w:rsid w:val="00305F84"/>
    <w:rsid w:val="003070DD"/>
    <w:rsid w:val="00314220"/>
    <w:rsid w:val="003217A3"/>
    <w:rsid w:val="00322C0B"/>
    <w:rsid w:val="003231C5"/>
    <w:rsid w:val="00324705"/>
    <w:rsid w:val="003269C7"/>
    <w:rsid w:val="00326BF7"/>
    <w:rsid w:val="00330363"/>
    <w:rsid w:val="0033196B"/>
    <w:rsid w:val="0033281E"/>
    <w:rsid w:val="003348F8"/>
    <w:rsid w:val="003439C3"/>
    <w:rsid w:val="003468D2"/>
    <w:rsid w:val="003515D8"/>
    <w:rsid w:val="003516AD"/>
    <w:rsid w:val="00351BDB"/>
    <w:rsid w:val="00351C4B"/>
    <w:rsid w:val="0035227D"/>
    <w:rsid w:val="00353BD5"/>
    <w:rsid w:val="003550D3"/>
    <w:rsid w:val="00361DF4"/>
    <w:rsid w:val="00363159"/>
    <w:rsid w:val="00364264"/>
    <w:rsid w:val="003649B5"/>
    <w:rsid w:val="00365A27"/>
    <w:rsid w:val="0037261B"/>
    <w:rsid w:val="00375370"/>
    <w:rsid w:val="0037650C"/>
    <w:rsid w:val="003801E7"/>
    <w:rsid w:val="003834FC"/>
    <w:rsid w:val="003908E4"/>
    <w:rsid w:val="0039481A"/>
    <w:rsid w:val="003969DA"/>
    <w:rsid w:val="003A40E7"/>
    <w:rsid w:val="003A537B"/>
    <w:rsid w:val="003A5F46"/>
    <w:rsid w:val="003A6488"/>
    <w:rsid w:val="003B1E10"/>
    <w:rsid w:val="003B7BD9"/>
    <w:rsid w:val="003C040F"/>
    <w:rsid w:val="003C36F3"/>
    <w:rsid w:val="003C3991"/>
    <w:rsid w:val="003C51EF"/>
    <w:rsid w:val="003C5875"/>
    <w:rsid w:val="003C5E14"/>
    <w:rsid w:val="003D095B"/>
    <w:rsid w:val="003D0E3E"/>
    <w:rsid w:val="003D0FFC"/>
    <w:rsid w:val="003D1347"/>
    <w:rsid w:val="003D4B3C"/>
    <w:rsid w:val="003D6B58"/>
    <w:rsid w:val="003D713C"/>
    <w:rsid w:val="003D7B1A"/>
    <w:rsid w:val="003E3840"/>
    <w:rsid w:val="003E40C6"/>
    <w:rsid w:val="003E4A4F"/>
    <w:rsid w:val="003E65BA"/>
    <w:rsid w:val="003E7CC0"/>
    <w:rsid w:val="003F33FE"/>
    <w:rsid w:val="003F7C7F"/>
    <w:rsid w:val="003F7EA9"/>
    <w:rsid w:val="00402715"/>
    <w:rsid w:val="00403B37"/>
    <w:rsid w:val="00404109"/>
    <w:rsid w:val="004057B4"/>
    <w:rsid w:val="00405875"/>
    <w:rsid w:val="00405B49"/>
    <w:rsid w:val="00406A6D"/>
    <w:rsid w:val="00406A6F"/>
    <w:rsid w:val="00411BB7"/>
    <w:rsid w:val="004127B6"/>
    <w:rsid w:val="00413579"/>
    <w:rsid w:val="004141AA"/>
    <w:rsid w:val="00414C48"/>
    <w:rsid w:val="00416100"/>
    <w:rsid w:val="004170B2"/>
    <w:rsid w:val="0042034E"/>
    <w:rsid w:val="0042444D"/>
    <w:rsid w:val="00427708"/>
    <w:rsid w:val="00430518"/>
    <w:rsid w:val="0043132E"/>
    <w:rsid w:val="00431B58"/>
    <w:rsid w:val="004329B7"/>
    <w:rsid w:val="004356B7"/>
    <w:rsid w:val="00435AB5"/>
    <w:rsid w:val="00435D2A"/>
    <w:rsid w:val="00436218"/>
    <w:rsid w:val="004368C3"/>
    <w:rsid w:val="004418F0"/>
    <w:rsid w:val="004422F9"/>
    <w:rsid w:val="004438EB"/>
    <w:rsid w:val="00444D38"/>
    <w:rsid w:val="00445A9F"/>
    <w:rsid w:val="00450F04"/>
    <w:rsid w:val="00451829"/>
    <w:rsid w:val="00451848"/>
    <w:rsid w:val="00452497"/>
    <w:rsid w:val="00453294"/>
    <w:rsid w:val="00455E0D"/>
    <w:rsid w:val="00457B87"/>
    <w:rsid w:val="00460745"/>
    <w:rsid w:val="0046228A"/>
    <w:rsid w:val="004629C9"/>
    <w:rsid w:val="00462AEA"/>
    <w:rsid w:val="00463136"/>
    <w:rsid w:val="004654E9"/>
    <w:rsid w:val="004660A6"/>
    <w:rsid w:val="00466564"/>
    <w:rsid w:val="004678C8"/>
    <w:rsid w:val="00470FFE"/>
    <w:rsid w:val="004741E8"/>
    <w:rsid w:val="004761AE"/>
    <w:rsid w:val="00485447"/>
    <w:rsid w:val="00487195"/>
    <w:rsid w:val="004976F8"/>
    <w:rsid w:val="004B2DF8"/>
    <w:rsid w:val="004B307A"/>
    <w:rsid w:val="004B3A8D"/>
    <w:rsid w:val="004B4EA0"/>
    <w:rsid w:val="004B6208"/>
    <w:rsid w:val="004B7FD2"/>
    <w:rsid w:val="004C1FD9"/>
    <w:rsid w:val="004C2D80"/>
    <w:rsid w:val="004C4E16"/>
    <w:rsid w:val="004C6594"/>
    <w:rsid w:val="004D1EAF"/>
    <w:rsid w:val="004D2AE8"/>
    <w:rsid w:val="004D397C"/>
    <w:rsid w:val="004D3A22"/>
    <w:rsid w:val="004D5BCA"/>
    <w:rsid w:val="004D5DD2"/>
    <w:rsid w:val="004E00E5"/>
    <w:rsid w:val="004E17A7"/>
    <w:rsid w:val="004E1FDB"/>
    <w:rsid w:val="004E2DC9"/>
    <w:rsid w:val="004E3548"/>
    <w:rsid w:val="004E48B5"/>
    <w:rsid w:val="004E6AF7"/>
    <w:rsid w:val="004F1D85"/>
    <w:rsid w:val="004F53D6"/>
    <w:rsid w:val="004F6413"/>
    <w:rsid w:val="00500660"/>
    <w:rsid w:val="005044F8"/>
    <w:rsid w:val="005139E3"/>
    <w:rsid w:val="005168A3"/>
    <w:rsid w:val="00517A28"/>
    <w:rsid w:val="00520EC5"/>
    <w:rsid w:val="0052451A"/>
    <w:rsid w:val="00525D3E"/>
    <w:rsid w:val="005269B9"/>
    <w:rsid w:val="005301D6"/>
    <w:rsid w:val="00530DF8"/>
    <w:rsid w:val="00532FBB"/>
    <w:rsid w:val="005370B5"/>
    <w:rsid w:val="0054684C"/>
    <w:rsid w:val="00552F14"/>
    <w:rsid w:val="00554719"/>
    <w:rsid w:val="00556A39"/>
    <w:rsid w:val="0055766C"/>
    <w:rsid w:val="00562299"/>
    <w:rsid w:val="00563B2C"/>
    <w:rsid w:val="00564724"/>
    <w:rsid w:val="00564BD5"/>
    <w:rsid w:val="00565079"/>
    <w:rsid w:val="0057136D"/>
    <w:rsid w:val="005746BB"/>
    <w:rsid w:val="00575821"/>
    <w:rsid w:val="0057582A"/>
    <w:rsid w:val="005760CB"/>
    <w:rsid w:val="00576AF8"/>
    <w:rsid w:val="00580D4B"/>
    <w:rsid w:val="00585F5C"/>
    <w:rsid w:val="00587044"/>
    <w:rsid w:val="005942D7"/>
    <w:rsid w:val="00594EF7"/>
    <w:rsid w:val="005956F1"/>
    <w:rsid w:val="005958F3"/>
    <w:rsid w:val="00596523"/>
    <w:rsid w:val="005969B3"/>
    <w:rsid w:val="005A480B"/>
    <w:rsid w:val="005A4BE2"/>
    <w:rsid w:val="005A4E3A"/>
    <w:rsid w:val="005A6F7E"/>
    <w:rsid w:val="005B106A"/>
    <w:rsid w:val="005B12A8"/>
    <w:rsid w:val="005B2BBF"/>
    <w:rsid w:val="005B3FF0"/>
    <w:rsid w:val="005C0E1F"/>
    <w:rsid w:val="005C148B"/>
    <w:rsid w:val="005C4616"/>
    <w:rsid w:val="005C47AF"/>
    <w:rsid w:val="005C50BE"/>
    <w:rsid w:val="005C777B"/>
    <w:rsid w:val="005D15EF"/>
    <w:rsid w:val="005D2E61"/>
    <w:rsid w:val="005D3E51"/>
    <w:rsid w:val="005D5F67"/>
    <w:rsid w:val="005E0D80"/>
    <w:rsid w:val="005E639A"/>
    <w:rsid w:val="005F1023"/>
    <w:rsid w:val="005F110E"/>
    <w:rsid w:val="005F43F6"/>
    <w:rsid w:val="005F4489"/>
    <w:rsid w:val="005F7D93"/>
    <w:rsid w:val="00602CF8"/>
    <w:rsid w:val="00610FFA"/>
    <w:rsid w:val="00612D0C"/>
    <w:rsid w:val="006130D1"/>
    <w:rsid w:val="0061379F"/>
    <w:rsid w:val="00614118"/>
    <w:rsid w:val="00616E73"/>
    <w:rsid w:val="00617193"/>
    <w:rsid w:val="0061777F"/>
    <w:rsid w:val="00620D1C"/>
    <w:rsid w:val="00622071"/>
    <w:rsid w:val="00632E04"/>
    <w:rsid w:val="0063434E"/>
    <w:rsid w:val="0063638F"/>
    <w:rsid w:val="00636969"/>
    <w:rsid w:val="00641CED"/>
    <w:rsid w:val="00643F60"/>
    <w:rsid w:val="00647972"/>
    <w:rsid w:val="00650C6E"/>
    <w:rsid w:val="006546C5"/>
    <w:rsid w:val="00654B7D"/>
    <w:rsid w:val="00657D65"/>
    <w:rsid w:val="00657EDF"/>
    <w:rsid w:val="006704CE"/>
    <w:rsid w:val="006713C0"/>
    <w:rsid w:val="006727B6"/>
    <w:rsid w:val="00674906"/>
    <w:rsid w:val="00676642"/>
    <w:rsid w:val="00681BA4"/>
    <w:rsid w:val="00682222"/>
    <w:rsid w:val="00683B2D"/>
    <w:rsid w:val="00684811"/>
    <w:rsid w:val="00686690"/>
    <w:rsid w:val="00687FDA"/>
    <w:rsid w:val="006903B6"/>
    <w:rsid w:val="006950DE"/>
    <w:rsid w:val="006A0B64"/>
    <w:rsid w:val="006A1FF5"/>
    <w:rsid w:val="006A27D3"/>
    <w:rsid w:val="006A295F"/>
    <w:rsid w:val="006A2D86"/>
    <w:rsid w:val="006B02FD"/>
    <w:rsid w:val="006B0797"/>
    <w:rsid w:val="006B0BC7"/>
    <w:rsid w:val="006B17B3"/>
    <w:rsid w:val="006B1F75"/>
    <w:rsid w:val="006B24C7"/>
    <w:rsid w:val="006B360E"/>
    <w:rsid w:val="006B394E"/>
    <w:rsid w:val="006B4CAE"/>
    <w:rsid w:val="006B6211"/>
    <w:rsid w:val="006C00AD"/>
    <w:rsid w:val="006C0F68"/>
    <w:rsid w:val="006C1298"/>
    <w:rsid w:val="006C21D7"/>
    <w:rsid w:val="006C4240"/>
    <w:rsid w:val="006C54BD"/>
    <w:rsid w:val="006C59B9"/>
    <w:rsid w:val="006D20C6"/>
    <w:rsid w:val="006D2689"/>
    <w:rsid w:val="006D2FF4"/>
    <w:rsid w:val="006E1137"/>
    <w:rsid w:val="006E28A0"/>
    <w:rsid w:val="006E2B95"/>
    <w:rsid w:val="006E2B9F"/>
    <w:rsid w:val="006E4D12"/>
    <w:rsid w:val="006E5D83"/>
    <w:rsid w:val="006F178B"/>
    <w:rsid w:val="006F2CA8"/>
    <w:rsid w:val="006F5359"/>
    <w:rsid w:val="006F5B56"/>
    <w:rsid w:val="00702D3F"/>
    <w:rsid w:val="00705130"/>
    <w:rsid w:val="007056BD"/>
    <w:rsid w:val="007057C0"/>
    <w:rsid w:val="007066C9"/>
    <w:rsid w:val="007066CF"/>
    <w:rsid w:val="00706D70"/>
    <w:rsid w:val="0070740C"/>
    <w:rsid w:val="00721A3E"/>
    <w:rsid w:val="00721E96"/>
    <w:rsid w:val="00721F6F"/>
    <w:rsid w:val="007231C3"/>
    <w:rsid w:val="00723898"/>
    <w:rsid w:val="007257A7"/>
    <w:rsid w:val="00727C2C"/>
    <w:rsid w:val="007308C4"/>
    <w:rsid w:val="0073253D"/>
    <w:rsid w:val="00732927"/>
    <w:rsid w:val="00736D17"/>
    <w:rsid w:val="00740090"/>
    <w:rsid w:val="0074437E"/>
    <w:rsid w:val="00747823"/>
    <w:rsid w:val="00750568"/>
    <w:rsid w:val="00751039"/>
    <w:rsid w:val="00751274"/>
    <w:rsid w:val="007513AD"/>
    <w:rsid w:val="007525F8"/>
    <w:rsid w:val="007611D5"/>
    <w:rsid w:val="0076215E"/>
    <w:rsid w:val="0077032C"/>
    <w:rsid w:val="0077369E"/>
    <w:rsid w:val="007749B3"/>
    <w:rsid w:val="00774BEB"/>
    <w:rsid w:val="00776CD5"/>
    <w:rsid w:val="00780A7C"/>
    <w:rsid w:val="00782F6B"/>
    <w:rsid w:val="0078444E"/>
    <w:rsid w:val="0078536A"/>
    <w:rsid w:val="0078585C"/>
    <w:rsid w:val="00794B6D"/>
    <w:rsid w:val="00794F6E"/>
    <w:rsid w:val="0079590C"/>
    <w:rsid w:val="00795D8D"/>
    <w:rsid w:val="0079707C"/>
    <w:rsid w:val="007A1A0B"/>
    <w:rsid w:val="007A23FC"/>
    <w:rsid w:val="007B06B7"/>
    <w:rsid w:val="007B1F51"/>
    <w:rsid w:val="007B2C0F"/>
    <w:rsid w:val="007B31A0"/>
    <w:rsid w:val="007B41D9"/>
    <w:rsid w:val="007B5E53"/>
    <w:rsid w:val="007C06B4"/>
    <w:rsid w:val="007C0743"/>
    <w:rsid w:val="007C0C24"/>
    <w:rsid w:val="007C16B7"/>
    <w:rsid w:val="007C1A64"/>
    <w:rsid w:val="007C4E35"/>
    <w:rsid w:val="007C67F1"/>
    <w:rsid w:val="007D017E"/>
    <w:rsid w:val="007D09B9"/>
    <w:rsid w:val="007D0CFB"/>
    <w:rsid w:val="007D2683"/>
    <w:rsid w:val="007D362B"/>
    <w:rsid w:val="007D403D"/>
    <w:rsid w:val="007E2D34"/>
    <w:rsid w:val="007E2F1B"/>
    <w:rsid w:val="007E5219"/>
    <w:rsid w:val="007E5DA4"/>
    <w:rsid w:val="007E7C5D"/>
    <w:rsid w:val="007F1A63"/>
    <w:rsid w:val="007F1A9F"/>
    <w:rsid w:val="007F365E"/>
    <w:rsid w:val="007F3DEB"/>
    <w:rsid w:val="008004D9"/>
    <w:rsid w:val="00800A5B"/>
    <w:rsid w:val="0080547D"/>
    <w:rsid w:val="00807F5C"/>
    <w:rsid w:val="0081182E"/>
    <w:rsid w:val="00813569"/>
    <w:rsid w:val="008216E3"/>
    <w:rsid w:val="00821AC3"/>
    <w:rsid w:val="00822F4C"/>
    <w:rsid w:val="008233D7"/>
    <w:rsid w:val="00825F37"/>
    <w:rsid w:val="00826514"/>
    <w:rsid w:val="00826547"/>
    <w:rsid w:val="00826D41"/>
    <w:rsid w:val="00830B4A"/>
    <w:rsid w:val="008325AB"/>
    <w:rsid w:val="008332AD"/>
    <w:rsid w:val="00833D48"/>
    <w:rsid w:val="00834880"/>
    <w:rsid w:val="0083520D"/>
    <w:rsid w:val="00835354"/>
    <w:rsid w:val="00835EA6"/>
    <w:rsid w:val="00836375"/>
    <w:rsid w:val="0083668E"/>
    <w:rsid w:val="00837522"/>
    <w:rsid w:val="00842B0B"/>
    <w:rsid w:val="00842F2F"/>
    <w:rsid w:val="00846155"/>
    <w:rsid w:val="00850B64"/>
    <w:rsid w:val="008543D0"/>
    <w:rsid w:val="00854E3D"/>
    <w:rsid w:val="00855111"/>
    <w:rsid w:val="0085560D"/>
    <w:rsid w:val="00855806"/>
    <w:rsid w:val="008564EB"/>
    <w:rsid w:val="00856B31"/>
    <w:rsid w:val="00857232"/>
    <w:rsid w:val="00860677"/>
    <w:rsid w:val="00860CA9"/>
    <w:rsid w:val="00862386"/>
    <w:rsid w:val="00865041"/>
    <w:rsid w:val="0086714D"/>
    <w:rsid w:val="00870D32"/>
    <w:rsid w:val="00870F01"/>
    <w:rsid w:val="00874338"/>
    <w:rsid w:val="00880B60"/>
    <w:rsid w:val="00882758"/>
    <w:rsid w:val="00882BB2"/>
    <w:rsid w:val="00882D18"/>
    <w:rsid w:val="00884121"/>
    <w:rsid w:val="00884CB9"/>
    <w:rsid w:val="00886B54"/>
    <w:rsid w:val="00887E6C"/>
    <w:rsid w:val="00892DFF"/>
    <w:rsid w:val="00894B48"/>
    <w:rsid w:val="008A0259"/>
    <w:rsid w:val="008A1D14"/>
    <w:rsid w:val="008B0091"/>
    <w:rsid w:val="008B13B5"/>
    <w:rsid w:val="008B291A"/>
    <w:rsid w:val="008B2A27"/>
    <w:rsid w:val="008B2B09"/>
    <w:rsid w:val="008B453F"/>
    <w:rsid w:val="008B5DF5"/>
    <w:rsid w:val="008B6E9F"/>
    <w:rsid w:val="008C1A15"/>
    <w:rsid w:val="008C3DB6"/>
    <w:rsid w:val="008C3F1D"/>
    <w:rsid w:val="008C5FE0"/>
    <w:rsid w:val="008C633A"/>
    <w:rsid w:val="008C7385"/>
    <w:rsid w:val="008D0835"/>
    <w:rsid w:val="008D493F"/>
    <w:rsid w:val="008D5F66"/>
    <w:rsid w:val="008E04DA"/>
    <w:rsid w:val="008E2F9B"/>
    <w:rsid w:val="008E466A"/>
    <w:rsid w:val="008E4A9D"/>
    <w:rsid w:val="008E64A8"/>
    <w:rsid w:val="008E6EB9"/>
    <w:rsid w:val="008E7BB2"/>
    <w:rsid w:val="008F1A4B"/>
    <w:rsid w:val="008F22C1"/>
    <w:rsid w:val="008F25A0"/>
    <w:rsid w:val="008F2B20"/>
    <w:rsid w:val="008F48BB"/>
    <w:rsid w:val="008F516C"/>
    <w:rsid w:val="008F7399"/>
    <w:rsid w:val="008F7B13"/>
    <w:rsid w:val="00902246"/>
    <w:rsid w:val="009039DC"/>
    <w:rsid w:val="009047CB"/>
    <w:rsid w:val="00904F6C"/>
    <w:rsid w:val="00906246"/>
    <w:rsid w:val="009063BE"/>
    <w:rsid w:val="00911E38"/>
    <w:rsid w:val="00912931"/>
    <w:rsid w:val="009149CE"/>
    <w:rsid w:val="00915ECF"/>
    <w:rsid w:val="00916563"/>
    <w:rsid w:val="00917C52"/>
    <w:rsid w:val="00922865"/>
    <w:rsid w:val="00924FC2"/>
    <w:rsid w:val="00925799"/>
    <w:rsid w:val="009318E9"/>
    <w:rsid w:val="009335EA"/>
    <w:rsid w:val="00934670"/>
    <w:rsid w:val="00940484"/>
    <w:rsid w:val="00941E4B"/>
    <w:rsid w:val="00944B0A"/>
    <w:rsid w:val="00944F93"/>
    <w:rsid w:val="009451E7"/>
    <w:rsid w:val="00945227"/>
    <w:rsid w:val="0094599A"/>
    <w:rsid w:val="00945CED"/>
    <w:rsid w:val="00946935"/>
    <w:rsid w:val="0095019B"/>
    <w:rsid w:val="00950D86"/>
    <w:rsid w:val="00951B86"/>
    <w:rsid w:val="00952860"/>
    <w:rsid w:val="00953CAB"/>
    <w:rsid w:val="0095440D"/>
    <w:rsid w:val="0095589F"/>
    <w:rsid w:val="00960A05"/>
    <w:rsid w:val="00964276"/>
    <w:rsid w:val="00966F66"/>
    <w:rsid w:val="00967C6F"/>
    <w:rsid w:val="00971356"/>
    <w:rsid w:val="00973071"/>
    <w:rsid w:val="0097663F"/>
    <w:rsid w:val="009775DD"/>
    <w:rsid w:val="00977EBF"/>
    <w:rsid w:val="0098131D"/>
    <w:rsid w:val="009836A1"/>
    <w:rsid w:val="00984253"/>
    <w:rsid w:val="00985107"/>
    <w:rsid w:val="0098597E"/>
    <w:rsid w:val="00993464"/>
    <w:rsid w:val="0099365A"/>
    <w:rsid w:val="00994918"/>
    <w:rsid w:val="009A0FC2"/>
    <w:rsid w:val="009A580E"/>
    <w:rsid w:val="009B1153"/>
    <w:rsid w:val="009B2F56"/>
    <w:rsid w:val="009B36E2"/>
    <w:rsid w:val="009B6399"/>
    <w:rsid w:val="009B6EEC"/>
    <w:rsid w:val="009C0240"/>
    <w:rsid w:val="009C0A43"/>
    <w:rsid w:val="009C107C"/>
    <w:rsid w:val="009C1AA5"/>
    <w:rsid w:val="009C2C46"/>
    <w:rsid w:val="009C3D79"/>
    <w:rsid w:val="009C7C88"/>
    <w:rsid w:val="009C7FA1"/>
    <w:rsid w:val="009D0059"/>
    <w:rsid w:val="009D037C"/>
    <w:rsid w:val="009D1C92"/>
    <w:rsid w:val="009D27C7"/>
    <w:rsid w:val="009D3209"/>
    <w:rsid w:val="009D49D4"/>
    <w:rsid w:val="009D590D"/>
    <w:rsid w:val="009E06B2"/>
    <w:rsid w:val="009E17E6"/>
    <w:rsid w:val="009E4613"/>
    <w:rsid w:val="009E47BC"/>
    <w:rsid w:val="009E4A72"/>
    <w:rsid w:val="009E5A41"/>
    <w:rsid w:val="009E65FA"/>
    <w:rsid w:val="009E77EF"/>
    <w:rsid w:val="009F045F"/>
    <w:rsid w:val="009F1658"/>
    <w:rsid w:val="009F1CAF"/>
    <w:rsid w:val="009F298A"/>
    <w:rsid w:val="009F398D"/>
    <w:rsid w:val="009F59CB"/>
    <w:rsid w:val="009F5B1B"/>
    <w:rsid w:val="009F6093"/>
    <w:rsid w:val="009F6C54"/>
    <w:rsid w:val="00A02955"/>
    <w:rsid w:val="00A069BF"/>
    <w:rsid w:val="00A11279"/>
    <w:rsid w:val="00A161E5"/>
    <w:rsid w:val="00A16839"/>
    <w:rsid w:val="00A16EDE"/>
    <w:rsid w:val="00A171B4"/>
    <w:rsid w:val="00A17E25"/>
    <w:rsid w:val="00A21A07"/>
    <w:rsid w:val="00A2306B"/>
    <w:rsid w:val="00A2360F"/>
    <w:rsid w:val="00A24413"/>
    <w:rsid w:val="00A25000"/>
    <w:rsid w:val="00A25D7F"/>
    <w:rsid w:val="00A26AA6"/>
    <w:rsid w:val="00A27C62"/>
    <w:rsid w:val="00A313C5"/>
    <w:rsid w:val="00A31F8A"/>
    <w:rsid w:val="00A32D09"/>
    <w:rsid w:val="00A32EA6"/>
    <w:rsid w:val="00A34EDB"/>
    <w:rsid w:val="00A37231"/>
    <w:rsid w:val="00A40F49"/>
    <w:rsid w:val="00A41756"/>
    <w:rsid w:val="00A41DAA"/>
    <w:rsid w:val="00A54778"/>
    <w:rsid w:val="00A61A40"/>
    <w:rsid w:val="00A630D9"/>
    <w:rsid w:val="00A6458B"/>
    <w:rsid w:val="00A6579A"/>
    <w:rsid w:val="00A65B03"/>
    <w:rsid w:val="00A675BF"/>
    <w:rsid w:val="00A679CE"/>
    <w:rsid w:val="00A70FD6"/>
    <w:rsid w:val="00A71AAA"/>
    <w:rsid w:val="00A73D6D"/>
    <w:rsid w:val="00A77162"/>
    <w:rsid w:val="00A812CD"/>
    <w:rsid w:val="00A8294D"/>
    <w:rsid w:val="00A8366D"/>
    <w:rsid w:val="00A84CCE"/>
    <w:rsid w:val="00A87E70"/>
    <w:rsid w:val="00A93ECA"/>
    <w:rsid w:val="00A93FB5"/>
    <w:rsid w:val="00A944BC"/>
    <w:rsid w:val="00A9492F"/>
    <w:rsid w:val="00A95A34"/>
    <w:rsid w:val="00AA15B4"/>
    <w:rsid w:val="00AA4758"/>
    <w:rsid w:val="00AA5932"/>
    <w:rsid w:val="00AA5D29"/>
    <w:rsid w:val="00AA756D"/>
    <w:rsid w:val="00AB000F"/>
    <w:rsid w:val="00AB0D19"/>
    <w:rsid w:val="00AB19B1"/>
    <w:rsid w:val="00AB3F52"/>
    <w:rsid w:val="00AB4422"/>
    <w:rsid w:val="00AB46DC"/>
    <w:rsid w:val="00AB4D19"/>
    <w:rsid w:val="00AB57D0"/>
    <w:rsid w:val="00AB6007"/>
    <w:rsid w:val="00AB7303"/>
    <w:rsid w:val="00AC0BE0"/>
    <w:rsid w:val="00AC1610"/>
    <w:rsid w:val="00AC1A4D"/>
    <w:rsid w:val="00AC48AA"/>
    <w:rsid w:val="00AC5325"/>
    <w:rsid w:val="00AC5600"/>
    <w:rsid w:val="00AC7656"/>
    <w:rsid w:val="00AC7A0D"/>
    <w:rsid w:val="00AD35C5"/>
    <w:rsid w:val="00AD52ED"/>
    <w:rsid w:val="00AD7FE0"/>
    <w:rsid w:val="00AE0212"/>
    <w:rsid w:val="00AE2F3F"/>
    <w:rsid w:val="00AE6086"/>
    <w:rsid w:val="00AF0C0D"/>
    <w:rsid w:val="00AF1D48"/>
    <w:rsid w:val="00AF4D4D"/>
    <w:rsid w:val="00AF745A"/>
    <w:rsid w:val="00B025A3"/>
    <w:rsid w:val="00B046D1"/>
    <w:rsid w:val="00B10273"/>
    <w:rsid w:val="00B104E6"/>
    <w:rsid w:val="00B104E9"/>
    <w:rsid w:val="00B1292C"/>
    <w:rsid w:val="00B15070"/>
    <w:rsid w:val="00B15F2F"/>
    <w:rsid w:val="00B17E32"/>
    <w:rsid w:val="00B200FE"/>
    <w:rsid w:val="00B20EF1"/>
    <w:rsid w:val="00B21A71"/>
    <w:rsid w:val="00B3023E"/>
    <w:rsid w:val="00B327F7"/>
    <w:rsid w:val="00B40B1B"/>
    <w:rsid w:val="00B46048"/>
    <w:rsid w:val="00B46CCA"/>
    <w:rsid w:val="00B505B2"/>
    <w:rsid w:val="00B533A7"/>
    <w:rsid w:val="00B5408D"/>
    <w:rsid w:val="00B546C6"/>
    <w:rsid w:val="00B56DC1"/>
    <w:rsid w:val="00B56FAB"/>
    <w:rsid w:val="00B60E65"/>
    <w:rsid w:val="00B62BAB"/>
    <w:rsid w:val="00B635D3"/>
    <w:rsid w:val="00B65281"/>
    <w:rsid w:val="00B65350"/>
    <w:rsid w:val="00B6566D"/>
    <w:rsid w:val="00B6639F"/>
    <w:rsid w:val="00B7370B"/>
    <w:rsid w:val="00B7651A"/>
    <w:rsid w:val="00B76B79"/>
    <w:rsid w:val="00B80E08"/>
    <w:rsid w:val="00B81613"/>
    <w:rsid w:val="00B8474F"/>
    <w:rsid w:val="00B87BDE"/>
    <w:rsid w:val="00B97CC1"/>
    <w:rsid w:val="00BA02B9"/>
    <w:rsid w:val="00BB7D4B"/>
    <w:rsid w:val="00BC080F"/>
    <w:rsid w:val="00BC255F"/>
    <w:rsid w:val="00BC3B0C"/>
    <w:rsid w:val="00BC732D"/>
    <w:rsid w:val="00BE25C9"/>
    <w:rsid w:val="00BE7037"/>
    <w:rsid w:val="00BF11F4"/>
    <w:rsid w:val="00BF24FA"/>
    <w:rsid w:val="00BF518A"/>
    <w:rsid w:val="00BF68A6"/>
    <w:rsid w:val="00BF7207"/>
    <w:rsid w:val="00BF7C44"/>
    <w:rsid w:val="00C03111"/>
    <w:rsid w:val="00C070CB"/>
    <w:rsid w:val="00C1114C"/>
    <w:rsid w:val="00C1469B"/>
    <w:rsid w:val="00C146CC"/>
    <w:rsid w:val="00C16DBE"/>
    <w:rsid w:val="00C2262E"/>
    <w:rsid w:val="00C25785"/>
    <w:rsid w:val="00C2622A"/>
    <w:rsid w:val="00C27039"/>
    <w:rsid w:val="00C30CE6"/>
    <w:rsid w:val="00C32374"/>
    <w:rsid w:val="00C3242C"/>
    <w:rsid w:val="00C36493"/>
    <w:rsid w:val="00C366F8"/>
    <w:rsid w:val="00C37D55"/>
    <w:rsid w:val="00C44427"/>
    <w:rsid w:val="00C5052F"/>
    <w:rsid w:val="00C50DDA"/>
    <w:rsid w:val="00C515F2"/>
    <w:rsid w:val="00C51C16"/>
    <w:rsid w:val="00C545EE"/>
    <w:rsid w:val="00C54992"/>
    <w:rsid w:val="00C62BFE"/>
    <w:rsid w:val="00C679A6"/>
    <w:rsid w:val="00C724CE"/>
    <w:rsid w:val="00C741A4"/>
    <w:rsid w:val="00C759AF"/>
    <w:rsid w:val="00C75AEB"/>
    <w:rsid w:val="00C843F7"/>
    <w:rsid w:val="00C84762"/>
    <w:rsid w:val="00C858E2"/>
    <w:rsid w:val="00C8759B"/>
    <w:rsid w:val="00C90C20"/>
    <w:rsid w:val="00C923D8"/>
    <w:rsid w:val="00C936BA"/>
    <w:rsid w:val="00C95B6E"/>
    <w:rsid w:val="00C9775E"/>
    <w:rsid w:val="00C97AD4"/>
    <w:rsid w:val="00CA0E2D"/>
    <w:rsid w:val="00CA1149"/>
    <w:rsid w:val="00CA1926"/>
    <w:rsid w:val="00CA32AF"/>
    <w:rsid w:val="00CA6869"/>
    <w:rsid w:val="00CA7657"/>
    <w:rsid w:val="00CB5BA6"/>
    <w:rsid w:val="00CB66DA"/>
    <w:rsid w:val="00CC5179"/>
    <w:rsid w:val="00CC5953"/>
    <w:rsid w:val="00CC5A69"/>
    <w:rsid w:val="00CC600A"/>
    <w:rsid w:val="00CD1E5A"/>
    <w:rsid w:val="00CD4CD7"/>
    <w:rsid w:val="00CD5388"/>
    <w:rsid w:val="00CD684D"/>
    <w:rsid w:val="00CD7EAA"/>
    <w:rsid w:val="00CE0652"/>
    <w:rsid w:val="00CE0F33"/>
    <w:rsid w:val="00CE34F2"/>
    <w:rsid w:val="00CE5993"/>
    <w:rsid w:val="00CE74C0"/>
    <w:rsid w:val="00CE7BE0"/>
    <w:rsid w:val="00CF0C1E"/>
    <w:rsid w:val="00CF14BA"/>
    <w:rsid w:val="00CF2BF3"/>
    <w:rsid w:val="00CF40F4"/>
    <w:rsid w:val="00CF544C"/>
    <w:rsid w:val="00CF6571"/>
    <w:rsid w:val="00CF6F2A"/>
    <w:rsid w:val="00CF7143"/>
    <w:rsid w:val="00CF7649"/>
    <w:rsid w:val="00D002FE"/>
    <w:rsid w:val="00D0120A"/>
    <w:rsid w:val="00D01667"/>
    <w:rsid w:val="00D019BF"/>
    <w:rsid w:val="00D02E7D"/>
    <w:rsid w:val="00D03A79"/>
    <w:rsid w:val="00D03F45"/>
    <w:rsid w:val="00D04453"/>
    <w:rsid w:val="00D1070F"/>
    <w:rsid w:val="00D1148C"/>
    <w:rsid w:val="00D11699"/>
    <w:rsid w:val="00D15253"/>
    <w:rsid w:val="00D15635"/>
    <w:rsid w:val="00D2127C"/>
    <w:rsid w:val="00D23D04"/>
    <w:rsid w:val="00D25A4E"/>
    <w:rsid w:val="00D260EF"/>
    <w:rsid w:val="00D278AC"/>
    <w:rsid w:val="00D30F9E"/>
    <w:rsid w:val="00D33FCE"/>
    <w:rsid w:val="00D3495E"/>
    <w:rsid w:val="00D35497"/>
    <w:rsid w:val="00D35C28"/>
    <w:rsid w:val="00D35E51"/>
    <w:rsid w:val="00D361D9"/>
    <w:rsid w:val="00D36DEC"/>
    <w:rsid w:val="00D37909"/>
    <w:rsid w:val="00D37F23"/>
    <w:rsid w:val="00D420BA"/>
    <w:rsid w:val="00D462A9"/>
    <w:rsid w:val="00D50A07"/>
    <w:rsid w:val="00D51375"/>
    <w:rsid w:val="00D53120"/>
    <w:rsid w:val="00D54DA9"/>
    <w:rsid w:val="00D5549A"/>
    <w:rsid w:val="00D57C7A"/>
    <w:rsid w:val="00D6077F"/>
    <w:rsid w:val="00D60945"/>
    <w:rsid w:val="00D63165"/>
    <w:rsid w:val="00D66133"/>
    <w:rsid w:val="00D8001B"/>
    <w:rsid w:val="00D81F4C"/>
    <w:rsid w:val="00D8296B"/>
    <w:rsid w:val="00D83E95"/>
    <w:rsid w:val="00D84352"/>
    <w:rsid w:val="00D85511"/>
    <w:rsid w:val="00D85760"/>
    <w:rsid w:val="00D9077D"/>
    <w:rsid w:val="00D91D1F"/>
    <w:rsid w:val="00D9235F"/>
    <w:rsid w:val="00D95598"/>
    <w:rsid w:val="00D97D18"/>
    <w:rsid w:val="00D97D54"/>
    <w:rsid w:val="00DA00BA"/>
    <w:rsid w:val="00DA1861"/>
    <w:rsid w:val="00DA3F10"/>
    <w:rsid w:val="00DA579A"/>
    <w:rsid w:val="00DA79E2"/>
    <w:rsid w:val="00DB086A"/>
    <w:rsid w:val="00DB170F"/>
    <w:rsid w:val="00DB1904"/>
    <w:rsid w:val="00DB2309"/>
    <w:rsid w:val="00DB460B"/>
    <w:rsid w:val="00DB76DA"/>
    <w:rsid w:val="00DB7C2E"/>
    <w:rsid w:val="00DC4A56"/>
    <w:rsid w:val="00DC54E5"/>
    <w:rsid w:val="00DC5A73"/>
    <w:rsid w:val="00DC6561"/>
    <w:rsid w:val="00DC658F"/>
    <w:rsid w:val="00DC69B3"/>
    <w:rsid w:val="00DC70E9"/>
    <w:rsid w:val="00DC76AA"/>
    <w:rsid w:val="00DD0328"/>
    <w:rsid w:val="00DD1D92"/>
    <w:rsid w:val="00DD3A0D"/>
    <w:rsid w:val="00DD5E9C"/>
    <w:rsid w:val="00DE21CF"/>
    <w:rsid w:val="00DE344B"/>
    <w:rsid w:val="00DE3EBC"/>
    <w:rsid w:val="00DE6C7A"/>
    <w:rsid w:val="00DE7454"/>
    <w:rsid w:val="00DE753E"/>
    <w:rsid w:val="00DF0C25"/>
    <w:rsid w:val="00DF195F"/>
    <w:rsid w:val="00DF1ACA"/>
    <w:rsid w:val="00DF567E"/>
    <w:rsid w:val="00E02A34"/>
    <w:rsid w:val="00E04F7C"/>
    <w:rsid w:val="00E061E5"/>
    <w:rsid w:val="00E07C5E"/>
    <w:rsid w:val="00E11375"/>
    <w:rsid w:val="00E133C7"/>
    <w:rsid w:val="00E178B7"/>
    <w:rsid w:val="00E2088E"/>
    <w:rsid w:val="00E22647"/>
    <w:rsid w:val="00E230DF"/>
    <w:rsid w:val="00E24BA0"/>
    <w:rsid w:val="00E2634C"/>
    <w:rsid w:val="00E3026D"/>
    <w:rsid w:val="00E30F23"/>
    <w:rsid w:val="00E3624B"/>
    <w:rsid w:val="00E440B2"/>
    <w:rsid w:val="00E459F9"/>
    <w:rsid w:val="00E510D3"/>
    <w:rsid w:val="00E51467"/>
    <w:rsid w:val="00E51F4D"/>
    <w:rsid w:val="00E525AF"/>
    <w:rsid w:val="00E540EA"/>
    <w:rsid w:val="00E56C80"/>
    <w:rsid w:val="00E57542"/>
    <w:rsid w:val="00E6289F"/>
    <w:rsid w:val="00E66D3E"/>
    <w:rsid w:val="00E729B3"/>
    <w:rsid w:val="00E80093"/>
    <w:rsid w:val="00E80522"/>
    <w:rsid w:val="00E81648"/>
    <w:rsid w:val="00E828D9"/>
    <w:rsid w:val="00E83013"/>
    <w:rsid w:val="00E83379"/>
    <w:rsid w:val="00E833E4"/>
    <w:rsid w:val="00E83CDD"/>
    <w:rsid w:val="00E85227"/>
    <w:rsid w:val="00E85DF5"/>
    <w:rsid w:val="00E87DB7"/>
    <w:rsid w:val="00E92EAF"/>
    <w:rsid w:val="00E92F7E"/>
    <w:rsid w:val="00E93FC1"/>
    <w:rsid w:val="00E94367"/>
    <w:rsid w:val="00E94661"/>
    <w:rsid w:val="00E9789E"/>
    <w:rsid w:val="00EA3087"/>
    <w:rsid w:val="00EA4B45"/>
    <w:rsid w:val="00EB01CE"/>
    <w:rsid w:val="00EB0369"/>
    <w:rsid w:val="00EB04F5"/>
    <w:rsid w:val="00EC1948"/>
    <w:rsid w:val="00EC2E7C"/>
    <w:rsid w:val="00EC39A6"/>
    <w:rsid w:val="00EC4848"/>
    <w:rsid w:val="00EC4F93"/>
    <w:rsid w:val="00ED18EF"/>
    <w:rsid w:val="00ED3C06"/>
    <w:rsid w:val="00ED4455"/>
    <w:rsid w:val="00ED64E2"/>
    <w:rsid w:val="00ED6786"/>
    <w:rsid w:val="00ED7904"/>
    <w:rsid w:val="00ED7A3D"/>
    <w:rsid w:val="00EE3A63"/>
    <w:rsid w:val="00EE3E84"/>
    <w:rsid w:val="00EE5B03"/>
    <w:rsid w:val="00EE630F"/>
    <w:rsid w:val="00EE72A1"/>
    <w:rsid w:val="00EF3A8B"/>
    <w:rsid w:val="00F009CB"/>
    <w:rsid w:val="00F03FC1"/>
    <w:rsid w:val="00F0447C"/>
    <w:rsid w:val="00F0623F"/>
    <w:rsid w:val="00F07CAA"/>
    <w:rsid w:val="00F10DD2"/>
    <w:rsid w:val="00F1171D"/>
    <w:rsid w:val="00F11DD3"/>
    <w:rsid w:val="00F1201E"/>
    <w:rsid w:val="00F126C6"/>
    <w:rsid w:val="00F1561E"/>
    <w:rsid w:val="00F20AE7"/>
    <w:rsid w:val="00F215B3"/>
    <w:rsid w:val="00F225EE"/>
    <w:rsid w:val="00F22C84"/>
    <w:rsid w:val="00F235A3"/>
    <w:rsid w:val="00F23876"/>
    <w:rsid w:val="00F26F5A"/>
    <w:rsid w:val="00F278CC"/>
    <w:rsid w:val="00F312AA"/>
    <w:rsid w:val="00F317C4"/>
    <w:rsid w:val="00F332FB"/>
    <w:rsid w:val="00F334D7"/>
    <w:rsid w:val="00F343F1"/>
    <w:rsid w:val="00F3445F"/>
    <w:rsid w:val="00F34BAE"/>
    <w:rsid w:val="00F36D8A"/>
    <w:rsid w:val="00F40159"/>
    <w:rsid w:val="00F41378"/>
    <w:rsid w:val="00F4290A"/>
    <w:rsid w:val="00F466C1"/>
    <w:rsid w:val="00F504B7"/>
    <w:rsid w:val="00F530F5"/>
    <w:rsid w:val="00F574AF"/>
    <w:rsid w:val="00F57A94"/>
    <w:rsid w:val="00F608DC"/>
    <w:rsid w:val="00F60EAD"/>
    <w:rsid w:val="00F610C0"/>
    <w:rsid w:val="00F63763"/>
    <w:rsid w:val="00F66D86"/>
    <w:rsid w:val="00F73C85"/>
    <w:rsid w:val="00F75973"/>
    <w:rsid w:val="00F772BC"/>
    <w:rsid w:val="00F779C8"/>
    <w:rsid w:val="00F818CA"/>
    <w:rsid w:val="00F841C0"/>
    <w:rsid w:val="00F85242"/>
    <w:rsid w:val="00F871A5"/>
    <w:rsid w:val="00F91084"/>
    <w:rsid w:val="00F93F63"/>
    <w:rsid w:val="00F9508B"/>
    <w:rsid w:val="00FA0571"/>
    <w:rsid w:val="00FA0CD9"/>
    <w:rsid w:val="00FA1B6A"/>
    <w:rsid w:val="00FA26A4"/>
    <w:rsid w:val="00FA3A46"/>
    <w:rsid w:val="00FA4E03"/>
    <w:rsid w:val="00FA748E"/>
    <w:rsid w:val="00FB3980"/>
    <w:rsid w:val="00FB5CDB"/>
    <w:rsid w:val="00FB5D41"/>
    <w:rsid w:val="00FC2BA9"/>
    <w:rsid w:val="00FC3474"/>
    <w:rsid w:val="00FC3E8F"/>
    <w:rsid w:val="00FC4DAC"/>
    <w:rsid w:val="00FD0638"/>
    <w:rsid w:val="00FD2D1E"/>
    <w:rsid w:val="00FD2D32"/>
    <w:rsid w:val="00FD380B"/>
    <w:rsid w:val="00FD396B"/>
    <w:rsid w:val="00FD3B6D"/>
    <w:rsid w:val="00FE5A74"/>
    <w:rsid w:val="00FF05E4"/>
    <w:rsid w:val="00FF2812"/>
    <w:rsid w:val="00FF2A5D"/>
    <w:rsid w:val="00FF34B3"/>
    <w:rsid w:val="00FF3E54"/>
    <w:rsid w:val="00FF416C"/>
    <w:rsid w:val="00FF4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4C965CE"/>
  <w15:docId w15:val="{4F1B2443-E319-41A1-950C-EAAF6434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E3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D0E3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D0E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D0E3E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3D0E3E"/>
    <w:pPr>
      <w:ind w:firstLineChars="200" w:firstLine="420"/>
    </w:pPr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A1FF5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FF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FF5"/>
    <w:rPr>
      <w:rFonts w:ascii="Times New Roman" w:eastAsia="宋体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FF5"/>
    <w:rPr>
      <w:rFonts w:ascii="Times New Roman" w:eastAsia="宋体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FF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FF5"/>
    <w:rPr>
      <w:rFonts w:ascii="Times New Roman" w:eastAsia="宋体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76AF8"/>
    <w:rPr>
      <w:rFonts w:ascii="Times New Roman" w:eastAsia="宋体" w:hAnsi="Times New Roman" w:cs="Times New Roman"/>
    </w:rPr>
  </w:style>
  <w:style w:type="character" w:styleId="Emphasis">
    <w:name w:val="Emphasis"/>
    <w:basedOn w:val="DefaultParagraphFont"/>
    <w:uiPriority w:val="20"/>
    <w:qFormat/>
    <w:rsid w:val="000902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6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曹璇</dc:creator>
  <cp:keywords/>
  <dc:description/>
  <cp:lastModifiedBy>陈 雪雁</cp:lastModifiedBy>
  <cp:revision>86</cp:revision>
  <cp:lastPrinted>2020-07-24T00:43:00Z</cp:lastPrinted>
  <dcterms:created xsi:type="dcterms:W3CDTF">2020-09-25T05:43:00Z</dcterms:created>
  <dcterms:modified xsi:type="dcterms:W3CDTF">2020-09-25T12:53:00Z</dcterms:modified>
</cp:coreProperties>
</file>