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sidR="00C534E6">
        <w:rPr>
          <w:rFonts w:ascii="宋体" w:hAnsi="宋体" w:hint="eastAsia"/>
          <w:bCs/>
          <w:iCs/>
          <w:sz w:val="24"/>
          <w:szCs w:val="24"/>
        </w:rPr>
        <w:t>20</w:t>
      </w:r>
      <w:r w:rsidR="00C534E6">
        <w:rPr>
          <w:rFonts w:ascii="宋体" w:hAnsi="宋体"/>
          <w:bCs/>
          <w:iCs/>
          <w:sz w:val="24"/>
          <w:szCs w:val="24"/>
        </w:rPr>
        <w:t>20</w:t>
      </w:r>
      <w:r>
        <w:rPr>
          <w:rFonts w:ascii="宋体" w:hAnsi="宋体" w:hint="eastAsia"/>
          <w:bCs/>
          <w:iCs/>
          <w:sz w:val="24"/>
          <w:szCs w:val="24"/>
        </w:rPr>
        <w:t>-00</w:t>
      </w:r>
      <w:r w:rsidR="00BA565C">
        <w:rPr>
          <w:rFonts w:ascii="宋体" w:hAnsi="宋体"/>
          <w:bCs/>
          <w:iCs/>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606FFF">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606FFF">
            <w:pPr>
              <w:spacing w:line="480" w:lineRule="atLeast"/>
              <w:rPr>
                <w:rFonts w:ascii="宋体" w:hAnsi="宋体"/>
                <w:b/>
                <w:bCs/>
                <w:iCs/>
                <w:sz w:val="24"/>
                <w:szCs w:val="24"/>
              </w:rPr>
            </w:pP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D1937">
              <w:rPr>
                <w:rFonts w:ascii="宋体" w:hAnsi="宋体"/>
                <w:sz w:val="24"/>
                <w:szCs w:val="24"/>
              </w:rPr>
              <w:t xml:space="preserve">  </w:t>
            </w:r>
            <w:r w:rsidR="00F637C9" w:rsidRPr="00F7661A">
              <w:rPr>
                <w:rFonts w:ascii="宋体" w:hAnsi="宋体" w:hint="eastAsia"/>
                <w:sz w:val="24"/>
                <w:szCs w:val="24"/>
              </w:rPr>
              <w:t xml:space="preserve"> </w:t>
            </w:r>
            <w:r w:rsidR="00BA565C">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BA565C"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BA565C"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94776E">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AE260A" w:rsidRPr="009C2BD6" w:rsidRDefault="00BA565C" w:rsidP="0094776E">
            <w:pPr>
              <w:autoSpaceDE w:val="0"/>
              <w:autoSpaceDN w:val="0"/>
              <w:adjustRightInd w:val="0"/>
              <w:spacing w:line="336" w:lineRule="auto"/>
              <w:rPr>
                <w:rFonts w:ascii="宋体" w:hAnsi="宋体"/>
                <w:sz w:val="24"/>
                <w:szCs w:val="24"/>
              </w:rPr>
            </w:pPr>
            <w:r>
              <w:rPr>
                <w:rFonts w:ascii="宋体" w:hAnsi="宋体" w:hint="eastAsia"/>
                <w:sz w:val="24"/>
                <w:szCs w:val="24"/>
              </w:rPr>
              <w:t>长江证券</w:t>
            </w:r>
            <w:r>
              <w:rPr>
                <w:rFonts w:ascii="宋体" w:hAnsi="宋体"/>
                <w:sz w:val="24"/>
                <w:szCs w:val="24"/>
              </w:rPr>
              <w:t>等券商分析师及</w:t>
            </w:r>
            <w:r w:rsidR="00CD36C4">
              <w:rPr>
                <w:rFonts w:ascii="宋体" w:hAnsi="宋体"/>
                <w:sz w:val="24"/>
                <w:szCs w:val="24"/>
              </w:rPr>
              <w:t>机构投资者</w:t>
            </w:r>
            <w:r>
              <w:rPr>
                <w:rFonts w:ascii="宋体" w:hAnsi="宋体"/>
                <w:sz w:val="24"/>
                <w:szCs w:val="24"/>
              </w:rPr>
              <w:t>300</w:t>
            </w:r>
            <w:r w:rsidR="00606FFF">
              <w:rPr>
                <w:rFonts w:ascii="宋体" w:hAnsi="宋体"/>
                <w:sz w:val="24"/>
                <w:szCs w:val="24"/>
              </w:rPr>
              <w:t>余</w:t>
            </w:r>
            <w:r w:rsidR="006D4DDA">
              <w:rPr>
                <w:rFonts w:ascii="宋体" w:hAnsi="宋体"/>
                <w:sz w:val="24"/>
                <w:szCs w:val="24"/>
              </w:rPr>
              <w:t>人</w:t>
            </w:r>
          </w:p>
        </w:tc>
      </w:tr>
      <w:tr w:rsidR="00F637C9" w:rsidRPr="00F7661A" w:rsidTr="0094776E">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vAlign w:val="center"/>
          </w:tcPr>
          <w:p w:rsidR="00F637C9" w:rsidRPr="00F7661A" w:rsidRDefault="00C534E6" w:rsidP="0094776E">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BA565C">
              <w:rPr>
                <w:rFonts w:ascii="宋体" w:hAnsi="宋体"/>
                <w:bCs/>
                <w:iCs/>
                <w:sz w:val="24"/>
                <w:szCs w:val="24"/>
              </w:rPr>
              <w:t>11</w:t>
            </w:r>
            <w:r w:rsidR="00F637C9">
              <w:rPr>
                <w:rFonts w:ascii="宋体" w:hAnsi="宋体" w:hint="eastAsia"/>
                <w:bCs/>
                <w:iCs/>
                <w:sz w:val="24"/>
                <w:szCs w:val="24"/>
              </w:rPr>
              <w:t>月</w:t>
            </w:r>
            <w:r w:rsidR="00BA565C">
              <w:rPr>
                <w:rFonts w:ascii="宋体" w:hAnsi="宋体"/>
                <w:bCs/>
                <w:iCs/>
                <w:sz w:val="24"/>
                <w:szCs w:val="24"/>
              </w:rPr>
              <w:t>13</w:t>
            </w:r>
            <w:r>
              <w:rPr>
                <w:rFonts w:ascii="宋体" w:hAnsi="宋体" w:hint="eastAsia"/>
                <w:bCs/>
                <w:iCs/>
                <w:sz w:val="24"/>
                <w:szCs w:val="24"/>
              </w:rPr>
              <w:t>日下</w:t>
            </w:r>
            <w:r w:rsidR="009C2BD6">
              <w:rPr>
                <w:rFonts w:ascii="宋体" w:hAnsi="宋体" w:hint="eastAsia"/>
                <w:bCs/>
                <w:iCs/>
                <w:sz w:val="24"/>
                <w:szCs w:val="24"/>
              </w:rPr>
              <w:t>午1</w:t>
            </w:r>
            <w:r w:rsidR="00BA565C">
              <w:rPr>
                <w:rFonts w:ascii="宋体" w:hAnsi="宋体"/>
                <w:bCs/>
                <w:iCs/>
                <w:sz w:val="24"/>
                <w:szCs w:val="24"/>
              </w:rPr>
              <w:t>5</w:t>
            </w:r>
            <w:r w:rsidR="009C2BD6">
              <w:rPr>
                <w:rFonts w:ascii="宋体" w:hAnsi="宋体" w:hint="eastAsia"/>
                <w:bCs/>
                <w:iCs/>
                <w:sz w:val="24"/>
                <w:szCs w:val="24"/>
              </w:rPr>
              <w:t>:</w:t>
            </w:r>
            <w:r w:rsidR="00BA565C">
              <w:rPr>
                <w:rFonts w:ascii="宋体" w:hAnsi="宋体"/>
                <w:bCs/>
                <w:iCs/>
                <w:sz w:val="24"/>
                <w:szCs w:val="24"/>
              </w:rPr>
              <w:t>3</w:t>
            </w:r>
            <w:r w:rsidR="00606FFF">
              <w:rPr>
                <w:rFonts w:ascii="宋体" w:hAnsi="宋体"/>
                <w:bCs/>
                <w:iCs/>
                <w:sz w:val="24"/>
                <w:szCs w:val="24"/>
              </w:rPr>
              <w:t>0</w:t>
            </w:r>
            <w:r w:rsidR="009C2BD6">
              <w:rPr>
                <w:rFonts w:ascii="宋体" w:hAnsi="宋体" w:hint="eastAsia"/>
                <w:bCs/>
                <w:iCs/>
                <w:sz w:val="24"/>
                <w:szCs w:val="24"/>
              </w:rPr>
              <w:t>-</w:t>
            </w:r>
            <w:r w:rsidR="00217408">
              <w:rPr>
                <w:rFonts w:ascii="宋体" w:hAnsi="宋体"/>
                <w:bCs/>
                <w:iCs/>
                <w:sz w:val="24"/>
                <w:szCs w:val="24"/>
              </w:rPr>
              <w:t>16</w:t>
            </w:r>
            <w:r w:rsidR="009C2BD6">
              <w:rPr>
                <w:rFonts w:ascii="宋体" w:hAnsi="宋体" w:hint="eastAsia"/>
                <w:bCs/>
                <w:iCs/>
                <w:sz w:val="24"/>
                <w:szCs w:val="24"/>
              </w:rPr>
              <w:t>:</w:t>
            </w:r>
            <w:r w:rsidR="00217408">
              <w:rPr>
                <w:rFonts w:ascii="宋体" w:hAnsi="宋体"/>
                <w:bCs/>
                <w:iCs/>
                <w:sz w:val="24"/>
                <w:szCs w:val="24"/>
              </w:rPr>
              <w:t>3</w:t>
            </w:r>
            <w:r w:rsidR="009C2BD6">
              <w:rPr>
                <w:rFonts w:ascii="宋体" w:hAnsi="宋体"/>
                <w:bCs/>
                <w:iCs/>
                <w:sz w:val="24"/>
                <w:szCs w:val="24"/>
              </w:rPr>
              <w:t>0</w:t>
            </w:r>
          </w:p>
        </w:tc>
      </w:tr>
      <w:tr w:rsidR="00F637C9" w:rsidRPr="00F7661A" w:rsidTr="0094776E">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BA565C" w:rsidP="0094776E">
            <w:pPr>
              <w:spacing w:line="480" w:lineRule="atLeast"/>
              <w:rPr>
                <w:rFonts w:ascii="宋体" w:hAnsi="宋体"/>
                <w:bCs/>
                <w:iCs/>
                <w:sz w:val="24"/>
                <w:szCs w:val="24"/>
              </w:rPr>
            </w:pPr>
            <w:r>
              <w:rPr>
                <w:rFonts w:ascii="宋体" w:hAnsi="宋体"/>
                <w:bCs/>
                <w:iCs/>
                <w:sz w:val="24"/>
                <w:szCs w:val="24"/>
              </w:rPr>
              <w:t>线上电话会</w:t>
            </w:r>
          </w:p>
        </w:tc>
      </w:tr>
      <w:tr w:rsidR="00F637C9" w:rsidRPr="006D4DDA" w:rsidTr="0094776E">
        <w:tc>
          <w:tcPr>
            <w:tcW w:w="1908" w:type="dxa"/>
            <w:shd w:val="clear" w:color="auto" w:fill="auto"/>
            <w:vAlign w:val="center"/>
          </w:tcPr>
          <w:p w:rsidR="00F637C9" w:rsidRPr="00F7661A" w:rsidRDefault="00F637C9" w:rsidP="00606FFF">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BA565C" w:rsidP="0094776E">
            <w:pPr>
              <w:spacing w:line="480" w:lineRule="atLeast"/>
              <w:rPr>
                <w:rFonts w:ascii="宋体" w:hAnsi="宋体"/>
                <w:bCs/>
                <w:iCs/>
                <w:sz w:val="24"/>
                <w:szCs w:val="24"/>
              </w:rPr>
            </w:pPr>
            <w:r>
              <w:rPr>
                <w:rFonts w:ascii="宋体" w:hAnsi="宋体"/>
                <w:bCs/>
                <w:iCs/>
                <w:sz w:val="24"/>
                <w:szCs w:val="24"/>
              </w:rPr>
              <w:t>董事长</w:t>
            </w:r>
            <w:r>
              <w:rPr>
                <w:rFonts w:ascii="宋体" w:hAnsi="宋体" w:hint="eastAsia"/>
                <w:bCs/>
                <w:iCs/>
                <w:sz w:val="24"/>
                <w:szCs w:val="24"/>
              </w:rPr>
              <w:t>薛忠民</w:t>
            </w:r>
            <w:r w:rsidR="006D4DDA">
              <w:rPr>
                <w:rFonts w:ascii="宋体" w:hAnsi="宋体" w:hint="eastAsia"/>
                <w:bCs/>
                <w:iCs/>
                <w:sz w:val="24"/>
                <w:szCs w:val="24"/>
              </w:rPr>
              <w:t>、</w:t>
            </w:r>
            <w:r w:rsidR="00606FFF">
              <w:rPr>
                <w:rFonts w:ascii="宋体" w:hAnsi="宋体"/>
                <w:bCs/>
                <w:iCs/>
                <w:sz w:val="24"/>
                <w:szCs w:val="24"/>
              </w:rPr>
              <w:t>副总裁</w:t>
            </w:r>
            <w:bookmarkStart w:id="0" w:name="_GoBack"/>
            <w:bookmarkEnd w:id="0"/>
            <w:r w:rsidR="00606FFF">
              <w:rPr>
                <w:rFonts w:ascii="宋体" w:hAnsi="宋体"/>
                <w:bCs/>
                <w:iCs/>
                <w:sz w:val="24"/>
                <w:szCs w:val="24"/>
              </w:rPr>
              <w:t>兼董事会秘书陈志斌</w:t>
            </w:r>
            <w:r w:rsidR="00975FDA">
              <w:rPr>
                <w:rFonts w:ascii="宋体" w:hAnsi="宋体" w:hint="eastAsia"/>
                <w:bCs/>
                <w:iCs/>
                <w:sz w:val="24"/>
                <w:szCs w:val="24"/>
              </w:rPr>
              <w:t>、</w:t>
            </w:r>
            <w:r>
              <w:rPr>
                <w:rFonts w:ascii="宋体" w:hAnsi="宋体" w:hint="eastAsia"/>
                <w:bCs/>
                <w:iCs/>
                <w:sz w:val="24"/>
                <w:szCs w:val="24"/>
              </w:rPr>
              <w:t>证券事务代表贺扬/曾灏锋</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BA565C" w:rsidRDefault="00BA565C" w:rsidP="00CD36C4">
            <w:pPr>
              <w:widowControl/>
              <w:ind w:firstLineChars="200" w:firstLine="420"/>
              <w:rPr>
                <w:rFonts w:ascii="宋体" w:hAnsi="宋体" w:cs="宋体"/>
                <w:kern w:val="0"/>
                <w:szCs w:val="21"/>
              </w:rPr>
            </w:pPr>
            <w:r>
              <w:rPr>
                <w:rFonts w:ascii="宋体" w:hAnsi="宋体" w:cs="宋体" w:hint="eastAsia"/>
                <w:kern w:val="0"/>
                <w:szCs w:val="21"/>
              </w:rPr>
              <w:t>各位投资者下午好，最近两天公司股价波动较大，我主要就市场关心的问题先做两点说明：</w:t>
            </w:r>
          </w:p>
          <w:p w:rsidR="00BA565C" w:rsidRDefault="00BA565C" w:rsidP="00CD36C4">
            <w:pPr>
              <w:widowControl/>
              <w:ind w:firstLineChars="200" w:firstLine="420"/>
              <w:rPr>
                <w:rFonts w:ascii="宋体" w:hAnsi="宋体" w:cs="宋体"/>
                <w:kern w:val="0"/>
                <w:szCs w:val="21"/>
              </w:rPr>
            </w:pPr>
            <w:r>
              <w:rPr>
                <w:rFonts w:ascii="宋体" w:hAnsi="宋体" w:cs="宋体" w:hint="eastAsia"/>
                <w:kern w:val="0"/>
                <w:szCs w:val="21"/>
              </w:rPr>
              <w:t>第一，</w:t>
            </w:r>
            <w:r>
              <w:rPr>
                <w:rFonts w:ascii="宋体" w:hAnsi="宋体" w:cs="宋体"/>
                <w:kern w:val="0"/>
                <w:szCs w:val="21"/>
              </w:rPr>
              <w:t>关于主业经营情况：</w:t>
            </w:r>
          </w:p>
          <w:p w:rsidR="00BA565C" w:rsidRDefault="00BA565C" w:rsidP="00CD36C4">
            <w:pPr>
              <w:widowControl/>
              <w:ind w:firstLineChars="200" w:firstLine="420"/>
              <w:rPr>
                <w:rFonts w:ascii="宋体" w:hAnsi="宋体" w:cs="宋体"/>
                <w:kern w:val="0"/>
                <w:szCs w:val="21"/>
              </w:rPr>
            </w:pPr>
            <w:r>
              <w:rPr>
                <w:rFonts w:ascii="宋体" w:hAnsi="宋体" w:cs="宋体" w:hint="eastAsia"/>
                <w:kern w:val="0"/>
                <w:szCs w:val="21"/>
              </w:rPr>
              <w:t>公司各项业务</w:t>
            </w:r>
            <w:r>
              <w:rPr>
                <w:rFonts w:ascii="宋体" w:hAnsi="宋体" w:cs="宋体"/>
                <w:kern w:val="0"/>
                <w:szCs w:val="21"/>
              </w:rPr>
              <w:t>生产经营一切正常，主要产业玻纤、叶片以及锂电池隔膜都</w:t>
            </w:r>
            <w:r>
              <w:rPr>
                <w:rFonts w:ascii="宋体" w:hAnsi="宋体" w:cs="宋体" w:hint="eastAsia"/>
                <w:kern w:val="0"/>
                <w:szCs w:val="21"/>
              </w:rPr>
              <w:t>处</w:t>
            </w:r>
            <w:r>
              <w:rPr>
                <w:rFonts w:ascii="宋体" w:hAnsi="宋体" w:cs="宋体"/>
                <w:kern w:val="0"/>
                <w:szCs w:val="21"/>
              </w:rPr>
              <w:t>于满产满销的状态。</w:t>
            </w:r>
          </w:p>
          <w:p w:rsidR="00890CFB" w:rsidRDefault="00BA565C" w:rsidP="00CD36C4">
            <w:pPr>
              <w:widowControl/>
              <w:ind w:firstLineChars="200" w:firstLine="420"/>
              <w:rPr>
                <w:rFonts w:ascii="宋体" w:hAnsi="宋体" w:cs="宋体"/>
                <w:kern w:val="0"/>
                <w:szCs w:val="21"/>
              </w:rPr>
            </w:pPr>
            <w:r>
              <w:rPr>
                <w:rFonts w:ascii="宋体" w:hAnsi="宋体" w:cs="宋体" w:hint="eastAsia"/>
                <w:kern w:val="0"/>
                <w:szCs w:val="21"/>
              </w:rPr>
              <w:t>第二，</w:t>
            </w:r>
            <w:r>
              <w:rPr>
                <w:rFonts w:ascii="宋体" w:hAnsi="宋体" w:cs="宋体"/>
                <w:kern w:val="0"/>
                <w:szCs w:val="21"/>
              </w:rPr>
              <w:t>关于业务重组：</w:t>
            </w:r>
          </w:p>
          <w:p w:rsidR="00BA565C" w:rsidRDefault="00890CFB" w:rsidP="00CD36C4">
            <w:pPr>
              <w:widowControl/>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w:t>
            </w:r>
            <w:r w:rsidR="00BA565C" w:rsidRPr="00890CFB">
              <w:rPr>
                <w:rFonts w:ascii="宋体" w:hAnsi="宋体" w:cs="宋体"/>
                <w:kern w:val="0"/>
                <w:szCs w:val="21"/>
              </w:rPr>
              <w:t>截至目前，公司</w:t>
            </w:r>
            <w:r w:rsidR="00BA565C" w:rsidRPr="00890CFB">
              <w:rPr>
                <w:rFonts w:ascii="宋体" w:hAnsi="宋体" w:cs="宋体" w:hint="eastAsia"/>
                <w:kern w:val="0"/>
                <w:szCs w:val="21"/>
              </w:rPr>
              <w:t>只</w:t>
            </w:r>
            <w:r w:rsidR="00BA565C" w:rsidRPr="00890CFB">
              <w:rPr>
                <w:rFonts w:ascii="宋体" w:hAnsi="宋体" w:cs="宋体"/>
                <w:kern w:val="0"/>
                <w:szCs w:val="21"/>
              </w:rPr>
              <w:t>授权发布了关于</w:t>
            </w:r>
            <w:r w:rsidR="00EB744C">
              <w:rPr>
                <w:rFonts w:ascii="宋体" w:hAnsi="宋体" w:cs="宋体"/>
                <w:kern w:val="0"/>
                <w:szCs w:val="21"/>
              </w:rPr>
              <w:t>中国建材</w:t>
            </w:r>
            <w:r w:rsidR="00BA565C" w:rsidRPr="00890CFB">
              <w:rPr>
                <w:rFonts w:ascii="宋体" w:hAnsi="宋体" w:cs="宋体"/>
                <w:kern w:val="0"/>
                <w:szCs w:val="21"/>
              </w:rPr>
              <w:t>集团</w:t>
            </w:r>
            <w:r w:rsidRPr="00890CFB">
              <w:rPr>
                <w:rFonts w:ascii="宋体" w:hAnsi="宋体" w:cs="宋体" w:hint="eastAsia"/>
                <w:kern w:val="0"/>
                <w:szCs w:val="21"/>
              </w:rPr>
              <w:t>对消除和避免与中材科技同业竞争事宜的说明与承诺</w:t>
            </w:r>
            <w:r>
              <w:rPr>
                <w:rFonts w:ascii="宋体" w:hAnsi="宋体" w:cs="宋体" w:hint="eastAsia"/>
                <w:kern w:val="0"/>
                <w:szCs w:val="21"/>
              </w:rPr>
              <w:t>(</w:t>
            </w:r>
            <w:r>
              <w:rPr>
                <w:rFonts w:ascii="宋体" w:hAnsi="宋体" w:cs="宋体"/>
                <w:kern w:val="0"/>
                <w:szCs w:val="21"/>
              </w:rPr>
              <w:t>详见公司</w:t>
            </w:r>
            <w:r>
              <w:rPr>
                <w:rFonts w:ascii="宋体" w:hAnsi="宋体" w:cs="宋体" w:hint="eastAsia"/>
                <w:kern w:val="0"/>
                <w:szCs w:val="21"/>
              </w:rPr>
              <w:t>2</w:t>
            </w:r>
            <w:r>
              <w:rPr>
                <w:rFonts w:ascii="宋体" w:hAnsi="宋体" w:cs="宋体"/>
                <w:kern w:val="0"/>
                <w:szCs w:val="21"/>
              </w:rPr>
              <w:t>017年</w:t>
            </w:r>
            <w:r>
              <w:rPr>
                <w:rFonts w:ascii="宋体" w:hAnsi="宋体" w:cs="宋体" w:hint="eastAsia"/>
                <w:kern w:val="0"/>
                <w:szCs w:val="21"/>
              </w:rPr>
              <w:t>1</w:t>
            </w:r>
            <w:r>
              <w:rPr>
                <w:rFonts w:ascii="宋体" w:hAnsi="宋体" w:cs="宋体"/>
                <w:kern w:val="0"/>
                <w:szCs w:val="21"/>
              </w:rPr>
              <w:t>2月</w:t>
            </w:r>
            <w:r>
              <w:rPr>
                <w:rFonts w:ascii="宋体" w:hAnsi="宋体" w:cs="宋体" w:hint="eastAsia"/>
                <w:kern w:val="0"/>
                <w:szCs w:val="21"/>
              </w:rPr>
              <w:t>1</w:t>
            </w:r>
            <w:r>
              <w:rPr>
                <w:rFonts w:ascii="宋体" w:hAnsi="宋体" w:cs="宋体"/>
                <w:kern w:val="0"/>
                <w:szCs w:val="21"/>
              </w:rPr>
              <w:t>9日公告</w:t>
            </w:r>
            <w:r>
              <w:rPr>
                <w:rFonts w:ascii="宋体" w:hAnsi="宋体" w:cs="宋体" w:hint="eastAsia"/>
                <w:kern w:val="0"/>
                <w:szCs w:val="21"/>
              </w:rPr>
              <w:t>《中材科技股份有限公司收购报告书》之第七节)</w:t>
            </w:r>
            <w:r w:rsidR="00BA565C">
              <w:rPr>
                <w:rFonts w:ascii="宋体" w:hAnsi="宋体" w:cs="宋体" w:hint="eastAsia"/>
                <w:kern w:val="0"/>
                <w:szCs w:val="21"/>
              </w:rPr>
              <w:t>；</w:t>
            </w:r>
          </w:p>
          <w:p w:rsidR="00BA565C" w:rsidRDefault="00EB744C" w:rsidP="00CD36C4">
            <w:pPr>
              <w:widowControl/>
              <w:ind w:firstLineChars="200" w:firstLine="420"/>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sidR="00BA565C">
              <w:rPr>
                <w:rFonts w:ascii="宋体" w:hAnsi="宋体" w:cs="宋体"/>
                <w:kern w:val="0"/>
                <w:szCs w:val="21"/>
              </w:rPr>
              <w:t>公司到现在为止尚未收到大股东关于业务整合的任何方案</w:t>
            </w:r>
            <w:r w:rsidR="00BA565C">
              <w:rPr>
                <w:rFonts w:ascii="宋体" w:hAnsi="宋体" w:cs="宋体" w:hint="eastAsia"/>
                <w:kern w:val="0"/>
                <w:szCs w:val="21"/>
              </w:rPr>
              <w:t>；</w:t>
            </w:r>
          </w:p>
          <w:p w:rsidR="00BA565C" w:rsidRDefault="00EB744C" w:rsidP="00CD36C4">
            <w:pPr>
              <w:widowControl/>
              <w:ind w:firstLineChars="200" w:firstLine="420"/>
              <w:rPr>
                <w:rFonts w:ascii="宋体" w:hAnsi="宋体" w:cs="宋体"/>
                <w:kern w:val="0"/>
                <w:szCs w:val="21"/>
              </w:rPr>
            </w:pPr>
            <w:r>
              <w:rPr>
                <w:rFonts w:ascii="宋体" w:hAnsi="宋体" w:cs="宋体"/>
                <w:kern w:val="0"/>
                <w:szCs w:val="21"/>
              </w:rPr>
              <w:t>3</w:t>
            </w:r>
            <w:r>
              <w:rPr>
                <w:rFonts w:ascii="宋体" w:hAnsi="宋体" w:cs="宋体" w:hint="eastAsia"/>
                <w:kern w:val="0"/>
                <w:szCs w:val="21"/>
              </w:rPr>
              <w:t>、</w:t>
            </w:r>
            <w:r w:rsidR="00BA565C">
              <w:rPr>
                <w:rFonts w:ascii="宋体" w:hAnsi="宋体" w:cs="宋体"/>
                <w:kern w:val="0"/>
                <w:szCs w:val="21"/>
              </w:rPr>
              <w:t>我们相信</w:t>
            </w:r>
            <w:r w:rsidR="00BA565C">
              <w:rPr>
                <w:rFonts w:ascii="宋体" w:hAnsi="宋体" w:cs="宋体" w:hint="eastAsia"/>
                <w:kern w:val="0"/>
                <w:szCs w:val="21"/>
              </w:rPr>
              <w:t>，任何</w:t>
            </w:r>
            <w:r w:rsidR="00BA565C">
              <w:rPr>
                <w:rFonts w:ascii="宋体" w:hAnsi="宋体" w:cs="宋体"/>
                <w:kern w:val="0"/>
                <w:szCs w:val="21"/>
              </w:rPr>
              <w:t>整合方案，必然会保护</w:t>
            </w:r>
            <w:r w:rsidR="00BA565C">
              <w:rPr>
                <w:rFonts w:ascii="宋体" w:hAnsi="宋体" w:cs="宋体" w:hint="eastAsia"/>
                <w:kern w:val="0"/>
                <w:szCs w:val="21"/>
              </w:rPr>
              <w:t>整合</w:t>
            </w:r>
            <w:r w:rsidR="00BA565C">
              <w:rPr>
                <w:rFonts w:ascii="宋体" w:hAnsi="宋体" w:cs="宋体"/>
                <w:kern w:val="0"/>
                <w:szCs w:val="21"/>
              </w:rPr>
              <w:t>相关方</w:t>
            </w:r>
            <w:r w:rsidR="00BA565C">
              <w:rPr>
                <w:rFonts w:ascii="宋体" w:hAnsi="宋体" w:cs="宋体" w:hint="eastAsia"/>
                <w:kern w:val="0"/>
                <w:szCs w:val="21"/>
              </w:rPr>
              <w:t>全体</w:t>
            </w:r>
            <w:r w:rsidR="00BA565C">
              <w:rPr>
                <w:rFonts w:ascii="宋体" w:hAnsi="宋体" w:cs="宋体"/>
                <w:kern w:val="0"/>
                <w:szCs w:val="21"/>
              </w:rPr>
              <w:t>股东的利益，包括大股东和每一位中小股东</w:t>
            </w:r>
            <w:r w:rsidR="00BA565C">
              <w:rPr>
                <w:rFonts w:ascii="宋体" w:hAnsi="宋体" w:cs="宋体" w:hint="eastAsia"/>
                <w:kern w:val="0"/>
                <w:szCs w:val="21"/>
              </w:rPr>
              <w:t>；</w:t>
            </w:r>
          </w:p>
          <w:p w:rsidR="00BA565C" w:rsidRDefault="00EB744C" w:rsidP="00CD36C4">
            <w:pPr>
              <w:widowControl/>
              <w:ind w:firstLineChars="200" w:firstLine="420"/>
              <w:rPr>
                <w:rFonts w:ascii="宋体" w:hAnsi="宋体" w:cs="宋体"/>
                <w:kern w:val="0"/>
                <w:szCs w:val="21"/>
              </w:rPr>
            </w:pPr>
            <w:r>
              <w:rPr>
                <w:rFonts w:ascii="宋体" w:hAnsi="宋体" w:cs="宋体"/>
                <w:kern w:val="0"/>
                <w:szCs w:val="21"/>
              </w:rPr>
              <w:t>4</w:t>
            </w:r>
            <w:r>
              <w:rPr>
                <w:rFonts w:ascii="宋体" w:hAnsi="宋体" w:cs="宋体" w:hint="eastAsia"/>
                <w:kern w:val="0"/>
                <w:szCs w:val="21"/>
              </w:rPr>
              <w:t>、</w:t>
            </w:r>
            <w:r w:rsidR="00BA565C">
              <w:rPr>
                <w:rFonts w:ascii="宋体" w:hAnsi="宋体" w:cs="宋体" w:hint="eastAsia"/>
                <w:kern w:val="0"/>
                <w:szCs w:val="21"/>
              </w:rPr>
              <w:t>业务整合</w:t>
            </w:r>
            <w:r w:rsidR="00BA565C">
              <w:rPr>
                <w:rFonts w:ascii="宋体" w:hAnsi="宋体" w:cs="宋体"/>
                <w:kern w:val="0"/>
                <w:szCs w:val="21"/>
              </w:rPr>
              <w:t>方案</w:t>
            </w:r>
            <w:r w:rsidR="00BA565C">
              <w:rPr>
                <w:rFonts w:ascii="宋体" w:hAnsi="宋体" w:cs="宋体" w:hint="eastAsia"/>
                <w:kern w:val="0"/>
                <w:szCs w:val="21"/>
              </w:rPr>
              <w:t>能否</w:t>
            </w:r>
            <w:r w:rsidR="00BA565C">
              <w:rPr>
                <w:rFonts w:ascii="宋体" w:hAnsi="宋体" w:cs="宋体"/>
                <w:kern w:val="0"/>
                <w:szCs w:val="21"/>
              </w:rPr>
              <w:t>落地，要看是否做到</w:t>
            </w:r>
            <w:r w:rsidR="00BA565C">
              <w:rPr>
                <w:rFonts w:ascii="宋体" w:hAnsi="宋体" w:cs="宋体" w:hint="eastAsia"/>
                <w:kern w:val="0"/>
                <w:szCs w:val="21"/>
              </w:rPr>
              <w:t>维护全体</w:t>
            </w:r>
            <w:r w:rsidR="00BA565C">
              <w:rPr>
                <w:rFonts w:ascii="宋体" w:hAnsi="宋体" w:cs="宋体"/>
                <w:kern w:val="0"/>
                <w:szCs w:val="21"/>
              </w:rPr>
              <w:t>股东的利益，特别是要获得整合相关方中小股东的认可。</w:t>
            </w:r>
          </w:p>
          <w:p w:rsidR="00EB744C" w:rsidRDefault="00EB744C" w:rsidP="00CD36C4">
            <w:pPr>
              <w:widowControl/>
              <w:ind w:firstLineChars="200" w:firstLine="422"/>
              <w:rPr>
                <w:rFonts w:ascii="宋体" w:hAnsi="宋体" w:cs="宋体"/>
                <w:b/>
                <w:kern w:val="0"/>
                <w:szCs w:val="21"/>
              </w:rPr>
            </w:pPr>
            <w:r w:rsidRPr="00EB744C">
              <w:rPr>
                <w:rFonts w:ascii="宋体" w:hAnsi="宋体" w:cs="宋体"/>
                <w:b/>
                <w:kern w:val="0"/>
                <w:szCs w:val="21"/>
              </w:rPr>
              <w:t>问答环节</w:t>
            </w:r>
            <w:r w:rsidRPr="00EB744C">
              <w:rPr>
                <w:rFonts w:ascii="宋体" w:hAnsi="宋体" w:cs="宋体" w:hint="eastAsia"/>
                <w:b/>
                <w:kern w:val="0"/>
                <w:szCs w:val="21"/>
              </w:rPr>
              <w:t>：</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Q1：公司这两天股价异动，和玻纤板块、新能源汽车的隔膜板块偏离度比较大，请问公司现在有没有什么没有披露的重大事项？</w:t>
            </w:r>
          </w:p>
          <w:p w:rsidR="00EB744C" w:rsidRDefault="00EB744C" w:rsidP="00CD36C4">
            <w:pPr>
              <w:widowControl/>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Pr>
                <w:rFonts w:ascii="宋体" w:hAnsi="宋体" w:cs="宋体"/>
                <w:kern w:val="0"/>
                <w:szCs w:val="21"/>
              </w:rPr>
              <w:t>公司目前</w:t>
            </w:r>
            <w:r>
              <w:rPr>
                <w:rFonts w:ascii="宋体" w:hAnsi="宋体" w:cs="宋体" w:hint="eastAsia"/>
                <w:kern w:val="0"/>
                <w:szCs w:val="21"/>
              </w:rPr>
              <w:t>不存在</w:t>
            </w:r>
            <w:r>
              <w:rPr>
                <w:rFonts w:ascii="宋体" w:hAnsi="宋体" w:cs="宋体"/>
                <w:kern w:val="0"/>
                <w:szCs w:val="21"/>
              </w:rPr>
              <w:t>应披露而</w:t>
            </w:r>
            <w:r>
              <w:rPr>
                <w:rFonts w:ascii="宋体" w:hAnsi="宋体" w:cs="宋体" w:hint="eastAsia"/>
                <w:kern w:val="0"/>
                <w:szCs w:val="21"/>
              </w:rPr>
              <w:t>未</w:t>
            </w:r>
            <w:r>
              <w:rPr>
                <w:rFonts w:ascii="宋体" w:hAnsi="宋体" w:cs="宋体"/>
                <w:kern w:val="0"/>
                <w:szCs w:val="21"/>
              </w:rPr>
              <w:t>披露的重大事项。</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Q2：市场传闻重组有两个原则，第一个是保证巨石管理层股权不被摊薄，第二个是保证中材科技的EPS不被摊薄。传闻中材科技会用综合的估值水平，即按照16倍综合估值把玻纤资产剥离出去，</w:t>
            </w:r>
            <w:r>
              <w:rPr>
                <w:rFonts w:ascii="宋体" w:hAnsi="宋体" w:cs="宋体" w:hint="eastAsia"/>
                <w:b/>
                <w:bCs/>
                <w:kern w:val="0"/>
                <w:szCs w:val="21"/>
              </w:rPr>
              <w:t>如果是</w:t>
            </w:r>
            <w:r>
              <w:rPr>
                <w:rFonts w:ascii="宋体" w:hAnsi="宋体" w:cs="宋体"/>
                <w:b/>
                <w:bCs/>
                <w:kern w:val="0"/>
                <w:szCs w:val="21"/>
              </w:rPr>
              <w:t>这个方案作为股东我们很难接受，请公司帮忙解答一下？</w:t>
            </w:r>
          </w:p>
          <w:p w:rsidR="00EB744C" w:rsidRDefault="00EB744C" w:rsidP="00CD36C4">
            <w:pPr>
              <w:widowControl/>
              <w:ind w:firstLineChars="200" w:firstLine="420"/>
              <w:rPr>
                <w:rFonts w:ascii="宋体" w:hAnsi="宋体" w:cs="宋体"/>
                <w:kern w:val="0"/>
                <w:szCs w:val="21"/>
              </w:rPr>
            </w:pPr>
            <w:r>
              <w:rPr>
                <w:rFonts w:ascii="宋体" w:hAnsi="宋体" w:cs="宋体" w:hint="eastAsia"/>
                <w:kern w:val="0"/>
                <w:szCs w:val="21"/>
              </w:rPr>
              <w:lastRenderedPageBreak/>
              <w:t>答：整合方案是由我们集团组织研究和设计。我们没有听说有您提到的这两个整合原则</w:t>
            </w:r>
            <w:r>
              <w:rPr>
                <w:rFonts w:ascii="宋体" w:hAnsi="宋体" w:cs="宋体"/>
                <w:kern w:val="0"/>
                <w:szCs w:val="21"/>
              </w:rPr>
              <w:t>。</w:t>
            </w:r>
            <w:r>
              <w:rPr>
                <w:rFonts w:ascii="宋体" w:hAnsi="宋体" w:cs="宋体" w:hint="eastAsia"/>
                <w:kern w:val="0"/>
                <w:szCs w:val="21"/>
              </w:rPr>
              <w:t>但是</w:t>
            </w:r>
            <w:r>
              <w:rPr>
                <w:rFonts w:ascii="宋体" w:hAnsi="宋体" w:cs="宋体"/>
                <w:kern w:val="0"/>
                <w:szCs w:val="21"/>
              </w:rPr>
              <w:t>，我们作为公司的管理层，也会从维护公司</w:t>
            </w:r>
            <w:r>
              <w:rPr>
                <w:rFonts w:ascii="宋体" w:hAnsi="宋体" w:cs="宋体" w:hint="eastAsia"/>
                <w:kern w:val="0"/>
                <w:szCs w:val="21"/>
              </w:rPr>
              <w:t>全体</w:t>
            </w:r>
            <w:r>
              <w:rPr>
                <w:rFonts w:ascii="宋体" w:hAnsi="宋体" w:cs="宋体"/>
                <w:kern w:val="0"/>
                <w:szCs w:val="21"/>
              </w:rPr>
              <w:t>股东利益这个角度对未来有可能的方案做一些思考和研究，也会在有可能的情况下跟有关的领导去做一些沟通。</w:t>
            </w:r>
          </w:p>
          <w:p w:rsidR="00EB744C" w:rsidRDefault="00EB744C" w:rsidP="00CD36C4">
            <w:pPr>
              <w:widowControl/>
              <w:ind w:firstLineChars="200" w:firstLine="420"/>
              <w:rPr>
                <w:rFonts w:ascii="宋体" w:hAnsi="宋体" w:cs="宋体"/>
                <w:kern w:val="0"/>
                <w:szCs w:val="21"/>
              </w:rPr>
            </w:pPr>
            <w:r>
              <w:rPr>
                <w:rFonts w:ascii="宋体" w:hAnsi="宋体" w:cs="宋体"/>
                <w:kern w:val="0"/>
                <w:szCs w:val="21"/>
              </w:rPr>
              <w:t>刚才提到所谓的EPS不被摊薄的事情，这个说法我觉得</w:t>
            </w:r>
            <w:r>
              <w:rPr>
                <w:rFonts w:ascii="宋体" w:hAnsi="宋体" w:cs="宋体" w:hint="eastAsia"/>
                <w:kern w:val="0"/>
                <w:szCs w:val="21"/>
              </w:rPr>
              <w:t>可能</w:t>
            </w:r>
            <w:r>
              <w:rPr>
                <w:rFonts w:ascii="宋体" w:hAnsi="宋体" w:cs="宋体"/>
                <w:kern w:val="0"/>
                <w:szCs w:val="21"/>
              </w:rPr>
              <w:t>是这么去理解，我们希望</w:t>
            </w:r>
            <w:r>
              <w:rPr>
                <w:rFonts w:ascii="宋体" w:hAnsi="宋体" w:cs="宋体" w:hint="eastAsia"/>
                <w:kern w:val="0"/>
                <w:szCs w:val="21"/>
              </w:rPr>
              <w:t>相关业务整合</w:t>
            </w:r>
            <w:r>
              <w:rPr>
                <w:rFonts w:ascii="宋体" w:hAnsi="宋体" w:cs="宋体"/>
                <w:kern w:val="0"/>
                <w:szCs w:val="21"/>
              </w:rPr>
              <w:t>以后，我们能够继续在现在</w:t>
            </w:r>
            <w:r>
              <w:rPr>
                <w:rFonts w:ascii="宋体" w:hAnsi="宋体" w:cs="宋体" w:hint="eastAsia"/>
                <w:kern w:val="0"/>
                <w:szCs w:val="21"/>
              </w:rPr>
              <w:t>所从事的</w:t>
            </w:r>
            <w:r>
              <w:rPr>
                <w:rFonts w:ascii="宋体" w:hAnsi="宋体" w:cs="宋体"/>
                <w:kern w:val="0"/>
                <w:szCs w:val="21"/>
              </w:rPr>
              <w:t>领域，即新材料、新能源</w:t>
            </w:r>
            <w:r>
              <w:rPr>
                <w:rFonts w:ascii="宋体" w:hAnsi="宋体" w:cs="宋体" w:hint="eastAsia"/>
                <w:kern w:val="0"/>
                <w:szCs w:val="21"/>
              </w:rPr>
              <w:t>这一</w:t>
            </w:r>
            <w:r>
              <w:rPr>
                <w:rFonts w:ascii="宋体" w:hAnsi="宋体" w:cs="宋体"/>
                <w:kern w:val="0"/>
                <w:szCs w:val="21"/>
              </w:rPr>
              <w:t>重点发展领域里面，继续保持应该有的盈利能力和盈利水平。</w:t>
            </w:r>
          </w:p>
          <w:p w:rsidR="00EB744C" w:rsidRPr="00CD36C4" w:rsidRDefault="00EB744C" w:rsidP="00CD36C4">
            <w:pPr>
              <w:widowControl/>
              <w:ind w:firstLineChars="200" w:firstLine="420"/>
              <w:rPr>
                <w:rFonts w:ascii="宋体" w:hAnsi="宋体" w:cs="宋体"/>
                <w:kern w:val="0"/>
                <w:szCs w:val="21"/>
              </w:rPr>
            </w:pPr>
            <w:r w:rsidRPr="00CD36C4">
              <w:rPr>
                <w:rFonts w:ascii="宋体" w:hAnsi="宋体" w:cs="宋体"/>
                <w:kern w:val="0"/>
                <w:szCs w:val="21"/>
              </w:rPr>
              <w:t>关于泰玻的估值问题，泰玻到底值多少钱应该是用市场化原则来确定。</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6917B1">
              <w:rPr>
                <w:rFonts w:ascii="宋体" w:hAnsi="宋体" w:cs="宋体"/>
                <w:b/>
                <w:bCs/>
                <w:kern w:val="0"/>
                <w:szCs w:val="21"/>
              </w:rPr>
              <w:t>3</w:t>
            </w:r>
            <w:r>
              <w:rPr>
                <w:rFonts w:ascii="宋体" w:hAnsi="宋体" w:cs="宋体"/>
                <w:b/>
                <w:bCs/>
                <w:kern w:val="0"/>
                <w:szCs w:val="21"/>
              </w:rPr>
              <w:t>：是否重组原则应该是双方的大股东都得回避，然后经过双方大股东之外的投资者来参与协商？</w:t>
            </w:r>
          </w:p>
          <w:p w:rsidR="00EB744C" w:rsidRPr="006917B1" w:rsidRDefault="006917B1"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这是肯定的，因为这个</w:t>
            </w:r>
            <w:r w:rsidR="00EB744C">
              <w:rPr>
                <w:rFonts w:ascii="宋体" w:hAnsi="宋体" w:cs="宋体" w:hint="eastAsia"/>
                <w:kern w:val="0"/>
                <w:szCs w:val="21"/>
              </w:rPr>
              <w:t>是</w:t>
            </w:r>
            <w:r w:rsidR="00EB744C">
              <w:rPr>
                <w:rFonts w:ascii="宋体" w:hAnsi="宋体" w:cs="宋体"/>
                <w:kern w:val="0"/>
                <w:szCs w:val="21"/>
              </w:rPr>
              <w:t>集团内部的重组，所以</w:t>
            </w:r>
            <w:r w:rsidR="00EB744C">
              <w:rPr>
                <w:rFonts w:ascii="宋体" w:hAnsi="宋体" w:cs="宋体" w:hint="eastAsia"/>
                <w:kern w:val="0"/>
                <w:szCs w:val="21"/>
              </w:rPr>
              <w:t>关联</w:t>
            </w:r>
            <w:r w:rsidR="00EB744C">
              <w:rPr>
                <w:rFonts w:ascii="宋体" w:hAnsi="宋体" w:cs="宋体"/>
                <w:kern w:val="0"/>
                <w:szCs w:val="21"/>
              </w:rPr>
              <w:t>股东肯定要回避，这是规则。</w:t>
            </w:r>
          </w:p>
          <w:p w:rsidR="00EB744C" w:rsidRDefault="00EB744C" w:rsidP="00CD36C4">
            <w:pPr>
              <w:widowControl/>
              <w:ind w:firstLineChars="200" w:firstLine="422"/>
              <w:rPr>
                <w:rFonts w:ascii="宋体" w:hAnsi="宋体" w:cs="宋体"/>
                <w:b/>
                <w:bCs/>
                <w:kern w:val="0"/>
                <w:szCs w:val="21"/>
              </w:rPr>
            </w:pPr>
            <w:r>
              <w:rPr>
                <w:rFonts w:ascii="宋体" w:hAnsi="宋体" w:cs="宋体" w:hint="eastAsia"/>
                <w:b/>
                <w:bCs/>
                <w:kern w:val="0"/>
                <w:szCs w:val="21"/>
              </w:rPr>
              <w:t>Q</w:t>
            </w:r>
            <w:r w:rsidR="006917B1">
              <w:rPr>
                <w:rFonts w:ascii="宋体" w:hAnsi="宋体" w:cs="宋体"/>
                <w:b/>
                <w:bCs/>
                <w:kern w:val="0"/>
                <w:szCs w:val="21"/>
              </w:rPr>
              <w:t>4</w:t>
            </w:r>
            <w:r>
              <w:rPr>
                <w:rFonts w:ascii="宋体" w:hAnsi="宋体" w:cs="宋体" w:hint="eastAsia"/>
                <w:b/>
                <w:bCs/>
                <w:kern w:val="0"/>
                <w:szCs w:val="21"/>
              </w:rPr>
              <w:t>：泰山玻纤从财务报表来看，上半年盈利水平已经超过中国巨石，吨价格比巨石高，产品也更高端，提价的时候也是泰玻先提价，如果这部分资产卖不出和中国巨石资产一样的价格，这是股东不可以接受的。</w:t>
            </w:r>
          </w:p>
          <w:p w:rsidR="00EB744C" w:rsidRDefault="006917B1" w:rsidP="00CD36C4">
            <w:pPr>
              <w:widowControl/>
              <w:ind w:firstLineChars="200" w:firstLine="420"/>
              <w:rPr>
                <w:rFonts w:ascii="宋体" w:hAnsi="宋体" w:cs="宋体"/>
                <w:kern w:val="0"/>
                <w:szCs w:val="21"/>
                <w:highlight w:val="yellow"/>
              </w:rPr>
            </w:pPr>
            <w:r>
              <w:rPr>
                <w:rFonts w:ascii="宋体" w:hAnsi="宋体" w:cs="宋体" w:hint="eastAsia"/>
                <w:kern w:val="0"/>
                <w:szCs w:val="21"/>
              </w:rPr>
              <w:t>答：</w:t>
            </w:r>
            <w:r w:rsidR="00EB744C">
              <w:rPr>
                <w:rFonts w:ascii="宋体" w:hAnsi="宋体" w:cs="宋体" w:hint="eastAsia"/>
                <w:kern w:val="0"/>
                <w:szCs w:val="21"/>
              </w:rPr>
              <w:t>感谢投资者看好中材科技的玻纤资产，我们玻纤业务的经营成果、经营业绩确实得到了所有股东的肯定。</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6917B1">
              <w:rPr>
                <w:rFonts w:ascii="宋体" w:hAnsi="宋体" w:cs="宋体"/>
                <w:b/>
                <w:bCs/>
                <w:kern w:val="0"/>
                <w:szCs w:val="21"/>
              </w:rPr>
              <w:t>5</w:t>
            </w:r>
            <w:r>
              <w:rPr>
                <w:rFonts w:ascii="宋体" w:hAnsi="宋体" w:cs="宋体"/>
                <w:b/>
                <w:bCs/>
                <w:kern w:val="0"/>
                <w:szCs w:val="21"/>
              </w:rPr>
              <w:t>：关于隔膜业务，市场传言也比较多，说是咱们的隔膜业务不具备盈利能力或者盈利能力比较微弱，说咱们的设备很老化，竞争水平很弱，可能现在是一个略微盈利的状态，未来也不具备持续的盈利能力。请问公司隔膜业务的定位和未来发展方向？</w:t>
            </w:r>
          </w:p>
          <w:p w:rsidR="00EB744C" w:rsidRPr="006917B1" w:rsidRDefault="006917B1"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Pr>
                <w:rFonts w:ascii="宋体" w:hAnsi="宋体" w:cs="宋体"/>
                <w:kern w:val="0"/>
                <w:szCs w:val="21"/>
              </w:rPr>
              <w:t>公司现在的锂膜产业有两个主体</w:t>
            </w:r>
            <w:r w:rsidR="00EB744C">
              <w:rPr>
                <w:rFonts w:ascii="宋体" w:hAnsi="宋体" w:cs="宋体"/>
                <w:kern w:val="0"/>
                <w:szCs w:val="21"/>
              </w:rPr>
              <w:t>，是湖南中锂和山东的中材锂膜，</w:t>
            </w:r>
            <w:r w:rsidR="00EB744C">
              <w:rPr>
                <w:rFonts w:ascii="宋体" w:hAnsi="宋体" w:cs="宋体" w:hint="eastAsia"/>
                <w:kern w:val="0"/>
                <w:szCs w:val="21"/>
              </w:rPr>
              <w:t>其中关于</w:t>
            </w:r>
            <w:r w:rsidR="00EB744C">
              <w:rPr>
                <w:rFonts w:ascii="宋体" w:hAnsi="宋体" w:cs="宋体"/>
                <w:kern w:val="0"/>
                <w:szCs w:val="21"/>
              </w:rPr>
              <w:t>湖南中锂</w:t>
            </w:r>
            <w:r w:rsidR="00EB744C">
              <w:rPr>
                <w:rFonts w:ascii="宋体" w:hAnsi="宋体" w:cs="宋体" w:hint="eastAsia"/>
                <w:kern w:val="0"/>
                <w:szCs w:val="21"/>
              </w:rPr>
              <w:t>这边</w:t>
            </w:r>
            <w:r w:rsidR="00EB744C">
              <w:rPr>
                <w:rFonts w:ascii="宋体" w:hAnsi="宋体" w:cs="宋体"/>
                <w:kern w:val="0"/>
                <w:szCs w:val="21"/>
              </w:rPr>
              <w:t>，我最近也听到一些市场的传言。湖南中锂的装备到底行不行，我觉得我不用多讲，其实只看一点就行了，今年尤其是下半年以来，市场提供给C的7微米的产品，很长一段时间内是我们独供的，这个产品就是湖南中锂的装备生产</w:t>
            </w:r>
            <w:r w:rsidR="00EB744C">
              <w:rPr>
                <w:rFonts w:ascii="宋体" w:hAnsi="宋体" w:cs="宋体" w:hint="eastAsia"/>
                <w:kern w:val="0"/>
                <w:szCs w:val="21"/>
              </w:rPr>
              <w:t>的</w:t>
            </w:r>
            <w:r w:rsidR="00EB744C">
              <w:rPr>
                <w:rFonts w:ascii="宋体" w:hAnsi="宋体" w:cs="宋体"/>
                <w:kern w:val="0"/>
                <w:szCs w:val="21"/>
              </w:rPr>
              <w:t>，</w:t>
            </w:r>
            <w:r w:rsidR="00EB744C">
              <w:rPr>
                <w:rFonts w:ascii="宋体" w:hAnsi="宋体" w:cs="宋体" w:hint="eastAsia"/>
                <w:kern w:val="0"/>
                <w:szCs w:val="21"/>
              </w:rPr>
              <w:t>所以</w:t>
            </w:r>
            <w:r w:rsidR="00EB744C">
              <w:rPr>
                <w:rFonts w:ascii="宋体" w:hAnsi="宋体" w:cs="宋体"/>
                <w:kern w:val="0"/>
                <w:szCs w:val="21"/>
              </w:rPr>
              <w:t>到底行不行看这一点我觉得就足够了。</w:t>
            </w:r>
          </w:p>
          <w:p w:rsidR="00EB744C" w:rsidRPr="006917B1" w:rsidRDefault="006917B1" w:rsidP="00CD36C4">
            <w:pPr>
              <w:widowControl/>
              <w:ind w:firstLineChars="200" w:firstLine="420"/>
              <w:rPr>
                <w:rFonts w:ascii="宋体" w:hAnsi="宋体" w:cs="宋体"/>
                <w:kern w:val="0"/>
                <w:szCs w:val="21"/>
              </w:rPr>
            </w:pPr>
            <w:r>
              <w:rPr>
                <w:rFonts w:ascii="宋体" w:hAnsi="宋体" w:cs="宋体"/>
                <w:kern w:val="0"/>
                <w:szCs w:val="21"/>
              </w:rPr>
              <w:t>关于</w:t>
            </w:r>
            <w:r w:rsidR="00EB744C">
              <w:rPr>
                <w:rFonts w:ascii="宋体" w:hAnsi="宋体" w:cs="宋体" w:hint="eastAsia"/>
                <w:kern w:val="0"/>
                <w:szCs w:val="21"/>
              </w:rPr>
              <w:t>锂膜</w:t>
            </w:r>
            <w:r>
              <w:rPr>
                <w:rFonts w:ascii="宋体" w:hAnsi="宋体" w:cs="宋体"/>
                <w:kern w:val="0"/>
                <w:szCs w:val="21"/>
              </w:rPr>
              <w:t>产业的定位问题，公司</w:t>
            </w:r>
            <w:r w:rsidR="00EB744C">
              <w:rPr>
                <w:rFonts w:ascii="宋体" w:hAnsi="宋体" w:cs="宋体"/>
                <w:kern w:val="0"/>
                <w:szCs w:val="21"/>
              </w:rPr>
              <w:t>主业</w:t>
            </w:r>
            <w:r>
              <w:rPr>
                <w:rFonts w:ascii="宋体" w:hAnsi="宋体" w:cs="宋体"/>
                <w:kern w:val="0"/>
                <w:szCs w:val="21"/>
              </w:rPr>
              <w:t>目前是玻纤、叶片和正在培育的锂电池隔膜，锂电池隔膜必然是公司</w:t>
            </w:r>
            <w:r w:rsidR="00EB744C">
              <w:rPr>
                <w:rFonts w:ascii="宋体" w:hAnsi="宋体" w:cs="宋体"/>
                <w:kern w:val="0"/>
                <w:szCs w:val="21"/>
              </w:rPr>
              <w:t>未来这几年重点投资培育的一个产业。我们</w:t>
            </w:r>
            <w:r w:rsidR="00EB744C">
              <w:rPr>
                <w:rFonts w:ascii="宋体" w:hAnsi="宋体" w:cs="宋体" w:hint="eastAsia"/>
                <w:kern w:val="0"/>
                <w:szCs w:val="21"/>
              </w:rPr>
              <w:t>做了两年计划和五年规划</w:t>
            </w:r>
            <w:r>
              <w:rPr>
                <w:rFonts w:ascii="宋体" w:hAnsi="宋体" w:cs="宋体"/>
                <w:kern w:val="0"/>
                <w:szCs w:val="21"/>
              </w:rPr>
              <w:t>，</w:t>
            </w:r>
            <w:r w:rsidR="00EB744C">
              <w:rPr>
                <w:rFonts w:ascii="宋体" w:hAnsi="宋体" w:cs="宋体"/>
                <w:kern w:val="0"/>
                <w:szCs w:val="21"/>
              </w:rPr>
              <w:t>这个产业是</w:t>
            </w:r>
            <w:r>
              <w:rPr>
                <w:rFonts w:ascii="宋体" w:hAnsi="宋体" w:cs="宋体"/>
                <w:kern w:val="0"/>
                <w:szCs w:val="21"/>
              </w:rPr>
              <w:t>公司是</w:t>
            </w:r>
            <w:r w:rsidR="00EB744C">
              <w:rPr>
                <w:rFonts w:ascii="宋体" w:hAnsi="宋体" w:cs="宋体"/>
                <w:kern w:val="0"/>
                <w:szCs w:val="21"/>
              </w:rPr>
              <w:t>奔着龙头企业去做的。</w:t>
            </w:r>
          </w:p>
          <w:p w:rsidR="00EB744C" w:rsidRDefault="00EB744C" w:rsidP="00CD36C4">
            <w:pPr>
              <w:widowControl/>
              <w:ind w:firstLineChars="200" w:firstLine="420"/>
              <w:rPr>
                <w:rFonts w:ascii="宋体" w:hAnsi="宋体" w:cs="宋体"/>
                <w:kern w:val="0"/>
                <w:szCs w:val="21"/>
              </w:rPr>
            </w:pPr>
            <w:r>
              <w:rPr>
                <w:rFonts w:ascii="宋体" w:hAnsi="宋体" w:cs="宋体" w:hint="eastAsia"/>
                <w:kern w:val="0"/>
                <w:szCs w:val="21"/>
              </w:rPr>
              <w:t>再说下</w:t>
            </w:r>
            <w:r>
              <w:rPr>
                <w:rFonts w:ascii="宋体" w:hAnsi="宋体" w:cs="宋体"/>
                <w:kern w:val="0"/>
                <w:szCs w:val="21"/>
              </w:rPr>
              <w:t>今年的盈利能力或者说出货能力，今年上半年尤其是二季度以来，我们在国内的主要客户的采购占比我们是第一名，近一个月份额占比有所下降，主要是因为我们的供货能力</w:t>
            </w:r>
            <w:r>
              <w:rPr>
                <w:rFonts w:ascii="宋体" w:hAnsi="宋体" w:cs="宋体" w:hint="eastAsia"/>
                <w:kern w:val="0"/>
                <w:szCs w:val="21"/>
              </w:rPr>
              <w:t>不足</w:t>
            </w:r>
            <w:r>
              <w:rPr>
                <w:rFonts w:ascii="宋体" w:hAnsi="宋体" w:cs="宋体"/>
                <w:kern w:val="0"/>
                <w:szCs w:val="21"/>
              </w:rPr>
              <w:t>，并不是说我们产品不行了。股东</w:t>
            </w:r>
            <w:r>
              <w:rPr>
                <w:rFonts w:ascii="宋体" w:hAnsi="宋体" w:cs="宋体" w:hint="eastAsia"/>
                <w:kern w:val="0"/>
                <w:szCs w:val="21"/>
              </w:rPr>
              <w:t>们</w:t>
            </w:r>
            <w:r>
              <w:rPr>
                <w:rFonts w:ascii="宋体" w:hAnsi="宋体" w:cs="宋体"/>
                <w:kern w:val="0"/>
                <w:szCs w:val="21"/>
              </w:rPr>
              <w:t>也反复给我</w:t>
            </w:r>
            <w:r>
              <w:rPr>
                <w:rFonts w:ascii="宋体" w:hAnsi="宋体" w:cs="宋体" w:hint="eastAsia"/>
                <w:kern w:val="0"/>
                <w:szCs w:val="21"/>
              </w:rPr>
              <w:t>们</w:t>
            </w:r>
            <w:r>
              <w:rPr>
                <w:rFonts w:ascii="宋体" w:hAnsi="宋体" w:cs="宋体"/>
                <w:kern w:val="0"/>
                <w:szCs w:val="21"/>
              </w:rPr>
              <w:t>建议加快产能扩张，</w:t>
            </w:r>
            <w:r>
              <w:rPr>
                <w:rFonts w:ascii="宋体" w:hAnsi="宋体" w:cs="宋体" w:hint="eastAsia"/>
                <w:kern w:val="0"/>
                <w:szCs w:val="21"/>
              </w:rPr>
              <w:t>其实</w:t>
            </w:r>
            <w:r>
              <w:rPr>
                <w:rFonts w:ascii="宋体" w:hAnsi="宋体" w:cs="宋体"/>
                <w:kern w:val="0"/>
                <w:szCs w:val="21"/>
              </w:rPr>
              <w:t>我们今年明年都有相应的扩张计划，我们希望在今年的基础上到明年的供货能力能够翻一番以上，未来十四五期间我们</w:t>
            </w:r>
            <w:r>
              <w:rPr>
                <w:rFonts w:ascii="宋体" w:hAnsi="宋体" w:cs="宋体" w:hint="eastAsia"/>
                <w:kern w:val="0"/>
                <w:szCs w:val="21"/>
              </w:rPr>
              <w:t>的</w:t>
            </w:r>
            <w:r>
              <w:rPr>
                <w:rFonts w:ascii="宋体" w:hAnsi="宋体" w:cs="宋体"/>
                <w:kern w:val="0"/>
                <w:szCs w:val="21"/>
              </w:rPr>
              <w:t>产能在这个基础上再翻几倍以上。</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6917B1">
              <w:rPr>
                <w:rFonts w:ascii="宋体" w:hAnsi="宋体" w:cs="宋体"/>
                <w:b/>
                <w:bCs/>
                <w:kern w:val="0"/>
                <w:szCs w:val="21"/>
              </w:rPr>
              <w:t>6</w:t>
            </w:r>
            <w:r>
              <w:rPr>
                <w:rFonts w:ascii="宋体" w:hAnsi="宋体" w:cs="宋体"/>
                <w:b/>
                <w:bCs/>
                <w:kern w:val="0"/>
                <w:szCs w:val="21"/>
              </w:rPr>
              <w:t>：投资者非常担心中国建材集团的领导作为国企领导，认为每一分钱都是一样的价值量，但是从二级市场看来，投资者会依据行业属性、竞争格局、中长期发展空间进行定价，我们认为叶片和玻纤业</w:t>
            </w:r>
            <w:r>
              <w:rPr>
                <w:rFonts w:ascii="宋体" w:hAnsi="宋体" w:cs="宋体"/>
                <w:b/>
                <w:bCs/>
                <w:kern w:val="0"/>
                <w:szCs w:val="21"/>
              </w:rPr>
              <w:lastRenderedPageBreak/>
              <w:t>务的定价应该是不一样的，如果最后叶片和玻纤价格一样，作为股东是难以接受的。</w:t>
            </w:r>
          </w:p>
          <w:p w:rsidR="00EB744C" w:rsidRDefault="006917B1"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首先，请相信中国建材集团的领导，他们有非常丰富的资本运作、重组整合的经验。我们的领导都是身经百战的，你们能够想到的这些想法，我相信我们的集团领导肯定想得到。其次，所有的这些市场传言，不是中材科技或者中材科技相关方或者是我们的股东正式发布的。这些传闻只供探讨，并不是作为方案之一，请投资者不要随便相信这些传言。</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6917B1">
              <w:rPr>
                <w:rFonts w:ascii="宋体" w:hAnsi="宋体" w:cs="宋体"/>
                <w:b/>
                <w:bCs/>
                <w:kern w:val="0"/>
                <w:szCs w:val="21"/>
              </w:rPr>
              <w:t>7</w:t>
            </w:r>
            <w:r>
              <w:rPr>
                <w:rFonts w:ascii="宋体" w:hAnsi="宋体" w:cs="宋体"/>
                <w:b/>
                <w:bCs/>
                <w:kern w:val="0"/>
                <w:szCs w:val="21"/>
              </w:rPr>
              <w:t>：我们外资股东是相对长期的股东，希望公司可以保护股东利益，如果这次方案确实对所有股东都有利，我们肯定会极其赞成，但是假如泰玻的估值比中国巨石的估值有折价，这是我们股东不能接受的，也向公司表达一下股东态度。</w:t>
            </w:r>
          </w:p>
          <w:p w:rsidR="00EB744C" w:rsidRDefault="006917B1" w:rsidP="00CD36C4">
            <w:pPr>
              <w:widowControl/>
              <w:ind w:firstLineChars="200" w:firstLine="420"/>
              <w:rPr>
                <w:rFonts w:ascii="宋体" w:hAnsi="宋体" w:cs="宋体"/>
                <w:kern w:val="0"/>
                <w:szCs w:val="21"/>
              </w:rPr>
            </w:pPr>
            <w:r>
              <w:rPr>
                <w:rFonts w:ascii="宋体" w:hAnsi="宋体" w:cs="宋体" w:hint="eastAsia"/>
                <w:kern w:val="0"/>
                <w:szCs w:val="21"/>
              </w:rPr>
              <w:t>答：</w:t>
            </w:r>
            <w:r w:rsidR="00EB744C">
              <w:rPr>
                <w:rFonts w:ascii="宋体" w:hAnsi="宋体" w:cs="宋体" w:hint="eastAsia"/>
                <w:kern w:val="0"/>
                <w:szCs w:val="21"/>
              </w:rPr>
              <w:t>维护全体股东利益，也是我们公司管理层的职责。</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6917B1">
              <w:rPr>
                <w:rFonts w:ascii="宋体" w:hAnsi="宋体" w:cs="宋体"/>
                <w:b/>
                <w:bCs/>
                <w:kern w:val="0"/>
                <w:szCs w:val="21"/>
              </w:rPr>
              <w:t>8</w:t>
            </w:r>
            <w:r>
              <w:rPr>
                <w:rFonts w:ascii="宋体" w:hAnsi="宋体" w:cs="宋体"/>
                <w:b/>
                <w:bCs/>
                <w:kern w:val="0"/>
                <w:szCs w:val="21"/>
              </w:rPr>
              <w:t>：我们要把玻纤并出去之后，会拿到一笔钱去做其他方面的扩展吗？或者说是我们会拿到一些集团内的新材料业务，无论是风电叶片业务或者其他新材料业务的一些情况。</w:t>
            </w:r>
          </w:p>
          <w:p w:rsidR="00EB744C" w:rsidRDefault="006917B1"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Pr>
                <w:rFonts w:ascii="宋体" w:hAnsi="宋体" w:cs="宋体"/>
                <w:kern w:val="0"/>
                <w:szCs w:val="21"/>
              </w:rPr>
              <w:t>现金还是股权还是怎样，现在不好说。我们管理层</w:t>
            </w:r>
            <w:r w:rsidR="00EB744C">
              <w:rPr>
                <w:rFonts w:ascii="宋体" w:hAnsi="宋体" w:cs="宋体"/>
                <w:kern w:val="0"/>
                <w:szCs w:val="21"/>
              </w:rPr>
              <w:t>也对这个方案做过一些思考。我们也不希望有很多的现金进来，如果真有一部分现金进来的话，我们的投资方向也是比较明确的，应该是我们</w:t>
            </w:r>
            <w:r w:rsidR="00EB744C">
              <w:rPr>
                <w:rFonts w:ascii="宋体" w:hAnsi="宋体" w:cs="宋体" w:hint="eastAsia"/>
                <w:kern w:val="0"/>
                <w:szCs w:val="21"/>
              </w:rPr>
              <w:t>的</w:t>
            </w:r>
            <w:r w:rsidR="00EB744C">
              <w:rPr>
                <w:rFonts w:ascii="宋体" w:hAnsi="宋体" w:cs="宋体"/>
                <w:kern w:val="0"/>
                <w:szCs w:val="21"/>
              </w:rPr>
              <w:t>重点</w:t>
            </w:r>
            <w:r w:rsidR="00EB744C">
              <w:rPr>
                <w:rFonts w:ascii="宋体" w:hAnsi="宋体" w:cs="宋体" w:hint="eastAsia"/>
                <w:kern w:val="0"/>
                <w:szCs w:val="21"/>
              </w:rPr>
              <w:t>业务</w:t>
            </w:r>
            <w:r w:rsidR="00EB744C">
              <w:rPr>
                <w:rFonts w:ascii="宋体" w:hAnsi="宋体" w:cs="宋体"/>
                <w:kern w:val="0"/>
                <w:szCs w:val="21"/>
              </w:rPr>
              <w:t>锂电池隔膜和</w:t>
            </w:r>
            <w:r>
              <w:rPr>
                <w:rFonts w:ascii="宋体" w:hAnsi="宋体" w:cs="宋体"/>
                <w:kern w:val="0"/>
                <w:szCs w:val="21"/>
              </w:rPr>
              <w:t>风电</w:t>
            </w:r>
            <w:r w:rsidR="00EB744C">
              <w:rPr>
                <w:rFonts w:ascii="宋体" w:hAnsi="宋体" w:cs="宋体"/>
                <w:kern w:val="0"/>
                <w:szCs w:val="21"/>
              </w:rPr>
              <w:t>叶片。</w:t>
            </w:r>
          </w:p>
          <w:p w:rsidR="00EB744C" w:rsidRDefault="00EB744C" w:rsidP="00CD36C4">
            <w:pPr>
              <w:widowControl/>
              <w:ind w:firstLineChars="200" w:firstLine="420"/>
              <w:rPr>
                <w:rFonts w:ascii="宋体" w:hAnsi="宋体" w:cs="宋体"/>
                <w:kern w:val="0"/>
                <w:szCs w:val="21"/>
              </w:rPr>
            </w:pPr>
            <w:r>
              <w:rPr>
                <w:rFonts w:ascii="宋体" w:hAnsi="宋体" w:cs="宋体"/>
                <w:kern w:val="0"/>
                <w:szCs w:val="21"/>
              </w:rPr>
              <w:t>关于方案，集团跟我们沟通还不是很多，还在一个内部的讨论当中，我们能够想象到的可能进来的资产，</w:t>
            </w:r>
            <w:r w:rsidR="004122C5">
              <w:rPr>
                <w:rFonts w:ascii="宋体" w:hAnsi="宋体" w:cs="宋体"/>
                <w:kern w:val="0"/>
                <w:szCs w:val="21"/>
              </w:rPr>
              <w:t>可能也会是涉及同业竞争的其他业务</w:t>
            </w:r>
            <w:r>
              <w:rPr>
                <w:rFonts w:ascii="宋体" w:hAnsi="宋体" w:cs="宋体"/>
                <w:kern w:val="0"/>
                <w:szCs w:val="21"/>
              </w:rPr>
              <w:t>包括叶片相关的这些业务。</w:t>
            </w:r>
            <w:r w:rsidR="004122C5">
              <w:rPr>
                <w:rFonts w:ascii="宋体" w:hAnsi="宋体" w:cs="宋体"/>
                <w:kern w:val="0"/>
                <w:szCs w:val="21"/>
              </w:rPr>
              <w:t>整体方案会按照集团承诺本着有利于公司发展和维护股东权益尤其是中小股东权益的原则</w:t>
            </w:r>
            <w:r w:rsidR="004122C5">
              <w:rPr>
                <w:rFonts w:ascii="宋体" w:hAnsi="宋体" w:cs="宋体" w:hint="eastAsia"/>
                <w:kern w:val="0"/>
                <w:szCs w:val="21"/>
              </w:rPr>
              <w:t>。</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4122C5">
              <w:rPr>
                <w:rFonts w:ascii="宋体" w:hAnsi="宋体" w:cs="宋体"/>
                <w:b/>
                <w:bCs/>
                <w:kern w:val="0"/>
                <w:szCs w:val="21"/>
              </w:rPr>
              <w:t>9</w:t>
            </w:r>
            <w:r>
              <w:rPr>
                <w:rFonts w:ascii="宋体" w:hAnsi="宋体" w:cs="宋体"/>
                <w:b/>
                <w:bCs/>
                <w:kern w:val="0"/>
                <w:szCs w:val="21"/>
              </w:rPr>
              <w:t>：今年海外风电的整体需求相对较差，我们进了海外很多主流主机厂的供应链，我想问一下现在这些主机厂对于明年的需求怎么看？</w:t>
            </w:r>
          </w:p>
          <w:p w:rsidR="00EB744C" w:rsidRDefault="004122C5"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公司明年的经营计划刚刚起步，现在要说风电叶片</w:t>
            </w:r>
            <w:r w:rsidR="00EB744C">
              <w:rPr>
                <w:rFonts w:ascii="宋体" w:hAnsi="宋体" w:cs="宋体" w:hint="eastAsia"/>
                <w:kern w:val="0"/>
                <w:szCs w:val="21"/>
              </w:rPr>
              <w:t>会怎样</w:t>
            </w:r>
            <w:r w:rsidR="00EB744C">
              <w:rPr>
                <w:rFonts w:ascii="宋体" w:hAnsi="宋体" w:cs="宋体"/>
                <w:kern w:val="0"/>
                <w:szCs w:val="21"/>
              </w:rPr>
              <w:t>确实不太好去</w:t>
            </w:r>
            <w:r w:rsidR="00EB744C">
              <w:rPr>
                <w:rFonts w:ascii="宋体" w:hAnsi="宋体" w:cs="宋体" w:hint="eastAsia"/>
                <w:kern w:val="0"/>
                <w:szCs w:val="21"/>
              </w:rPr>
              <w:t>预测</w:t>
            </w:r>
            <w:r w:rsidR="00EB744C">
              <w:rPr>
                <w:rFonts w:ascii="宋体" w:hAnsi="宋体" w:cs="宋体"/>
                <w:kern w:val="0"/>
                <w:szCs w:val="21"/>
              </w:rPr>
              <w:t>，市场有悲观的也有乐观的。从我们的客户来看，乐观的更</w:t>
            </w:r>
            <w:r w:rsidR="00EB744C">
              <w:rPr>
                <w:rFonts w:ascii="宋体" w:hAnsi="宋体" w:cs="宋体" w:hint="eastAsia"/>
                <w:kern w:val="0"/>
                <w:szCs w:val="21"/>
              </w:rPr>
              <w:t>多一些</w:t>
            </w:r>
            <w:r w:rsidR="00EB744C">
              <w:rPr>
                <w:rFonts w:ascii="宋体" w:hAnsi="宋体" w:cs="宋体"/>
                <w:kern w:val="0"/>
                <w:szCs w:val="21"/>
              </w:rPr>
              <w:t>，明年可能会有一定下降，但是下降的比例不会很大。</w:t>
            </w:r>
            <w:r>
              <w:rPr>
                <w:rFonts w:ascii="宋体" w:hAnsi="宋体" w:cs="宋体" w:hint="eastAsia"/>
                <w:kern w:val="0"/>
                <w:szCs w:val="21"/>
              </w:rPr>
              <w:t xml:space="preserve"> </w:t>
            </w:r>
            <w:r>
              <w:rPr>
                <w:rFonts w:ascii="宋体" w:hAnsi="宋体" w:cs="宋体"/>
                <w:kern w:val="0"/>
                <w:szCs w:val="21"/>
              </w:rPr>
              <w:t xml:space="preserve"> </w:t>
            </w:r>
            <w:r w:rsidR="00EB744C">
              <w:rPr>
                <w:rFonts w:ascii="宋体" w:hAnsi="宋体" w:cs="宋体"/>
                <w:kern w:val="0"/>
                <w:szCs w:val="21"/>
              </w:rPr>
              <w:t>我个人认为风电叶片有可能会成为我们明年出现预期差的</w:t>
            </w:r>
            <w:r w:rsidR="00EB744C">
              <w:rPr>
                <w:rFonts w:ascii="宋体" w:hAnsi="宋体" w:cs="宋体" w:hint="eastAsia"/>
                <w:kern w:val="0"/>
                <w:szCs w:val="21"/>
              </w:rPr>
              <w:t>板块</w:t>
            </w:r>
            <w:r w:rsidR="00EB744C">
              <w:rPr>
                <w:rFonts w:ascii="宋体" w:hAnsi="宋体" w:cs="宋体"/>
                <w:kern w:val="0"/>
                <w:szCs w:val="21"/>
              </w:rPr>
              <w:t>，</w:t>
            </w:r>
            <w:r>
              <w:rPr>
                <w:rFonts w:ascii="宋体" w:hAnsi="宋体" w:cs="宋体" w:hint="eastAsia"/>
                <w:kern w:val="0"/>
                <w:szCs w:val="21"/>
              </w:rPr>
              <w:t>在</w:t>
            </w:r>
            <w:r>
              <w:rPr>
                <w:rFonts w:ascii="宋体" w:hAnsi="宋体" w:cs="宋体"/>
                <w:kern w:val="0"/>
                <w:szCs w:val="21"/>
              </w:rPr>
              <w:t>习总书记提出的中国努力争取</w:t>
            </w:r>
            <w:r>
              <w:rPr>
                <w:rFonts w:ascii="宋体" w:hAnsi="宋体" w:cs="宋体" w:hint="eastAsia"/>
                <w:kern w:val="0"/>
                <w:szCs w:val="21"/>
              </w:rPr>
              <w:t>2</w:t>
            </w:r>
            <w:r>
              <w:rPr>
                <w:rFonts w:ascii="宋体" w:hAnsi="宋体" w:cs="宋体"/>
                <w:kern w:val="0"/>
                <w:szCs w:val="21"/>
              </w:rPr>
              <w:t>060年前实现碳中和的大背景下</w:t>
            </w:r>
            <w:r>
              <w:rPr>
                <w:rFonts w:ascii="宋体" w:hAnsi="宋体" w:cs="宋体" w:hint="eastAsia"/>
                <w:kern w:val="0"/>
                <w:szCs w:val="21"/>
              </w:rPr>
              <w:t>，</w:t>
            </w:r>
            <w:r w:rsidR="00FF2599">
              <w:rPr>
                <w:rFonts w:ascii="宋体" w:hAnsi="宋体" w:cs="宋体" w:hint="eastAsia"/>
                <w:kern w:val="0"/>
                <w:szCs w:val="21"/>
              </w:rPr>
              <w:t>可再生能源进入了高确定性发展阶段，国家相关支持政策也在研究制定过程中，</w:t>
            </w:r>
            <w:r w:rsidR="00EB744C">
              <w:rPr>
                <w:rFonts w:ascii="宋体" w:hAnsi="宋体" w:cs="宋体"/>
                <w:kern w:val="0"/>
                <w:szCs w:val="21"/>
              </w:rPr>
              <w:t>所以对明年风电叶片我并不悲观。</w:t>
            </w:r>
            <w:r w:rsidR="00EB744C">
              <w:rPr>
                <w:rFonts w:ascii="宋体" w:hAnsi="宋体" w:cs="宋体" w:hint="eastAsia"/>
                <w:kern w:val="0"/>
                <w:szCs w:val="21"/>
              </w:rPr>
              <w:t>并且我们相信</w:t>
            </w:r>
            <w:r w:rsidR="00FF2599">
              <w:rPr>
                <w:rFonts w:ascii="宋体" w:hAnsi="宋体" w:cs="宋体"/>
                <w:kern w:val="0"/>
                <w:szCs w:val="21"/>
              </w:rPr>
              <w:t>公司</w:t>
            </w:r>
            <w:r w:rsidR="00EB744C">
              <w:rPr>
                <w:rFonts w:ascii="宋体" w:hAnsi="宋体" w:cs="宋体"/>
                <w:kern w:val="0"/>
                <w:szCs w:val="21"/>
              </w:rPr>
              <w:t>叶片</w:t>
            </w:r>
            <w:r>
              <w:rPr>
                <w:rFonts w:ascii="宋体" w:hAnsi="宋体" w:cs="宋体"/>
                <w:kern w:val="0"/>
                <w:szCs w:val="21"/>
              </w:rPr>
              <w:t>业务的市场份额和综合竞争力</w:t>
            </w:r>
            <w:r w:rsidR="00EB744C">
              <w:rPr>
                <w:rFonts w:ascii="宋体" w:hAnsi="宋体" w:cs="宋体"/>
                <w:kern w:val="0"/>
                <w:szCs w:val="21"/>
              </w:rPr>
              <w:t>都会</w:t>
            </w:r>
            <w:r w:rsidR="00EB744C">
              <w:rPr>
                <w:rFonts w:ascii="宋体" w:hAnsi="宋体" w:cs="宋体" w:hint="eastAsia"/>
                <w:kern w:val="0"/>
                <w:szCs w:val="21"/>
              </w:rPr>
              <w:t>进一步</w:t>
            </w:r>
            <w:r>
              <w:rPr>
                <w:rFonts w:ascii="宋体" w:hAnsi="宋体" w:cs="宋体"/>
                <w:kern w:val="0"/>
                <w:szCs w:val="21"/>
              </w:rPr>
              <w:t>提升</w:t>
            </w:r>
            <w:r w:rsidR="00EB744C">
              <w:rPr>
                <w:rFonts w:ascii="宋体" w:hAnsi="宋体" w:cs="宋体"/>
                <w:kern w:val="0"/>
                <w:szCs w:val="21"/>
              </w:rPr>
              <w:t>。</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FF2599">
              <w:rPr>
                <w:rFonts w:ascii="宋体" w:hAnsi="宋体" w:cs="宋体"/>
                <w:b/>
                <w:bCs/>
                <w:kern w:val="0"/>
                <w:szCs w:val="21"/>
              </w:rPr>
              <w:t>10</w:t>
            </w:r>
            <w:r>
              <w:rPr>
                <w:rFonts w:ascii="宋体" w:hAnsi="宋体" w:cs="宋体"/>
                <w:b/>
                <w:bCs/>
                <w:kern w:val="0"/>
                <w:szCs w:val="21"/>
              </w:rPr>
              <w:t>：关于咱们锂膜业务，我们对于现在中锂的各条产线，以及对中材锂膜的同步拉伸的产线的盈利能力是如何判断的？因为现在产能也到了比较理想的程度了，现在有打平或者还是已经开始盈利了吗？</w:t>
            </w:r>
          </w:p>
          <w:p w:rsidR="00EB744C" w:rsidRDefault="00FF2599" w:rsidP="00CD36C4">
            <w:pPr>
              <w:widowControl/>
              <w:ind w:firstLineChars="200" w:firstLine="420"/>
              <w:rPr>
                <w:rFonts w:ascii="宋体" w:hAnsi="宋体" w:cs="宋体"/>
                <w:kern w:val="0"/>
                <w:szCs w:val="21"/>
              </w:rPr>
            </w:pPr>
            <w:r>
              <w:rPr>
                <w:rFonts w:ascii="宋体" w:hAnsi="宋体" w:cs="宋体" w:hint="eastAsia"/>
                <w:kern w:val="0"/>
                <w:szCs w:val="21"/>
              </w:rPr>
              <w:t>答：</w:t>
            </w:r>
            <w:r w:rsidR="00EB744C">
              <w:rPr>
                <w:rFonts w:ascii="宋体" w:hAnsi="宋体" w:cs="宋体" w:hint="eastAsia"/>
                <w:kern w:val="0"/>
                <w:szCs w:val="21"/>
              </w:rPr>
              <w:t>我们</w:t>
            </w:r>
            <w:r w:rsidR="00EB744C">
              <w:rPr>
                <w:rFonts w:ascii="宋体" w:hAnsi="宋体" w:cs="宋体"/>
                <w:kern w:val="0"/>
                <w:szCs w:val="21"/>
              </w:rPr>
              <w:t>管理层</w:t>
            </w:r>
            <w:r w:rsidR="00EB744C">
              <w:rPr>
                <w:rFonts w:ascii="宋体" w:hAnsi="宋体" w:cs="宋体" w:hint="eastAsia"/>
                <w:kern w:val="0"/>
                <w:szCs w:val="21"/>
              </w:rPr>
              <w:t>给</w:t>
            </w:r>
            <w:r w:rsidR="00EB744C">
              <w:rPr>
                <w:rFonts w:ascii="宋体" w:hAnsi="宋体" w:cs="宋体"/>
                <w:kern w:val="0"/>
                <w:szCs w:val="21"/>
              </w:rPr>
              <w:t>锂膜产业2020年的盈利指标的要求不是很高，我们对锂膜产业今年的要求是去拓展市场、抢占市场份额，提高我们整个锂膜产业的</w:t>
            </w:r>
            <w:r>
              <w:rPr>
                <w:rFonts w:ascii="宋体" w:hAnsi="宋体" w:cs="宋体"/>
                <w:kern w:val="0"/>
                <w:szCs w:val="21"/>
              </w:rPr>
              <w:t>行业</w:t>
            </w:r>
            <w:r w:rsidR="00EB744C">
              <w:rPr>
                <w:rFonts w:ascii="宋体" w:hAnsi="宋体" w:cs="宋体"/>
                <w:kern w:val="0"/>
                <w:szCs w:val="21"/>
              </w:rPr>
              <w:t>影响力。今年这一点做到了，包括我们在国内的主要客户的采购占比，以及去年年底进入韩国市场以后的整体表现，都达到了我们的目标。我们也看到了我们存在的一些问题，整个锂膜产业</w:t>
            </w:r>
            <w:r>
              <w:rPr>
                <w:rFonts w:ascii="宋体" w:hAnsi="宋体" w:cs="宋体"/>
                <w:kern w:val="0"/>
                <w:szCs w:val="21"/>
              </w:rPr>
              <w:t>产能以及</w:t>
            </w:r>
            <w:r w:rsidR="00EB744C">
              <w:rPr>
                <w:rFonts w:ascii="宋体" w:hAnsi="宋体" w:cs="宋体"/>
                <w:kern w:val="0"/>
                <w:szCs w:val="21"/>
              </w:rPr>
              <w:t>客户结构方面，还是跟我们的友商存在一定的差距。如</w:t>
            </w:r>
            <w:r w:rsidR="00EB744C">
              <w:rPr>
                <w:rFonts w:ascii="宋体" w:hAnsi="宋体" w:cs="宋体"/>
                <w:kern w:val="0"/>
                <w:szCs w:val="21"/>
              </w:rPr>
              <w:lastRenderedPageBreak/>
              <w:t>果我们将来</w:t>
            </w:r>
            <w:r>
              <w:rPr>
                <w:rFonts w:ascii="宋体" w:hAnsi="宋体" w:cs="宋体"/>
                <w:kern w:val="0"/>
                <w:szCs w:val="21"/>
              </w:rPr>
              <w:t>稳步提升产能以及</w:t>
            </w:r>
            <w:r w:rsidR="00EB744C">
              <w:rPr>
                <w:rFonts w:ascii="宋体" w:hAnsi="宋体" w:cs="宋体"/>
                <w:kern w:val="0"/>
                <w:szCs w:val="21"/>
              </w:rPr>
              <w:t>尽量扩大我们的出口比例，盈利能力应该会得到很大的改善。</w:t>
            </w:r>
            <w:r w:rsidR="00EB744C">
              <w:rPr>
                <w:rFonts w:ascii="宋体" w:hAnsi="宋体" w:cs="宋体" w:hint="eastAsia"/>
                <w:kern w:val="0"/>
                <w:szCs w:val="21"/>
              </w:rPr>
              <w:t>目前</w:t>
            </w:r>
            <w:r w:rsidR="00EB744C">
              <w:rPr>
                <w:rFonts w:ascii="宋体" w:hAnsi="宋体" w:cs="宋体"/>
                <w:kern w:val="0"/>
                <w:szCs w:val="21"/>
              </w:rPr>
              <w:t>这方面的基础已经具备了，</w:t>
            </w:r>
            <w:r w:rsidR="00EB744C" w:rsidRPr="00FF2599">
              <w:rPr>
                <w:rFonts w:ascii="宋体" w:hAnsi="宋体" w:cs="宋体"/>
                <w:kern w:val="0"/>
                <w:szCs w:val="21"/>
              </w:rPr>
              <w:t>去年年底以来对韩国的出口量虽然没达到我们年度的预算目标，但后面每个月的供货量、客户的接受度已经得到了认可，我们在客户供应商的综合评比中获得了第二名，第一名是日本的旭化成。11月韩国</w:t>
            </w:r>
            <w:r w:rsidRPr="00FF2599">
              <w:rPr>
                <w:rFonts w:ascii="宋体" w:hAnsi="宋体" w:cs="宋体"/>
                <w:kern w:val="0"/>
                <w:szCs w:val="21"/>
              </w:rPr>
              <w:t>另</w:t>
            </w:r>
            <w:r w:rsidR="00EB744C" w:rsidRPr="00FF2599">
              <w:rPr>
                <w:rFonts w:ascii="宋体" w:hAnsi="宋体" w:cs="宋体"/>
                <w:kern w:val="0"/>
                <w:szCs w:val="21"/>
              </w:rPr>
              <w:t>一家客户已经进场，年底也要开始启动批量的供货。</w:t>
            </w:r>
            <w:r w:rsidRPr="00FF2599">
              <w:rPr>
                <w:rFonts w:ascii="宋体" w:hAnsi="宋体" w:cs="宋体"/>
                <w:kern w:val="0"/>
                <w:szCs w:val="21"/>
              </w:rPr>
              <w:t>同时</w:t>
            </w:r>
            <w:r w:rsidR="00EB744C" w:rsidRPr="00FF2599">
              <w:rPr>
                <w:rFonts w:ascii="宋体" w:hAnsi="宋体" w:cs="宋体"/>
                <w:kern w:val="0"/>
                <w:szCs w:val="21"/>
              </w:rPr>
              <w:t>日本的客户我们从12月份也要供货，明年的海外市场的占比应该会有比较明显的提高。</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FF2599">
              <w:rPr>
                <w:rFonts w:ascii="宋体" w:hAnsi="宋体" w:cs="宋体"/>
                <w:b/>
                <w:bCs/>
                <w:kern w:val="0"/>
                <w:szCs w:val="21"/>
              </w:rPr>
              <w:t>11</w:t>
            </w:r>
            <w:r>
              <w:rPr>
                <w:rFonts w:ascii="宋体" w:hAnsi="宋体" w:cs="宋体"/>
                <w:b/>
                <w:bCs/>
                <w:kern w:val="0"/>
                <w:szCs w:val="21"/>
              </w:rPr>
              <w:t>：因为法国疫情影响，我想问一下我们新线什么时候能到，什么时候能开始调试？产线规划如何？</w:t>
            </w:r>
          </w:p>
          <w:p w:rsidR="00EB744C" w:rsidRDefault="00FF2599"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关于产业布局，我们现在已经在调试中的</w:t>
            </w:r>
            <w:r w:rsidR="00EB744C">
              <w:rPr>
                <w:rFonts w:ascii="宋体" w:hAnsi="宋体" w:cs="宋体" w:hint="eastAsia"/>
                <w:kern w:val="0"/>
                <w:szCs w:val="21"/>
              </w:rPr>
              <w:t>产能</w:t>
            </w:r>
            <w:r w:rsidR="00EB744C">
              <w:rPr>
                <w:rFonts w:ascii="宋体" w:hAnsi="宋体" w:cs="宋体"/>
                <w:kern w:val="0"/>
                <w:szCs w:val="21"/>
              </w:rPr>
              <w:t>应该有接近4亿多平</w:t>
            </w:r>
            <w:r w:rsidR="00EB744C">
              <w:rPr>
                <w:rFonts w:ascii="宋体" w:hAnsi="宋体" w:cs="宋体" w:hint="eastAsia"/>
                <w:kern w:val="0"/>
                <w:szCs w:val="21"/>
              </w:rPr>
              <w:t>米</w:t>
            </w:r>
            <w:r w:rsidR="00EB744C">
              <w:rPr>
                <w:rFonts w:ascii="宋体" w:hAnsi="宋体" w:cs="宋体"/>
                <w:kern w:val="0"/>
                <w:szCs w:val="21"/>
              </w:rPr>
              <w:t>，到明年年底我们</w:t>
            </w:r>
            <w:r w:rsidR="00EB744C">
              <w:rPr>
                <w:rFonts w:ascii="宋体" w:hAnsi="宋体" w:cs="宋体" w:hint="eastAsia"/>
                <w:kern w:val="0"/>
                <w:szCs w:val="21"/>
              </w:rPr>
              <w:t>的</w:t>
            </w:r>
            <w:r w:rsidR="00EB744C">
              <w:rPr>
                <w:rFonts w:ascii="宋体" w:hAnsi="宋体" w:cs="宋体"/>
                <w:kern w:val="0"/>
                <w:szCs w:val="21"/>
              </w:rPr>
              <w:t>产能可以达到16亿平</w:t>
            </w:r>
            <w:r w:rsidR="00EB744C">
              <w:rPr>
                <w:rFonts w:ascii="宋体" w:hAnsi="宋体" w:cs="宋体" w:hint="eastAsia"/>
                <w:kern w:val="0"/>
                <w:szCs w:val="21"/>
              </w:rPr>
              <w:t>米</w:t>
            </w:r>
            <w:r w:rsidR="00EB744C">
              <w:rPr>
                <w:rFonts w:ascii="宋体" w:hAnsi="宋体" w:cs="宋体"/>
                <w:kern w:val="0"/>
                <w:szCs w:val="21"/>
              </w:rPr>
              <w:t>左右，供货能力</w:t>
            </w:r>
            <w:r w:rsidR="00EB744C">
              <w:rPr>
                <w:rFonts w:ascii="宋体" w:hAnsi="宋体" w:cs="宋体" w:hint="eastAsia"/>
                <w:kern w:val="0"/>
                <w:szCs w:val="21"/>
              </w:rPr>
              <w:t>上</w:t>
            </w:r>
            <w:r w:rsidR="00EB744C">
              <w:rPr>
                <w:rFonts w:ascii="宋体" w:hAnsi="宋体" w:cs="宋体"/>
                <w:kern w:val="0"/>
                <w:szCs w:val="21"/>
              </w:rPr>
              <w:t>打一定的折扣，我们希望能够做到1</w:t>
            </w:r>
            <w:r w:rsidR="00EB744C">
              <w:rPr>
                <w:rFonts w:ascii="宋体" w:hAnsi="宋体" w:cs="宋体" w:hint="eastAsia"/>
                <w:kern w:val="0"/>
                <w:szCs w:val="21"/>
              </w:rPr>
              <w:t>0</w:t>
            </w:r>
            <w:r w:rsidR="00EB744C">
              <w:rPr>
                <w:rFonts w:ascii="宋体" w:hAnsi="宋体" w:cs="宋体"/>
                <w:kern w:val="0"/>
                <w:szCs w:val="21"/>
              </w:rPr>
              <w:t>亿平</w:t>
            </w:r>
            <w:r w:rsidR="00EB744C">
              <w:rPr>
                <w:rFonts w:ascii="宋体" w:hAnsi="宋体" w:cs="宋体" w:hint="eastAsia"/>
                <w:kern w:val="0"/>
                <w:szCs w:val="21"/>
              </w:rPr>
              <w:t>米</w:t>
            </w:r>
            <w:r w:rsidR="00EB744C">
              <w:rPr>
                <w:rFonts w:ascii="宋体" w:hAnsi="宋体" w:cs="宋体"/>
                <w:kern w:val="0"/>
                <w:szCs w:val="21"/>
              </w:rPr>
              <w:t>左右的出货量。</w:t>
            </w:r>
            <w:r w:rsidR="00EB744C">
              <w:rPr>
                <w:rFonts w:ascii="宋体" w:hAnsi="宋体" w:cs="宋体" w:hint="eastAsia"/>
                <w:kern w:val="0"/>
                <w:szCs w:val="21"/>
              </w:rPr>
              <w:t>后面的产业布局，包括我们有可能在另外一个特别重要的点去开拓我们的市场，这个计划也在按正常程序加快推进当中，这块的进展目前是比较清晰的，目标也是比较明确的</w:t>
            </w:r>
            <w:r>
              <w:rPr>
                <w:rFonts w:ascii="宋体" w:hAnsi="宋体" w:cs="宋体" w:hint="eastAsia"/>
                <w:kern w:val="0"/>
                <w:szCs w:val="21"/>
              </w:rPr>
              <w:t>。</w:t>
            </w:r>
            <w:r>
              <w:rPr>
                <w:rFonts w:ascii="宋体" w:hAnsi="宋体" w:cs="宋体"/>
                <w:kern w:val="0"/>
                <w:szCs w:val="21"/>
              </w:rPr>
              <w:t>我们锂膜产业现在是两个法人主体的运行，公司正在筹划对</w:t>
            </w:r>
            <w:r w:rsidR="00EB744C">
              <w:rPr>
                <w:rFonts w:ascii="宋体" w:hAnsi="宋体" w:cs="宋体"/>
                <w:kern w:val="0"/>
                <w:szCs w:val="21"/>
              </w:rPr>
              <w:t>两个业务平台的整合</w:t>
            </w:r>
            <w:r>
              <w:rPr>
                <w:rFonts w:ascii="宋体" w:hAnsi="宋体" w:cs="宋体" w:hint="eastAsia"/>
                <w:kern w:val="0"/>
                <w:szCs w:val="21"/>
              </w:rPr>
              <w:t>，</w:t>
            </w:r>
            <w:r w:rsidR="00EB744C">
              <w:rPr>
                <w:rFonts w:ascii="宋体" w:hAnsi="宋体" w:cs="宋体"/>
                <w:kern w:val="0"/>
                <w:szCs w:val="21"/>
              </w:rPr>
              <w:t>整合完成以后，我们锂膜产业的构架会是在湖南中锂母公司下面设</w:t>
            </w:r>
            <w:r>
              <w:rPr>
                <w:rFonts w:ascii="宋体" w:hAnsi="宋体" w:cs="宋体"/>
                <w:kern w:val="0"/>
                <w:szCs w:val="21"/>
              </w:rPr>
              <w:t>4</w:t>
            </w:r>
            <w:r>
              <w:rPr>
                <w:rFonts w:ascii="宋体" w:hAnsi="宋体" w:cs="宋体" w:hint="eastAsia"/>
                <w:kern w:val="0"/>
                <w:szCs w:val="21"/>
              </w:rPr>
              <w:t>-</w:t>
            </w:r>
            <w:r w:rsidR="00EB744C">
              <w:rPr>
                <w:rFonts w:ascii="宋体" w:hAnsi="宋体" w:cs="宋体"/>
                <w:kern w:val="0"/>
                <w:szCs w:val="21"/>
              </w:rPr>
              <w:t>5个工厂。</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FF2599">
              <w:rPr>
                <w:rFonts w:ascii="宋体" w:hAnsi="宋体" w:cs="宋体"/>
                <w:b/>
                <w:bCs/>
                <w:kern w:val="0"/>
                <w:szCs w:val="21"/>
              </w:rPr>
              <w:t>12</w:t>
            </w:r>
            <w:r>
              <w:rPr>
                <w:rFonts w:ascii="宋体" w:hAnsi="宋体" w:cs="宋体"/>
                <w:b/>
                <w:bCs/>
                <w:kern w:val="0"/>
                <w:szCs w:val="21"/>
              </w:rPr>
              <w:t>：我们也做了一个合资公司，我想问一下我们对他的把控力以及现在的进展？另外我们的折旧在我们的成本里占比是多少，因为他们说这种国产化可以显著的降低成本。您能不能给我们具体介绍一下？</w:t>
            </w:r>
          </w:p>
          <w:p w:rsidR="00EB744C" w:rsidRDefault="00FF2599"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这个合资公司主要负责提供我们同步拉伸的装备，我们整个锂膜产业里面的成本，主要一块是折旧，</w:t>
            </w:r>
            <w:r>
              <w:rPr>
                <w:rFonts w:ascii="宋体" w:hAnsi="宋体" w:cs="宋体" w:hint="eastAsia"/>
                <w:kern w:val="0"/>
                <w:szCs w:val="21"/>
              </w:rPr>
              <w:t>我们希望通过装备的国产化来降低成本，二期项目1/2号线</w:t>
            </w:r>
            <w:r w:rsidR="00EB744C" w:rsidRPr="004B4312">
              <w:rPr>
                <w:rFonts w:ascii="宋体" w:hAnsi="宋体" w:cs="宋体" w:hint="eastAsia"/>
                <w:kern w:val="0"/>
                <w:szCs w:val="21"/>
              </w:rPr>
              <w:t>希望明年的一季度能够释放产能。后</w:t>
            </w:r>
            <w:r w:rsidR="00EB744C">
              <w:rPr>
                <w:rFonts w:ascii="宋体" w:hAnsi="宋体" w:cs="宋体"/>
                <w:kern w:val="0"/>
                <w:szCs w:val="21"/>
              </w:rPr>
              <w:t>面还有4条线，也是按照这样一个节奏在布局，</w:t>
            </w:r>
            <w:r w:rsidR="00EB744C">
              <w:rPr>
                <w:rFonts w:ascii="宋体" w:hAnsi="宋体" w:cs="宋体" w:hint="eastAsia"/>
                <w:kern w:val="0"/>
                <w:szCs w:val="21"/>
              </w:rPr>
              <w:t>预计到</w:t>
            </w:r>
            <w:r w:rsidR="00EB744C">
              <w:rPr>
                <w:rFonts w:ascii="宋体" w:hAnsi="宋体" w:cs="宋体"/>
                <w:kern w:val="0"/>
                <w:szCs w:val="21"/>
              </w:rPr>
              <w:t>明年年底</w:t>
            </w:r>
            <w:r w:rsidR="00EB744C">
              <w:rPr>
                <w:rFonts w:ascii="宋体" w:hAnsi="宋体" w:cs="宋体" w:hint="eastAsia"/>
                <w:kern w:val="0"/>
                <w:szCs w:val="21"/>
              </w:rPr>
              <w:t>或者</w:t>
            </w:r>
            <w:r w:rsidR="00EB744C">
              <w:rPr>
                <w:rFonts w:ascii="宋体" w:hAnsi="宋体" w:cs="宋体"/>
                <w:kern w:val="0"/>
                <w:szCs w:val="21"/>
              </w:rPr>
              <w:t>后年</w:t>
            </w:r>
            <w:r w:rsidR="00EB744C">
              <w:rPr>
                <w:rFonts w:ascii="宋体" w:hAnsi="宋体" w:cs="宋体" w:hint="eastAsia"/>
                <w:kern w:val="0"/>
                <w:szCs w:val="21"/>
              </w:rPr>
              <w:t>，这</w:t>
            </w:r>
            <w:r w:rsidR="00EB744C">
              <w:rPr>
                <w:rFonts w:ascii="宋体" w:hAnsi="宋体" w:cs="宋体"/>
                <w:kern w:val="0"/>
                <w:szCs w:val="21"/>
              </w:rPr>
              <w:t>4</w:t>
            </w:r>
            <w:r w:rsidR="00EB744C">
              <w:rPr>
                <w:rFonts w:ascii="宋体" w:hAnsi="宋体" w:cs="宋体" w:hint="eastAsia"/>
                <w:kern w:val="0"/>
                <w:szCs w:val="21"/>
              </w:rPr>
              <w:t>条</w:t>
            </w:r>
            <w:r>
              <w:rPr>
                <w:rFonts w:ascii="宋体" w:hAnsi="宋体" w:cs="宋体"/>
                <w:kern w:val="0"/>
                <w:szCs w:val="21"/>
              </w:rPr>
              <w:t>线能够完成。装备成本</w:t>
            </w:r>
            <w:r w:rsidR="00EB744C">
              <w:rPr>
                <w:rFonts w:ascii="宋体" w:hAnsi="宋体" w:cs="宋体"/>
                <w:kern w:val="0"/>
                <w:szCs w:val="21"/>
              </w:rPr>
              <w:t>的话，一般来说我们现在大概每平米摊的折旧应该是两毛多钱。装备的能力提升问题是一个逐步的过程，也是我们将来必须要做的一个事情，装备平台肯定有利于达到我们的目标。另外法国装备公司本身已经合并进我们合资公司里面了。</w:t>
            </w:r>
          </w:p>
          <w:p w:rsidR="00EB744C" w:rsidRDefault="00EB744C" w:rsidP="00CD36C4">
            <w:pPr>
              <w:widowControl/>
              <w:ind w:firstLineChars="200" w:firstLine="422"/>
              <w:rPr>
                <w:rFonts w:ascii="宋体" w:hAnsi="宋体" w:cs="宋体"/>
                <w:b/>
                <w:bCs/>
                <w:kern w:val="0"/>
                <w:szCs w:val="21"/>
              </w:rPr>
            </w:pPr>
            <w:r>
              <w:rPr>
                <w:rFonts w:ascii="宋体" w:hAnsi="宋体" w:cs="宋体" w:hint="eastAsia"/>
                <w:b/>
                <w:bCs/>
                <w:kern w:val="0"/>
                <w:szCs w:val="21"/>
              </w:rPr>
              <w:t>Q</w:t>
            </w:r>
            <w:r w:rsidR="00FF2599">
              <w:rPr>
                <w:rFonts w:ascii="宋体" w:hAnsi="宋体" w:cs="宋体"/>
                <w:b/>
                <w:bCs/>
                <w:kern w:val="0"/>
                <w:szCs w:val="21"/>
              </w:rPr>
              <w:t>13</w:t>
            </w:r>
            <w:r>
              <w:rPr>
                <w:rFonts w:ascii="宋体" w:hAnsi="宋体" w:cs="宋体" w:hint="eastAsia"/>
                <w:b/>
                <w:bCs/>
                <w:kern w:val="0"/>
                <w:szCs w:val="21"/>
              </w:rPr>
              <w:t>：我们锂膜业务进展很快，但是股价上并没有体现出投资者对锂膜业务的认可，希望公司以后可以组织投资人更多到公司进行学习和交流。</w:t>
            </w:r>
          </w:p>
          <w:p w:rsidR="00EB744C" w:rsidRPr="00FF2599" w:rsidRDefault="00FF2599" w:rsidP="00CD36C4">
            <w:pPr>
              <w:widowControl/>
              <w:ind w:firstLineChars="200" w:firstLine="420"/>
              <w:rPr>
                <w:rFonts w:ascii="宋体" w:hAnsi="宋体" w:cs="宋体"/>
                <w:kern w:val="0"/>
                <w:szCs w:val="21"/>
              </w:rPr>
            </w:pPr>
            <w:r>
              <w:rPr>
                <w:rFonts w:ascii="宋体" w:hAnsi="宋体" w:cs="宋体" w:hint="eastAsia"/>
                <w:kern w:val="0"/>
                <w:szCs w:val="21"/>
              </w:rPr>
              <w:t>答：</w:t>
            </w:r>
            <w:r w:rsidR="00EB744C">
              <w:rPr>
                <w:rFonts w:ascii="宋体" w:hAnsi="宋体" w:cs="宋体" w:hint="eastAsia"/>
                <w:kern w:val="0"/>
                <w:szCs w:val="21"/>
              </w:rPr>
              <w:t>欢迎随时来我们锂膜厂进行调研，并随时与我们联系。</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FF2599">
              <w:rPr>
                <w:rFonts w:ascii="宋体" w:hAnsi="宋体" w:cs="宋体"/>
                <w:b/>
                <w:bCs/>
                <w:kern w:val="0"/>
                <w:szCs w:val="21"/>
              </w:rPr>
              <w:t>14</w:t>
            </w:r>
            <w:r>
              <w:rPr>
                <w:rFonts w:ascii="宋体" w:hAnsi="宋体" w:cs="宋体"/>
                <w:b/>
                <w:bCs/>
                <w:kern w:val="0"/>
                <w:szCs w:val="21"/>
              </w:rPr>
              <w:t>：刚才您提到我们有几个月在大客户那边是市占率是最高的，但是可能是近期有一些降低，是因为我们的产能卖给海外导致我们供客户的产能少了，还是说有另外的同行他们有进一步的快速的放量？</w:t>
            </w:r>
          </w:p>
          <w:p w:rsidR="00EB744C" w:rsidRPr="00FF2599" w:rsidRDefault="00FF2599"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关于在国内大客户这边占比的下降，你刚才说的几个因素应该都会有。</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FF2599">
              <w:rPr>
                <w:rFonts w:ascii="宋体" w:hAnsi="宋体" w:cs="宋体"/>
                <w:b/>
                <w:bCs/>
                <w:kern w:val="0"/>
                <w:szCs w:val="21"/>
              </w:rPr>
              <w:t>15</w:t>
            </w:r>
            <w:r>
              <w:rPr>
                <w:rFonts w:ascii="宋体" w:hAnsi="宋体" w:cs="宋体"/>
                <w:b/>
                <w:bCs/>
                <w:kern w:val="0"/>
                <w:szCs w:val="21"/>
              </w:rPr>
              <w:t>：我们今年海外的隔膜的收入占比是多少，明年大概是多少？然后海内和海外我们有没有大概的估算过利润率方面的一个差异？</w:t>
            </w:r>
          </w:p>
          <w:p w:rsidR="00EB744C" w:rsidRDefault="00FF2599"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我们今年本来提出的目标是要占到我们出货量的10%左右，</w:t>
            </w:r>
            <w:r w:rsidR="00EB744C">
              <w:rPr>
                <w:rFonts w:ascii="宋体" w:hAnsi="宋体" w:cs="宋体" w:hint="eastAsia"/>
                <w:kern w:val="0"/>
                <w:szCs w:val="21"/>
              </w:rPr>
              <w:t>受</w:t>
            </w:r>
            <w:r w:rsidR="00EB744C">
              <w:rPr>
                <w:rFonts w:ascii="宋体" w:hAnsi="宋体" w:cs="宋体"/>
                <w:kern w:val="0"/>
                <w:szCs w:val="21"/>
              </w:rPr>
              <w:t>今年一季度疫情的影响，海外客户本身的采购量也小，所以整体上今年</w:t>
            </w:r>
            <w:r w:rsidR="00EB744C">
              <w:rPr>
                <w:rFonts w:ascii="宋体" w:hAnsi="宋体" w:cs="宋体" w:hint="eastAsia"/>
                <w:kern w:val="0"/>
                <w:szCs w:val="21"/>
              </w:rPr>
              <w:t>预计</w:t>
            </w:r>
            <w:r w:rsidR="00EB744C">
              <w:rPr>
                <w:rFonts w:ascii="宋体" w:hAnsi="宋体" w:cs="宋体"/>
                <w:kern w:val="0"/>
                <w:szCs w:val="21"/>
              </w:rPr>
              <w:t>达不到这一目标。希望明年能够占到10%以上，个人希望最好能占到20%左右</w:t>
            </w:r>
            <w:r w:rsidR="00EB744C">
              <w:rPr>
                <w:rFonts w:ascii="宋体" w:hAnsi="宋体" w:cs="宋体" w:hint="eastAsia"/>
                <w:kern w:val="0"/>
                <w:szCs w:val="21"/>
              </w:rPr>
              <w:t>，</w:t>
            </w:r>
            <w:r w:rsidR="00EB744C">
              <w:rPr>
                <w:rFonts w:ascii="宋体" w:hAnsi="宋体" w:cs="宋体"/>
                <w:kern w:val="0"/>
                <w:szCs w:val="21"/>
              </w:rPr>
              <w:t>将来的话这个比例还应该更大一些。盈利能力的情况我</w:t>
            </w:r>
            <w:r w:rsidR="00EB744C">
              <w:rPr>
                <w:rFonts w:ascii="宋体" w:hAnsi="宋体" w:cs="宋体"/>
                <w:kern w:val="0"/>
                <w:szCs w:val="21"/>
              </w:rPr>
              <w:lastRenderedPageBreak/>
              <w:t>建议参考一下我们其他的几家友商，大家都差不多，不会有什么大的差异。</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C3130D">
              <w:rPr>
                <w:rFonts w:ascii="宋体" w:hAnsi="宋体" w:cs="宋体"/>
                <w:b/>
                <w:bCs/>
                <w:kern w:val="0"/>
                <w:szCs w:val="21"/>
              </w:rPr>
              <w:t>16</w:t>
            </w:r>
            <w:r>
              <w:rPr>
                <w:rFonts w:ascii="宋体" w:hAnsi="宋体" w:cs="宋体"/>
                <w:b/>
                <w:bCs/>
                <w:kern w:val="0"/>
                <w:szCs w:val="21"/>
              </w:rPr>
              <w:t>：您提到中材锂膜会成为湖南中</w:t>
            </w:r>
            <w:r>
              <w:rPr>
                <w:rFonts w:ascii="宋体" w:hAnsi="宋体" w:cs="宋体" w:hint="eastAsia"/>
                <w:b/>
                <w:bCs/>
                <w:kern w:val="0"/>
                <w:szCs w:val="21"/>
              </w:rPr>
              <w:t>锂</w:t>
            </w:r>
            <w:r>
              <w:rPr>
                <w:rFonts w:ascii="宋体" w:hAnsi="宋体" w:cs="宋体"/>
                <w:b/>
                <w:bCs/>
                <w:kern w:val="0"/>
                <w:szCs w:val="21"/>
              </w:rPr>
              <w:t>的子公司，但是湖南中锂我们是持股60%，还有40%的少数股权，这个问题怎么解决？</w:t>
            </w:r>
          </w:p>
          <w:p w:rsidR="00EB744C" w:rsidRDefault="00C3130D"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我们这次整合是以湖南中锂为主体，中材锂膜股东股权去做增资增到里面，原来湖南中锂的股东会继续在里面，在整合的时候，我们的平台里面会引入我们的管理层和骨干持股，主要是指的是我们锂膜团队两边的管理层和骨干，以现金增资进去成为我们新的锂膜平台的股东。我们整合完成以后，湖南中锂这个平台股权结构会更合理更好。股东和我们的管理层都会在我们未来的经营管理、重大决策当中发挥他们应该有的作用，这是第一个层次要做的事情。</w:t>
            </w:r>
          </w:p>
          <w:p w:rsidR="00EB744C" w:rsidRDefault="00EB744C" w:rsidP="00CD36C4">
            <w:pPr>
              <w:widowControl/>
              <w:ind w:firstLineChars="200" w:firstLine="420"/>
              <w:rPr>
                <w:rFonts w:ascii="宋体" w:hAnsi="宋体" w:cs="宋体"/>
                <w:kern w:val="0"/>
                <w:szCs w:val="21"/>
              </w:rPr>
            </w:pPr>
            <w:r>
              <w:rPr>
                <w:rFonts w:ascii="宋体" w:hAnsi="宋体" w:cs="宋体"/>
                <w:kern w:val="0"/>
                <w:szCs w:val="21"/>
              </w:rPr>
              <w:t>第二个层次，锂膜产业未来的资本支出会是一个比较大的规划，那么这个钱到底怎么来我想主要</w:t>
            </w:r>
            <w:r>
              <w:rPr>
                <w:rFonts w:ascii="宋体" w:hAnsi="宋体" w:cs="宋体" w:hint="eastAsia"/>
                <w:kern w:val="0"/>
                <w:szCs w:val="21"/>
              </w:rPr>
              <w:t>是</w:t>
            </w:r>
            <w:r>
              <w:rPr>
                <w:rFonts w:ascii="宋体" w:hAnsi="宋体" w:cs="宋体"/>
                <w:kern w:val="0"/>
                <w:szCs w:val="21"/>
              </w:rPr>
              <w:t>两个渠道：1）利用我们中材科技本身的上市平台；2）不排除在湖南中锂</w:t>
            </w:r>
            <w:r>
              <w:rPr>
                <w:rFonts w:ascii="宋体" w:hAnsi="宋体" w:cs="宋体" w:hint="eastAsia"/>
                <w:kern w:val="0"/>
                <w:szCs w:val="21"/>
              </w:rPr>
              <w:t>自己这个</w:t>
            </w:r>
            <w:r>
              <w:rPr>
                <w:rFonts w:ascii="宋体" w:hAnsi="宋体" w:cs="宋体"/>
                <w:kern w:val="0"/>
                <w:szCs w:val="21"/>
              </w:rPr>
              <w:t>平台上去引入战投或者去做其他的一些融资规划。</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C3130D">
              <w:rPr>
                <w:rFonts w:ascii="宋体" w:hAnsi="宋体" w:cs="宋体"/>
                <w:b/>
                <w:bCs/>
                <w:kern w:val="0"/>
                <w:szCs w:val="21"/>
              </w:rPr>
              <w:t>17</w:t>
            </w:r>
            <w:r>
              <w:rPr>
                <w:rFonts w:ascii="宋体" w:hAnsi="宋体" w:cs="宋体"/>
                <w:b/>
                <w:bCs/>
                <w:kern w:val="0"/>
                <w:szCs w:val="21"/>
              </w:rPr>
              <w:t>：刚刚听到您讲了锂膜这边的整个的产能规划比较大的，就想在确认一下在设备供应上能不能够及时跟上？</w:t>
            </w:r>
          </w:p>
          <w:p w:rsidR="00EB744C" w:rsidRDefault="00C3130D"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整个锂膜行业产能的建设，确实受制于设备供应能力，我们整体的产能的扩张计划也是考虑到这样装备的提供能力的，尤其是我们自己同步拉伸的装备是我们自己的装备企业在做，所以情况相对更好一些。湖南中锂主要是采购东芝的装备，它主要是给我们提供生产线，所以这个能力上面应该说也是得到了保障。</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C3130D">
              <w:rPr>
                <w:rFonts w:ascii="宋体" w:hAnsi="宋体" w:cs="宋体"/>
                <w:b/>
                <w:bCs/>
                <w:kern w:val="0"/>
                <w:szCs w:val="21"/>
              </w:rPr>
              <w:t>18</w:t>
            </w:r>
            <w:r>
              <w:rPr>
                <w:rFonts w:ascii="宋体" w:hAnsi="宋体" w:cs="宋体"/>
                <w:b/>
                <w:bCs/>
                <w:kern w:val="0"/>
                <w:szCs w:val="21"/>
              </w:rPr>
              <w:t>：隔膜领域未来的发展的趋势是什么样？是越来越薄，还是说在线涂覆一体化会成为主流趋势？在线涂覆的能使得成本大约下降多少，会不会对我们造成很大的影响？</w:t>
            </w:r>
          </w:p>
          <w:p w:rsidR="00EB744C" w:rsidRDefault="00C3130D" w:rsidP="00CD36C4">
            <w:pPr>
              <w:widowControl/>
              <w:ind w:firstLineChars="200" w:firstLine="420"/>
              <w:rPr>
                <w:rFonts w:ascii="宋体" w:hAnsi="宋体" w:cs="宋体"/>
                <w:kern w:val="0"/>
                <w:szCs w:val="21"/>
              </w:rPr>
            </w:pPr>
            <w:r>
              <w:rPr>
                <w:rFonts w:ascii="宋体" w:hAnsi="宋体" w:cs="宋体" w:hint="eastAsia"/>
                <w:kern w:val="0"/>
                <w:szCs w:val="21"/>
              </w:rPr>
              <w:t>答：</w:t>
            </w:r>
            <w:r w:rsidR="00EB744C">
              <w:rPr>
                <w:rFonts w:ascii="宋体" w:hAnsi="宋体" w:cs="宋体" w:hint="eastAsia"/>
                <w:kern w:val="0"/>
                <w:szCs w:val="21"/>
              </w:rPr>
              <w:t>听说过在线涂覆的提法</w:t>
            </w:r>
            <w:r w:rsidR="00EB744C">
              <w:rPr>
                <w:rFonts w:ascii="宋体" w:hAnsi="宋体" w:cs="宋体"/>
                <w:kern w:val="0"/>
                <w:szCs w:val="21"/>
              </w:rPr>
              <w:t>，这个问题我不太好评价，一定时期内要说提高多少效率、降低多少成本，好像是比较难的一件事情。因为从工艺上、生产流程上面来看，优势好像不明显。隔膜趋势上看，从此前的16微米到12微米到9微米到7微米</w:t>
            </w:r>
            <w:r w:rsidR="00EB744C">
              <w:rPr>
                <w:rFonts w:ascii="宋体" w:hAnsi="宋体" w:cs="宋体" w:hint="eastAsia"/>
                <w:kern w:val="0"/>
                <w:szCs w:val="21"/>
              </w:rPr>
              <w:t>，过去一直在这么发展</w:t>
            </w:r>
            <w:r w:rsidR="00EB744C">
              <w:rPr>
                <w:rFonts w:ascii="宋体" w:hAnsi="宋体" w:cs="宋体"/>
                <w:kern w:val="0"/>
                <w:szCs w:val="21"/>
              </w:rPr>
              <w:t>，未来我觉得</w:t>
            </w:r>
            <w:r w:rsidR="00EB744C">
              <w:rPr>
                <w:rFonts w:ascii="宋体" w:hAnsi="宋体" w:cs="宋体" w:hint="eastAsia"/>
                <w:kern w:val="0"/>
                <w:szCs w:val="21"/>
              </w:rPr>
              <w:t>隔</w:t>
            </w:r>
            <w:r w:rsidR="00EB744C">
              <w:rPr>
                <w:rFonts w:ascii="宋体" w:hAnsi="宋体" w:cs="宋体"/>
                <w:kern w:val="0"/>
                <w:szCs w:val="21"/>
              </w:rPr>
              <w:t>膜的变薄应该</w:t>
            </w:r>
            <w:r w:rsidR="00EB744C">
              <w:rPr>
                <w:rFonts w:ascii="宋体" w:hAnsi="宋体" w:cs="宋体" w:hint="eastAsia"/>
                <w:kern w:val="0"/>
                <w:szCs w:val="21"/>
              </w:rPr>
              <w:t>还</w:t>
            </w:r>
            <w:r w:rsidR="00EB744C">
              <w:rPr>
                <w:rFonts w:ascii="宋体" w:hAnsi="宋体" w:cs="宋体"/>
                <w:kern w:val="0"/>
                <w:szCs w:val="21"/>
              </w:rPr>
              <w:t>是一个趋势，但也不可能无限制的进行。</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C3130D">
              <w:rPr>
                <w:rFonts w:ascii="宋体" w:hAnsi="宋体" w:cs="宋体"/>
                <w:b/>
                <w:bCs/>
                <w:kern w:val="0"/>
                <w:szCs w:val="21"/>
              </w:rPr>
              <w:t>19</w:t>
            </w:r>
            <w:r>
              <w:rPr>
                <w:rFonts w:ascii="宋体" w:hAnsi="宋体" w:cs="宋体"/>
                <w:b/>
                <w:bCs/>
                <w:kern w:val="0"/>
                <w:szCs w:val="21"/>
              </w:rPr>
              <w:t>：现在看起来风机大型化之后风轮的直径越来越大，叶片要求也越来越高，在这种产业升级的技术环境下，对于我们这种叶片龙头，技术进步的特点或者要点会是在什么地方？风机大型化之后的叶片竞争的格局会有什么样的变化？</w:t>
            </w:r>
          </w:p>
          <w:p w:rsidR="00EB744C" w:rsidRDefault="00C3130D"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行业这几年的趋势确实是</w:t>
            </w:r>
            <w:r>
              <w:rPr>
                <w:rFonts w:ascii="宋体" w:hAnsi="宋体" w:cs="宋体"/>
                <w:kern w:val="0"/>
                <w:szCs w:val="21"/>
              </w:rPr>
              <w:t>叶片越来越大了，这也是跟着海外主流的叶片厂、主机厂商一块在做，</w:t>
            </w:r>
            <w:r w:rsidR="00EB744C">
              <w:rPr>
                <w:rFonts w:ascii="宋体" w:hAnsi="宋体" w:cs="宋体"/>
                <w:kern w:val="0"/>
                <w:szCs w:val="21"/>
              </w:rPr>
              <w:t>最新的维斯塔斯</w:t>
            </w:r>
            <w:r w:rsidR="00EB744C">
              <w:rPr>
                <w:rFonts w:ascii="宋体" w:hAnsi="宋体" w:cs="宋体" w:hint="eastAsia"/>
                <w:kern w:val="0"/>
                <w:szCs w:val="21"/>
              </w:rPr>
              <w:t>的</w:t>
            </w:r>
            <w:r w:rsidR="00EB744C">
              <w:rPr>
                <w:rFonts w:ascii="宋体" w:hAnsi="宋体" w:cs="宋体"/>
                <w:kern w:val="0"/>
                <w:szCs w:val="21"/>
              </w:rPr>
              <w:t>应该是13兆瓦，大概130米长的叶片，而目前国内主流的叶片一般长度也</w:t>
            </w:r>
            <w:r w:rsidR="00EB744C">
              <w:rPr>
                <w:rFonts w:ascii="宋体" w:hAnsi="宋体" w:cs="宋体" w:hint="eastAsia"/>
                <w:kern w:val="0"/>
                <w:szCs w:val="21"/>
              </w:rPr>
              <w:t>就</w:t>
            </w:r>
            <w:r w:rsidR="00EB744C">
              <w:rPr>
                <w:rFonts w:ascii="宋体" w:hAnsi="宋体" w:cs="宋体"/>
                <w:kern w:val="0"/>
                <w:szCs w:val="21"/>
              </w:rPr>
              <w:t>在60~70米之间，所以这个差距还有的。但是这几年国内龙头厂商技术进步非常快，我们现在能够批量应用的产品已经到了接近80米这个级别，而且这个趋势会进一步延伸，但这确实也涉及到一个长期积累的问题，所以这个格局是比较趋向于向龙头企业去集中。</w:t>
            </w:r>
          </w:p>
          <w:p w:rsidR="00EB744C" w:rsidRDefault="00EB744C" w:rsidP="00CD36C4">
            <w:pPr>
              <w:widowControl/>
              <w:ind w:firstLineChars="200" w:firstLine="420"/>
              <w:rPr>
                <w:rFonts w:ascii="宋体" w:hAnsi="宋体" w:cs="宋体"/>
                <w:kern w:val="0"/>
                <w:szCs w:val="21"/>
              </w:rPr>
            </w:pPr>
            <w:r>
              <w:rPr>
                <w:rFonts w:ascii="宋体" w:hAnsi="宋体" w:cs="宋体"/>
                <w:kern w:val="0"/>
                <w:szCs w:val="21"/>
              </w:rPr>
              <w:t>在壁垒方面，涉及到三个方面</w:t>
            </w:r>
            <w:r>
              <w:rPr>
                <w:rFonts w:ascii="宋体" w:hAnsi="宋体" w:cs="宋体" w:hint="eastAsia"/>
                <w:kern w:val="0"/>
                <w:szCs w:val="21"/>
              </w:rPr>
              <w:t>：</w:t>
            </w:r>
          </w:p>
          <w:p w:rsidR="00EB744C" w:rsidRDefault="00EB744C" w:rsidP="00CD36C4">
            <w:pPr>
              <w:widowControl/>
              <w:ind w:firstLineChars="200" w:firstLine="420"/>
              <w:rPr>
                <w:rFonts w:ascii="宋体" w:hAnsi="宋体" w:cs="宋体"/>
                <w:kern w:val="0"/>
                <w:szCs w:val="21"/>
              </w:rPr>
            </w:pPr>
            <w:r>
              <w:rPr>
                <w:rFonts w:ascii="宋体" w:hAnsi="宋体" w:cs="宋体"/>
                <w:kern w:val="0"/>
                <w:szCs w:val="21"/>
              </w:rPr>
              <w:t>一个是叶型的设计，因为叶片最开始是从飞机的机翼</w:t>
            </w:r>
            <w:r>
              <w:rPr>
                <w:rFonts w:ascii="宋体" w:hAnsi="宋体" w:cs="宋体" w:hint="eastAsia"/>
                <w:kern w:val="0"/>
                <w:szCs w:val="21"/>
              </w:rPr>
              <w:t>引申</w:t>
            </w:r>
            <w:r>
              <w:rPr>
                <w:rFonts w:ascii="宋体" w:hAnsi="宋体" w:cs="宋体"/>
                <w:kern w:val="0"/>
                <w:szCs w:val="21"/>
              </w:rPr>
              <w:t>出来的，涉及到空气动力学，包括流体力学，所以各家都会有自己的优势，主</w:t>
            </w:r>
            <w:r>
              <w:rPr>
                <w:rFonts w:ascii="宋体" w:hAnsi="宋体" w:cs="宋体"/>
                <w:kern w:val="0"/>
                <w:szCs w:val="21"/>
              </w:rPr>
              <w:lastRenderedPageBreak/>
              <w:t>流的像我们中材叶片确实在这方面是要遥遥领先于其他企业</w:t>
            </w:r>
            <w:r>
              <w:rPr>
                <w:rFonts w:ascii="宋体" w:hAnsi="宋体" w:cs="宋体" w:hint="eastAsia"/>
                <w:kern w:val="0"/>
                <w:szCs w:val="21"/>
              </w:rPr>
              <w:t>；</w:t>
            </w:r>
            <w:r>
              <w:rPr>
                <w:rFonts w:ascii="宋体" w:hAnsi="宋体" w:cs="宋体"/>
                <w:kern w:val="0"/>
                <w:szCs w:val="21"/>
              </w:rPr>
              <w:t>另一个就是材料体系，包括玻纤和树脂，这个在国内和国外可能有不同的技术保障，但是主流现在都是用环氧树脂的体系，另外就是玻纤的性能，如果不考虑成本碳纤是最合适的，因为它的强度和模量更高，对于叶片减重更合适，但因为碳纤的成本太高了，所以目前能够批量运用的还是以玻纤为主，海风里面可能会有一些大叶片使用到碳纤</w:t>
            </w:r>
            <w:r>
              <w:rPr>
                <w:rFonts w:ascii="宋体" w:hAnsi="宋体" w:cs="宋体" w:hint="eastAsia"/>
                <w:kern w:val="0"/>
                <w:szCs w:val="21"/>
              </w:rPr>
              <w:t>。</w:t>
            </w:r>
            <w:r>
              <w:rPr>
                <w:rFonts w:ascii="宋体" w:hAnsi="宋体" w:cs="宋体"/>
                <w:kern w:val="0"/>
                <w:szCs w:val="21"/>
              </w:rPr>
              <w:t>从这个角度来看的话，就是玻纤这块的技术进步，</w:t>
            </w:r>
            <w:r>
              <w:rPr>
                <w:rFonts w:ascii="宋体" w:hAnsi="宋体" w:cs="宋体" w:hint="eastAsia"/>
                <w:kern w:val="0"/>
                <w:szCs w:val="21"/>
              </w:rPr>
              <w:t>是</w:t>
            </w:r>
            <w:r>
              <w:rPr>
                <w:rFonts w:ascii="宋体" w:hAnsi="宋体" w:cs="宋体"/>
                <w:kern w:val="0"/>
                <w:szCs w:val="21"/>
              </w:rPr>
              <w:t>能够带来整个叶片行业的技术进步。第三个就是模具，</w:t>
            </w:r>
            <w:r>
              <w:rPr>
                <w:rFonts w:ascii="宋体" w:hAnsi="宋体" w:cs="宋体" w:hint="eastAsia"/>
                <w:kern w:val="0"/>
                <w:szCs w:val="21"/>
              </w:rPr>
              <w:t>这</w:t>
            </w:r>
            <w:r>
              <w:rPr>
                <w:rFonts w:ascii="宋体" w:hAnsi="宋体" w:cs="宋体"/>
                <w:kern w:val="0"/>
                <w:szCs w:val="21"/>
              </w:rPr>
              <w:t>需要有长期的复合材料生产工艺的积累。我们北</w:t>
            </w:r>
            <w:r>
              <w:rPr>
                <w:rFonts w:ascii="宋体" w:hAnsi="宋体" w:cs="宋体" w:hint="eastAsia"/>
                <w:kern w:val="0"/>
                <w:szCs w:val="21"/>
              </w:rPr>
              <w:t>玻</w:t>
            </w:r>
            <w:r>
              <w:rPr>
                <w:rFonts w:ascii="宋体" w:hAnsi="宋体" w:cs="宋体"/>
                <w:kern w:val="0"/>
                <w:szCs w:val="21"/>
              </w:rPr>
              <w:t>院在行业里边是最领先的模具生产企业，所以对叶片产业来说，中材科技是最具备扩产能力和结构调整能力的企业。</w:t>
            </w:r>
          </w:p>
          <w:p w:rsidR="00EB744C" w:rsidRDefault="00EB744C" w:rsidP="00CD36C4">
            <w:pPr>
              <w:widowControl/>
              <w:ind w:firstLineChars="200" w:firstLine="422"/>
              <w:rPr>
                <w:rFonts w:ascii="宋体" w:hAnsi="宋体" w:cs="宋体"/>
                <w:kern w:val="0"/>
                <w:szCs w:val="21"/>
              </w:rPr>
            </w:pPr>
            <w:r>
              <w:rPr>
                <w:rFonts w:ascii="宋体" w:hAnsi="宋体" w:cs="宋体"/>
                <w:b/>
                <w:bCs/>
                <w:kern w:val="0"/>
                <w:szCs w:val="21"/>
              </w:rPr>
              <w:t>Q</w:t>
            </w:r>
            <w:r w:rsidR="00C3130D">
              <w:rPr>
                <w:rFonts w:ascii="宋体" w:hAnsi="宋体" w:cs="宋体"/>
                <w:b/>
                <w:bCs/>
                <w:kern w:val="0"/>
                <w:szCs w:val="21"/>
              </w:rPr>
              <w:t>20</w:t>
            </w:r>
            <w:r>
              <w:rPr>
                <w:rFonts w:ascii="宋体" w:hAnsi="宋体" w:cs="宋体"/>
                <w:b/>
                <w:bCs/>
                <w:kern w:val="0"/>
                <w:szCs w:val="21"/>
              </w:rPr>
              <w:t>：海外三大主机厂商的叶片向中国做产业配套</w:t>
            </w:r>
            <w:r>
              <w:rPr>
                <w:rFonts w:ascii="宋体" w:hAnsi="宋体" w:cs="宋体" w:hint="eastAsia"/>
                <w:b/>
                <w:bCs/>
                <w:kern w:val="0"/>
                <w:szCs w:val="21"/>
              </w:rPr>
              <w:t>是</w:t>
            </w:r>
            <w:r>
              <w:rPr>
                <w:rFonts w:ascii="宋体" w:hAnsi="宋体" w:cs="宋体"/>
                <w:b/>
                <w:bCs/>
                <w:kern w:val="0"/>
                <w:szCs w:val="21"/>
              </w:rPr>
              <w:t>趋势吗？我们在三大里面的配套的份额有多大？</w:t>
            </w:r>
          </w:p>
          <w:p w:rsidR="00EB744C" w:rsidRPr="00C3130D" w:rsidRDefault="00C3130D" w:rsidP="00CD36C4">
            <w:pPr>
              <w:widowControl/>
              <w:ind w:firstLineChars="200" w:firstLine="420"/>
              <w:rPr>
                <w:rFonts w:ascii="宋体" w:hAnsi="宋体" w:cs="宋体"/>
                <w:kern w:val="0"/>
                <w:szCs w:val="21"/>
              </w:rPr>
            </w:pPr>
            <w:r>
              <w:rPr>
                <w:rFonts w:ascii="宋体" w:hAnsi="宋体" w:cs="宋体"/>
                <w:kern w:val="0"/>
                <w:szCs w:val="21"/>
              </w:rPr>
              <w:t>答</w:t>
            </w:r>
            <w:r>
              <w:rPr>
                <w:rFonts w:ascii="宋体" w:hAnsi="宋体" w:cs="宋体" w:hint="eastAsia"/>
                <w:kern w:val="0"/>
                <w:szCs w:val="21"/>
              </w:rPr>
              <w:t>：</w:t>
            </w:r>
            <w:r w:rsidR="00EB744C">
              <w:rPr>
                <w:rFonts w:ascii="宋体" w:hAnsi="宋体" w:cs="宋体"/>
                <w:kern w:val="0"/>
                <w:szCs w:val="21"/>
              </w:rPr>
              <w:t>目前能看得到，但是国内的叶片厂商，有一些只是以代工为主，自主研发的产品能够进入到海外供应链体系里的，目前只有我们一家。2019年海外我们进入了一家然后批量供应，这个客户大概花了我们2~3年的时间，我们的产品也是自主研发的，这块收入占比大概在10%左右，未来我们是想把收入占比从10%提高到30%以上，这样能够规避整个行业的波动，也能规避叶片</w:t>
            </w:r>
            <w:r w:rsidR="00EB744C">
              <w:rPr>
                <w:rFonts w:ascii="宋体" w:hAnsi="宋体" w:cs="宋体" w:hint="eastAsia"/>
                <w:kern w:val="0"/>
                <w:szCs w:val="21"/>
              </w:rPr>
              <w:t>板</w:t>
            </w:r>
            <w:r w:rsidR="00EB744C">
              <w:rPr>
                <w:rFonts w:ascii="宋体" w:hAnsi="宋体" w:cs="宋体"/>
                <w:kern w:val="0"/>
                <w:szCs w:val="21"/>
              </w:rPr>
              <w:t>块的盈利波动。今年因为疫情，出口受到一些</w:t>
            </w:r>
            <w:r w:rsidR="00EB744C">
              <w:rPr>
                <w:rFonts w:ascii="宋体" w:hAnsi="宋体" w:cs="宋体" w:hint="eastAsia"/>
                <w:kern w:val="0"/>
                <w:szCs w:val="21"/>
              </w:rPr>
              <w:t>影响</w:t>
            </w:r>
            <w:r w:rsidR="00EB744C">
              <w:rPr>
                <w:rFonts w:ascii="宋体" w:hAnsi="宋体" w:cs="宋体"/>
                <w:kern w:val="0"/>
                <w:szCs w:val="21"/>
              </w:rPr>
              <w:t>，因为我们的客户主要在美国，所以影响会比较大，但是这家客户在国内的项目基本上被我们拿掉了。另外的一家，我们现在</w:t>
            </w:r>
            <w:r w:rsidR="00EB744C">
              <w:rPr>
                <w:rFonts w:ascii="宋体" w:hAnsi="宋体" w:cs="宋体" w:hint="eastAsia"/>
                <w:kern w:val="0"/>
                <w:szCs w:val="21"/>
              </w:rPr>
              <w:t>也</w:t>
            </w:r>
            <w:r w:rsidR="00EB744C">
              <w:rPr>
                <w:rFonts w:ascii="宋体" w:hAnsi="宋体" w:cs="宋体"/>
                <w:kern w:val="0"/>
                <w:szCs w:val="21"/>
              </w:rPr>
              <w:t>在一个深入沟通的过程</w:t>
            </w:r>
            <w:r w:rsidR="00EB744C">
              <w:rPr>
                <w:rFonts w:ascii="宋体" w:hAnsi="宋体" w:cs="宋体" w:hint="eastAsia"/>
                <w:kern w:val="0"/>
                <w:szCs w:val="21"/>
              </w:rPr>
              <w:t>中</w:t>
            </w:r>
            <w:r w:rsidR="00EB744C" w:rsidRPr="00C3130D">
              <w:rPr>
                <w:rFonts w:ascii="宋体" w:hAnsi="宋体" w:cs="宋体"/>
                <w:kern w:val="0"/>
                <w:szCs w:val="21"/>
              </w:rPr>
              <w:t>，预计明年应该会有一些量出来，现在已经到了最后的阶段</w:t>
            </w:r>
            <w:r w:rsidR="00EB744C">
              <w:rPr>
                <w:rFonts w:ascii="宋体" w:hAnsi="宋体" w:cs="宋体"/>
                <w:kern w:val="0"/>
                <w:szCs w:val="21"/>
              </w:rPr>
              <w:t>。国内的叶片跟海外其实最大的优势还是在于成本，海外的叶片比我们可能贵百分之七八十，所以我们加上运费、再加上关税，比海外叶片</w:t>
            </w:r>
            <w:r w:rsidR="00EB744C">
              <w:rPr>
                <w:rFonts w:ascii="宋体" w:hAnsi="宋体" w:cs="宋体" w:hint="eastAsia"/>
                <w:kern w:val="0"/>
                <w:szCs w:val="21"/>
              </w:rPr>
              <w:t>还有</w:t>
            </w:r>
            <w:r w:rsidR="00EB744C">
              <w:rPr>
                <w:rFonts w:ascii="宋体" w:hAnsi="宋体" w:cs="宋体"/>
                <w:kern w:val="0"/>
                <w:szCs w:val="21"/>
              </w:rPr>
              <w:t>成本</w:t>
            </w:r>
            <w:r w:rsidR="00EB744C">
              <w:rPr>
                <w:rFonts w:ascii="宋体" w:hAnsi="宋体" w:cs="宋体" w:hint="eastAsia"/>
                <w:kern w:val="0"/>
                <w:szCs w:val="21"/>
              </w:rPr>
              <w:t>优势</w:t>
            </w:r>
            <w:r w:rsidR="00EB744C">
              <w:rPr>
                <w:rFonts w:ascii="宋体" w:hAnsi="宋体" w:cs="宋体"/>
                <w:kern w:val="0"/>
                <w:szCs w:val="21"/>
              </w:rPr>
              <w:t>。所以您刚才说的整个产业链往中国集中，我觉得这个趋势应该是是比较确定的。</w:t>
            </w:r>
          </w:p>
          <w:p w:rsidR="00D312C5" w:rsidRPr="00BA565C" w:rsidRDefault="00D312C5" w:rsidP="00CD36C4">
            <w:pPr>
              <w:autoSpaceDE w:val="0"/>
              <w:autoSpaceDN w:val="0"/>
              <w:adjustRightInd w:val="0"/>
              <w:rPr>
                <w:rFonts w:ascii="楷体" w:eastAsia="楷体" w:hAnsi="楷体" w:cs="楷体"/>
                <w:sz w:val="24"/>
                <w:szCs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8303AD"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CD36C4">
              <w:rPr>
                <w:rFonts w:ascii="宋体" w:hAnsi="宋体"/>
                <w:bCs/>
                <w:iCs/>
                <w:sz w:val="24"/>
                <w:szCs w:val="24"/>
              </w:rPr>
              <w:t>11</w:t>
            </w:r>
            <w:r w:rsidR="00F637C9">
              <w:rPr>
                <w:rFonts w:ascii="宋体" w:hAnsi="宋体" w:hint="eastAsia"/>
                <w:bCs/>
                <w:iCs/>
                <w:sz w:val="24"/>
                <w:szCs w:val="24"/>
              </w:rPr>
              <w:t>月</w:t>
            </w:r>
            <w:r w:rsidR="00CD36C4">
              <w:rPr>
                <w:rFonts w:ascii="宋体" w:hAnsi="宋体"/>
                <w:bCs/>
                <w:iCs/>
                <w:sz w:val="24"/>
                <w:szCs w:val="24"/>
              </w:rPr>
              <w:t>13</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A8" w:rsidRDefault="00334EA8" w:rsidP="00F637C9">
      <w:r>
        <w:separator/>
      </w:r>
    </w:p>
  </w:endnote>
  <w:endnote w:type="continuationSeparator" w:id="0">
    <w:p w:rsidR="00334EA8" w:rsidRDefault="00334EA8"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A8" w:rsidRDefault="00334EA8" w:rsidP="00F637C9">
      <w:r>
        <w:separator/>
      </w:r>
    </w:p>
  </w:footnote>
  <w:footnote w:type="continuationSeparator" w:id="0">
    <w:p w:rsidR="00334EA8" w:rsidRDefault="00334EA8"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343B"/>
    <w:rsid w:val="00024911"/>
    <w:rsid w:val="00037425"/>
    <w:rsid w:val="000453F1"/>
    <w:rsid w:val="000515DD"/>
    <w:rsid w:val="00055B2B"/>
    <w:rsid w:val="000740D7"/>
    <w:rsid w:val="00081718"/>
    <w:rsid w:val="00082C86"/>
    <w:rsid w:val="00094B32"/>
    <w:rsid w:val="000968FD"/>
    <w:rsid w:val="000A20CA"/>
    <w:rsid w:val="000A7DE0"/>
    <w:rsid w:val="000B2076"/>
    <w:rsid w:val="000B4C52"/>
    <w:rsid w:val="000B5B32"/>
    <w:rsid w:val="000B6DF9"/>
    <w:rsid w:val="000C22FA"/>
    <w:rsid w:val="000E3FFF"/>
    <w:rsid w:val="000E604A"/>
    <w:rsid w:val="00106453"/>
    <w:rsid w:val="001127A3"/>
    <w:rsid w:val="00113F52"/>
    <w:rsid w:val="0011540D"/>
    <w:rsid w:val="00115FDE"/>
    <w:rsid w:val="00137783"/>
    <w:rsid w:val="001409BF"/>
    <w:rsid w:val="00147A9E"/>
    <w:rsid w:val="00151811"/>
    <w:rsid w:val="0015469D"/>
    <w:rsid w:val="00157BDD"/>
    <w:rsid w:val="00157FC6"/>
    <w:rsid w:val="0016339B"/>
    <w:rsid w:val="00166B20"/>
    <w:rsid w:val="00172A5C"/>
    <w:rsid w:val="001812D1"/>
    <w:rsid w:val="00186A6C"/>
    <w:rsid w:val="00190D74"/>
    <w:rsid w:val="00196A45"/>
    <w:rsid w:val="00197BFB"/>
    <w:rsid w:val="001A07A3"/>
    <w:rsid w:val="001A0EDB"/>
    <w:rsid w:val="001B7989"/>
    <w:rsid w:val="001B7FDB"/>
    <w:rsid w:val="001E52FA"/>
    <w:rsid w:val="001F5719"/>
    <w:rsid w:val="0021028C"/>
    <w:rsid w:val="00213BE2"/>
    <w:rsid w:val="00215C61"/>
    <w:rsid w:val="00216B84"/>
    <w:rsid w:val="00217408"/>
    <w:rsid w:val="00226620"/>
    <w:rsid w:val="0023182B"/>
    <w:rsid w:val="002434C3"/>
    <w:rsid w:val="00243634"/>
    <w:rsid w:val="00243DEA"/>
    <w:rsid w:val="00245537"/>
    <w:rsid w:val="00250647"/>
    <w:rsid w:val="00253B33"/>
    <w:rsid w:val="002733EF"/>
    <w:rsid w:val="0027700D"/>
    <w:rsid w:val="0028049D"/>
    <w:rsid w:val="002810FB"/>
    <w:rsid w:val="00283B19"/>
    <w:rsid w:val="002869D9"/>
    <w:rsid w:val="002921E3"/>
    <w:rsid w:val="00293BCC"/>
    <w:rsid w:val="002A586C"/>
    <w:rsid w:val="002A5E9A"/>
    <w:rsid w:val="002A7671"/>
    <w:rsid w:val="002A7F45"/>
    <w:rsid w:val="002C5173"/>
    <w:rsid w:val="002D6007"/>
    <w:rsid w:val="002E0EF2"/>
    <w:rsid w:val="002E660A"/>
    <w:rsid w:val="002F4C9A"/>
    <w:rsid w:val="002F7477"/>
    <w:rsid w:val="00301870"/>
    <w:rsid w:val="00302645"/>
    <w:rsid w:val="00303D36"/>
    <w:rsid w:val="003109B4"/>
    <w:rsid w:val="00313552"/>
    <w:rsid w:val="00321A6B"/>
    <w:rsid w:val="0032425E"/>
    <w:rsid w:val="00333553"/>
    <w:rsid w:val="00334EA8"/>
    <w:rsid w:val="00342029"/>
    <w:rsid w:val="00345E91"/>
    <w:rsid w:val="003525CA"/>
    <w:rsid w:val="0035602A"/>
    <w:rsid w:val="003628F3"/>
    <w:rsid w:val="00362F1D"/>
    <w:rsid w:val="0036385C"/>
    <w:rsid w:val="00363DCB"/>
    <w:rsid w:val="003674DE"/>
    <w:rsid w:val="00370C06"/>
    <w:rsid w:val="00372CC4"/>
    <w:rsid w:val="00373613"/>
    <w:rsid w:val="0038125F"/>
    <w:rsid w:val="00394CC6"/>
    <w:rsid w:val="003A2B64"/>
    <w:rsid w:val="003B4A67"/>
    <w:rsid w:val="003B53CC"/>
    <w:rsid w:val="003B60DB"/>
    <w:rsid w:val="003C5DBB"/>
    <w:rsid w:val="003D06A2"/>
    <w:rsid w:val="003D0726"/>
    <w:rsid w:val="003D0773"/>
    <w:rsid w:val="003D73BE"/>
    <w:rsid w:val="003E3FCF"/>
    <w:rsid w:val="003E5B1C"/>
    <w:rsid w:val="003E6426"/>
    <w:rsid w:val="003E6DE4"/>
    <w:rsid w:val="003F1AA7"/>
    <w:rsid w:val="003F5A5B"/>
    <w:rsid w:val="003F6863"/>
    <w:rsid w:val="004122C5"/>
    <w:rsid w:val="00420113"/>
    <w:rsid w:val="004343EA"/>
    <w:rsid w:val="00444731"/>
    <w:rsid w:val="0044635C"/>
    <w:rsid w:val="00447DF3"/>
    <w:rsid w:val="00462AFF"/>
    <w:rsid w:val="00463115"/>
    <w:rsid w:val="004750E4"/>
    <w:rsid w:val="00484D1F"/>
    <w:rsid w:val="00485135"/>
    <w:rsid w:val="00486626"/>
    <w:rsid w:val="004908AD"/>
    <w:rsid w:val="00491C05"/>
    <w:rsid w:val="00493019"/>
    <w:rsid w:val="004A22E5"/>
    <w:rsid w:val="004A60BC"/>
    <w:rsid w:val="004A7E00"/>
    <w:rsid w:val="004B542E"/>
    <w:rsid w:val="004C2AA3"/>
    <w:rsid w:val="004C4AB6"/>
    <w:rsid w:val="004C6522"/>
    <w:rsid w:val="004D45E4"/>
    <w:rsid w:val="004E04B2"/>
    <w:rsid w:val="0050365E"/>
    <w:rsid w:val="005045D7"/>
    <w:rsid w:val="00520C88"/>
    <w:rsid w:val="00524727"/>
    <w:rsid w:val="00526718"/>
    <w:rsid w:val="0053291C"/>
    <w:rsid w:val="00544B07"/>
    <w:rsid w:val="00547207"/>
    <w:rsid w:val="00556E73"/>
    <w:rsid w:val="00561320"/>
    <w:rsid w:val="00566B3E"/>
    <w:rsid w:val="0057249E"/>
    <w:rsid w:val="00573C0E"/>
    <w:rsid w:val="00582E45"/>
    <w:rsid w:val="00592A31"/>
    <w:rsid w:val="005948C5"/>
    <w:rsid w:val="00595209"/>
    <w:rsid w:val="005A2EA1"/>
    <w:rsid w:val="005A7B90"/>
    <w:rsid w:val="005A7DBA"/>
    <w:rsid w:val="005A7FCB"/>
    <w:rsid w:val="005B0AEB"/>
    <w:rsid w:val="005B5983"/>
    <w:rsid w:val="005C6D21"/>
    <w:rsid w:val="005E14F4"/>
    <w:rsid w:val="005E65D5"/>
    <w:rsid w:val="00602816"/>
    <w:rsid w:val="006031F9"/>
    <w:rsid w:val="00606FFF"/>
    <w:rsid w:val="00613662"/>
    <w:rsid w:val="00615DD7"/>
    <w:rsid w:val="00616D7A"/>
    <w:rsid w:val="006216EC"/>
    <w:rsid w:val="00627841"/>
    <w:rsid w:val="00630220"/>
    <w:rsid w:val="00632D0A"/>
    <w:rsid w:val="00635DF9"/>
    <w:rsid w:val="006412E5"/>
    <w:rsid w:val="00642E4F"/>
    <w:rsid w:val="00653835"/>
    <w:rsid w:val="00653A66"/>
    <w:rsid w:val="0066320A"/>
    <w:rsid w:val="006657EE"/>
    <w:rsid w:val="006675CA"/>
    <w:rsid w:val="00670BD4"/>
    <w:rsid w:val="00681729"/>
    <w:rsid w:val="006917B1"/>
    <w:rsid w:val="006936AB"/>
    <w:rsid w:val="006A2B92"/>
    <w:rsid w:val="006B07C5"/>
    <w:rsid w:val="006B233A"/>
    <w:rsid w:val="006B78F6"/>
    <w:rsid w:val="006C0266"/>
    <w:rsid w:val="006D4DDA"/>
    <w:rsid w:val="006D7372"/>
    <w:rsid w:val="006E780C"/>
    <w:rsid w:val="006F529A"/>
    <w:rsid w:val="00701EF7"/>
    <w:rsid w:val="00705F6A"/>
    <w:rsid w:val="00706D93"/>
    <w:rsid w:val="007227D6"/>
    <w:rsid w:val="00731F43"/>
    <w:rsid w:val="00734EFE"/>
    <w:rsid w:val="007450A1"/>
    <w:rsid w:val="007505C6"/>
    <w:rsid w:val="007517D3"/>
    <w:rsid w:val="00753E44"/>
    <w:rsid w:val="007554B3"/>
    <w:rsid w:val="00762F0B"/>
    <w:rsid w:val="00766276"/>
    <w:rsid w:val="00767DB4"/>
    <w:rsid w:val="0077367A"/>
    <w:rsid w:val="0077509A"/>
    <w:rsid w:val="007821C1"/>
    <w:rsid w:val="00785AF9"/>
    <w:rsid w:val="0079513A"/>
    <w:rsid w:val="007962E4"/>
    <w:rsid w:val="007A230B"/>
    <w:rsid w:val="007A5103"/>
    <w:rsid w:val="007C289A"/>
    <w:rsid w:val="007C2D3C"/>
    <w:rsid w:val="007C5F6C"/>
    <w:rsid w:val="007D10C1"/>
    <w:rsid w:val="007D43D4"/>
    <w:rsid w:val="007D4BF8"/>
    <w:rsid w:val="007D5B6D"/>
    <w:rsid w:val="007D7079"/>
    <w:rsid w:val="007E1131"/>
    <w:rsid w:val="007E65ED"/>
    <w:rsid w:val="007E7CF3"/>
    <w:rsid w:val="007F0A24"/>
    <w:rsid w:val="007F59E0"/>
    <w:rsid w:val="007F7BC0"/>
    <w:rsid w:val="008015F3"/>
    <w:rsid w:val="008043DC"/>
    <w:rsid w:val="00810AAC"/>
    <w:rsid w:val="00815F9D"/>
    <w:rsid w:val="00823E44"/>
    <w:rsid w:val="008303AD"/>
    <w:rsid w:val="008354FD"/>
    <w:rsid w:val="008400B4"/>
    <w:rsid w:val="00853A39"/>
    <w:rsid w:val="00856D84"/>
    <w:rsid w:val="00857410"/>
    <w:rsid w:val="00880044"/>
    <w:rsid w:val="008805A9"/>
    <w:rsid w:val="00883F0A"/>
    <w:rsid w:val="00887044"/>
    <w:rsid w:val="00890CFB"/>
    <w:rsid w:val="0089572A"/>
    <w:rsid w:val="008B43BA"/>
    <w:rsid w:val="008B4C79"/>
    <w:rsid w:val="008D0A01"/>
    <w:rsid w:val="009003FE"/>
    <w:rsid w:val="00910C02"/>
    <w:rsid w:val="0091248F"/>
    <w:rsid w:val="00913860"/>
    <w:rsid w:val="00917A20"/>
    <w:rsid w:val="00920590"/>
    <w:rsid w:val="0092192B"/>
    <w:rsid w:val="009461BD"/>
    <w:rsid w:val="0094776E"/>
    <w:rsid w:val="009528CC"/>
    <w:rsid w:val="0095386A"/>
    <w:rsid w:val="009552B8"/>
    <w:rsid w:val="00970D61"/>
    <w:rsid w:val="00973945"/>
    <w:rsid w:val="0097555B"/>
    <w:rsid w:val="00975FDA"/>
    <w:rsid w:val="00977B76"/>
    <w:rsid w:val="00984E5F"/>
    <w:rsid w:val="009A4069"/>
    <w:rsid w:val="009B66C8"/>
    <w:rsid w:val="009C2BD6"/>
    <w:rsid w:val="009C654F"/>
    <w:rsid w:val="009C68EA"/>
    <w:rsid w:val="009D0872"/>
    <w:rsid w:val="009D3BBB"/>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264C"/>
    <w:rsid w:val="00A73534"/>
    <w:rsid w:val="00A73A9E"/>
    <w:rsid w:val="00A90390"/>
    <w:rsid w:val="00A91A1B"/>
    <w:rsid w:val="00A9781C"/>
    <w:rsid w:val="00A97E8B"/>
    <w:rsid w:val="00AA072D"/>
    <w:rsid w:val="00AA0F38"/>
    <w:rsid w:val="00AA351C"/>
    <w:rsid w:val="00AB7868"/>
    <w:rsid w:val="00AC438B"/>
    <w:rsid w:val="00AC6251"/>
    <w:rsid w:val="00AD099C"/>
    <w:rsid w:val="00AD0D7F"/>
    <w:rsid w:val="00AE260A"/>
    <w:rsid w:val="00AE379E"/>
    <w:rsid w:val="00B0081F"/>
    <w:rsid w:val="00B04F3E"/>
    <w:rsid w:val="00B17F3B"/>
    <w:rsid w:val="00B2107D"/>
    <w:rsid w:val="00B400EC"/>
    <w:rsid w:val="00B501AD"/>
    <w:rsid w:val="00B561D5"/>
    <w:rsid w:val="00B6035C"/>
    <w:rsid w:val="00B6296D"/>
    <w:rsid w:val="00B7125C"/>
    <w:rsid w:val="00B76C6E"/>
    <w:rsid w:val="00B77F47"/>
    <w:rsid w:val="00B87851"/>
    <w:rsid w:val="00B977F1"/>
    <w:rsid w:val="00BA05EE"/>
    <w:rsid w:val="00BA394C"/>
    <w:rsid w:val="00BA565C"/>
    <w:rsid w:val="00BA632D"/>
    <w:rsid w:val="00BA685A"/>
    <w:rsid w:val="00BC0CE6"/>
    <w:rsid w:val="00BC172C"/>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3130D"/>
    <w:rsid w:val="00C3541D"/>
    <w:rsid w:val="00C3593E"/>
    <w:rsid w:val="00C534E6"/>
    <w:rsid w:val="00C54D0E"/>
    <w:rsid w:val="00C64729"/>
    <w:rsid w:val="00C6539D"/>
    <w:rsid w:val="00C705AE"/>
    <w:rsid w:val="00C70E19"/>
    <w:rsid w:val="00C72940"/>
    <w:rsid w:val="00C81428"/>
    <w:rsid w:val="00C85EBF"/>
    <w:rsid w:val="00C867F5"/>
    <w:rsid w:val="00CA2DC3"/>
    <w:rsid w:val="00CA47E1"/>
    <w:rsid w:val="00CB7388"/>
    <w:rsid w:val="00CC1484"/>
    <w:rsid w:val="00CC2821"/>
    <w:rsid w:val="00CD0D9B"/>
    <w:rsid w:val="00CD36C4"/>
    <w:rsid w:val="00CE4258"/>
    <w:rsid w:val="00CE426E"/>
    <w:rsid w:val="00CE708E"/>
    <w:rsid w:val="00CF2503"/>
    <w:rsid w:val="00CF52CA"/>
    <w:rsid w:val="00D05C29"/>
    <w:rsid w:val="00D106CD"/>
    <w:rsid w:val="00D10E3F"/>
    <w:rsid w:val="00D1527C"/>
    <w:rsid w:val="00D16189"/>
    <w:rsid w:val="00D17463"/>
    <w:rsid w:val="00D305B5"/>
    <w:rsid w:val="00D312C5"/>
    <w:rsid w:val="00D33730"/>
    <w:rsid w:val="00D33EED"/>
    <w:rsid w:val="00D45B0D"/>
    <w:rsid w:val="00D53908"/>
    <w:rsid w:val="00D55E82"/>
    <w:rsid w:val="00D6139B"/>
    <w:rsid w:val="00D62BF9"/>
    <w:rsid w:val="00D660FC"/>
    <w:rsid w:val="00D67A8E"/>
    <w:rsid w:val="00D72BE5"/>
    <w:rsid w:val="00D742DA"/>
    <w:rsid w:val="00D75893"/>
    <w:rsid w:val="00D80748"/>
    <w:rsid w:val="00D81949"/>
    <w:rsid w:val="00D91CF5"/>
    <w:rsid w:val="00DC1E4A"/>
    <w:rsid w:val="00DC666D"/>
    <w:rsid w:val="00DC7A19"/>
    <w:rsid w:val="00DE1DCD"/>
    <w:rsid w:val="00DF0AC4"/>
    <w:rsid w:val="00DF14D4"/>
    <w:rsid w:val="00DF41B1"/>
    <w:rsid w:val="00DF59E0"/>
    <w:rsid w:val="00E00C66"/>
    <w:rsid w:val="00E022E8"/>
    <w:rsid w:val="00E02D88"/>
    <w:rsid w:val="00E0507F"/>
    <w:rsid w:val="00E104CC"/>
    <w:rsid w:val="00E14800"/>
    <w:rsid w:val="00E2424C"/>
    <w:rsid w:val="00E25552"/>
    <w:rsid w:val="00E30EA8"/>
    <w:rsid w:val="00E40B5C"/>
    <w:rsid w:val="00E411D7"/>
    <w:rsid w:val="00E41F21"/>
    <w:rsid w:val="00E43B35"/>
    <w:rsid w:val="00E46FD1"/>
    <w:rsid w:val="00E5450C"/>
    <w:rsid w:val="00E56B0E"/>
    <w:rsid w:val="00E74E3F"/>
    <w:rsid w:val="00E750E0"/>
    <w:rsid w:val="00E821F5"/>
    <w:rsid w:val="00E864CA"/>
    <w:rsid w:val="00E9041A"/>
    <w:rsid w:val="00E934D7"/>
    <w:rsid w:val="00E93B7B"/>
    <w:rsid w:val="00E95177"/>
    <w:rsid w:val="00E96C75"/>
    <w:rsid w:val="00E97A7C"/>
    <w:rsid w:val="00EB744C"/>
    <w:rsid w:val="00EC3566"/>
    <w:rsid w:val="00ED3245"/>
    <w:rsid w:val="00ED4951"/>
    <w:rsid w:val="00ED541E"/>
    <w:rsid w:val="00EE72A4"/>
    <w:rsid w:val="00EF73CC"/>
    <w:rsid w:val="00F07E68"/>
    <w:rsid w:val="00F15DC4"/>
    <w:rsid w:val="00F358CD"/>
    <w:rsid w:val="00F4389B"/>
    <w:rsid w:val="00F44B7D"/>
    <w:rsid w:val="00F45C9F"/>
    <w:rsid w:val="00F5493E"/>
    <w:rsid w:val="00F54CF7"/>
    <w:rsid w:val="00F626AB"/>
    <w:rsid w:val="00F632BD"/>
    <w:rsid w:val="00F637C9"/>
    <w:rsid w:val="00F656CF"/>
    <w:rsid w:val="00F66BAA"/>
    <w:rsid w:val="00F72F53"/>
    <w:rsid w:val="00F74F7A"/>
    <w:rsid w:val="00F75DD9"/>
    <w:rsid w:val="00F82C48"/>
    <w:rsid w:val="00F95E4C"/>
    <w:rsid w:val="00F97F29"/>
    <w:rsid w:val="00FB1689"/>
    <w:rsid w:val="00FB1E52"/>
    <w:rsid w:val="00FC0ACC"/>
    <w:rsid w:val="00FC5C51"/>
    <w:rsid w:val="00FC7E60"/>
    <w:rsid w:val="00FD1937"/>
    <w:rsid w:val="00FD2D5B"/>
    <w:rsid w:val="00FD5529"/>
    <w:rsid w:val="00FD75FD"/>
    <w:rsid w:val="00FF2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paragraph" w:styleId="4">
    <w:name w:val="heading 4"/>
    <w:basedOn w:val="a"/>
    <w:link w:val="4Char"/>
    <w:uiPriority w:val="9"/>
    <w:qFormat/>
    <w:rsid w:val="00890CFB"/>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paragraph" w:customStyle="1" w:styleId="CM2">
    <w:name w:val="CM2"/>
    <w:basedOn w:val="a"/>
    <w:next w:val="a"/>
    <w:rsid w:val="00810AAC"/>
    <w:pPr>
      <w:autoSpaceDE w:val="0"/>
      <w:autoSpaceDN w:val="0"/>
      <w:adjustRightInd w:val="0"/>
      <w:spacing w:line="468" w:lineRule="atLeast"/>
      <w:jc w:val="left"/>
    </w:pPr>
    <w:rPr>
      <w:rFonts w:ascii="宋体" w:cs="宋体"/>
      <w:kern w:val="0"/>
      <w:sz w:val="24"/>
      <w:szCs w:val="24"/>
    </w:rPr>
  </w:style>
  <w:style w:type="character" w:styleId="ab">
    <w:name w:val="Hyperlink"/>
    <w:basedOn w:val="a0"/>
    <w:uiPriority w:val="99"/>
    <w:semiHidden/>
    <w:unhideWhenUsed/>
    <w:rsid w:val="00F4389B"/>
    <w:rPr>
      <w:color w:val="0000FF"/>
      <w:u w:val="single"/>
    </w:rPr>
  </w:style>
  <w:style w:type="character" w:customStyle="1" w:styleId="4Char">
    <w:name w:val="标题 4 Char"/>
    <w:basedOn w:val="a0"/>
    <w:link w:val="4"/>
    <w:uiPriority w:val="9"/>
    <w:rsid w:val="00890CFB"/>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423">
      <w:bodyDiv w:val="1"/>
      <w:marLeft w:val="0"/>
      <w:marRight w:val="0"/>
      <w:marTop w:val="0"/>
      <w:marBottom w:val="0"/>
      <w:divBdr>
        <w:top w:val="none" w:sz="0" w:space="0" w:color="auto"/>
        <w:left w:val="none" w:sz="0" w:space="0" w:color="auto"/>
        <w:bottom w:val="none" w:sz="0" w:space="0" w:color="auto"/>
        <w:right w:val="none" w:sz="0" w:space="0" w:color="auto"/>
      </w:divBdr>
    </w:div>
    <w:div w:id="97871654">
      <w:bodyDiv w:val="1"/>
      <w:marLeft w:val="0"/>
      <w:marRight w:val="0"/>
      <w:marTop w:val="0"/>
      <w:marBottom w:val="0"/>
      <w:divBdr>
        <w:top w:val="none" w:sz="0" w:space="0" w:color="auto"/>
        <w:left w:val="none" w:sz="0" w:space="0" w:color="auto"/>
        <w:bottom w:val="none" w:sz="0" w:space="0" w:color="auto"/>
        <w:right w:val="none" w:sz="0" w:space="0" w:color="auto"/>
      </w:divBdr>
    </w:div>
    <w:div w:id="366763359">
      <w:bodyDiv w:val="1"/>
      <w:marLeft w:val="0"/>
      <w:marRight w:val="0"/>
      <w:marTop w:val="0"/>
      <w:marBottom w:val="0"/>
      <w:divBdr>
        <w:top w:val="none" w:sz="0" w:space="0" w:color="auto"/>
        <w:left w:val="none" w:sz="0" w:space="0" w:color="auto"/>
        <w:bottom w:val="none" w:sz="0" w:space="0" w:color="auto"/>
        <w:right w:val="none" w:sz="0" w:space="0" w:color="auto"/>
      </w:divBdr>
    </w:div>
    <w:div w:id="378172296">
      <w:bodyDiv w:val="1"/>
      <w:marLeft w:val="0"/>
      <w:marRight w:val="0"/>
      <w:marTop w:val="0"/>
      <w:marBottom w:val="0"/>
      <w:divBdr>
        <w:top w:val="none" w:sz="0" w:space="0" w:color="auto"/>
        <w:left w:val="none" w:sz="0" w:space="0" w:color="auto"/>
        <w:bottom w:val="none" w:sz="0" w:space="0" w:color="auto"/>
        <w:right w:val="none" w:sz="0" w:space="0" w:color="auto"/>
      </w:divBdr>
    </w:div>
    <w:div w:id="724254064">
      <w:bodyDiv w:val="1"/>
      <w:marLeft w:val="0"/>
      <w:marRight w:val="0"/>
      <w:marTop w:val="0"/>
      <w:marBottom w:val="0"/>
      <w:divBdr>
        <w:top w:val="none" w:sz="0" w:space="0" w:color="auto"/>
        <w:left w:val="none" w:sz="0" w:space="0" w:color="auto"/>
        <w:bottom w:val="none" w:sz="0" w:space="0" w:color="auto"/>
        <w:right w:val="none" w:sz="0" w:space="0" w:color="auto"/>
      </w:divBdr>
    </w:div>
    <w:div w:id="761875798">
      <w:bodyDiv w:val="1"/>
      <w:marLeft w:val="0"/>
      <w:marRight w:val="0"/>
      <w:marTop w:val="0"/>
      <w:marBottom w:val="0"/>
      <w:divBdr>
        <w:top w:val="none" w:sz="0" w:space="0" w:color="auto"/>
        <w:left w:val="none" w:sz="0" w:space="0" w:color="auto"/>
        <w:bottom w:val="none" w:sz="0" w:space="0" w:color="auto"/>
        <w:right w:val="none" w:sz="0" w:space="0" w:color="auto"/>
      </w:divBdr>
    </w:div>
    <w:div w:id="831725659">
      <w:bodyDiv w:val="1"/>
      <w:marLeft w:val="0"/>
      <w:marRight w:val="0"/>
      <w:marTop w:val="0"/>
      <w:marBottom w:val="0"/>
      <w:divBdr>
        <w:top w:val="none" w:sz="0" w:space="0" w:color="auto"/>
        <w:left w:val="none" w:sz="0" w:space="0" w:color="auto"/>
        <w:bottom w:val="none" w:sz="0" w:space="0" w:color="auto"/>
        <w:right w:val="none" w:sz="0" w:space="0" w:color="auto"/>
      </w:divBdr>
    </w:div>
    <w:div w:id="835340204">
      <w:bodyDiv w:val="1"/>
      <w:marLeft w:val="0"/>
      <w:marRight w:val="0"/>
      <w:marTop w:val="0"/>
      <w:marBottom w:val="0"/>
      <w:divBdr>
        <w:top w:val="none" w:sz="0" w:space="0" w:color="auto"/>
        <w:left w:val="none" w:sz="0" w:space="0" w:color="auto"/>
        <w:bottom w:val="none" w:sz="0" w:space="0" w:color="auto"/>
        <w:right w:val="none" w:sz="0" w:space="0" w:color="auto"/>
      </w:divBdr>
      <w:divsChild>
        <w:div w:id="1526363218">
          <w:marLeft w:val="0"/>
          <w:marRight w:val="0"/>
          <w:marTop w:val="0"/>
          <w:marBottom w:val="0"/>
          <w:divBdr>
            <w:top w:val="none" w:sz="0" w:space="0" w:color="auto"/>
            <w:left w:val="none" w:sz="0" w:space="0" w:color="auto"/>
            <w:bottom w:val="none" w:sz="0" w:space="0" w:color="auto"/>
            <w:right w:val="none" w:sz="0" w:space="0" w:color="auto"/>
          </w:divBdr>
        </w:div>
        <w:div w:id="120661459">
          <w:marLeft w:val="0"/>
          <w:marRight w:val="0"/>
          <w:marTop w:val="0"/>
          <w:marBottom w:val="0"/>
          <w:divBdr>
            <w:top w:val="none" w:sz="0" w:space="0" w:color="auto"/>
            <w:left w:val="none" w:sz="0" w:space="0" w:color="auto"/>
            <w:bottom w:val="none" w:sz="0" w:space="0" w:color="auto"/>
            <w:right w:val="none" w:sz="0" w:space="0" w:color="auto"/>
          </w:divBdr>
        </w:div>
      </w:divsChild>
    </w:div>
    <w:div w:id="976421834">
      <w:bodyDiv w:val="1"/>
      <w:marLeft w:val="0"/>
      <w:marRight w:val="0"/>
      <w:marTop w:val="0"/>
      <w:marBottom w:val="0"/>
      <w:divBdr>
        <w:top w:val="none" w:sz="0" w:space="0" w:color="auto"/>
        <w:left w:val="none" w:sz="0" w:space="0" w:color="auto"/>
        <w:bottom w:val="none" w:sz="0" w:space="0" w:color="auto"/>
        <w:right w:val="none" w:sz="0" w:space="0" w:color="auto"/>
      </w:divBdr>
      <w:divsChild>
        <w:div w:id="1382827869">
          <w:marLeft w:val="0"/>
          <w:marRight w:val="0"/>
          <w:marTop w:val="0"/>
          <w:marBottom w:val="0"/>
          <w:divBdr>
            <w:top w:val="none" w:sz="0" w:space="0" w:color="auto"/>
            <w:left w:val="none" w:sz="0" w:space="0" w:color="auto"/>
            <w:bottom w:val="none" w:sz="0" w:space="0" w:color="auto"/>
            <w:right w:val="none" w:sz="0" w:space="0" w:color="auto"/>
          </w:divBdr>
        </w:div>
        <w:div w:id="1663702975">
          <w:marLeft w:val="0"/>
          <w:marRight w:val="0"/>
          <w:marTop w:val="0"/>
          <w:marBottom w:val="0"/>
          <w:divBdr>
            <w:top w:val="none" w:sz="0" w:space="0" w:color="auto"/>
            <w:left w:val="none" w:sz="0" w:space="0" w:color="auto"/>
            <w:bottom w:val="none" w:sz="0" w:space="0" w:color="auto"/>
            <w:right w:val="none" w:sz="0" w:space="0" w:color="auto"/>
          </w:divBdr>
        </w:div>
        <w:div w:id="126513133">
          <w:marLeft w:val="0"/>
          <w:marRight w:val="0"/>
          <w:marTop w:val="0"/>
          <w:marBottom w:val="0"/>
          <w:divBdr>
            <w:top w:val="none" w:sz="0" w:space="0" w:color="auto"/>
            <w:left w:val="none" w:sz="0" w:space="0" w:color="auto"/>
            <w:bottom w:val="none" w:sz="0" w:space="0" w:color="auto"/>
            <w:right w:val="none" w:sz="0" w:space="0" w:color="auto"/>
          </w:divBdr>
        </w:div>
        <w:div w:id="1886722154">
          <w:marLeft w:val="0"/>
          <w:marRight w:val="0"/>
          <w:marTop w:val="0"/>
          <w:marBottom w:val="0"/>
          <w:divBdr>
            <w:top w:val="none" w:sz="0" w:space="0" w:color="auto"/>
            <w:left w:val="none" w:sz="0" w:space="0" w:color="auto"/>
            <w:bottom w:val="none" w:sz="0" w:space="0" w:color="auto"/>
            <w:right w:val="none" w:sz="0" w:space="0" w:color="auto"/>
          </w:divBdr>
        </w:div>
      </w:divsChild>
    </w:div>
    <w:div w:id="1070497762">
      <w:bodyDiv w:val="1"/>
      <w:marLeft w:val="0"/>
      <w:marRight w:val="0"/>
      <w:marTop w:val="0"/>
      <w:marBottom w:val="0"/>
      <w:divBdr>
        <w:top w:val="none" w:sz="0" w:space="0" w:color="auto"/>
        <w:left w:val="none" w:sz="0" w:space="0" w:color="auto"/>
        <w:bottom w:val="none" w:sz="0" w:space="0" w:color="auto"/>
        <w:right w:val="none" w:sz="0" w:space="0" w:color="auto"/>
      </w:divBdr>
    </w:div>
    <w:div w:id="1076517810">
      <w:bodyDiv w:val="1"/>
      <w:marLeft w:val="0"/>
      <w:marRight w:val="0"/>
      <w:marTop w:val="0"/>
      <w:marBottom w:val="0"/>
      <w:divBdr>
        <w:top w:val="none" w:sz="0" w:space="0" w:color="auto"/>
        <w:left w:val="none" w:sz="0" w:space="0" w:color="auto"/>
        <w:bottom w:val="none" w:sz="0" w:space="0" w:color="auto"/>
        <w:right w:val="none" w:sz="0" w:space="0" w:color="auto"/>
      </w:divBdr>
      <w:divsChild>
        <w:div w:id="177543503">
          <w:marLeft w:val="0"/>
          <w:marRight w:val="0"/>
          <w:marTop w:val="0"/>
          <w:marBottom w:val="0"/>
          <w:divBdr>
            <w:top w:val="none" w:sz="0" w:space="0" w:color="auto"/>
            <w:left w:val="none" w:sz="0" w:space="0" w:color="auto"/>
            <w:bottom w:val="none" w:sz="0" w:space="0" w:color="auto"/>
            <w:right w:val="none" w:sz="0" w:space="0" w:color="auto"/>
          </w:divBdr>
        </w:div>
        <w:div w:id="2139760214">
          <w:marLeft w:val="0"/>
          <w:marRight w:val="0"/>
          <w:marTop w:val="0"/>
          <w:marBottom w:val="0"/>
          <w:divBdr>
            <w:top w:val="none" w:sz="0" w:space="0" w:color="auto"/>
            <w:left w:val="none" w:sz="0" w:space="0" w:color="auto"/>
            <w:bottom w:val="none" w:sz="0" w:space="0" w:color="auto"/>
            <w:right w:val="none" w:sz="0" w:space="0" w:color="auto"/>
          </w:divBdr>
        </w:div>
      </w:divsChild>
    </w:div>
    <w:div w:id="1239365503">
      <w:bodyDiv w:val="1"/>
      <w:marLeft w:val="0"/>
      <w:marRight w:val="0"/>
      <w:marTop w:val="0"/>
      <w:marBottom w:val="0"/>
      <w:divBdr>
        <w:top w:val="none" w:sz="0" w:space="0" w:color="auto"/>
        <w:left w:val="none" w:sz="0" w:space="0" w:color="auto"/>
        <w:bottom w:val="none" w:sz="0" w:space="0" w:color="auto"/>
        <w:right w:val="none" w:sz="0" w:space="0" w:color="auto"/>
      </w:divBdr>
    </w:div>
    <w:div w:id="1325401141">
      <w:bodyDiv w:val="1"/>
      <w:marLeft w:val="0"/>
      <w:marRight w:val="0"/>
      <w:marTop w:val="0"/>
      <w:marBottom w:val="0"/>
      <w:divBdr>
        <w:top w:val="none" w:sz="0" w:space="0" w:color="auto"/>
        <w:left w:val="none" w:sz="0" w:space="0" w:color="auto"/>
        <w:bottom w:val="none" w:sz="0" w:space="0" w:color="auto"/>
        <w:right w:val="none" w:sz="0" w:space="0" w:color="auto"/>
      </w:divBdr>
    </w:div>
    <w:div w:id="1344014695">
      <w:bodyDiv w:val="1"/>
      <w:marLeft w:val="0"/>
      <w:marRight w:val="0"/>
      <w:marTop w:val="0"/>
      <w:marBottom w:val="0"/>
      <w:divBdr>
        <w:top w:val="none" w:sz="0" w:space="0" w:color="auto"/>
        <w:left w:val="none" w:sz="0" w:space="0" w:color="auto"/>
        <w:bottom w:val="none" w:sz="0" w:space="0" w:color="auto"/>
        <w:right w:val="none" w:sz="0" w:space="0" w:color="auto"/>
      </w:divBdr>
    </w:div>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 w:id="1677920690">
      <w:bodyDiv w:val="1"/>
      <w:marLeft w:val="0"/>
      <w:marRight w:val="0"/>
      <w:marTop w:val="0"/>
      <w:marBottom w:val="0"/>
      <w:divBdr>
        <w:top w:val="none" w:sz="0" w:space="0" w:color="auto"/>
        <w:left w:val="none" w:sz="0" w:space="0" w:color="auto"/>
        <w:bottom w:val="none" w:sz="0" w:space="0" w:color="auto"/>
        <w:right w:val="none" w:sz="0" w:space="0" w:color="auto"/>
      </w:divBdr>
    </w:div>
    <w:div w:id="1700472197">
      <w:bodyDiv w:val="1"/>
      <w:marLeft w:val="0"/>
      <w:marRight w:val="0"/>
      <w:marTop w:val="0"/>
      <w:marBottom w:val="0"/>
      <w:divBdr>
        <w:top w:val="none" w:sz="0" w:space="0" w:color="auto"/>
        <w:left w:val="none" w:sz="0" w:space="0" w:color="auto"/>
        <w:bottom w:val="none" w:sz="0" w:space="0" w:color="auto"/>
        <w:right w:val="none" w:sz="0" w:space="0" w:color="auto"/>
      </w:divBdr>
    </w:div>
    <w:div w:id="1834179210">
      <w:bodyDiv w:val="1"/>
      <w:marLeft w:val="0"/>
      <w:marRight w:val="0"/>
      <w:marTop w:val="0"/>
      <w:marBottom w:val="0"/>
      <w:divBdr>
        <w:top w:val="none" w:sz="0" w:space="0" w:color="auto"/>
        <w:left w:val="none" w:sz="0" w:space="0" w:color="auto"/>
        <w:bottom w:val="none" w:sz="0" w:space="0" w:color="auto"/>
        <w:right w:val="none" w:sz="0" w:space="0" w:color="auto"/>
      </w:divBdr>
    </w:div>
    <w:div w:id="1910267750">
      <w:bodyDiv w:val="1"/>
      <w:marLeft w:val="0"/>
      <w:marRight w:val="0"/>
      <w:marTop w:val="0"/>
      <w:marBottom w:val="0"/>
      <w:divBdr>
        <w:top w:val="none" w:sz="0" w:space="0" w:color="auto"/>
        <w:left w:val="none" w:sz="0" w:space="0" w:color="auto"/>
        <w:bottom w:val="none" w:sz="0" w:space="0" w:color="auto"/>
        <w:right w:val="none" w:sz="0" w:space="0" w:color="auto"/>
      </w:divBdr>
    </w:div>
    <w:div w:id="2016415150">
      <w:bodyDiv w:val="1"/>
      <w:marLeft w:val="0"/>
      <w:marRight w:val="0"/>
      <w:marTop w:val="0"/>
      <w:marBottom w:val="0"/>
      <w:divBdr>
        <w:top w:val="none" w:sz="0" w:space="0" w:color="auto"/>
        <w:left w:val="none" w:sz="0" w:space="0" w:color="auto"/>
        <w:bottom w:val="none" w:sz="0" w:space="0" w:color="auto"/>
        <w:right w:val="none" w:sz="0" w:space="0" w:color="auto"/>
      </w:divBdr>
    </w:div>
    <w:div w:id="2075814169">
      <w:bodyDiv w:val="1"/>
      <w:marLeft w:val="0"/>
      <w:marRight w:val="0"/>
      <w:marTop w:val="0"/>
      <w:marBottom w:val="0"/>
      <w:divBdr>
        <w:top w:val="none" w:sz="0" w:space="0" w:color="auto"/>
        <w:left w:val="none" w:sz="0" w:space="0" w:color="auto"/>
        <w:bottom w:val="none" w:sz="0" w:space="0" w:color="auto"/>
        <w:right w:val="none" w:sz="0" w:space="0" w:color="auto"/>
      </w:divBdr>
      <w:divsChild>
        <w:div w:id="1038973863">
          <w:marLeft w:val="0"/>
          <w:marRight w:val="0"/>
          <w:marTop w:val="0"/>
          <w:marBottom w:val="0"/>
          <w:divBdr>
            <w:top w:val="none" w:sz="0" w:space="0" w:color="auto"/>
            <w:left w:val="none" w:sz="0" w:space="0" w:color="auto"/>
            <w:bottom w:val="none" w:sz="0" w:space="0" w:color="auto"/>
            <w:right w:val="none" w:sz="0" w:space="0" w:color="auto"/>
          </w:divBdr>
        </w:div>
        <w:div w:id="1628469136">
          <w:marLeft w:val="0"/>
          <w:marRight w:val="0"/>
          <w:marTop w:val="0"/>
          <w:marBottom w:val="0"/>
          <w:divBdr>
            <w:top w:val="none" w:sz="0" w:space="0" w:color="auto"/>
            <w:left w:val="none" w:sz="0" w:space="0" w:color="auto"/>
            <w:bottom w:val="none" w:sz="0" w:space="0" w:color="auto"/>
            <w:right w:val="none" w:sz="0" w:space="0" w:color="auto"/>
          </w:divBdr>
        </w:div>
      </w:divsChild>
    </w:div>
    <w:div w:id="21440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1</Pages>
  <Words>954</Words>
  <Characters>5444</Characters>
  <Application>Microsoft Office Word</Application>
  <DocSecurity>0</DocSecurity>
  <Lines>45</Lines>
  <Paragraphs>12</Paragraphs>
  <ScaleCrop>false</ScaleCrop>
  <Company>www.dadighost.com</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曾灏锋</cp:lastModifiedBy>
  <cp:revision>80</cp:revision>
  <dcterms:created xsi:type="dcterms:W3CDTF">2015-01-23T06:28:00Z</dcterms:created>
  <dcterms:modified xsi:type="dcterms:W3CDTF">2020-11-15T19:04:00Z</dcterms:modified>
</cp:coreProperties>
</file>