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815F4" w14:textId="20CD3CF2" w:rsidR="003C68A9" w:rsidRPr="00573AEF" w:rsidRDefault="003C68A9" w:rsidP="00255A97">
      <w:pPr>
        <w:spacing w:beforeLines="50" w:before="156" w:afterLines="50" w:after="156" w:line="400" w:lineRule="exact"/>
        <w:jc w:val="center"/>
        <w:rPr>
          <w:rFonts w:ascii="宋体" w:hAnsi="宋体"/>
          <w:bCs/>
          <w:iCs/>
          <w:sz w:val="24"/>
          <w:szCs w:val="24"/>
        </w:rPr>
      </w:pPr>
      <w:r w:rsidRPr="00573AEF">
        <w:rPr>
          <w:rFonts w:ascii="宋体" w:hAnsi="宋体" w:hint="eastAsia"/>
          <w:bCs/>
          <w:iCs/>
          <w:sz w:val="24"/>
          <w:szCs w:val="24"/>
        </w:rPr>
        <w:t>证券代码：002292</w:t>
      </w:r>
      <w:r w:rsidR="00B93034" w:rsidRPr="00573AEF">
        <w:rPr>
          <w:rFonts w:ascii="宋体" w:hAnsi="宋体" w:hint="eastAsia"/>
          <w:bCs/>
          <w:iCs/>
          <w:sz w:val="24"/>
          <w:szCs w:val="24"/>
        </w:rPr>
        <w:t xml:space="preserve">             </w:t>
      </w:r>
      <w:r w:rsidR="00636759" w:rsidRPr="00573AEF">
        <w:rPr>
          <w:rFonts w:ascii="宋体" w:hAnsi="宋体"/>
          <w:bCs/>
          <w:iCs/>
          <w:sz w:val="24"/>
          <w:szCs w:val="24"/>
        </w:rPr>
        <w:t xml:space="preserve">       </w:t>
      </w:r>
      <w:r w:rsidR="00B93034" w:rsidRPr="00573AEF">
        <w:rPr>
          <w:rFonts w:ascii="宋体" w:hAnsi="宋体" w:hint="eastAsia"/>
          <w:bCs/>
          <w:iCs/>
          <w:sz w:val="24"/>
          <w:szCs w:val="24"/>
        </w:rPr>
        <w:t xml:space="preserve"> </w:t>
      </w:r>
      <w:r w:rsidR="004E644B" w:rsidRPr="00573AEF">
        <w:rPr>
          <w:rFonts w:ascii="宋体" w:hAnsi="宋体"/>
          <w:bCs/>
          <w:iCs/>
          <w:sz w:val="24"/>
          <w:szCs w:val="24"/>
        </w:rPr>
        <w:t xml:space="preserve">       </w:t>
      </w:r>
      <w:r w:rsidR="00B93034" w:rsidRPr="00573AEF">
        <w:rPr>
          <w:rFonts w:ascii="宋体" w:hAnsi="宋体" w:hint="eastAsia"/>
          <w:bCs/>
          <w:iCs/>
          <w:sz w:val="24"/>
          <w:szCs w:val="24"/>
        </w:rPr>
        <w:t xml:space="preserve">       </w:t>
      </w:r>
      <w:r w:rsidR="004206CA" w:rsidRPr="00573AEF">
        <w:rPr>
          <w:rFonts w:ascii="宋体" w:hAnsi="宋体" w:hint="eastAsia"/>
          <w:bCs/>
          <w:iCs/>
          <w:sz w:val="24"/>
          <w:szCs w:val="24"/>
        </w:rPr>
        <w:t>证券简称：</w:t>
      </w:r>
      <w:proofErr w:type="gramStart"/>
      <w:r w:rsidR="00652EA9" w:rsidRPr="00573AEF">
        <w:rPr>
          <w:rFonts w:ascii="宋体" w:hAnsi="宋体" w:hint="eastAsia"/>
          <w:bCs/>
          <w:iCs/>
          <w:sz w:val="24"/>
          <w:szCs w:val="24"/>
        </w:rPr>
        <w:t>奥飞</w:t>
      </w:r>
      <w:r w:rsidR="004206CA" w:rsidRPr="00573AEF">
        <w:rPr>
          <w:rFonts w:ascii="宋体" w:hAnsi="宋体" w:hint="eastAsia"/>
          <w:bCs/>
          <w:iCs/>
          <w:sz w:val="24"/>
          <w:szCs w:val="24"/>
        </w:rPr>
        <w:t>娱乐</w:t>
      </w:r>
      <w:proofErr w:type="gramEnd"/>
    </w:p>
    <w:p w14:paraId="2F7F210F" w14:textId="77777777" w:rsidR="00E471CF" w:rsidRPr="00573AEF" w:rsidRDefault="00E471CF" w:rsidP="00255A97">
      <w:pPr>
        <w:spacing w:beforeLines="50" w:before="156" w:afterLines="50" w:after="156" w:line="400" w:lineRule="exact"/>
        <w:jc w:val="center"/>
        <w:rPr>
          <w:rFonts w:ascii="宋体" w:hAnsi="宋体"/>
          <w:b/>
          <w:bCs/>
          <w:iCs/>
          <w:sz w:val="24"/>
          <w:szCs w:val="24"/>
        </w:rPr>
      </w:pPr>
    </w:p>
    <w:p w14:paraId="669C518B" w14:textId="77777777" w:rsidR="005546C9" w:rsidRPr="006E36B7" w:rsidRDefault="00994177" w:rsidP="00255A97">
      <w:pPr>
        <w:spacing w:beforeLines="50" w:before="156" w:afterLines="50" w:after="156" w:line="400" w:lineRule="exact"/>
        <w:jc w:val="center"/>
        <w:rPr>
          <w:rFonts w:ascii="宋体" w:hAnsi="宋体"/>
          <w:b/>
          <w:bCs/>
          <w:iCs/>
          <w:sz w:val="28"/>
          <w:szCs w:val="28"/>
        </w:rPr>
      </w:pPr>
      <w:proofErr w:type="gramStart"/>
      <w:r w:rsidRPr="006E36B7">
        <w:rPr>
          <w:rFonts w:ascii="宋体" w:hAnsi="宋体" w:hint="eastAsia"/>
          <w:b/>
          <w:bCs/>
          <w:iCs/>
          <w:sz w:val="28"/>
          <w:szCs w:val="28"/>
        </w:rPr>
        <w:t>奥飞</w:t>
      </w:r>
      <w:r w:rsidR="004206CA" w:rsidRPr="006E36B7">
        <w:rPr>
          <w:rFonts w:ascii="宋体" w:hAnsi="宋体" w:hint="eastAsia"/>
          <w:b/>
          <w:bCs/>
          <w:iCs/>
          <w:sz w:val="28"/>
          <w:szCs w:val="28"/>
        </w:rPr>
        <w:t>娱乐</w:t>
      </w:r>
      <w:proofErr w:type="gramEnd"/>
      <w:r w:rsidR="003C68A9" w:rsidRPr="006E36B7">
        <w:rPr>
          <w:rFonts w:ascii="宋体" w:hAnsi="宋体" w:hint="eastAsia"/>
          <w:b/>
          <w:bCs/>
          <w:iCs/>
          <w:sz w:val="28"/>
          <w:szCs w:val="28"/>
        </w:rPr>
        <w:t>股份有限公司</w:t>
      </w:r>
    </w:p>
    <w:p w14:paraId="3B241A2F" w14:textId="4D8E493C" w:rsidR="003C68A9" w:rsidRPr="006E36B7" w:rsidRDefault="003C68A9" w:rsidP="00255A97">
      <w:pPr>
        <w:spacing w:beforeLines="50" w:before="156" w:afterLines="50" w:after="156" w:line="400" w:lineRule="exact"/>
        <w:jc w:val="center"/>
        <w:rPr>
          <w:rFonts w:ascii="宋体" w:hAnsi="宋体"/>
          <w:b/>
          <w:bCs/>
          <w:iCs/>
          <w:sz w:val="28"/>
          <w:szCs w:val="28"/>
        </w:rPr>
      </w:pPr>
      <w:r w:rsidRPr="006E36B7">
        <w:rPr>
          <w:rFonts w:ascii="宋体" w:hAnsi="宋体" w:hint="eastAsia"/>
          <w:b/>
          <w:bCs/>
          <w:iCs/>
          <w:sz w:val="28"/>
          <w:szCs w:val="28"/>
        </w:rPr>
        <w:t>投资者关系活动记录表</w:t>
      </w:r>
    </w:p>
    <w:p w14:paraId="730D5FD4" w14:textId="34400FF5" w:rsidR="003C68A9" w:rsidRPr="00573AEF" w:rsidRDefault="003C68A9" w:rsidP="003C68A9">
      <w:pPr>
        <w:spacing w:line="400" w:lineRule="exact"/>
        <w:rPr>
          <w:rFonts w:ascii="宋体" w:hAnsi="宋体"/>
          <w:bCs/>
          <w:iCs/>
          <w:sz w:val="24"/>
          <w:szCs w:val="24"/>
        </w:rPr>
      </w:pPr>
      <w:r w:rsidRPr="00573AEF">
        <w:rPr>
          <w:rFonts w:ascii="宋体" w:hAnsi="宋体" w:hint="eastAsia"/>
          <w:bCs/>
          <w:iCs/>
          <w:sz w:val="24"/>
          <w:szCs w:val="24"/>
        </w:rPr>
        <w:t xml:space="preserve">                                                      </w:t>
      </w:r>
      <w:r w:rsidR="00560E52" w:rsidRPr="00573AEF">
        <w:rPr>
          <w:rFonts w:ascii="宋体" w:hAnsi="宋体"/>
          <w:bCs/>
          <w:iCs/>
          <w:sz w:val="24"/>
          <w:szCs w:val="24"/>
        </w:rPr>
        <w:t xml:space="preserve">    </w:t>
      </w:r>
      <w:r w:rsidRPr="00573AEF">
        <w:rPr>
          <w:rFonts w:ascii="宋体" w:hAnsi="宋体" w:hint="eastAsia"/>
          <w:bCs/>
          <w:iCs/>
          <w:sz w:val="24"/>
          <w:szCs w:val="24"/>
        </w:rPr>
        <w:t>编号：</w:t>
      </w:r>
      <w:r w:rsidR="001120EC" w:rsidRPr="00573AEF">
        <w:rPr>
          <w:rFonts w:ascii="宋体" w:hAnsi="宋体" w:hint="eastAsia"/>
          <w:bCs/>
          <w:iCs/>
          <w:sz w:val="24"/>
          <w:szCs w:val="24"/>
        </w:rPr>
        <w:t>20</w:t>
      </w:r>
      <w:r w:rsidR="00363241" w:rsidRPr="00573AEF">
        <w:rPr>
          <w:rFonts w:ascii="宋体" w:hAnsi="宋体"/>
          <w:bCs/>
          <w:iCs/>
          <w:sz w:val="24"/>
          <w:szCs w:val="24"/>
        </w:rPr>
        <w:t>20</w:t>
      </w:r>
      <w:r w:rsidR="001120EC" w:rsidRPr="00573AEF">
        <w:rPr>
          <w:rFonts w:ascii="宋体" w:hAnsi="宋体" w:hint="eastAsia"/>
          <w:bCs/>
          <w:iCs/>
          <w:sz w:val="24"/>
          <w:szCs w:val="24"/>
        </w:rPr>
        <w:t>-0</w:t>
      </w:r>
      <w:r w:rsidR="00FA69B0">
        <w:rPr>
          <w:rFonts w:ascii="宋体" w:hAnsi="宋体"/>
          <w:bCs/>
          <w:iCs/>
          <w:sz w:val="24"/>
          <w:szCs w:val="24"/>
        </w:rPr>
        <w:t>10</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789"/>
      </w:tblGrid>
      <w:tr w:rsidR="003C68A9" w:rsidRPr="00573AEF" w14:paraId="038A295C" w14:textId="77777777" w:rsidTr="00085B81">
        <w:trPr>
          <w:jc w:val="center"/>
        </w:trPr>
        <w:tc>
          <w:tcPr>
            <w:tcW w:w="1271" w:type="dxa"/>
            <w:shd w:val="clear" w:color="auto" w:fill="auto"/>
          </w:tcPr>
          <w:p w14:paraId="31C9C5AA" w14:textId="200BB2BD" w:rsidR="003C68A9" w:rsidRPr="00573AEF" w:rsidRDefault="003C68A9" w:rsidP="00AF21C8">
            <w:pPr>
              <w:spacing w:line="480" w:lineRule="atLeast"/>
              <w:rPr>
                <w:rFonts w:ascii="宋体" w:hAnsi="宋体"/>
                <w:b/>
                <w:bCs/>
                <w:iCs/>
                <w:sz w:val="22"/>
                <w:szCs w:val="22"/>
              </w:rPr>
            </w:pPr>
            <w:r w:rsidRPr="00573AEF">
              <w:rPr>
                <w:rFonts w:ascii="宋体" w:hAnsi="宋体" w:hint="eastAsia"/>
                <w:b/>
                <w:bCs/>
                <w:iCs/>
                <w:sz w:val="22"/>
                <w:szCs w:val="22"/>
              </w:rPr>
              <w:t>投资者关系活动类别</w:t>
            </w:r>
          </w:p>
        </w:tc>
        <w:tc>
          <w:tcPr>
            <w:tcW w:w="8789" w:type="dxa"/>
            <w:shd w:val="clear" w:color="auto" w:fill="auto"/>
          </w:tcPr>
          <w:p w14:paraId="24B0E62C" w14:textId="3722EDAD" w:rsidR="003C68A9" w:rsidRPr="00573AEF" w:rsidRDefault="00C42066" w:rsidP="00AF21C8">
            <w:pPr>
              <w:spacing w:line="480" w:lineRule="atLeast"/>
              <w:rPr>
                <w:rFonts w:ascii="宋体" w:hAnsi="宋体"/>
                <w:bCs/>
                <w:iCs/>
                <w:sz w:val="22"/>
                <w:szCs w:val="22"/>
              </w:rPr>
            </w:pPr>
            <w:r w:rsidRPr="00573AEF">
              <w:rPr>
                <w:rFonts w:ascii="宋体" w:hAnsi="宋体"/>
                <w:b/>
                <w:bCs/>
                <w:iCs/>
                <w:sz w:val="22"/>
                <w:szCs w:val="22"/>
              </w:rPr>
              <w:fldChar w:fldCharType="begin"/>
            </w:r>
            <w:r w:rsidRPr="00573AEF">
              <w:rPr>
                <w:rFonts w:ascii="宋体" w:hAnsi="宋体" w:hint="eastAsia"/>
                <w:b/>
                <w:bCs/>
                <w:iCs/>
                <w:sz w:val="22"/>
                <w:szCs w:val="22"/>
              </w:rPr>
              <w:instrText>eq \o\ac(□,</w:instrText>
            </w:r>
            <w:r w:rsidRPr="00573AEF">
              <w:rPr>
                <w:rFonts w:ascii="宋体" w:hAnsi="宋体" w:hint="eastAsia"/>
                <w:b/>
                <w:bCs/>
                <w:iCs/>
                <w:position w:val="2"/>
                <w:sz w:val="22"/>
                <w:szCs w:val="22"/>
              </w:rPr>
              <w:instrText>√</w:instrText>
            </w:r>
            <w:r w:rsidRPr="00573AEF">
              <w:rPr>
                <w:rFonts w:ascii="宋体" w:hAnsi="宋体" w:hint="eastAsia"/>
                <w:b/>
                <w:bCs/>
                <w:iCs/>
                <w:sz w:val="22"/>
                <w:szCs w:val="22"/>
              </w:rPr>
              <w:instrText>)</w:instrText>
            </w:r>
            <w:r w:rsidRPr="00573AEF">
              <w:rPr>
                <w:rFonts w:ascii="宋体" w:hAnsi="宋体"/>
                <w:b/>
                <w:bCs/>
                <w:iCs/>
                <w:sz w:val="22"/>
                <w:szCs w:val="22"/>
              </w:rPr>
              <w:fldChar w:fldCharType="end"/>
            </w:r>
            <w:r w:rsidR="003C68A9" w:rsidRPr="00573AEF">
              <w:rPr>
                <w:rFonts w:ascii="宋体" w:hAnsi="宋体" w:hint="eastAsia"/>
                <w:sz w:val="22"/>
                <w:szCs w:val="22"/>
              </w:rPr>
              <w:t xml:space="preserve">特定对象调研        </w:t>
            </w:r>
            <w:r w:rsidR="003C68A9" w:rsidRPr="00573AEF">
              <w:rPr>
                <w:rFonts w:ascii="宋体" w:hAnsi="宋体" w:hint="eastAsia"/>
                <w:bCs/>
                <w:iCs/>
                <w:sz w:val="22"/>
                <w:szCs w:val="22"/>
              </w:rPr>
              <w:t>□</w:t>
            </w:r>
            <w:r w:rsidR="003C68A9" w:rsidRPr="00573AEF">
              <w:rPr>
                <w:rFonts w:ascii="宋体" w:hAnsi="宋体" w:hint="eastAsia"/>
                <w:sz w:val="22"/>
                <w:szCs w:val="22"/>
              </w:rPr>
              <w:t>分析师会议</w:t>
            </w:r>
          </w:p>
          <w:p w14:paraId="317AF08A" w14:textId="65ECB183" w:rsidR="003C68A9" w:rsidRPr="00573AEF" w:rsidRDefault="003C68A9" w:rsidP="00AF21C8">
            <w:pPr>
              <w:spacing w:line="480" w:lineRule="atLeast"/>
              <w:rPr>
                <w:rFonts w:ascii="宋体" w:hAnsi="宋体"/>
                <w:bCs/>
                <w:iCs/>
                <w:sz w:val="22"/>
                <w:szCs w:val="22"/>
              </w:rPr>
            </w:pPr>
            <w:r w:rsidRPr="00573AEF">
              <w:rPr>
                <w:rFonts w:ascii="宋体" w:hAnsi="宋体" w:hint="eastAsia"/>
                <w:bCs/>
                <w:iCs/>
                <w:sz w:val="22"/>
                <w:szCs w:val="22"/>
              </w:rPr>
              <w:t>□</w:t>
            </w:r>
            <w:r w:rsidRPr="00573AEF">
              <w:rPr>
                <w:rFonts w:ascii="宋体" w:hAnsi="宋体" w:hint="eastAsia"/>
                <w:sz w:val="22"/>
                <w:szCs w:val="22"/>
              </w:rPr>
              <w:t xml:space="preserve">媒体采访            </w:t>
            </w:r>
            <w:r w:rsidR="00C42066" w:rsidRPr="00573AEF">
              <w:rPr>
                <w:rFonts w:ascii="宋体" w:hAnsi="宋体" w:hint="eastAsia"/>
                <w:bCs/>
                <w:iCs/>
                <w:sz w:val="22"/>
                <w:szCs w:val="22"/>
              </w:rPr>
              <w:t>□</w:t>
            </w:r>
            <w:r w:rsidRPr="00573AEF">
              <w:rPr>
                <w:rFonts w:ascii="宋体" w:hAnsi="宋体" w:hint="eastAsia"/>
                <w:sz w:val="22"/>
                <w:szCs w:val="22"/>
              </w:rPr>
              <w:t>业绩说明会</w:t>
            </w:r>
          </w:p>
          <w:p w14:paraId="546AADB5" w14:textId="3D7C6AB7" w:rsidR="003C68A9" w:rsidRPr="00573AEF" w:rsidRDefault="003C68A9" w:rsidP="00AF21C8">
            <w:pPr>
              <w:spacing w:line="480" w:lineRule="atLeast"/>
              <w:rPr>
                <w:rFonts w:ascii="宋体" w:hAnsi="宋体"/>
                <w:bCs/>
                <w:iCs/>
                <w:sz w:val="22"/>
                <w:szCs w:val="22"/>
              </w:rPr>
            </w:pPr>
            <w:r w:rsidRPr="00573AEF">
              <w:rPr>
                <w:rFonts w:ascii="宋体" w:hAnsi="宋体" w:hint="eastAsia"/>
                <w:bCs/>
                <w:iCs/>
                <w:sz w:val="22"/>
                <w:szCs w:val="22"/>
              </w:rPr>
              <w:t>□</w:t>
            </w:r>
            <w:r w:rsidRPr="00573AEF">
              <w:rPr>
                <w:rFonts w:ascii="宋体" w:hAnsi="宋体" w:hint="eastAsia"/>
                <w:sz w:val="22"/>
                <w:szCs w:val="22"/>
              </w:rPr>
              <w:t xml:space="preserve">新闻发布会          </w:t>
            </w:r>
            <w:r w:rsidR="0059290D" w:rsidRPr="00573AEF">
              <w:rPr>
                <w:rFonts w:ascii="宋体" w:hAnsi="宋体"/>
                <w:b/>
                <w:bCs/>
                <w:iCs/>
                <w:sz w:val="22"/>
                <w:szCs w:val="22"/>
              </w:rPr>
              <w:fldChar w:fldCharType="begin"/>
            </w:r>
            <w:r w:rsidR="0059290D" w:rsidRPr="00573AEF">
              <w:rPr>
                <w:rFonts w:ascii="宋体" w:hAnsi="宋体" w:hint="eastAsia"/>
                <w:b/>
                <w:bCs/>
                <w:iCs/>
                <w:sz w:val="22"/>
                <w:szCs w:val="22"/>
              </w:rPr>
              <w:instrText>eq \o\ac(□,</w:instrText>
            </w:r>
            <w:r w:rsidR="0059290D" w:rsidRPr="00573AEF">
              <w:rPr>
                <w:rFonts w:ascii="宋体" w:hAnsi="宋体" w:hint="eastAsia"/>
                <w:b/>
                <w:bCs/>
                <w:iCs/>
                <w:position w:val="2"/>
                <w:sz w:val="22"/>
                <w:szCs w:val="22"/>
              </w:rPr>
              <w:instrText>√</w:instrText>
            </w:r>
            <w:r w:rsidR="0059290D" w:rsidRPr="00573AEF">
              <w:rPr>
                <w:rFonts w:ascii="宋体" w:hAnsi="宋体" w:hint="eastAsia"/>
                <w:b/>
                <w:bCs/>
                <w:iCs/>
                <w:sz w:val="22"/>
                <w:szCs w:val="22"/>
              </w:rPr>
              <w:instrText>)</w:instrText>
            </w:r>
            <w:r w:rsidR="0059290D" w:rsidRPr="00573AEF">
              <w:rPr>
                <w:rFonts w:ascii="宋体" w:hAnsi="宋体"/>
                <w:b/>
                <w:bCs/>
                <w:iCs/>
                <w:sz w:val="22"/>
                <w:szCs w:val="22"/>
              </w:rPr>
              <w:fldChar w:fldCharType="end"/>
            </w:r>
            <w:r w:rsidRPr="00573AEF">
              <w:rPr>
                <w:rFonts w:ascii="宋体" w:hAnsi="宋体" w:hint="eastAsia"/>
                <w:sz w:val="22"/>
                <w:szCs w:val="22"/>
              </w:rPr>
              <w:t>路演活动</w:t>
            </w:r>
          </w:p>
          <w:p w14:paraId="1B96CED9" w14:textId="442BD529" w:rsidR="003C68A9" w:rsidRPr="00573AEF" w:rsidRDefault="00FA69B0" w:rsidP="00AD67E9">
            <w:pPr>
              <w:tabs>
                <w:tab w:val="left" w:pos="1134"/>
                <w:tab w:val="left" w:pos="2512"/>
                <w:tab w:val="center" w:pos="3199"/>
              </w:tabs>
              <w:spacing w:line="480" w:lineRule="atLeast"/>
              <w:rPr>
                <w:rFonts w:ascii="宋体" w:hAnsi="宋体"/>
                <w:bCs/>
                <w:iCs/>
                <w:sz w:val="22"/>
                <w:szCs w:val="22"/>
              </w:rPr>
            </w:pPr>
            <w:r w:rsidRPr="00573AEF">
              <w:rPr>
                <w:rFonts w:ascii="宋体" w:hAnsi="宋体" w:hint="eastAsia"/>
                <w:bCs/>
                <w:iCs/>
                <w:sz w:val="22"/>
                <w:szCs w:val="22"/>
              </w:rPr>
              <w:t>□</w:t>
            </w:r>
            <w:r w:rsidR="003C68A9" w:rsidRPr="00573AEF">
              <w:rPr>
                <w:rFonts w:ascii="宋体" w:hAnsi="宋体" w:hint="eastAsia"/>
                <w:sz w:val="22"/>
                <w:szCs w:val="22"/>
              </w:rPr>
              <w:t>现场参观</w:t>
            </w:r>
            <w:r w:rsidR="003C68A9" w:rsidRPr="00573AEF">
              <w:rPr>
                <w:rFonts w:ascii="宋体" w:hAnsi="宋体"/>
                <w:bCs/>
                <w:iCs/>
                <w:sz w:val="22"/>
                <w:szCs w:val="22"/>
              </w:rPr>
              <w:tab/>
            </w:r>
            <w:r w:rsidR="00940191">
              <w:rPr>
                <w:rFonts w:ascii="宋体" w:hAnsi="宋体"/>
                <w:bCs/>
                <w:iCs/>
                <w:sz w:val="22"/>
                <w:szCs w:val="22"/>
              </w:rPr>
              <w:tab/>
            </w:r>
            <w:r w:rsidR="0059290D" w:rsidRPr="00573AEF">
              <w:rPr>
                <w:rFonts w:ascii="宋体" w:hAnsi="宋体"/>
                <w:b/>
                <w:bCs/>
                <w:iCs/>
                <w:sz w:val="22"/>
                <w:szCs w:val="22"/>
              </w:rPr>
              <w:fldChar w:fldCharType="begin"/>
            </w:r>
            <w:r w:rsidR="0059290D" w:rsidRPr="00573AEF">
              <w:rPr>
                <w:rFonts w:ascii="宋体" w:hAnsi="宋体" w:hint="eastAsia"/>
                <w:b/>
                <w:bCs/>
                <w:iCs/>
                <w:sz w:val="22"/>
                <w:szCs w:val="22"/>
              </w:rPr>
              <w:instrText>eq \o\ac(□,</w:instrText>
            </w:r>
            <w:r w:rsidR="0059290D" w:rsidRPr="00573AEF">
              <w:rPr>
                <w:rFonts w:ascii="宋体" w:hAnsi="宋体" w:hint="eastAsia"/>
                <w:b/>
                <w:bCs/>
                <w:iCs/>
                <w:position w:val="2"/>
                <w:sz w:val="22"/>
                <w:szCs w:val="22"/>
              </w:rPr>
              <w:instrText>√</w:instrText>
            </w:r>
            <w:r w:rsidR="0059290D" w:rsidRPr="00573AEF">
              <w:rPr>
                <w:rFonts w:ascii="宋体" w:hAnsi="宋体" w:hint="eastAsia"/>
                <w:b/>
                <w:bCs/>
                <w:iCs/>
                <w:sz w:val="22"/>
                <w:szCs w:val="22"/>
              </w:rPr>
              <w:instrText>)</w:instrText>
            </w:r>
            <w:r w:rsidR="0059290D" w:rsidRPr="00573AEF">
              <w:rPr>
                <w:rFonts w:ascii="宋体" w:hAnsi="宋体"/>
                <w:b/>
                <w:bCs/>
                <w:iCs/>
                <w:sz w:val="22"/>
                <w:szCs w:val="22"/>
              </w:rPr>
              <w:fldChar w:fldCharType="end"/>
            </w:r>
            <w:r w:rsidR="003C68A9" w:rsidRPr="00573AEF">
              <w:rPr>
                <w:rFonts w:ascii="宋体" w:hAnsi="宋体" w:hint="eastAsia"/>
                <w:sz w:val="22"/>
                <w:szCs w:val="22"/>
              </w:rPr>
              <w:t>其他 （</w:t>
            </w:r>
            <w:r w:rsidR="00803724" w:rsidRPr="00573AEF">
              <w:rPr>
                <w:rFonts w:ascii="宋体" w:hAnsi="宋体" w:hint="eastAsia"/>
                <w:sz w:val="22"/>
                <w:szCs w:val="22"/>
                <w:u w:val="single"/>
              </w:rPr>
              <w:t>电话会议</w:t>
            </w:r>
            <w:r w:rsidR="00940191">
              <w:rPr>
                <w:rFonts w:ascii="宋体" w:hAnsi="宋体" w:hint="eastAsia"/>
                <w:sz w:val="22"/>
                <w:szCs w:val="22"/>
                <w:u w:val="single"/>
              </w:rPr>
              <w:t>）</w:t>
            </w:r>
          </w:p>
        </w:tc>
      </w:tr>
      <w:tr w:rsidR="009303FC" w:rsidRPr="00573AEF" w14:paraId="68C75457" w14:textId="77777777" w:rsidTr="00085B81">
        <w:trPr>
          <w:jc w:val="center"/>
        </w:trPr>
        <w:tc>
          <w:tcPr>
            <w:tcW w:w="1271" w:type="dxa"/>
            <w:shd w:val="clear" w:color="auto" w:fill="auto"/>
          </w:tcPr>
          <w:p w14:paraId="66616FAF" w14:textId="3778CA3F" w:rsidR="009303FC" w:rsidRPr="00573AEF" w:rsidRDefault="009303FC" w:rsidP="009303FC">
            <w:pPr>
              <w:spacing w:line="480" w:lineRule="atLeast"/>
              <w:rPr>
                <w:rFonts w:ascii="宋体" w:hAnsi="宋体"/>
                <w:b/>
                <w:bCs/>
                <w:iCs/>
                <w:sz w:val="22"/>
                <w:szCs w:val="22"/>
              </w:rPr>
            </w:pPr>
            <w:r w:rsidRPr="00573AEF">
              <w:rPr>
                <w:rFonts w:ascii="宋体" w:hAnsi="宋体" w:hint="eastAsia"/>
                <w:b/>
                <w:bCs/>
                <w:iCs/>
                <w:sz w:val="22"/>
                <w:szCs w:val="22"/>
              </w:rPr>
              <w:t>参与单位名称及人员姓名</w:t>
            </w:r>
          </w:p>
        </w:tc>
        <w:tc>
          <w:tcPr>
            <w:tcW w:w="8789" w:type="dxa"/>
            <w:shd w:val="clear" w:color="auto" w:fill="auto"/>
          </w:tcPr>
          <w:tbl>
            <w:tblPr>
              <w:tblStyle w:val="af6"/>
              <w:tblpPr w:leftFromText="180" w:rightFromText="180" w:vertAnchor="page" w:horzAnchor="margin" w:tblpY="176"/>
              <w:tblOverlap w:val="never"/>
              <w:tblW w:w="8560" w:type="dxa"/>
              <w:tblLook w:val="04A0" w:firstRow="1" w:lastRow="0" w:firstColumn="1" w:lastColumn="0" w:noHBand="0" w:noVBand="1"/>
            </w:tblPr>
            <w:tblGrid>
              <w:gridCol w:w="2317"/>
              <w:gridCol w:w="1906"/>
              <w:gridCol w:w="2272"/>
              <w:gridCol w:w="2065"/>
            </w:tblGrid>
            <w:tr w:rsidR="00253C0C" w:rsidRPr="00573AEF" w14:paraId="7920A746" w14:textId="77777777" w:rsidTr="009C3F32">
              <w:trPr>
                <w:trHeight w:val="207"/>
              </w:trPr>
              <w:tc>
                <w:tcPr>
                  <w:tcW w:w="2317" w:type="dxa"/>
                  <w:shd w:val="clear" w:color="auto" w:fill="F2F2F2" w:themeFill="background1" w:themeFillShade="F2"/>
                  <w:noWrap/>
                </w:tcPr>
                <w:p w14:paraId="72391DB1" w14:textId="77777777" w:rsidR="00253C0C" w:rsidRPr="004E64CF" w:rsidRDefault="00253C0C" w:rsidP="00253C0C">
                  <w:pPr>
                    <w:widowControl/>
                    <w:jc w:val="center"/>
                    <w:rPr>
                      <w:rFonts w:ascii="宋体" w:hAnsi="宋体" w:cs="宋体"/>
                      <w:b/>
                      <w:bCs/>
                      <w:kern w:val="0"/>
                      <w:sz w:val="22"/>
                      <w:szCs w:val="22"/>
                      <w:lang w:val="zh-CN"/>
                    </w:rPr>
                  </w:pPr>
                  <w:r w:rsidRPr="004E64CF">
                    <w:rPr>
                      <w:rFonts w:ascii="宋体" w:hAnsi="宋体" w:cs="宋体" w:hint="eastAsia"/>
                      <w:b/>
                      <w:bCs/>
                      <w:kern w:val="0"/>
                      <w:sz w:val="22"/>
                      <w:szCs w:val="22"/>
                      <w:lang w:val="zh-CN"/>
                    </w:rPr>
                    <w:t>姓名</w:t>
                  </w:r>
                </w:p>
              </w:tc>
              <w:tc>
                <w:tcPr>
                  <w:tcW w:w="1906" w:type="dxa"/>
                </w:tcPr>
                <w:p w14:paraId="1434FEA6" w14:textId="77777777" w:rsidR="00253C0C" w:rsidRPr="004E64CF" w:rsidRDefault="00253C0C" w:rsidP="00253C0C">
                  <w:pPr>
                    <w:widowControl/>
                    <w:jc w:val="center"/>
                    <w:rPr>
                      <w:rFonts w:ascii="宋体" w:hAnsi="宋体" w:cs="宋体"/>
                      <w:b/>
                      <w:bCs/>
                      <w:kern w:val="0"/>
                      <w:sz w:val="22"/>
                      <w:szCs w:val="22"/>
                      <w:lang w:val="zh-CN"/>
                    </w:rPr>
                  </w:pPr>
                  <w:r w:rsidRPr="004E64CF">
                    <w:rPr>
                      <w:rFonts w:ascii="宋体" w:hAnsi="宋体" w:cs="宋体" w:hint="eastAsia"/>
                      <w:b/>
                      <w:bCs/>
                      <w:kern w:val="0"/>
                      <w:sz w:val="22"/>
                      <w:szCs w:val="22"/>
                      <w:lang w:val="zh-CN"/>
                    </w:rPr>
                    <w:t>所属机构</w:t>
                  </w:r>
                </w:p>
              </w:tc>
              <w:tc>
                <w:tcPr>
                  <w:tcW w:w="2272" w:type="dxa"/>
                  <w:shd w:val="clear" w:color="auto" w:fill="F2F2F2" w:themeFill="background1" w:themeFillShade="F2"/>
                  <w:noWrap/>
                </w:tcPr>
                <w:p w14:paraId="5019D6C8" w14:textId="77777777" w:rsidR="00253C0C" w:rsidRPr="004E64CF" w:rsidRDefault="00253C0C" w:rsidP="00253C0C">
                  <w:pPr>
                    <w:widowControl/>
                    <w:jc w:val="center"/>
                    <w:rPr>
                      <w:rFonts w:ascii="宋体" w:hAnsi="宋体" w:cs="宋体"/>
                      <w:b/>
                      <w:bCs/>
                      <w:kern w:val="0"/>
                      <w:sz w:val="22"/>
                      <w:szCs w:val="22"/>
                      <w:lang w:val="zh-CN"/>
                    </w:rPr>
                  </w:pPr>
                  <w:r w:rsidRPr="004E64CF">
                    <w:rPr>
                      <w:rFonts w:ascii="宋体" w:hAnsi="宋体" w:cs="宋体" w:hint="eastAsia"/>
                      <w:b/>
                      <w:bCs/>
                      <w:kern w:val="0"/>
                      <w:sz w:val="22"/>
                      <w:szCs w:val="22"/>
                      <w:lang w:val="zh-CN"/>
                    </w:rPr>
                    <w:t>姓名</w:t>
                  </w:r>
                </w:p>
              </w:tc>
              <w:tc>
                <w:tcPr>
                  <w:tcW w:w="2065" w:type="dxa"/>
                </w:tcPr>
                <w:p w14:paraId="0A51A481" w14:textId="77777777" w:rsidR="00253C0C" w:rsidRPr="004E64CF" w:rsidRDefault="00253C0C" w:rsidP="00253C0C">
                  <w:pPr>
                    <w:widowControl/>
                    <w:jc w:val="center"/>
                    <w:rPr>
                      <w:rFonts w:ascii="宋体" w:hAnsi="宋体" w:cs="宋体"/>
                      <w:b/>
                      <w:bCs/>
                      <w:kern w:val="0"/>
                      <w:sz w:val="22"/>
                      <w:szCs w:val="22"/>
                      <w:lang w:val="zh-CN"/>
                    </w:rPr>
                  </w:pPr>
                  <w:r w:rsidRPr="004E64CF">
                    <w:rPr>
                      <w:rFonts w:ascii="宋体" w:hAnsi="宋体" w:cs="宋体" w:hint="eastAsia"/>
                      <w:b/>
                      <w:bCs/>
                      <w:kern w:val="0"/>
                      <w:sz w:val="22"/>
                      <w:szCs w:val="22"/>
                      <w:lang w:val="zh-CN"/>
                    </w:rPr>
                    <w:t>所属机构</w:t>
                  </w:r>
                </w:p>
              </w:tc>
            </w:tr>
            <w:tr w:rsidR="00253C0C" w:rsidRPr="00573AEF" w14:paraId="061727EF" w14:textId="77777777" w:rsidTr="009C3F32">
              <w:trPr>
                <w:trHeight w:val="207"/>
              </w:trPr>
              <w:tc>
                <w:tcPr>
                  <w:tcW w:w="2317" w:type="dxa"/>
                  <w:shd w:val="clear" w:color="auto" w:fill="F2F2F2" w:themeFill="background1" w:themeFillShade="F2"/>
                  <w:noWrap/>
                  <w:vAlign w:val="center"/>
                </w:tcPr>
                <w:p w14:paraId="74BE3465" w14:textId="248B744D" w:rsidR="00253C0C" w:rsidRPr="004E64CF" w:rsidRDefault="00253C0C" w:rsidP="00253C0C">
                  <w:pPr>
                    <w:widowControl/>
                    <w:jc w:val="center"/>
                    <w:rPr>
                      <w:rFonts w:ascii="宋体" w:hAnsi="宋体" w:cs="宋体"/>
                      <w:kern w:val="0"/>
                      <w:sz w:val="22"/>
                      <w:szCs w:val="22"/>
                      <w:lang w:val="zh-CN"/>
                    </w:rPr>
                  </w:pPr>
                  <w:r>
                    <w:rPr>
                      <w:rFonts w:ascii="宋体" w:hAnsi="宋体" w:hint="eastAsia"/>
                      <w:kern w:val="0"/>
                      <w:sz w:val="22"/>
                      <w:szCs w:val="22"/>
                      <w:lang w:val="zh-CN"/>
                    </w:rPr>
                    <w:t>侯斌</w:t>
                  </w:r>
                </w:p>
              </w:tc>
              <w:tc>
                <w:tcPr>
                  <w:tcW w:w="1906" w:type="dxa"/>
                  <w:vAlign w:val="center"/>
                </w:tcPr>
                <w:p w14:paraId="3FECEC38" w14:textId="7D631690" w:rsidR="00253C0C" w:rsidRPr="004E64CF" w:rsidRDefault="00253C0C" w:rsidP="00253C0C">
                  <w:pPr>
                    <w:widowControl/>
                    <w:jc w:val="center"/>
                    <w:rPr>
                      <w:rFonts w:ascii="宋体" w:hAnsi="宋体" w:cs="宋体"/>
                      <w:kern w:val="0"/>
                      <w:sz w:val="22"/>
                      <w:szCs w:val="22"/>
                      <w:lang w:val="zh-CN"/>
                    </w:rPr>
                  </w:pPr>
                  <w:r>
                    <w:rPr>
                      <w:rFonts w:ascii="宋体" w:hAnsi="宋体" w:hint="eastAsia"/>
                      <w:kern w:val="0"/>
                      <w:sz w:val="22"/>
                      <w:szCs w:val="22"/>
                      <w:lang w:val="zh-CN"/>
                    </w:rPr>
                    <w:t>金元顺</w:t>
                  </w:r>
                  <w:proofErr w:type="gramStart"/>
                  <w:r>
                    <w:rPr>
                      <w:rFonts w:ascii="宋体" w:hAnsi="宋体" w:hint="eastAsia"/>
                      <w:kern w:val="0"/>
                      <w:sz w:val="22"/>
                      <w:szCs w:val="22"/>
                      <w:lang w:val="zh-CN"/>
                    </w:rPr>
                    <w:t>安基金</w:t>
                  </w:r>
                  <w:proofErr w:type="gramEnd"/>
                </w:p>
              </w:tc>
              <w:tc>
                <w:tcPr>
                  <w:tcW w:w="2272" w:type="dxa"/>
                  <w:shd w:val="clear" w:color="auto" w:fill="F2F2F2" w:themeFill="background1" w:themeFillShade="F2"/>
                  <w:noWrap/>
                  <w:vAlign w:val="center"/>
                </w:tcPr>
                <w:p w14:paraId="7F2EFEFA" w14:textId="35A398DD" w:rsidR="00253C0C" w:rsidRPr="004E64CF" w:rsidRDefault="00253C0C" w:rsidP="00253C0C">
                  <w:pPr>
                    <w:widowControl/>
                    <w:jc w:val="center"/>
                    <w:rPr>
                      <w:rFonts w:ascii="宋体" w:hAnsi="宋体" w:cs="宋体"/>
                      <w:kern w:val="0"/>
                      <w:sz w:val="22"/>
                      <w:szCs w:val="22"/>
                      <w:lang w:val="zh-CN"/>
                    </w:rPr>
                  </w:pPr>
                  <w:proofErr w:type="gramStart"/>
                  <w:r>
                    <w:rPr>
                      <w:rFonts w:ascii="宋体" w:hAnsi="宋体" w:hint="eastAsia"/>
                      <w:kern w:val="0"/>
                      <w:sz w:val="22"/>
                      <w:szCs w:val="22"/>
                      <w:lang w:val="zh-CN"/>
                    </w:rPr>
                    <w:t>劳开骏</w:t>
                  </w:r>
                  <w:proofErr w:type="gramEnd"/>
                </w:p>
              </w:tc>
              <w:tc>
                <w:tcPr>
                  <w:tcW w:w="2065" w:type="dxa"/>
                  <w:vAlign w:val="center"/>
                </w:tcPr>
                <w:p w14:paraId="48F8A678" w14:textId="1BB49680" w:rsidR="00253C0C" w:rsidRPr="004E64CF" w:rsidRDefault="00253C0C" w:rsidP="00253C0C">
                  <w:pPr>
                    <w:widowControl/>
                    <w:jc w:val="center"/>
                    <w:rPr>
                      <w:rFonts w:ascii="宋体" w:hAnsi="宋体" w:cs="宋体"/>
                      <w:kern w:val="0"/>
                      <w:sz w:val="22"/>
                      <w:szCs w:val="22"/>
                      <w:lang w:val="zh-CN"/>
                    </w:rPr>
                  </w:pPr>
                  <w:r>
                    <w:rPr>
                      <w:rFonts w:ascii="宋体" w:hAnsi="宋体" w:cs="宋体" w:hint="eastAsia"/>
                      <w:kern w:val="0"/>
                      <w:sz w:val="22"/>
                      <w:szCs w:val="22"/>
                      <w:lang w:val="zh-CN"/>
                    </w:rPr>
                    <w:t>兴</w:t>
                  </w:r>
                  <w:proofErr w:type="gramStart"/>
                  <w:r>
                    <w:rPr>
                      <w:rFonts w:ascii="宋体" w:hAnsi="宋体" w:cs="宋体" w:hint="eastAsia"/>
                      <w:kern w:val="0"/>
                      <w:sz w:val="22"/>
                      <w:szCs w:val="22"/>
                      <w:lang w:val="zh-CN"/>
                    </w:rPr>
                    <w:t>银基金</w:t>
                  </w:r>
                  <w:proofErr w:type="gramEnd"/>
                </w:p>
              </w:tc>
            </w:tr>
            <w:tr w:rsidR="00253C0C" w:rsidRPr="00573AEF" w14:paraId="3B36F527" w14:textId="77777777" w:rsidTr="009C3F32">
              <w:trPr>
                <w:trHeight w:val="207"/>
              </w:trPr>
              <w:tc>
                <w:tcPr>
                  <w:tcW w:w="2317" w:type="dxa"/>
                  <w:shd w:val="clear" w:color="auto" w:fill="F2F2F2" w:themeFill="background1" w:themeFillShade="F2"/>
                  <w:noWrap/>
                  <w:vAlign w:val="center"/>
                </w:tcPr>
                <w:p w14:paraId="4163A33D" w14:textId="02CF8480" w:rsidR="00253C0C" w:rsidRPr="004E64CF" w:rsidRDefault="00015682" w:rsidP="00253C0C">
                  <w:pPr>
                    <w:widowControl/>
                    <w:jc w:val="center"/>
                    <w:rPr>
                      <w:rFonts w:ascii="宋体" w:hAnsi="宋体" w:cs="宋体"/>
                      <w:kern w:val="0"/>
                      <w:sz w:val="22"/>
                      <w:szCs w:val="22"/>
                      <w:lang w:val="zh-CN"/>
                    </w:rPr>
                  </w:pPr>
                  <w:r>
                    <w:rPr>
                      <w:rFonts w:ascii="宋体" w:hAnsi="宋体" w:hint="eastAsia"/>
                      <w:kern w:val="0"/>
                      <w:sz w:val="22"/>
                      <w:szCs w:val="22"/>
                      <w:lang w:val="zh-CN"/>
                    </w:rPr>
                    <w:t>陈保国、</w:t>
                  </w:r>
                  <w:r w:rsidR="00253C0C">
                    <w:rPr>
                      <w:rFonts w:ascii="宋体" w:hAnsi="宋体" w:hint="eastAsia"/>
                      <w:kern w:val="0"/>
                      <w:sz w:val="22"/>
                      <w:szCs w:val="22"/>
                      <w:lang w:val="zh-CN"/>
                    </w:rPr>
                    <w:t>吴桐</w:t>
                  </w:r>
                  <w:r>
                    <w:rPr>
                      <w:rFonts w:ascii="宋体" w:hAnsi="宋体" w:hint="eastAsia"/>
                      <w:kern w:val="0"/>
                      <w:sz w:val="22"/>
                      <w:szCs w:val="22"/>
                      <w:lang w:val="zh-CN"/>
                    </w:rPr>
                    <w:t>、陈蒙</w:t>
                  </w:r>
                </w:p>
              </w:tc>
              <w:tc>
                <w:tcPr>
                  <w:tcW w:w="1906" w:type="dxa"/>
                  <w:vAlign w:val="center"/>
                </w:tcPr>
                <w:p w14:paraId="267A2378" w14:textId="58D90413" w:rsidR="00253C0C" w:rsidRPr="004E64CF" w:rsidRDefault="00253C0C" w:rsidP="00253C0C">
                  <w:pPr>
                    <w:widowControl/>
                    <w:jc w:val="center"/>
                    <w:rPr>
                      <w:rFonts w:ascii="宋体" w:hAnsi="宋体" w:cs="宋体"/>
                      <w:kern w:val="0"/>
                      <w:sz w:val="22"/>
                      <w:szCs w:val="22"/>
                      <w:lang w:val="zh-CN"/>
                    </w:rPr>
                  </w:pPr>
                  <w:r>
                    <w:rPr>
                      <w:rFonts w:ascii="宋体" w:hAnsi="宋体" w:hint="eastAsia"/>
                      <w:kern w:val="0"/>
                      <w:sz w:val="22"/>
                      <w:szCs w:val="22"/>
                      <w:lang w:val="zh-CN"/>
                    </w:rPr>
                    <w:t>西部利得基金</w:t>
                  </w:r>
                </w:p>
              </w:tc>
              <w:tc>
                <w:tcPr>
                  <w:tcW w:w="2272" w:type="dxa"/>
                  <w:shd w:val="clear" w:color="auto" w:fill="F2F2F2" w:themeFill="background1" w:themeFillShade="F2"/>
                  <w:noWrap/>
                  <w:vAlign w:val="center"/>
                </w:tcPr>
                <w:p w14:paraId="36AF70EF" w14:textId="63C8D6A8" w:rsidR="00253C0C" w:rsidRPr="004E64CF" w:rsidRDefault="00253C0C" w:rsidP="00253C0C">
                  <w:pPr>
                    <w:widowControl/>
                    <w:jc w:val="center"/>
                    <w:rPr>
                      <w:rFonts w:ascii="宋体" w:hAnsi="宋体" w:cs="宋体"/>
                      <w:kern w:val="0"/>
                      <w:sz w:val="22"/>
                      <w:szCs w:val="22"/>
                      <w:lang w:val="zh-CN"/>
                    </w:rPr>
                  </w:pPr>
                  <w:proofErr w:type="gramStart"/>
                  <w:r>
                    <w:rPr>
                      <w:rFonts w:ascii="宋体" w:hAnsi="宋体" w:hint="eastAsia"/>
                      <w:kern w:val="0"/>
                      <w:sz w:val="22"/>
                      <w:szCs w:val="22"/>
                      <w:lang w:val="zh-CN"/>
                    </w:rPr>
                    <w:t>赵花荣</w:t>
                  </w:r>
                  <w:proofErr w:type="gramEnd"/>
                </w:p>
              </w:tc>
              <w:tc>
                <w:tcPr>
                  <w:tcW w:w="2065" w:type="dxa"/>
                  <w:vAlign w:val="center"/>
                </w:tcPr>
                <w:p w14:paraId="038C5F76" w14:textId="745F8B2F" w:rsidR="00253C0C" w:rsidRPr="004E64CF" w:rsidRDefault="00253C0C" w:rsidP="00253C0C">
                  <w:pPr>
                    <w:widowControl/>
                    <w:jc w:val="center"/>
                    <w:rPr>
                      <w:rFonts w:ascii="宋体" w:hAnsi="宋体" w:cs="宋体"/>
                      <w:kern w:val="0"/>
                      <w:sz w:val="22"/>
                      <w:szCs w:val="22"/>
                      <w:lang w:val="zh-CN"/>
                    </w:rPr>
                  </w:pPr>
                  <w:r>
                    <w:rPr>
                      <w:rFonts w:ascii="宋体" w:hAnsi="宋体" w:hint="eastAsia"/>
                      <w:kern w:val="0"/>
                      <w:sz w:val="22"/>
                      <w:szCs w:val="22"/>
                      <w:lang w:val="zh-CN"/>
                    </w:rPr>
                    <w:t>中国人寿资管</w:t>
                  </w:r>
                </w:p>
              </w:tc>
            </w:tr>
            <w:tr w:rsidR="00253C0C" w:rsidRPr="00573AEF" w14:paraId="65B40CBB" w14:textId="77777777" w:rsidTr="009C3F32">
              <w:trPr>
                <w:trHeight w:val="207"/>
              </w:trPr>
              <w:tc>
                <w:tcPr>
                  <w:tcW w:w="2317" w:type="dxa"/>
                  <w:shd w:val="clear" w:color="auto" w:fill="F2F2F2" w:themeFill="background1" w:themeFillShade="F2"/>
                  <w:noWrap/>
                  <w:vAlign w:val="center"/>
                </w:tcPr>
                <w:p w14:paraId="4667B75A" w14:textId="04F6564B" w:rsidR="00253C0C" w:rsidRPr="004E64CF" w:rsidRDefault="00015682" w:rsidP="00253C0C">
                  <w:pPr>
                    <w:widowControl/>
                    <w:jc w:val="center"/>
                    <w:rPr>
                      <w:rFonts w:ascii="宋体" w:hAnsi="宋体" w:cs="宋体"/>
                      <w:kern w:val="0"/>
                      <w:sz w:val="22"/>
                      <w:szCs w:val="22"/>
                      <w:lang w:val="zh-CN"/>
                    </w:rPr>
                  </w:pPr>
                  <w:proofErr w:type="gramStart"/>
                  <w:r>
                    <w:rPr>
                      <w:rFonts w:ascii="宋体" w:hAnsi="宋体" w:hint="eastAsia"/>
                      <w:kern w:val="0"/>
                      <w:sz w:val="22"/>
                      <w:szCs w:val="22"/>
                      <w:lang w:val="zh-CN"/>
                    </w:rPr>
                    <w:t>陈乐松</w:t>
                  </w:r>
                  <w:proofErr w:type="gramEnd"/>
                </w:p>
              </w:tc>
              <w:tc>
                <w:tcPr>
                  <w:tcW w:w="1906" w:type="dxa"/>
                  <w:vAlign w:val="center"/>
                </w:tcPr>
                <w:p w14:paraId="13F1DDE7" w14:textId="0C9D32D5" w:rsidR="00253C0C" w:rsidRPr="004E64CF" w:rsidRDefault="00015682" w:rsidP="00253C0C">
                  <w:pPr>
                    <w:widowControl/>
                    <w:jc w:val="center"/>
                    <w:rPr>
                      <w:rFonts w:ascii="宋体" w:hAnsi="宋体" w:cs="宋体"/>
                      <w:kern w:val="0"/>
                      <w:sz w:val="22"/>
                      <w:szCs w:val="22"/>
                      <w:lang w:val="zh-CN"/>
                    </w:rPr>
                  </w:pPr>
                  <w:r>
                    <w:rPr>
                      <w:rFonts w:ascii="宋体" w:hAnsi="宋体" w:hint="eastAsia"/>
                      <w:kern w:val="0"/>
                      <w:sz w:val="22"/>
                      <w:szCs w:val="22"/>
                      <w:lang w:val="zh-CN"/>
                    </w:rPr>
                    <w:t>百年</w:t>
                  </w:r>
                  <w:proofErr w:type="gramStart"/>
                  <w:r>
                    <w:rPr>
                      <w:rFonts w:ascii="宋体" w:hAnsi="宋体" w:hint="eastAsia"/>
                      <w:kern w:val="0"/>
                      <w:sz w:val="22"/>
                      <w:szCs w:val="22"/>
                      <w:lang w:val="zh-CN"/>
                    </w:rPr>
                    <w:t>保险资管</w:t>
                  </w:r>
                  <w:proofErr w:type="gramEnd"/>
                </w:p>
              </w:tc>
              <w:tc>
                <w:tcPr>
                  <w:tcW w:w="2272" w:type="dxa"/>
                  <w:shd w:val="clear" w:color="auto" w:fill="F2F2F2" w:themeFill="background1" w:themeFillShade="F2"/>
                  <w:noWrap/>
                  <w:vAlign w:val="center"/>
                </w:tcPr>
                <w:p w14:paraId="40DA911A" w14:textId="6C0BD2E4" w:rsidR="00253C0C" w:rsidRPr="004E64CF" w:rsidRDefault="00015682" w:rsidP="00253C0C">
                  <w:pPr>
                    <w:widowControl/>
                    <w:jc w:val="center"/>
                    <w:rPr>
                      <w:rFonts w:ascii="宋体" w:hAnsi="宋体" w:cs="宋体"/>
                      <w:kern w:val="0"/>
                      <w:sz w:val="22"/>
                      <w:szCs w:val="22"/>
                      <w:lang w:val="zh-CN"/>
                    </w:rPr>
                  </w:pPr>
                  <w:r w:rsidRPr="00015682">
                    <w:rPr>
                      <w:rFonts w:ascii="宋体" w:hAnsi="宋体" w:hint="eastAsia"/>
                      <w:color w:val="000000"/>
                      <w:sz w:val="22"/>
                      <w:szCs w:val="22"/>
                    </w:rPr>
                    <w:t>申庆</w:t>
                  </w:r>
                  <w:r w:rsidR="00C805B8">
                    <w:rPr>
                      <w:rFonts w:ascii="宋体" w:hAnsi="宋体" w:hint="eastAsia"/>
                      <w:color w:val="000000"/>
                      <w:sz w:val="22"/>
                      <w:szCs w:val="22"/>
                    </w:rPr>
                    <w:t>、</w:t>
                  </w:r>
                  <w:r w:rsidR="00C805B8" w:rsidRPr="00C805B8">
                    <w:rPr>
                      <w:rFonts w:ascii="宋体" w:hAnsi="宋体" w:hint="eastAsia"/>
                      <w:color w:val="000000"/>
                      <w:sz w:val="22"/>
                      <w:szCs w:val="22"/>
                    </w:rPr>
                    <w:t>邹欣</w:t>
                  </w:r>
                </w:p>
              </w:tc>
              <w:tc>
                <w:tcPr>
                  <w:tcW w:w="2065" w:type="dxa"/>
                  <w:vAlign w:val="center"/>
                </w:tcPr>
                <w:p w14:paraId="1BFD7667" w14:textId="6D8B8570" w:rsidR="00253C0C" w:rsidRPr="004E64CF" w:rsidRDefault="00015682" w:rsidP="00253C0C">
                  <w:pPr>
                    <w:widowControl/>
                    <w:jc w:val="center"/>
                    <w:rPr>
                      <w:rFonts w:ascii="宋体" w:hAnsi="宋体" w:cs="宋体"/>
                      <w:kern w:val="0"/>
                      <w:sz w:val="22"/>
                      <w:szCs w:val="22"/>
                      <w:lang w:val="zh-CN"/>
                    </w:rPr>
                  </w:pPr>
                  <w:r>
                    <w:rPr>
                      <w:rFonts w:ascii="宋体" w:hAnsi="宋体" w:hint="eastAsia"/>
                      <w:color w:val="000000"/>
                      <w:sz w:val="22"/>
                      <w:szCs w:val="22"/>
                    </w:rPr>
                    <w:t>兴</w:t>
                  </w:r>
                  <w:proofErr w:type="gramStart"/>
                  <w:r>
                    <w:rPr>
                      <w:rFonts w:ascii="宋体" w:hAnsi="宋体" w:hint="eastAsia"/>
                      <w:color w:val="000000"/>
                      <w:sz w:val="22"/>
                      <w:szCs w:val="22"/>
                    </w:rPr>
                    <w:t>全</w:t>
                  </w:r>
                  <w:r w:rsidR="00253C0C">
                    <w:rPr>
                      <w:rFonts w:ascii="宋体" w:hAnsi="宋体" w:hint="eastAsia"/>
                      <w:color w:val="000000"/>
                      <w:sz w:val="22"/>
                      <w:szCs w:val="22"/>
                    </w:rPr>
                    <w:t>基金</w:t>
                  </w:r>
                  <w:proofErr w:type="gramEnd"/>
                </w:p>
              </w:tc>
            </w:tr>
            <w:tr w:rsidR="00253C0C" w:rsidRPr="00573AEF" w14:paraId="256C404E" w14:textId="77777777" w:rsidTr="009C3F32">
              <w:trPr>
                <w:trHeight w:val="207"/>
              </w:trPr>
              <w:tc>
                <w:tcPr>
                  <w:tcW w:w="2317" w:type="dxa"/>
                  <w:shd w:val="clear" w:color="auto" w:fill="F2F2F2" w:themeFill="background1" w:themeFillShade="F2"/>
                  <w:noWrap/>
                  <w:vAlign w:val="center"/>
                </w:tcPr>
                <w:p w14:paraId="47594E6E" w14:textId="5AC94CA9" w:rsidR="00253C0C" w:rsidRPr="004E64CF" w:rsidRDefault="00015682" w:rsidP="00253C0C">
                  <w:pPr>
                    <w:widowControl/>
                    <w:jc w:val="center"/>
                    <w:rPr>
                      <w:rFonts w:ascii="宋体" w:hAnsi="宋体" w:cs="宋体"/>
                      <w:kern w:val="0"/>
                      <w:sz w:val="22"/>
                      <w:szCs w:val="22"/>
                      <w:lang w:val="zh-CN"/>
                    </w:rPr>
                  </w:pPr>
                  <w:r w:rsidRPr="00015682">
                    <w:rPr>
                      <w:rFonts w:ascii="宋体" w:hAnsi="宋体" w:hint="eastAsia"/>
                      <w:kern w:val="0"/>
                      <w:sz w:val="22"/>
                      <w:szCs w:val="22"/>
                      <w:lang w:val="zh-CN"/>
                    </w:rPr>
                    <w:t>方炜</w:t>
                  </w:r>
                </w:p>
              </w:tc>
              <w:tc>
                <w:tcPr>
                  <w:tcW w:w="1906" w:type="dxa"/>
                  <w:vAlign w:val="center"/>
                </w:tcPr>
                <w:p w14:paraId="4822AC66" w14:textId="0988B902" w:rsidR="00253C0C" w:rsidRPr="004E64CF" w:rsidRDefault="00015682" w:rsidP="00253C0C">
                  <w:pPr>
                    <w:widowControl/>
                    <w:jc w:val="center"/>
                    <w:rPr>
                      <w:rFonts w:ascii="宋体" w:hAnsi="宋体" w:cs="宋体"/>
                      <w:kern w:val="0"/>
                      <w:sz w:val="22"/>
                      <w:szCs w:val="22"/>
                      <w:lang w:val="zh-CN"/>
                    </w:rPr>
                  </w:pPr>
                  <w:r>
                    <w:rPr>
                      <w:rFonts w:ascii="宋体" w:hAnsi="宋体" w:hint="eastAsia"/>
                      <w:color w:val="000000"/>
                      <w:sz w:val="22"/>
                      <w:szCs w:val="22"/>
                    </w:rPr>
                    <w:t>天堂</w:t>
                  </w:r>
                  <w:proofErr w:type="gramStart"/>
                  <w:r>
                    <w:rPr>
                      <w:rFonts w:ascii="宋体" w:hAnsi="宋体" w:hint="eastAsia"/>
                      <w:color w:val="000000"/>
                      <w:sz w:val="22"/>
                      <w:szCs w:val="22"/>
                    </w:rPr>
                    <w:t>硅谷资管</w:t>
                  </w:r>
                  <w:proofErr w:type="gramEnd"/>
                </w:p>
              </w:tc>
              <w:tc>
                <w:tcPr>
                  <w:tcW w:w="2272" w:type="dxa"/>
                  <w:shd w:val="clear" w:color="auto" w:fill="F2F2F2" w:themeFill="background1" w:themeFillShade="F2"/>
                  <w:noWrap/>
                  <w:vAlign w:val="center"/>
                </w:tcPr>
                <w:p w14:paraId="753CA81B" w14:textId="3E967705" w:rsidR="00253C0C" w:rsidRPr="004E64CF" w:rsidRDefault="00015682" w:rsidP="00253C0C">
                  <w:pPr>
                    <w:widowControl/>
                    <w:jc w:val="center"/>
                    <w:rPr>
                      <w:rFonts w:ascii="宋体" w:hAnsi="宋体" w:cs="宋体"/>
                      <w:kern w:val="0"/>
                      <w:sz w:val="22"/>
                      <w:szCs w:val="22"/>
                      <w:lang w:val="zh-CN"/>
                    </w:rPr>
                  </w:pPr>
                  <w:r>
                    <w:rPr>
                      <w:rFonts w:ascii="宋体" w:hAnsi="宋体" w:cs="宋体" w:hint="eastAsia"/>
                      <w:kern w:val="0"/>
                      <w:sz w:val="22"/>
                      <w:szCs w:val="22"/>
                      <w:lang w:val="zh-CN"/>
                    </w:rPr>
                    <w:t>沈明辉</w:t>
                  </w:r>
                </w:p>
              </w:tc>
              <w:tc>
                <w:tcPr>
                  <w:tcW w:w="2065" w:type="dxa"/>
                  <w:vAlign w:val="center"/>
                </w:tcPr>
                <w:p w14:paraId="330A18F5" w14:textId="634C6FCA" w:rsidR="00253C0C" w:rsidRPr="004E64CF" w:rsidRDefault="00015682" w:rsidP="00253C0C">
                  <w:pPr>
                    <w:widowControl/>
                    <w:jc w:val="center"/>
                    <w:rPr>
                      <w:rFonts w:ascii="宋体" w:hAnsi="宋体" w:cs="宋体"/>
                      <w:kern w:val="0"/>
                      <w:sz w:val="22"/>
                      <w:szCs w:val="22"/>
                      <w:lang w:val="zh-CN"/>
                    </w:rPr>
                  </w:pPr>
                  <w:r>
                    <w:rPr>
                      <w:rFonts w:ascii="宋体" w:hAnsi="宋体" w:hint="eastAsia"/>
                      <w:color w:val="000000"/>
                      <w:sz w:val="22"/>
                      <w:szCs w:val="22"/>
                    </w:rPr>
                    <w:t>安信基金</w:t>
                  </w:r>
                </w:p>
              </w:tc>
            </w:tr>
            <w:tr w:rsidR="00253C0C" w:rsidRPr="00573AEF" w14:paraId="256039A4" w14:textId="77777777" w:rsidTr="009C3F32">
              <w:trPr>
                <w:trHeight w:val="207"/>
              </w:trPr>
              <w:tc>
                <w:tcPr>
                  <w:tcW w:w="2317" w:type="dxa"/>
                  <w:shd w:val="clear" w:color="auto" w:fill="F2F2F2" w:themeFill="background1" w:themeFillShade="F2"/>
                  <w:noWrap/>
                  <w:vAlign w:val="center"/>
                </w:tcPr>
                <w:p w14:paraId="44EBA6E2" w14:textId="35FBC6C8" w:rsidR="00253C0C" w:rsidRPr="004E64CF" w:rsidRDefault="00015682" w:rsidP="00253C0C">
                  <w:pPr>
                    <w:widowControl/>
                    <w:jc w:val="center"/>
                    <w:rPr>
                      <w:rFonts w:ascii="宋体" w:hAnsi="宋体" w:cs="宋体"/>
                      <w:kern w:val="0"/>
                      <w:sz w:val="22"/>
                      <w:szCs w:val="22"/>
                      <w:lang w:val="zh-CN"/>
                    </w:rPr>
                  </w:pPr>
                  <w:proofErr w:type="gramStart"/>
                  <w:r w:rsidRPr="00015682">
                    <w:rPr>
                      <w:rFonts w:ascii="宋体" w:hAnsi="宋体" w:hint="eastAsia"/>
                      <w:color w:val="000000"/>
                      <w:sz w:val="22"/>
                      <w:szCs w:val="22"/>
                    </w:rPr>
                    <w:t>谭荐丰</w:t>
                  </w:r>
                  <w:proofErr w:type="gramEnd"/>
                </w:p>
              </w:tc>
              <w:tc>
                <w:tcPr>
                  <w:tcW w:w="1906" w:type="dxa"/>
                  <w:vAlign w:val="center"/>
                </w:tcPr>
                <w:p w14:paraId="1F6E0EEF" w14:textId="49BA116B" w:rsidR="00253C0C" w:rsidRPr="004E64CF" w:rsidRDefault="00015682" w:rsidP="00253C0C">
                  <w:pPr>
                    <w:widowControl/>
                    <w:jc w:val="center"/>
                    <w:rPr>
                      <w:rFonts w:ascii="宋体" w:hAnsi="宋体" w:cs="宋体"/>
                      <w:kern w:val="0"/>
                      <w:sz w:val="22"/>
                      <w:szCs w:val="22"/>
                      <w:lang w:val="zh-CN"/>
                    </w:rPr>
                  </w:pPr>
                  <w:r>
                    <w:rPr>
                      <w:rFonts w:ascii="宋体" w:hAnsi="宋体" w:hint="eastAsia"/>
                      <w:kern w:val="0"/>
                      <w:sz w:val="22"/>
                      <w:szCs w:val="22"/>
                      <w:lang w:val="zh-CN"/>
                    </w:rPr>
                    <w:t>前海开源基金</w:t>
                  </w:r>
                </w:p>
              </w:tc>
              <w:tc>
                <w:tcPr>
                  <w:tcW w:w="2272" w:type="dxa"/>
                  <w:shd w:val="clear" w:color="auto" w:fill="F2F2F2" w:themeFill="background1" w:themeFillShade="F2"/>
                  <w:noWrap/>
                  <w:vAlign w:val="center"/>
                </w:tcPr>
                <w:p w14:paraId="5C3FB0B4" w14:textId="6DC593C0" w:rsidR="00253C0C" w:rsidRPr="004E64CF" w:rsidRDefault="00015682" w:rsidP="00253C0C">
                  <w:pPr>
                    <w:widowControl/>
                    <w:jc w:val="center"/>
                    <w:rPr>
                      <w:rFonts w:ascii="宋体" w:hAnsi="宋体" w:cs="宋体"/>
                      <w:kern w:val="0"/>
                      <w:sz w:val="22"/>
                      <w:szCs w:val="22"/>
                      <w:lang w:val="zh-CN"/>
                    </w:rPr>
                  </w:pPr>
                  <w:r>
                    <w:rPr>
                      <w:rFonts w:ascii="宋体" w:hAnsi="宋体" w:hint="eastAsia"/>
                      <w:color w:val="000000"/>
                      <w:sz w:val="22"/>
                      <w:szCs w:val="22"/>
                    </w:rPr>
                    <w:t>刘宝军</w:t>
                  </w:r>
                </w:p>
              </w:tc>
              <w:tc>
                <w:tcPr>
                  <w:tcW w:w="2065" w:type="dxa"/>
                  <w:vAlign w:val="center"/>
                </w:tcPr>
                <w:p w14:paraId="126AC6FB" w14:textId="1512607A" w:rsidR="00253C0C" w:rsidRPr="004E64CF" w:rsidRDefault="00015682" w:rsidP="00253C0C">
                  <w:pPr>
                    <w:widowControl/>
                    <w:jc w:val="center"/>
                    <w:rPr>
                      <w:rFonts w:ascii="宋体" w:hAnsi="宋体" w:cs="宋体"/>
                      <w:kern w:val="0"/>
                      <w:sz w:val="22"/>
                      <w:szCs w:val="22"/>
                      <w:lang w:val="zh-CN"/>
                    </w:rPr>
                  </w:pPr>
                  <w:proofErr w:type="gramStart"/>
                  <w:r w:rsidRPr="00015682">
                    <w:rPr>
                      <w:rFonts w:ascii="宋体" w:hAnsi="宋体" w:hint="eastAsia"/>
                      <w:color w:val="000000"/>
                      <w:sz w:val="22"/>
                      <w:szCs w:val="22"/>
                    </w:rPr>
                    <w:t>名禹资产</w:t>
                  </w:r>
                  <w:proofErr w:type="gramEnd"/>
                </w:p>
              </w:tc>
            </w:tr>
            <w:tr w:rsidR="00015682" w:rsidRPr="00573AEF" w14:paraId="53B75B5A" w14:textId="77777777" w:rsidTr="009C3F32">
              <w:trPr>
                <w:trHeight w:val="207"/>
              </w:trPr>
              <w:tc>
                <w:tcPr>
                  <w:tcW w:w="2317" w:type="dxa"/>
                  <w:shd w:val="clear" w:color="auto" w:fill="F2F2F2" w:themeFill="background1" w:themeFillShade="F2"/>
                  <w:noWrap/>
                  <w:vAlign w:val="center"/>
                </w:tcPr>
                <w:p w14:paraId="654F8B5C" w14:textId="23972E6B" w:rsidR="00015682" w:rsidRPr="00015682" w:rsidRDefault="00015682" w:rsidP="00253C0C">
                  <w:pPr>
                    <w:widowControl/>
                    <w:jc w:val="center"/>
                    <w:rPr>
                      <w:rFonts w:ascii="宋体" w:hAnsi="宋体"/>
                      <w:color w:val="000000"/>
                      <w:sz w:val="22"/>
                      <w:szCs w:val="22"/>
                    </w:rPr>
                  </w:pPr>
                  <w:r w:rsidRPr="00015682">
                    <w:rPr>
                      <w:rFonts w:ascii="宋体" w:hAnsi="宋体" w:hint="eastAsia"/>
                      <w:color w:val="000000"/>
                      <w:sz w:val="22"/>
                      <w:szCs w:val="22"/>
                    </w:rPr>
                    <w:t>王家炜</w:t>
                  </w:r>
                </w:p>
              </w:tc>
              <w:tc>
                <w:tcPr>
                  <w:tcW w:w="1906" w:type="dxa"/>
                  <w:vAlign w:val="center"/>
                </w:tcPr>
                <w:p w14:paraId="37A23E82" w14:textId="1E629539" w:rsidR="00015682" w:rsidRDefault="00015682" w:rsidP="00253C0C">
                  <w:pPr>
                    <w:widowControl/>
                    <w:jc w:val="center"/>
                    <w:rPr>
                      <w:rFonts w:ascii="宋体" w:hAnsi="宋体"/>
                      <w:kern w:val="0"/>
                      <w:sz w:val="22"/>
                      <w:szCs w:val="22"/>
                      <w:lang w:val="zh-CN"/>
                    </w:rPr>
                  </w:pPr>
                  <w:proofErr w:type="gramStart"/>
                  <w:r w:rsidRPr="00015682">
                    <w:rPr>
                      <w:rFonts w:ascii="宋体" w:hAnsi="宋体" w:hint="eastAsia"/>
                      <w:kern w:val="0"/>
                      <w:sz w:val="22"/>
                      <w:szCs w:val="22"/>
                      <w:lang w:val="zh-CN"/>
                    </w:rPr>
                    <w:t>北京乙慧投资</w:t>
                  </w:r>
                  <w:proofErr w:type="gramEnd"/>
                </w:p>
              </w:tc>
              <w:tc>
                <w:tcPr>
                  <w:tcW w:w="2272" w:type="dxa"/>
                  <w:shd w:val="clear" w:color="auto" w:fill="F2F2F2" w:themeFill="background1" w:themeFillShade="F2"/>
                  <w:noWrap/>
                  <w:vAlign w:val="center"/>
                </w:tcPr>
                <w:p w14:paraId="6644E541" w14:textId="4A3ADFC9" w:rsidR="00015682" w:rsidRDefault="00015682" w:rsidP="00253C0C">
                  <w:pPr>
                    <w:widowControl/>
                    <w:jc w:val="center"/>
                    <w:rPr>
                      <w:rFonts w:ascii="宋体" w:hAnsi="宋体"/>
                      <w:color w:val="000000"/>
                      <w:sz w:val="22"/>
                      <w:szCs w:val="22"/>
                    </w:rPr>
                  </w:pPr>
                  <w:r w:rsidRPr="00015682">
                    <w:rPr>
                      <w:rFonts w:ascii="宋体" w:hAnsi="宋体" w:hint="eastAsia"/>
                      <w:color w:val="000000"/>
                      <w:sz w:val="22"/>
                      <w:szCs w:val="22"/>
                    </w:rPr>
                    <w:t>刘建忠</w:t>
                  </w:r>
                </w:p>
              </w:tc>
              <w:tc>
                <w:tcPr>
                  <w:tcW w:w="2065" w:type="dxa"/>
                  <w:vAlign w:val="center"/>
                </w:tcPr>
                <w:p w14:paraId="7C1BDB42" w14:textId="1C967F91" w:rsidR="00015682" w:rsidRPr="00015682" w:rsidRDefault="00015682" w:rsidP="00253C0C">
                  <w:pPr>
                    <w:widowControl/>
                    <w:jc w:val="center"/>
                    <w:rPr>
                      <w:rFonts w:ascii="宋体" w:hAnsi="宋体"/>
                      <w:color w:val="000000"/>
                      <w:sz w:val="22"/>
                      <w:szCs w:val="22"/>
                    </w:rPr>
                  </w:pPr>
                  <w:proofErr w:type="gramStart"/>
                  <w:r w:rsidRPr="00015682">
                    <w:rPr>
                      <w:rFonts w:ascii="宋体" w:hAnsi="宋体" w:hint="eastAsia"/>
                      <w:color w:val="000000"/>
                      <w:sz w:val="22"/>
                      <w:szCs w:val="22"/>
                    </w:rPr>
                    <w:t>源乘投资</w:t>
                  </w:r>
                  <w:proofErr w:type="gramEnd"/>
                </w:p>
              </w:tc>
            </w:tr>
            <w:tr w:rsidR="00015682" w:rsidRPr="00573AEF" w14:paraId="1BE3C8C2" w14:textId="77777777" w:rsidTr="009C3F32">
              <w:trPr>
                <w:trHeight w:val="207"/>
              </w:trPr>
              <w:tc>
                <w:tcPr>
                  <w:tcW w:w="2317" w:type="dxa"/>
                  <w:shd w:val="clear" w:color="auto" w:fill="F2F2F2" w:themeFill="background1" w:themeFillShade="F2"/>
                  <w:noWrap/>
                  <w:vAlign w:val="center"/>
                </w:tcPr>
                <w:p w14:paraId="25A519B7" w14:textId="7142E901" w:rsidR="00015682" w:rsidRPr="00015682" w:rsidRDefault="00015682" w:rsidP="00253C0C">
                  <w:pPr>
                    <w:widowControl/>
                    <w:jc w:val="center"/>
                    <w:rPr>
                      <w:rFonts w:ascii="宋体" w:hAnsi="宋体"/>
                      <w:color w:val="000000"/>
                      <w:sz w:val="22"/>
                      <w:szCs w:val="22"/>
                    </w:rPr>
                  </w:pPr>
                  <w:r w:rsidRPr="00015682">
                    <w:rPr>
                      <w:rFonts w:ascii="宋体" w:hAnsi="宋体"/>
                      <w:color w:val="000000"/>
                      <w:sz w:val="22"/>
                      <w:szCs w:val="22"/>
                    </w:rPr>
                    <w:t>Truman Du</w:t>
                  </w:r>
                </w:p>
              </w:tc>
              <w:tc>
                <w:tcPr>
                  <w:tcW w:w="1906" w:type="dxa"/>
                  <w:vAlign w:val="center"/>
                </w:tcPr>
                <w:p w14:paraId="49D83987" w14:textId="2420F92E" w:rsidR="00015682" w:rsidRDefault="00015682" w:rsidP="00253C0C">
                  <w:pPr>
                    <w:widowControl/>
                    <w:jc w:val="center"/>
                    <w:rPr>
                      <w:rFonts w:ascii="宋体" w:hAnsi="宋体"/>
                      <w:kern w:val="0"/>
                      <w:sz w:val="22"/>
                      <w:szCs w:val="22"/>
                      <w:lang w:val="zh-CN"/>
                    </w:rPr>
                  </w:pPr>
                  <w:r w:rsidRPr="00015682">
                    <w:rPr>
                      <w:rFonts w:ascii="宋体" w:hAnsi="宋体"/>
                      <w:kern w:val="0"/>
                      <w:sz w:val="22"/>
                      <w:szCs w:val="22"/>
                      <w:lang w:val="zh-CN"/>
                    </w:rPr>
                    <w:t>Nikko Asset Management</w:t>
                  </w:r>
                </w:p>
              </w:tc>
              <w:tc>
                <w:tcPr>
                  <w:tcW w:w="2272" w:type="dxa"/>
                  <w:shd w:val="clear" w:color="auto" w:fill="F2F2F2" w:themeFill="background1" w:themeFillShade="F2"/>
                  <w:noWrap/>
                  <w:vAlign w:val="center"/>
                </w:tcPr>
                <w:p w14:paraId="0723C4CA" w14:textId="15D1EECA" w:rsidR="00015682" w:rsidRDefault="00015682" w:rsidP="00253C0C">
                  <w:pPr>
                    <w:widowControl/>
                    <w:jc w:val="center"/>
                    <w:rPr>
                      <w:rFonts w:ascii="宋体" w:hAnsi="宋体"/>
                      <w:color w:val="000000"/>
                      <w:sz w:val="22"/>
                      <w:szCs w:val="22"/>
                    </w:rPr>
                  </w:pPr>
                  <w:r w:rsidRPr="00015682">
                    <w:rPr>
                      <w:rFonts w:ascii="宋体" w:hAnsi="宋体"/>
                      <w:color w:val="000000"/>
                      <w:sz w:val="22"/>
                      <w:szCs w:val="22"/>
                    </w:rPr>
                    <w:t>DU LIU</w:t>
                  </w:r>
                </w:p>
              </w:tc>
              <w:tc>
                <w:tcPr>
                  <w:tcW w:w="2065" w:type="dxa"/>
                  <w:vAlign w:val="center"/>
                </w:tcPr>
                <w:p w14:paraId="02413D92" w14:textId="5D5112AA" w:rsidR="00015682" w:rsidRPr="00015682" w:rsidRDefault="00015682" w:rsidP="00253C0C">
                  <w:pPr>
                    <w:widowControl/>
                    <w:jc w:val="center"/>
                    <w:rPr>
                      <w:rFonts w:ascii="宋体" w:hAnsi="宋体"/>
                      <w:color w:val="000000"/>
                      <w:sz w:val="22"/>
                      <w:szCs w:val="22"/>
                    </w:rPr>
                  </w:pPr>
                  <w:r w:rsidRPr="00015682">
                    <w:rPr>
                      <w:rFonts w:ascii="宋体" w:hAnsi="宋体"/>
                      <w:color w:val="000000"/>
                      <w:sz w:val="22"/>
                      <w:szCs w:val="22"/>
                    </w:rPr>
                    <w:t>Green Court Capital</w:t>
                  </w:r>
                </w:p>
              </w:tc>
            </w:tr>
            <w:tr w:rsidR="00903E9D" w:rsidRPr="00573AEF" w14:paraId="03050F03" w14:textId="77777777" w:rsidTr="009C3F32">
              <w:trPr>
                <w:trHeight w:val="207"/>
              </w:trPr>
              <w:tc>
                <w:tcPr>
                  <w:tcW w:w="2317" w:type="dxa"/>
                  <w:shd w:val="clear" w:color="auto" w:fill="F2F2F2" w:themeFill="background1" w:themeFillShade="F2"/>
                  <w:noWrap/>
                  <w:vAlign w:val="center"/>
                </w:tcPr>
                <w:p w14:paraId="6690ACF2" w14:textId="753E7823" w:rsidR="00903E9D" w:rsidRPr="00015682" w:rsidRDefault="00903E9D" w:rsidP="00253C0C">
                  <w:pPr>
                    <w:widowControl/>
                    <w:jc w:val="center"/>
                    <w:rPr>
                      <w:rFonts w:ascii="宋体" w:hAnsi="宋体"/>
                      <w:color w:val="000000"/>
                      <w:sz w:val="22"/>
                      <w:szCs w:val="22"/>
                    </w:rPr>
                  </w:pPr>
                  <w:r w:rsidRPr="00903E9D">
                    <w:rPr>
                      <w:rFonts w:ascii="宋体" w:hAnsi="宋体"/>
                      <w:color w:val="000000"/>
                      <w:sz w:val="22"/>
                      <w:szCs w:val="22"/>
                    </w:rPr>
                    <w:t>Jessie</w:t>
                  </w:r>
                </w:p>
              </w:tc>
              <w:tc>
                <w:tcPr>
                  <w:tcW w:w="1906" w:type="dxa"/>
                  <w:vAlign w:val="center"/>
                </w:tcPr>
                <w:p w14:paraId="5747BB3F" w14:textId="45BDF67D" w:rsidR="00903E9D" w:rsidRPr="00015682" w:rsidRDefault="00903E9D" w:rsidP="00253C0C">
                  <w:pPr>
                    <w:widowControl/>
                    <w:jc w:val="center"/>
                    <w:rPr>
                      <w:rFonts w:ascii="宋体" w:hAnsi="宋体"/>
                      <w:kern w:val="0"/>
                      <w:sz w:val="22"/>
                      <w:szCs w:val="22"/>
                      <w:lang w:val="zh-CN"/>
                    </w:rPr>
                  </w:pPr>
                  <w:r w:rsidRPr="00903E9D">
                    <w:rPr>
                      <w:rFonts w:ascii="宋体" w:hAnsi="宋体"/>
                      <w:kern w:val="0"/>
                      <w:sz w:val="18"/>
                      <w:szCs w:val="18"/>
                      <w:lang w:val="zh-CN"/>
                    </w:rPr>
                    <w:t>Xingtai Capital Management Limited</w:t>
                  </w:r>
                </w:p>
              </w:tc>
              <w:tc>
                <w:tcPr>
                  <w:tcW w:w="2272" w:type="dxa"/>
                  <w:shd w:val="clear" w:color="auto" w:fill="F2F2F2" w:themeFill="background1" w:themeFillShade="F2"/>
                  <w:noWrap/>
                  <w:vAlign w:val="center"/>
                </w:tcPr>
                <w:p w14:paraId="75E738F9" w14:textId="08B01A6C" w:rsidR="00903E9D" w:rsidRPr="00015682" w:rsidRDefault="00903E9D" w:rsidP="00253C0C">
                  <w:pPr>
                    <w:widowControl/>
                    <w:jc w:val="center"/>
                    <w:rPr>
                      <w:rFonts w:ascii="宋体" w:hAnsi="宋体"/>
                      <w:color w:val="000000"/>
                      <w:sz w:val="22"/>
                      <w:szCs w:val="22"/>
                    </w:rPr>
                  </w:pPr>
                  <w:r w:rsidRPr="00903E9D">
                    <w:rPr>
                      <w:rFonts w:ascii="宋体" w:hAnsi="宋体"/>
                      <w:color w:val="000000"/>
                      <w:sz w:val="22"/>
                      <w:szCs w:val="22"/>
                    </w:rPr>
                    <w:t>Freddy</w:t>
                  </w:r>
                </w:p>
              </w:tc>
              <w:tc>
                <w:tcPr>
                  <w:tcW w:w="2065" w:type="dxa"/>
                  <w:vAlign w:val="center"/>
                </w:tcPr>
                <w:p w14:paraId="4281A789" w14:textId="61BDAA38" w:rsidR="00903E9D" w:rsidRPr="00015682" w:rsidRDefault="00903E9D" w:rsidP="00253C0C">
                  <w:pPr>
                    <w:widowControl/>
                    <w:jc w:val="center"/>
                    <w:rPr>
                      <w:rFonts w:ascii="宋体" w:hAnsi="宋体"/>
                      <w:color w:val="000000"/>
                      <w:sz w:val="22"/>
                      <w:szCs w:val="22"/>
                    </w:rPr>
                  </w:pPr>
                  <w:r w:rsidRPr="00903E9D">
                    <w:rPr>
                      <w:rFonts w:ascii="宋体" w:hAnsi="宋体" w:hint="eastAsia"/>
                      <w:color w:val="000000"/>
                      <w:sz w:val="22"/>
                      <w:szCs w:val="22"/>
                    </w:rPr>
                    <w:t>柏基投资</w:t>
                  </w:r>
                </w:p>
              </w:tc>
            </w:tr>
            <w:tr w:rsidR="00015682" w:rsidRPr="00573AEF" w14:paraId="7F80AFBC" w14:textId="77777777" w:rsidTr="009C3F32">
              <w:trPr>
                <w:trHeight w:val="207"/>
              </w:trPr>
              <w:tc>
                <w:tcPr>
                  <w:tcW w:w="2317" w:type="dxa"/>
                  <w:shd w:val="clear" w:color="auto" w:fill="F2F2F2" w:themeFill="background1" w:themeFillShade="F2"/>
                  <w:noWrap/>
                  <w:vAlign w:val="center"/>
                </w:tcPr>
                <w:p w14:paraId="22899A4C" w14:textId="640A25A4" w:rsidR="00015682" w:rsidRPr="00015682" w:rsidRDefault="00015682" w:rsidP="00253C0C">
                  <w:pPr>
                    <w:widowControl/>
                    <w:jc w:val="center"/>
                    <w:rPr>
                      <w:rFonts w:ascii="宋体" w:hAnsi="宋体"/>
                      <w:color w:val="000000"/>
                      <w:sz w:val="22"/>
                      <w:szCs w:val="22"/>
                    </w:rPr>
                  </w:pPr>
                  <w:r w:rsidRPr="00015682">
                    <w:rPr>
                      <w:rFonts w:ascii="宋体" w:hAnsi="宋体" w:hint="eastAsia"/>
                      <w:color w:val="000000"/>
                      <w:sz w:val="22"/>
                      <w:szCs w:val="22"/>
                    </w:rPr>
                    <w:t>吴婧</w:t>
                  </w:r>
                </w:p>
              </w:tc>
              <w:tc>
                <w:tcPr>
                  <w:tcW w:w="1906" w:type="dxa"/>
                  <w:vAlign w:val="center"/>
                </w:tcPr>
                <w:p w14:paraId="13F1117B" w14:textId="765A1D32" w:rsidR="00015682" w:rsidRDefault="00015682" w:rsidP="00253C0C">
                  <w:pPr>
                    <w:widowControl/>
                    <w:jc w:val="center"/>
                    <w:rPr>
                      <w:rFonts w:ascii="宋体" w:hAnsi="宋体"/>
                      <w:kern w:val="0"/>
                      <w:sz w:val="22"/>
                      <w:szCs w:val="22"/>
                      <w:lang w:val="zh-CN"/>
                    </w:rPr>
                  </w:pPr>
                  <w:r w:rsidRPr="00015682">
                    <w:rPr>
                      <w:rFonts w:ascii="宋体" w:hAnsi="宋体" w:hint="eastAsia"/>
                      <w:kern w:val="0"/>
                      <w:sz w:val="22"/>
                      <w:szCs w:val="22"/>
                      <w:lang w:val="zh-CN"/>
                    </w:rPr>
                    <w:t>农银人寿保险</w:t>
                  </w:r>
                </w:p>
              </w:tc>
              <w:tc>
                <w:tcPr>
                  <w:tcW w:w="2272" w:type="dxa"/>
                  <w:shd w:val="clear" w:color="auto" w:fill="F2F2F2" w:themeFill="background1" w:themeFillShade="F2"/>
                  <w:noWrap/>
                  <w:vAlign w:val="center"/>
                </w:tcPr>
                <w:p w14:paraId="2238542F" w14:textId="61156236" w:rsidR="00015682" w:rsidRDefault="00015682" w:rsidP="00253C0C">
                  <w:pPr>
                    <w:widowControl/>
                    <w:jc w:val="center"/>
                    <w:rPr>
                      <w:rFonts w:ascii="宋体" w:hAnsi="宋体"/>
                      <w:color w:val="000000"/>
                      <w:sz w:val="22"/>
                      <w:szCs w:val="22"/>
                    </w:rPr>
                  </w:pPr>
                  <w:proofErr w:type="gramStart"/>
                  <w:r w:rsidRPr="00015682">
                    <w:rPr>
                      <w:rFonts w:ascii="宋体" w:hAnsi="宋体" w:hint="eastAsia"/>
                      <w:color w:val="000000"/>
                      <w:sz w:val="22"/>
                      <w:szCs w:val="22"/>
                    </w:rPr>
                    <w:t>顾军蕾</w:t>
                  </w:r>
                  <w:proofErr w:type="gramEnd"/>
                </w:p>
              </w:tc>
              <w:tc>
                <w:tcPr>
                  <w:tcW w:w="2065" w:type="dxa"/>
                  <w:vAlign w:val="center"/>
                </w:tcPr>
                <w:p w14:paraId="660240E6" w14:textId="7231ACB2" w:rsidR="00015682" w:rsidRPr="00015682" w:rsidRDefault="00015682" w:rsidP="00253C0C">
                  <w:pPr>
                    <w:widowControl/>
                    <w:jc w:val="center"/>
                    <w:rPr>
                      <w:rFonts w:ascii="宋体" w:hAnsi="宋体"/>
                      <w:color w:val="000000"/>
                      <w:sz w:val="22"/>
                      <w:szCs w:val="22"/>
                    </w:rPr>
                  </w:pPr>
                  <w:r w:rsidRPr="00015682">
                    <w:rPr>
                      <w:rFonts w:ascii="宋体" w:hAnsi="宋体" w:hint="eastAsia"/>
                      <w:color w:val="000000"/>
                      <w:sz w:val="22"/>
                      <w:szCs w:val="22"/>
                    </w:rPr>
                    <w:t>平安资产管理</w:t>
                  </w:r>
                </w:p>
              </w:tc>
            </w:tr>
            <w:tr w:rsidR="00015682" w:rsidRPr="00573AEF" w14:paraId="141A7476" w14:textId="77777777" w:rsidTr="009C3F32">
              <w:trPr>
                <w:trHeight w:val="207"/>
              </w:trPr>
              <w:tc>
                <w:tcPr>
                  <w:tcW w:w="2317" w:type="dxa"/>
                  <w:shd w:val="clear" w:color="auto" w:fill="F2F2F2" w:themeFill="background1" w:themeFillShade="F2"/>
                  <w:noWrap/>
                  <w:vAlign w:val="center"/>
                </w:tcPr>
                <w:p w14:paraId="56E2E4D2" w14:textId="1239FBD5" w:rsidR="00015682" w:rsidRPr="00015682" w:rsidRDefault="00015682" w:rsidP="00253C0C">
                  <w:pPr>
                    <w:widowControl/>
                    <w:jc w:val="center"/>
                    <w:rPr>
                      <w:rFonts w:ascii="宋体" w:hAnsi="宋体"/>
                      <w:color w:val="000000"/>
                      <w:sz w:val="22"/>
                      <w:szCs w:val="22"/>
                    </w:rPr>
                  </w:pPr>
                  <w:r w:rsidRPr="00015682">
                    <w:rPr>
                      <w:rFonts w:ascii="宋体" w:hAnsi="宋体" w:hint="eastAsia"/>
                      <w:color w:val="000000"/>
                      <w:sz w:val="22"/>
                      <w:szCs w:val="22"/>
                    </w:rPr>
                    <w:t>肖志伟</w:t>
                  </w:r>
                </w:p>
              </w:tc>
              <w:tc>
                <w:tcPr>
                  <w:tcW w:w="1906" w:type="dxa"/>
                  <w:vAlign w:val="center"/>
                </w:tcPr>
                <w:p w14:paraId="59712108" w14:textId="4DC5B168" w:rsidR="00015682" w:rsidRDefault="00015682" w:rsidP="00253C0C">
                  <w:pPr>
                    <w:widowControl/>
                    <w:jc w:val="center"/>
                    <w:rPr>
                      <w:rFonts w:ascii="宋体" w:hAnsi="宋体"/>
                      <w:kern w:val="0"/>
                      <w:sz w:val="22"/>
                      <w:szCs w:val="22"/>
                      <w:lang w:val="zh-CN"/>
                    </w:rPr>
                  </w:pPr>
                  <w:r w:rsidRPr="00015682">
                    <w:rPr>
                      <w:rFonts w:ascii="宋体" w:hAnsi="宋体" w:hint="eastAsia"/>
                      <w:kern w:val="0"/>
                      <w:sz w:val="22"/>
                      <w:szCs w:val="22"/>
                      <w:lang w:val="zh-CN"/>
                    </w:rPr>
                    <w:t>民生加</w:t>
                  </w:r>
                  <w:proofErr w:type="gramStart"/>
                  <w:r w:rsidRPr="00015682">
                    <w:rPr>
                      <w:rFonts w:ascii="宋体" w:hAnsi="宋体" w:hint="eastAsia"/>
                      <w:kern w:val="0"/>
                      <w:sz w:val="22"/>
                      <w:szCs w:val="22"/>
                      <w:lang w:val="zh-CN"/>
                    </w:rPr>
                    <w:t>银基金</w:t>
                  </w:r>
                  <w:proofErr w:type="gramEnd"/>
                </w:p>
              </w:tc>
              <w:tc>
                <w:tcPr>
                  <w:tcW w:w="2272" w:type="dxa"/>
                  <w:shd w:val="clear" w:color="auto" w:fill="F2F2F2" w:themeFill="background1" w:themeFillShade="F2"/>
                  <w:noWrap/>
                  <w:vAlign w:val="center"/>
                </w:tcPr>
                <w:p w14:paraId="640D1A74" w14:textId="48BB8FB6" w:rsidR="00015682" w:rsidRDefault="00015682" w:rsidP="00253C0C">
                  <w:pPr>
                    <w:widowControl/>
                    <w:jc w:val="center"/>
                    <w:rPr>
                      <w:rFonts w:ascii="宋体" w:hAnsi="宋体"/>
                      <w:color w:val="000000"/>
                      <w:sz w:val="22"/>
                      <w:szCs w:val="22"/>
                    </w:rPr>
                  </w:pPr>
                  <w:proofErr w:type="gramStart"/>
                  <w:r w:rsidRPr="00015682">
                    <w:rPr>
                      <w:rFonts w:ascii="宋体" w:hAnsi="宋体" w:hint="eastAsia"/>
                      <w:color w:val="000000"/>
                      <w:sz w:val="22"/>
                      <w:szCs w:val="22"/>
                    </w:rPr>
                    <w:t>董山青</w:t>
                  </w:r>
                  <w:proofErr w:type="gramEnd"/>
                </w:p>
              </w:tc>
              <w:tc>
                <w:tcPr>
                  <w:tcW w:w="2065" w:type="dxa"/>
                  <w:vAlign w:val="center"/>
                </w:tcPr>
                <w:p w14:paraId="65BCB938" w14:textId="29479E31" w:rsidR="00015682" w:rsidRPr="00015682" w:rsidRDefault="00015682" w:rsidP="00253C0C">
                  <w:pPr>
                    <w:widowControl/>
                    <w:jc w:val="center"/>
                    <w:rPr>
                      <w:rFonts w:ascii="宋体" w:hAnsi="宋体"/>
                      <w:color w:val="000000"/>
                      <w:sz w:val="22"/>
                      <w:szCs w:val="22"/>
                    </w:rPr>
                  </w:pPr>
                  <w:proofErr w:type="gramStart"/>
                  <w:r w:rsidRPr="00015682">
                    <w:rPr>
                      <w:rFonts w:ascii="宋体" w:hAnsi="宋体" w:hint="eastAsia"/>
                      <w:color w:val="000000"/>
                      <w:sz w:val="22"/>
                      <w:szCs w:val="22"/>
                    </w:rPr>
                    <w:t>泰信基金</w:t>
                  </w:r>
                  <w:proofErr w:type="gramEnd"/>
                </w:p>
              </w:tc>
            </w:tr>
            <w:tr w:rsidR="00015682" w:rsidRPr="00573AEF" w14:paraId="3ED6E27D" w14:textId="77777777" w:rsidTr="009C3F32">
              <w:trPr>
                <w:trHeight w:val="207"/>
              </w:trPr>
              <w:tc>
                <w:tcPr>
                  <w:tcW w:w="2317" w:type="dxa"/>
                  <w:shd w:val="clear" w:color="auto" w:fill="F2F2F2" w:themeFill="background1" w:themeFillShade="F2"/>
                  <w:noWrap/>
                  <w:vAlign w:val="center"/>
                </w:tcPr>
                <w:p w14:paraId="6E2B8CEC" w14:textId="26C8195C" w:rsidR="00015682" w:rsidRPr="00015682" w:rsidRDefault="00015682" w:rsidP="00253C0C">
                  <w:pPr>
                    <w:widowControl/>
                    <w:jc w:val="center"/>
                    <w:rPr>
                      <w:rFonts w:ascii="宋体" w:hAnsi="宋体"/>
                      <w:color w:val="000000"/>
                      <w:sz w:val="22"/>
                      <w:szCs w:val="22"/>
                    </w:rPr>
                  </w:pPr>
                  <w:proofErr w:type="gramStart"/>
                  <w:r w:rsidRPr="00015682">
                    <w:rPr>
                      <w:rFonts w:ascii="宋体" w:hAnsi="宋体" w:hint="eastAsia"/>
                      <w:color w:val="000000"/>
                      <w:sz w:val="22"/>
                      <w:szCs w:val="22"/>
                    </w:rPr>
                    <w:t>朱冰兵</w:t>
                  </w:r>
                  <w:proofErr w:type="gramEnd"/>
                </w:p>
              </w:tc>
              <w:tc>
                <w:tcPr>
                  <w:tcW w:w="1906" w:type="dxa"/>
                  <w:vAlign w:val="center"/>
                </w:tcPr>
                <w:p w14:paraId="17CA3A77" w14:textId="3C7854A9" w:rsidR="00015682" w:rsidRDefault="00015682" w:rsidP="00253C0C">
                  <w:pPr>
                    <w:widowControl/>
                    <w:jc w:val="center"/>
                    <w:rPr>
                      <w:rFonts w:ascii="宋体" w:hAnsi="宋体"/>
                      <w:kern w:val="0"/>
                      <w:sz w:val="22"/>
                      <w:szCs w:val="22"/>
                      <w:lang w:val="zh-CN"/>
                    </w:rPr>
                  </w:pPr>
                  <w:r>
                    <w:rPr>
                      <w:rFonts w:ascii="宋体" w:hAnsi="宋体" w:hint="eastAsia"/>
                      <w:kern w:val="0"/>
                      <w:sz w:val="22"/>
                      <w:szCs w:val="22"/>
                      <w:lang w:val="zh-CN"/>
                    </w:rPr>
                    <w:t>东吴基金</w:t>
                  </w:r>
                </w:p>
              </w:tc>
              <w:tc>
                <w:tcPr>
                  <w:tcW w:w="2272" w:type="dxa"/>
                  <w:shd w:val="clear" w:color="auto" w:fill="F2F2F2" w:themeFill="background1" w:themeFillShade="F2"/>
                  <w:noWrap/>
                  <w:vAlign w:val="center"/>
                </w:tcPr>
                <w:p w14:paraId="44319D1B" w14:textId="011A7DA2" w:rsidR="00015682" w:rsidRDefault="00015682" w:rsidP="00253C0C">
                  <w:pPr>
                    <w:widowControl/>
                    <w:jc w:val="center"/>
                    <w:rPr>
                      <w:rFonts w:ascii="宋体" w:hAnsi="宋体"/>
                      <w:color w:val="000000"/>
                      <w:sz w:val="22"/>
                      <w:szCs w:val="22"/>
                    </w:rPr>
                  </w:pPr>
                  <w:r w:rsidRPr="00015682">
                    <w:rPr>
                      <w:rFonts w:ascii="宋体" w:hAnsi="宋体" w:hint="eastAsia"/>
                      <w:color w:val="000000"/>
                      <w:sz w:val="22"/>
                      <w:szCs w:val="22"/>
                    </w:rPr>
                    <w:t>黄源</w:t>
                  </w:r>
                </w:p>
              </w:tc>
              <w:tc>
                <w:tcPr>
                  <w:tcW w:w="2065" w:type="dxa"/>
                  <w:vAlign w:val="center"/>
                </w:tcPr>
                <w:p w14:paraId="3E64DF4A" w14:textId="3EEBA99F" w:rsidR="00015682" w:rsidRPr="00015682" w:rsidRDefault="00015682" w:rsidP="00253C0C">
                  <w:pPr>
                    <w:widowControl/>
                    <w:jc w:val="center"/>
                    <w:rPr>
                      <w:rFonts w:ascii="宋体" w:hAnsi="宋体"/>
                      <w:color w:val="000000"/>
                      <w:sz w:val="22"/>
                      <w:szCs w:val="22"/>
                    </w:rPr>
                  </w:pPr>
                  <w:r>
                    <w:rPr>
                      <w:rFonts w:ascii="宋体" w:hAnsi="宋体" w:hint="eastAsia"/>
                      <w:color w:val="000000"/>
                      <w:sz w:val="22"/>
                      <w:szCs w:val="22"/>
                    </w:rPr>
                    <w:t>中信</w:t>
                  </w:r>
                  <w:proofErr w:type="gramStart"/>
                  <w:r>
                    <w:rPr>
                      <w:rFonts w:ascii="宋体" w:hAnsi="宋体" w:hint="eastAsia"/>
                      <w:color w:val="000000"/>
                      <w:sz w:val="22"/>
                      <w:szCs w:val="22"/>
                    </w:rPr>
                    <w:t>证券资管</w:t>
                  </w:r>
                  <w:proofErr w:type="gramEnd"/>
                </w:p>
              </w:tc>
            </w:tr>
            <w:tr w:rsidR="00015682" w:rsidRPr="00573AEF" w14:paraId="294BC26D" w14:textId="77777777" w:rsidTr="009C3F32">
              <w:trPr>
                <w:trHeight w:val="207"/>
              </w:trPr>
              <w:tc>
                <w:tcPr>
                  <w:tcW w:w="2317" w:type="dxa"/>
                  <w:shd w:val="clear" w:color="auto" w:fill="F2F2F2" w:themeFill="background1" w:themeFillShade="F2"/>
                  <w:noWrap/>
                  <w:vAlign w:val="center"/>
                </w:tcPr>
                <w:p w14:paraId="7A3556CA" w14:textId="054A9006" w:rsidR="00015682" w:rsidRPr="00015682" w:rsidRDefault="00015682" w:rsidP="00253C0C">
                  <w:pPr>
                    <w:widowControl/>
                    <w:jc w:val="center"/>
                    <w:rPr>
                      <w:rFonts w:ascii="宋体" w:hAnsi="宋体"/>
                      <w:color w:val="000000"/>
                      <w:sz w:val="22"/>
                      <w:szCs w:val="22"/>
                    </w:rPr>
                  </w:pPr>
                  <w:proofErr w:type="gramStart"/>
                  <w:r w:rsidRPr="00015682">
                    <w:rPr>
                      <w:rFonts w:ascii="宋体" w:hAnsi="宋体" w:hint="eastAsia"/>
                      <w:color w:val="000000"/>
                      <w:sz w:val="22"/>
                      <w:szCs w:val="22"/>
                    </w:rPr>
                    <w:t>苗瑜</w:t>
                  </w:r>
                  <w:proofErr w:type="gramEnd"/>
                </w:p>
              </w:tc>
              <w:tc>
                <w:tcPr>
                  <w:tcW w:w="1906" w:type="dxa"/>
                  <w:vAlign w:val="center"/>
                </w:tcPr>
                <w:p w14:paraId="6B4F81C9" w14:textId="1883E6A9" w:rsidR="00015682" w:rsidRDefault="00015682" w:rsidP="00253C0C">
                  <w:pPr>
                    <w:widowControl/>
                    <w:jc w:val="center"/>
                    <w:rPr>
                      <w:rFonts w:ascii="宋体" w:hAnsi="宋体"/>
                      <w:kern w:val="0"/>
                      <w:sz w:val="22"/>
                      <w:szCs w:val="22"/>
                      <w:lang w:val="zh-CN"/>
                    </w:rPr>
                  </w:pPr>
                  <w:r>
                    <w:rPr>
                      <w:rFonts w:ascii="宋体" w:hAnsi="宋体" w:hint="eastAsia"/>
                      <w:kern w:val="0"/>
                      <w:sz w:val="22"/>
                      <w:szCs w:val="22"/>
                      <w:lang w:val="zh-CN"/>
                    </w:rPr>
                    <w:t>财通基金</w:t>
                  </w:r>
                </w:p>
              </w:tc>
              <w:tc>
                <w:tcPr>
                  <w:tcW w:w="2272" w:type="dxa"/>
                  <w:shd w:val="clear" w:color="auto" w:fill="F2F2F2" w:themeFill="background1" w:themeFillShade="F2"/>
                  <w:noWrap/>
                  <w:vAlign w:val="center"/>
                </w:tcPr>
                <w:p w14:paraId="6432E657" w14:textId="50D783C5" w:rsidR="00015682" w:rsidRDefault="00015682" w:rsidP="00253C0C">
                  <w:pPr>
                    <w:widowControl/>
                    <w:jc w:val="center"/>
                    <w:rPr>
                      <w:rFonts w:ascii="宋体" w:hAnsi="宋体"/>
                      <w:color w:val="000000"/>
                      <w:sz w:val="22"/>
                      <w:szCs w:val="22"/>
                    </w:rPr>
                  </w:pPr>
                  <w:r w:rsidRPr="00015682">
                    <w:rPr>
                      <w:rFonts w:ascii="宋体" w:hAnsi="宋体" w:hint="eastAsia"/>
                      <w:color w:val="000000"/>
                      <w:sz w:val="22"/>
                      <w:szCs w:val="22"/>
                    </w:rPr>
                    <w:t>赵滔滔</w:t>
                  </w:r>
                </w:p>
              </w:tc>
              <w:tc>
                <w:tcPr>
                  <w:tcW w:w="2065" w:type="dxa"/>
                  <w:vAlign w:val="center"/>
                </w:tcPr>
                <w:p w14:paraId="0FBB8E38" w14:textId="479753A0" w:rsidR="00015682" w:rsidRPr="00015682" w:rsidRDefault="00015682" w:rsidP="00253C0C">
                  <w:pPr>
                    <w:widowControl/>
                    <w:jc w:val="center"/>
                    <w:rPr>
                      <w:rFonts w:ascii="宋体" w:hAnsi="宋体"/>
                      <w:color w:val="000000"/>
                      <w:sz w:val="22"/>
                      <w:szCs w:val="22"/>
                    </w:rPr>
                  </w:pPr>
                  <w:r w:rsidRPr="00015682">
                    <w:rPr>
                      <w:rFonts w:ascii="宋体" w:hAnsi="宋体" w:hint="eastAsia"/>
                      <w:color w:val="000000"/>
                      <w:sz w:val="22"/>
                      <w:szCs w:val="22"/>
                    </w:rPr>
                    <w:t>诺德基金</w:t>
                  </w:r>
                </w:p>
              </w:tc>
            </w:tr>
            <w:tr w:rsidR="00015682" w:rsidRPr="00573AEF" w14:paraId="712B39B0" w14:textId="77777777" w:rsidTr="009C3F32">
              <w:trPr>
                <w:trHeight w:val="207"/>
              </w:trPr>
              <w:tc>
                <w:tcPr>
                  <w:tcW w:w="2317" w:type="dxa"/>
                  <w:shd w:val="clear" w:color="auto" w:fill="F2F2F2" w:themeFill="background1" w:themeFillShade="F2"/>
                  <w:noWrap/>
                  <w:vAlign w:val="center"/>
                </w:tcPr>
                <w:p w14:paraId="68A7F7D6" w14:textId="471B2E21" w:rsidR="00015682" w:rsidRPr="00015682" w:rsidRDefault="00015682" w:rsidP="00253C0C">
                  <w:pPr>
                    <w:widowControl/>
                    <w:jc w:val="center"/>
                    <w:rPr>
                      <w:rFonts w:ascii="宋体" w:hAnsi="宋体"/>
                      <w:color w:val="000000"/>
                      <w:sz w:val="22"/>
                      <w:szCs w:val="22"/>
                    </w:rPr>
                  </w:pPr>
                  <w:proofErr w:type="gramStart"/>
                  <w:r w:rsidRPr="00015682">
                    <w:rPr>
                      <w:rFonts w:ascii="宋体" w:hAnsi="宋体" w:hint="eastAsia"/>
                      <w:color w:val="000000"/>
                      <w:sz w:val="22"/>
                      <w:szCs w:val="22"/>
                    </w:rPr>
                    <w:t>赵洋</w:t>
                  </w:r>
                  <w:proofErr w:type="gramEnd"/>
                </w:p>
              </w:tc>
              <w:tc>
                <w:tcPr>
                  <w:tcW w:w="1906" w:type="dxa"/>
                  <w:vAlign w:val="center"/>
                </w:tcPr>
                <w:p w14:paraId="0EDBCBF9" w14:textId="4156E47D" w:rsidR="00015682" w:rsidRDefault="00015682" w:rsidP="00253C0C">
                  <w:pPr>
                    <w:widowControl/>
                    <w:jc w:val="center"/>
                    <w:rPr>
                      <w:rFonts w:ascii="宋体" w:hAnsi="宋体"/>
                      <w:kern w:val="0"/>
                      <w:sz w:val="22"/>
                      <w:szCs w:val="22"/>
                      <w:lang w:val="zh-CN"/>
                    </w:rPr>
                  </w:pPr>
                  <w:r w:rsidRPr="00015682">
                    <w:rPr>
                      <w:rFonts w:ascii="宋体" w:hAnsi="宋体" w:hint="eastAsia"/>
                      <w:kern w:val="0"/>
                      <w:sz w:val="22"/>
                      <w:szCs w:val="22"/>
                      <w:lang w:val="zh-CN"/>
                    </w:rPr>
                    <w:t>太平资产</w:t>
                  </w:r>
                </w:p>
              </w:tc>
              <w:tc>
                <w:tcPr>
                  <w:tcW w:w="2272" w:type="dxa"/>
                  <w:shd w:val="clear" w:color="auto" w:fill="F2F2F2" w:themeFill="background1" w:themeFillShade="F2"/>
                  <w:noWrap/>
                  <w:vAlign w:val="center"/>
                </w:tcPr>
                <w:p w14:paraId="212CD345" w14:textId="36805EBA" w:rsidR="00015682" w:rsidRDefault="00015682" w:rsidP="00253C0C">
                  <w:pPr>
                    <w:widowControl/>
                    <w:jc w:val="center"/>
                    <w:rPr>
                      <w:rFonts w:ascii="宋体" w:hAnsi="宋体"/>
                      <w:color w:val="000000"/>
                      <w:sz w:val="22"/>
                      <w:szCs w:val="22"/>
                    </w:rPr>
                  </w:pPr>
                  <w:proofErr w:type="gramStart"/>
                  <w:r w:rsidRPr="00015682">
                    <w:rPr>
                      <w:rFonts w:ascii="宋体" w:hAnsi="宋体" w:hint="eastAsia"/>
                      <w:color w:val="000000"/>
                      <w:sz w:val="22"/>
                      <w:szCs w:val="22"/>
                    </w:rPr>
                    <w:t>赵菲亚</w:t>
                  </w:r>
                  <w:proofErr w:type="gramEnd"/>
                </w:p>
              </w:tc>
              <w:tc>
                <w:tcPr>
                  <w:tcW w:w="2065" w:type="dxa"/>
                  <w:vAlign w:val="center"/>
                </w:tcPr>
                <w:p w14:paraId="4FB1C04D" w14:textId="298F9775" w:rsidR="00015682" w:rsidRPr="00015682" w:rsidRDefault="00015682" w:rsidP="00253C0C">
                  <w:pPr>
                    <w:widowControl/>
                    <w:jc w:val="center"/>
                    <w:rPr>
                      <w:rFonts w:ascii="宋体" w:hAnsi="宋体"/>
                      <w:color w:val="000000"/>
                      <w:sz w:val="22"/>
                      <w:szCs w:val="22"/>
                    </w:rPr>
                  </w:pPr>
                  <w:r w:rsidRPr="00015682">
                    <w:rPr>
                      <w:rFonts w:ascii="宋体" w:hAnsi="宋体" w:hint="eastAsia"/>
                      <w:color w:val="000000"/>
                      <w:sz w:val="22"/>
                      <w:szCs w:val="22"/>
                    </w:rPr>
                    <w:t>天</w:t>
                  </w:r>
                  <w:proofErr w:type="gramStart"/>
                  <w:r w:rsidRPr="00015682">
                    <w:rPr>
                      <w:rFonts w:ascii="宋体" w:hAnsi="宋体" w:hint="eastAsia"/>
                      <w:color w:val="000000"/>
                      <w:sz w:val="22"/>
                      <w:szCs w:val="22"/>
                    </w:rPr>
                    <w:t>治基金</w:t>
                  </w:r>
                  <w:proofErr w:type="gramEnd"/>
                </w:p>
              </w:tc>
            </w:tr>
            <w:tr w:rsidR="00015682" w:rsidRPr="00573AEF" w14:paraId="06CBCED5" w14:textId="77777777" w:rsidTr="009C3F32">
              <w:trPr>
                <w:trHeight w:val="207"/>
              </w:trPr>
              <w:tc>
                <w:tcPr>
                  <w:tcW w:w="2317" w:type="dxa"/>
                  <w:shd w:val="clear" w:color="auto" w:fill="F2F2F2" w:themeFill="background1" w:themeFillShade="F2"/>
                  <w:noWrap/>
                  <w:vAlign w:val="center"/>
                </w:tcPr>
                <w:p w14:paraId="0B4661C2" w14:textId="2DD59D92" w:rsidR="00015682" w:rsidRPr="00015682" w:rsidRDefault="00015682" w:rsidP="00253C0C">
                  <w:pPr>
                    <w:widowControl/>
                    <w:jc w:val="center"/>
                    <w:rPr>
                      <w:rFonts w:ascii="宋体" w:hAnsi="宋体"/>
                      <w:color w:val="000000"/>
                      <w:sz w:val="22"/>
                      <w:szCs w:val="22"/>
                    </w:rPr>
                  </w:pPr>
                  <w:r w:rsidRPr="00015682">
                    <w:rPr>
                      <w:rFonts w:ascii="宋体" w:hAnsi="宋体" w:hint="eastAsia"/>
                      <w:color w:val="000000"/>
                      <w:sz w:val="22"/>
                      <w:szCs w:val="22"/>
                    </w:rPr>
                    <w:t>袁鸿涛</w:t>
                  </w:r>
                </w:p>
              </w:tc>
              <w:tc>
                <w:tcPr>
                  <w:tcW w:w="1906" w:type="dxa"/>
                  <w:vAlign w:val="center"/>
                </w:tcPr>
                <w:p w14:paraId="2621049A" w14:textId="035A91AE" w:rsidR="00015682" w:rsidRDefault="00015682" w:rsidP="00253C0C">
                  <w:pPr>
                    <w:widowControl/>
                    <w:jc w:val="center"/>
                    <w:rPr>
                      <w:rFonts w:ascii="宋体" w:hAnsi="宋体"/>
                      <w:kern w:val="0"/>
                      <w:sz w:val="22"/>
                      <w:szCs w:val="22"/>
                      <w:lang w:val="zh-CN"/>
                    </w:rPr>
                  </w:pPr>
                  <w:r w:rsidRPr="00015682">
                    <w:rPr>
                      <w:rFonts w:ascii="宋体" w:hAnsi="宋体" w:hint="eastAsia"/>
                      <w:kern w:val="0"/>
                      <w:sz w:val="22"/>
                      <w:szCs w:val="22"/>
                      <w:lang w:val="zh-CN"/>
                    </w:rPr>
                    <w:t>上海</w:t>
                  </w:r>
                  <w:proofErr w:type="gramStart"/>
                  <w:r w:rsidRPr="00015682">
                    <w:rPr>
                      <w:rFonts w:ascii="宋体" w:hAnsi="宋体" w:hint="eastAsia"/>
                      <w:kern w:val="0"/>
                      <w:sz w:val="22"/>
                      <w:szCs w:val="22"/>
                      <w:lang w:val="zh-CN"/>
                    </w:rPr>
                    <w:t>中域投资</w:t>
                  </w:r>
                  <w:proofErr w:type="gramEnd"/>
                </w:p>
              </w:tc>
              <w:tc>
                <w:tcPr>
                  <w:tcW w:w="2272" w:type="dxa"/>
                  <w:shd w:val="clear" w:color="auto" w:fill="F2F2F2" w:themeFill="background1" w:themeFillShade="F2"/>
                  <w:noWrap/>
                  <w:vAlign w:val="center"/>
                </w:tcPr>
                <w:p w14:paraId="5BBA5977" w14:textId="49A40787" w:rsidR="00015682" w:rsidRDefault="00015682" w:rsidP="00253C0C">
                  <w:pPr>
                    <w:widowControl/>
                    <w:jc w:val="center"/>
                    <w:rPr>
                      <w:rFonts w:ascii="宋体" w:hAnsi="宋体"/>
                      <w:color w:val="000000"/>
                      <w:sz w:val="22"/>
                      <w:szCs w:val="22"/>
                    </w:rPr>
                  </w:pPr>
                  <w:r>
                    <w:rPr>
                      <w:rFonts w:ascii="宋体" w:hAnsi="宋体" w:hint="eastAsia"/>
                      <w:color w:val="000000"/>
                      <w:sz w:val="22"/>
                      <w:szCs w:val="22"/>
                    </w:rPr>
                    <w:t>周哲、</w:t>
                  </w:r>
                  <w:r w:rsidRPr="00015682">
                    <w:rPr>
                      <w:rFonts w:ascii="宋体" w:hAnsi="宋体"/>
                      <w:color w:val="000000"/>
                      <w:sz w:val="22"/>
                      <w:szCs w:val="22"/>
                    </w:rPr>
                    <w:t>Sara Hu</w:t>
                  </w:r>
                </w:p>
              </w:tc>
              <w:tc>
                <w:tcPr>
                  <w:tcW w:w="2065" w:type="dxa"/>
                  <w:vAlign w:val="center"/>
                </w:tcPr>
                <w:p w14:paraId="17071C0D" w14:textId="0272FA89" w:rsidR="00015682" w:rsidRPr="00015682" w:rsidRDefault="00015682" w:rsidP="00253C0C">
                  <w:pPr>
                    <w:widowControl/>
                    <w:jc w:val="center"/>
                    <w:rPr>
                      <w:rFonts w:ascii="宋体" w:hAnsi="宋体"/>
                      <w:color w:val="000000"/>
                      <w:sz w:val="22"/>
                      <w:szCs w:val="22"/>
                    </w:rPr>
                  </w:pPr>
                  <w:r>
                    <w:rPr>
                      <w:rFonts w:ascii="宋体" w:hAnsi="宋体" w:hint="eastAsia"/>
                      <w:color w:val="000000"/>
                      <w:sz w:val="22"/>
                      <w:szCs w:val="22"/>
                    </w:rPr>
                    <w:t>海通国际</w:t>
                  </w:r>
                </w:p>
              </w:tc>
            </w:tr>
            <w:tr w:rsidR="00015682" w:rsidRPr="00573AEF" w14:paraId="40404E2F" w14:textId="77777777" w:rsidTr="009C3F32">
              <w:trPr>
                <w:trHeight w:val="207"/>
              </w:trPr>
              <w:tc>
                <w:tcPr>
                  <w:tcW w:w="2317" w:type="dxa"/>
                  <w:shd w:val="clear" w:color="auto" w:fill="F2F2F2" w:themeFill="background1" w:themeFillShade="F2"/>
                  <w:noWrap/>
                  <w:vAlign w:val="center"/>
                </w:tcPr>
                <w:p w14:paraId="6E1B3F6D" w14:textId="2B656BF8" w:rsidR="00015682" w:rsidRPr="00015682" w:rsidRDefault="00015682" w:rsidP="00253C0C">
                  <w:pPr>
                    <w:widowControl/>
                    <w:jc w:val="center"/>
                    <w:rPr>
                      <w:rFonts w:ascii="宋体" w:hAnsi="宋体"/>
                      <w:color w:val="000000"/>
                      <w:sz w:val="22"/>
                      <w:szCs w:val="22"/>
                    </w:rPr>
                  </w:pPr>
                  <w:r w:rsidRPr="00015682">
                    <w:rPr>
                      <w:rFonts w:ascii="宋体" w:hAnsi="宋体" w:hint="eastAsia"/>
                      <w:color w:val="000000"/>
                      <w:sz w:val="22"/>
                      <w:szCs w:val="22"/>
                    </w:rPr>
                    <w:t>谢璐</w:t>
                  </w:r>
                </w:p>
              </w:tc>
              <w:tc>
                <w:tcPr>
                  <w:tcW w:w="1906" w:type="dxa"/>
                  <w:vAlign w:val="center"/>
                </w:tcPr>
                <w:p w14:paraId="265D3847" w14:textId="7F1DBB23" w:rsidR="00015682" w:rsidRPr="00015682" w:rsidRDefault="00015682" w:rsidP="00253C0C">
                  <w:pPr>
                    <w:widowControl/>
                    <w:jc w:val="center"/>
                    <w:rPr>
                      <w:rFonts w:ascii="宋体" w:hAnsi="宋体"/>
                      <w:kern w:val="0"/>
                      <w:szCs w:val="21"/>
                      <w:lang w:val="zh-CN"/>
                    </w:rPr>
                  </w:pPr>
                  <w:r w:rsidRPr="00015682">
                    <w:rPr>
                      <w:rFonts w:ascii="宋体" w:hAnsi="宋体" w:hint="eastAsia"/>
                      <w:kern w:val="0"/>
                      <w:szCs w:val="21"/>
                      <w:lang w:val="zh-CN"/>
                    </w:rPr>
                    <w:t>中华联合财产保险</w:t>
                  </w:r>
                </w:p>
              </w:tc>
              <w:tc>
                <w:tcPr>
                  <w:tcW w:w="2272" w:type="dxa"/>
                  <w:shd w:val="clear" w:color="auto" w:fill="F2F2F2" w:themeFill="background1" w:themeFillShade="F2"/>
                  <w:noWrap/>
                  <w:vAlign w:val="center"/>
                </w:tcPr>
                <w:p w14:paraId="6144C30C" w14:textId="37E5B94E" w:rsidR="00015682" w:rsidRDefault="00015682" w:rsidP="00253C0C">
                  <w:pPr>
                    <w:widowControl/>
                    <w:jc w:val="center"/>
                    <w:rPr>
                      <w:rFonts w:ascii="宋体" w:hAnsi="宋体"/>
                      <w:color w:val="000000"/>
                      <w:sz w:val="22"/>
                      <w:szCs w:val="22"/>
                    </w:rPr>
                  </w:pPr>
                  <w:r w:rsidRPr="00015682">
                    <w:rPr>
                      <w:rFonts w:ascii="宋体" w:hAnsi="宋体" w:hint="eastAsia"/>
                      <w:color w:val="000000"/>
                      <w:sz w:val="22"/>
                      <w:szCs w:val="22"/>
                    </w:rPr>
                    <w:t>范羽晖</w:t>
                  </w:r>
                </w:p>
              </w:tc>
              <w:tc>
                <w:tcPr>
                  <w:tcW w:w="2065" w:type="dxa"/>
                  <w:vAlign w:val="center"/>
                </w:tcPr>
                <w:p w14:paraId="25FB9999" w14:textId="1845375D" w:rsidR="00015682" w:rsidRPr="00015682" w:rsidRDefault="00015682" w:rsidP="00253C0C">
                  <w:pPr>
                    <w:widowControl/>
                    <w:jc w:val="center"/>
                    <w:rPr>
                      <w:rFonts w:ascii="宋体" w:hAnsi="宋体"/>
                      <w:color w:val="000000"/>
                      <w:sz w:val="22"/>
                      <w:szCs w:val="22"/>
                    </w:rPr>
                  </w:pPr>
                  <w:r>
                    <w:rPr>
                      <w:rFonts w:ascii="宋体" w:hAnsi="宋体" w:hint="eastAsia"/>
                      <w:color w:val="000000"/>
                      <w:sz w:val="22"/>
                      <w:szCs w:val="22"/>
                    </w:rPr>
                    <w:t>华</w:t>
                  </w:r>
                  <w:proofErr w:type="gramStart"/>
                  <w:r>
                    <w:rPr>
                      <w:rFonts w:ascii="宋体" w:hAnsi="宋体" w:hint="eastAsia"/>
                      <w:color w:val="000000"/>
                      <w:sz w:val="22"/>
                      <w:szCs w:val="22"/>
                    </w:rPr>
                    <w:t>泰资管</w:t>
                  </w:r>
                  <w:proofErr w:type="gramEnd"/>
                </w:p>
              </w:tc>
            </w:tr>
            <w:tr w:rsidR="00015682" w:rsidRPr="00573AEF" w14:paraId="7B4EE370" w14:textId="77777777" w:rsidTr="009C3F32">
              <w:trPr>
                <w:trHeight w:val="207"/>
              </w:trPr>
              <w:tc>
                <w:tcPr>
                  <w:tcW w:w="2317" w:type="dxa"/>
                  <w:shd w:val="clear" w:color="auto" w:fill="F2F2F2" w:themeFill="background1" w:themeFillShade="F2"/>
                  <w:noWrap/>
                  <w:vAlign w:val="center"/>
                </w:tcPr>
                <w:p w14:paraId="0C9996A9" w14:textId="21838F0C" w:rsidR="00015682" w:rsidRPr="00015682" w:rsidRDefault="00015682" w:rsidP="00253C0C">
                  <w:pPr>
                    <w:widowControl/>
                    <w:jc w:val="center"/>
                    <w:rPr>
                      <w:rFonts w:ascii="宋体" w:hAnsi="宋体"/>
                      <w:color w:val="000000"/>
                      <w:sz w:val="22"/>
                      <w:szCs w:val="22"/>
                    </w:rPr>
                  </w:pPr>
                  <w:r w:rsidRPr="00015682">
                    <w:rPr>
                      <w:rFonts w:ascii="宋体" w:hAnsi="宋体" w:hint="eastAsia"/>
                      <w:color w:val="000000"/>
                      <w:sz w:val="22"/>
                      <w:szCs w:val="22"/>
                    </w:rPr>
                    <w:t>王鸿怡</w:t>
                  </w:r>
                </w:p>
              </w:tc>
              <w:tc>
                <w:tcPr>
                  <w:tcW w:w="1906" w:type="dxa"/>
                  <w:vAlign w:val="center"/>
                </w:tcPr>
                <w:p w14:paraId="7B3581B8" w14:textId="3B8A867D" w:rsidR="00015682" w:rsidRDefault="00015682" w:rsidP="00253C0C">
                  <w:pPr>
                    <w:widowControl/>
                    <w:jc w:val="center"/>
                    <w:rPr>
                      <w:rFonts w:ascii="宋体" w:hAnsi="宋体"/>
                      <w:kern w:val="0"/>
                      <w:sz w:val="22"/>
                      <w:szCs w:val="22"/>
                      <w:lang w:val="zh-CN"/>
                    </w:rPr>
                  </w:pPr>
                  <w:r>
                    <w:rPr>
                      <w:rFonts w:ascii="宋体" w:hAnsi="宋体" w:hint="eastAsia"/>
                      <w:kern w:val="0"/>
                      <w:sz w:val="22"/>
                      <w:szCs w:val="22"/>
                      <w:lang w:val="zh-CN"/>
                    </w:rPr>
                    <w:t>珠江人寿保险</w:t>
                  </w:r>
                </w:p>
              </w:tc>
              <w:tc>
                <w:tcPr>
                  <w:tcW w:w="2272" w:type="dxa"/>
                  <w:shd w:val="clear" w:color="auto" w:fill="F2F2F2" w:themeFill="background1" w:themeFillShade="F2"/>
                  <w:noWrap/>
                  <w:vAlign w:val="center"/>
                </w:tcPr>
                <w:p w14:paraId="4EBE761D" w14:textId="6D7C2899" w:rsidR="00015682" w:rsidRDefault="00015682" w:rsidP="00253C0C">
                  <w:pPr>
                    <w:widowControl/>
                    <w:jc w:val="center"/>
                    <w:rPr>
                      <w:rFonts w:ascii="宋体" w:hAnsi="宋体"/>
                      <w:color w:val="000000"/>
                      <w:sz w:val="22"/>
                      <w:szCs w:val="22"/>
                    </w:rPr>
                  </w:pPr>
                  <w:r>
                    <w:rPr>
                      <w:rFonts w:ascii="宋体" w:hAnsi="宋体" w:hint="eastAsia"/>
                      <w:color w:val="000000"/>
                      <w:sz w:val="22"/>
                      <w:szCs w:val="22"/>
                    </w:rPr>
                    <w:t>何明</w:t>
                  </w:r>
                  <w:r w:rsidR="00C805B8">
                    <w:rPr>
                      <w:rFonts w:ascii="宋体" w:hAnsi="宋体" w:hint="eastAsia"/>
                      <w:color w:val="000000"/>
                      <w:sz w:val="22"/>
                      <w:szCs w:val="22"/>
                    </w:rPr>
                    <w:t>、</w:t>
                  </w:r>
                  <w:r w:rsidR="00C805B8" w:rsidRPr="00C805B8">
                    <w:rPr>
                      <w:rFonts w:ascii="宋体" w:hAnsi="宋体" w:hint="eastAsia"/>
                      <w:color w:val="000000"/>
                      <w:sz w:val="22"/>
                      <w:szCs w:val="22"/>
                    </w:rPr>
                    <w:t>周宏成</w:t>
                  </w:r>
                </w:p>
              </w:tc>
              <w:tc>
                <w:tcPr>
                  <w:tcW w:w="2065" w:type="dxa"/>
                  <w:vAlign w:val="center"/>
                </w:tcPr>
                <w:p w14:paraId="7BC6238D" w14:textId="5E6317F5" w:rsidR="00015682" w:rsidRPr="00015682" w:rsidRDefault="00015682" w:rsidP="00253C0C">
                  <w:pPr>
                    <w:widowControl/>
                    <w:jc w:val="center"/>
                    <w:rPr>
                      <w:rFonts w:ascii="宋体" w:hAnsi="宋体"/>
                      <w:color w:val="000000"/>
                      <w:sz w:val="22"/>
                      <w:szCs w:val="22"/>
                    </w:rPr>
                  </w:pPr>
                  <w:r w:rsidRPr="00015682">
                    <w:rPr>
                      <w:rFonts w:ascii="宋体" w:hAnsi="宋体" w:hint="eastAsia"/>
                      <w:color w:val="000000"/>
                      <w:sz w:val="22"/>
                      <w:szCs w:val="22"/>
                    </w:rPr>
                    <w:t>国</w:t>
                  </w:r>
                  <w:proofErr w:type="gramStart"/>
                  <w:r w:rsidRPr="00015682">
                    <w:rPr>
                      <w:rFonts w:ascii="宋体" w:hAnsi="宋体" w:hint="eastAsia"/>
                      <w:color w:val="000000"/>
                      <w:sz w:val="22"/>
                      <w:szCs w:val="22"/>
                    </w:rPr>
                    <w:t>投瑞银基金</w:t>
                  </w:r>
                  <w:proofErr w:type="gramEnd"/>
                </w:p>
              </w:tc>
            </w:tr>
            <w:tr w:rsidR="00015682" w:rsidRPr="00573AEF" w14:paraId="2A8D9C4E" w14:textId="77777777" w:rsidTr="009C3F32">
              <w:trPr>
                <w:trHeight w:val="207"/>
              </w:trPr>
              <w:tc>
                <w:tcPr>
                  <w:tcW w:w="2317" w:type="dxa"/>
                  <w:shd w:val="clear" w:color="auto" w:fill="F2F2F2" w:themeFill="background1" w:themeFillShade="F2"/>
                  <w:noWrap/>
                  <w:vAlign w:val="center"/>
                </w:tcPr>
                <w:p w14:paraId="56A6C81A" w14:textId="0DCABE29" w:rsidR="00015682" w:rsidRPr="00015682" w:rsidRDefault="00015682" w:rsidP="00253C0C">
                  <w:pPr>
                    <w:widowControl/>
                    <w:jc w:val="center"/>
                    <w:rPr>
                      <w:rFonts w:ascii="宋体" w:hAnsi="宋体"/>
                      <w:color w:val="000000"/>
                      <w:sz w:val="22"/>
                      <w:szCs w:val="22"/>
                    </w:rPr>
                  </w:pPr>
                  <w:proofErr w:type="gramStart"/>
                  <w:r w:rsidRPr="00015682">
                    <w:rPr>
                      <w:rFonts w:ascii="宋体" w:hAnsi="宋体" w:hint="eastAsia"/>
                      <w:color w:val="000000"/>
                      <w:sz w:val="22"/>
                      <w:szCs w:val="22"/>
                    </w:rPr>
                    <w:t>何佳天</w:t>
                  </w:r>
                  <w:proofErr w:type="gramEnd"/>
                </w:p>
              </w:tc>
              <w:tc>
                <w:tcPr>
                  <w:tcW w:w="1906" w:type="dxa"/>
                  <w:vAlign w:val="center"/>
                </w:tcPr>
                <w:p w14:paraId="57576EC7" w14:textId="215A1601" w:rsidR="00015682" w:rsidRDefault="00015682" w:rsidP="00253C0C">
                  <w:pPr>
                    <w:widowControl/>
                    <w:jc w:val="center"/>
                    <w:rPr>
                      <w:rFonts w:ascii="宋体" w:hAnsi="宋体"/>
                      <w:kern w:val="0"/>
                      <w:sz w:val="22"/>
                      <w:szCs w:val="22"/>
                      <w:lang w:val="zh-CN"/>
                    </w:rPr>
                  </w:pPr>
                  <w:r w:rsidRPr="00015682">
                    <w:rPr>
                      <w:rFonts w:ascii="宋体" w:hAnsi="宋体" w:hint="eastAsia"/>
                      <w:kern w:val="0"/>
                      <w:sz w:val="22"/>
                      <w:szCs w:val="22"/>
                      <w:lang w:val="zh-CN"/>
                    </w:rPr>
                    <w:t>生命</w:t>
                  </w:r>
                  <w:proofErr w:type="gramStart"/>
                  <w:r w:rsidRPr="00015682">
                    <w:rPr>
                      <w:rFonts w:ascii="宋体" w:hAnsi="宋体" w:hint="eastAsia"/>
                      <w:kern w:val="0"/>
                      <w:sz w:val="22"/>
                      <w:szCs w:val="22"/>
                      <w:lang w:val="zh-CN"/>
                    </w:rPr>
                    <w:t>保险</w:t>
                  </w:r>
                  <w:r>
                    <w:rPr>
                      <w:rFonts w:ascii="宋体" w:hAnsi="宋体" w:hint="eastAsia"/>
                      <w:kern w:val="0"/>
                      <w:sz w:val="22"/>
                      <w:szCs w:val="22"/>
                      <w:lang w:val="zh-CN"/>
                    </w:rPr>
                    <w:t>资管</w:t>
                  </w:r>
                  <w:proofErr w:type="gramEnd"/>
                </w:p>
              </w:tc>
              <w:tc>
                <w:tcPr>
                  <w:tcW w:w="2272" w:type="dxa"/>
                  <w:shd w:val="clear" w:color="auto" w:fill="F2F2F2" w:themeFill="background1" w:themeFillShade="F2"/>
                  <w:noWrap/>
                  <w:vAlign w:val="center"/>
                </w:tcPr>
                <w:p w14:paraId="5041A042" w14:textId="48AF712E" w:rsidR="00015682" w:rsidRDefault="00015682" w:rsidP="00253C0C">
                  <w:pPr>
                    <w:widowControl/>
                    <w:jc w:val="center"/>
                    <w:rPr>
                      <w:rFonts w:ascii="宋体" w:hAnsi="宋体"/>
                      <w:color w:val="000000"/>
                      <w:sz w:val="22"/>
                      <w:szCs w:val="22"/>
                    </w:rPr>
                  </w:pPr>
                  <w:r>
                    <w:rPr>
                      <w:rFonts w:ascii="宋体" w:hAnsi="宋体" w:hint="eastAsia"/>
                      <w:color w:val="000000"/>
                      <w:sz w:val="22"/>
                      <w:szCs w:val="22"/>
                    </w:rPr>
                    <w:t>欧阳俊明</w:t>
                  </w:r>
                </w:p>
              </w:tc>
              <w:tc>
                <w:tcPr>
                  <w:tcW w:w="2065" w:type="dxa"/>
                  <w:vAlign w:val="center"/>
                </w:tcPr>
                <w:p w14:paraId="00ADE743" w14:textId="1D045DE2" w:rsidR="00015682" w:rsidRPr="00015682" w:rsidRDefault="00015682" w:rsidP="00253C0C">
                  <w:pPr>
                    <w:widowControl/>
                    <w:jc w:val="center"/>
                    <w:rPr>
                      <w:rFonts w:ascii="宋体" w:hAnsi="宋体"/>
                      <w:color w:val="000000"/>
                      <w:sz w:val="22"/>
                      <w:szCs w:val="22"/>
                    </w:rPr>
                  </w:pPr>
                  <w:r w:rsidRPr="00015682">
                    <w:rPr>
                      <w:rFonts w:ascii="宋体" w:hAnsi="宋体" w:hint="eastAsia"/>
                      <w:color w:val="000000"/>
                      <w:sz w:val="22"/>
                      <w:szCs w:val="22"/>
                    </w:rPr>
                    <w:t>上海相生资产</w:t>
                  </w:r>
                </w:p>
              </w:tc>
            </w:tr>
            <w:tr w:rsidR="00015682" w:rsidRPr="00573AEF" w14:paraId="425E2264" w14:textId="77777777" w:rsidTr="009C3F32">
              <w:trPr>
                <w:trHeight w:val="207"/>
              </w:trPr>
              <w:tc>
                <w:tcPr>
                  <w:tcW w:w="2317" w:type="dxa"/>
                  <w:shd w:val="clear" w:color="auto" w:fill="F2F2F2" w:themeFill="background1" w:themeFillShade="F2"/>
                  <w:noWrap/>
                  <w:vAlign w:val="center"/>
                </w:tcPr>
                <w:p w14:paraId="19197C0D" w14:textId="0D95C2DD" w:rsidR="00015682" w:rsidRPr="00015682" w:rsidRDefault="00015682" w:rsidP="00253C0C">
                  <w:pPr>
                    <w:widowControl/>
                    <w:jc w:val="center"/>
                    <w:rPr>
                      <w:rFonts w:ascii="宋体" w:hAnsi="宋体"/>
                      <w:color w:val="000000"/>
                      <w:sz w:val="22"/>
                      <w:szCs w:val="22"/>
                    </w:rPr>
                  </w:pPr>
                  <w:r>
                    <w:rPr>
                      <w:rFonts w:ascii="宋体" w:hAnsi="宋体" w:hint="eastAsia"/>
                      <w:color w:val="000000"/>
                      <w:sz w:val="22"/>
                      <w:szCs w:val="22"/>
                    </w:rPr>
                    <w:t>陈岚</w:t>
                  </w:r>
                </w:p>
              </w:tc>
              <w:tc>
                <w:tcPr>
                  <w:tcW w:w="1906" w:type="dxa"/>
                  <w:vAlign w:val="center"/>
                </w:tcPr>
                <w:p w14:paraId="01B8BCD8" w14:textId="03C305D6" w:rsidR="00015682" w:rsidRDefault="00015682" w:rsidP="00253C0C">
                  <w:pPr>
                    <w:widowControl/>
                    <w:jc w:val="center"/>
                    <w:rPr>
                      <w:rFonts w:ascii="宋体" w:hAnsi="宋体"/>
                      <w:kern w:val="0"/>
                      <w:sz w:val="22"/>
                      <w:szCs w:val="22"/>
                      <w:lang w:val="zh-CN"/>
                    </w:rPr>
                  </w:pPr>
                  <w:r w:rsidRPr="00015682">
                    <w:rPr>
                      <w:rFonts w:ascii="宋体" w:hAnsi="宋体" w:hint="eastAsia"/>
                      <w:kern w:val="0"/>
                      <w:sz w:val="22"/>
                      <w:szCs w:val="22"/>
                      <w:lang w:val="zh-CN"/>
                    </w:rPr>
                    <w:t>中</w:t>
                  </w:r>
                  <w:proofErr w:type="gramStart"/>
                  <w:r w:rsidRPr="00015682">
                    <w:rPr>
                      <w:rFonts w:ascii="宋体" w:hAnsi="宋体" w:hint="eastAsia"/>
                      <w:kern w:val="0"/>
                      <w:sz w:val="22"/>
                      <w:szCs w:val="22"/>
                      <w:lang w:val="zh-CN"/>
                    </w:rPr>
                    <w:t>信保诚基金</w:t>
                  </w:r>
                  <w:proofErr w:type="gramEnd"/>
                </w:p>
              </w:tc>
              <w:tc>
                <w:tcPr>
                  <w:tcW w:w="2272" w:type="dxa"/>
                  <w:shd w:val="clear" w:color="auto" w:fill="F2F2F2" w:themeFill="background1" w:themeFillShade="F2"/>
                  <w:noWrap/>
                  <w:vAlign w:val="center"/>
                </w:tcPr>
                <w:p w14:paraId="27314DD6" w14:textId="6BC3A101" w:rsidR="00015682" w:rsidRDefault="00015682" w:rsidP="00253C0C">
                  <w:pPr>
                    <w:widowControl/>
                    <w:jc w:val="center"/>
                    <w:rPr>
                      <w:rFonts w:ascii="宋体" w:hAnsi="宋体"/>
                      <w:color w:val="000000"/>
                      <w:sz w:val="22"/>
                      <w:szCs w:val="22"/>
                    </w:rPr>
                  </w:pPr>
                  <w:r>
                    <w:rPr>
                      <w:rFonts w:ascii="宋体" w:hAnsi="宋体" w:hint="eastAsia"/>
                      <w:color w:val="000000"/>
                      <w:sz w:val="22"/>
                      <w:szCs w:val="22"/>
                    </w:rPr>
                    <w:t>王越</w:t>
                  </w:r>
                </w:p>
              </w:tc>
              <w:tc>
                <w:tcPr>
                  <w:tcW w:w="2065" w:type="dxa"/>
                  <w:vAlign w:val="center"/>
                </w:tcPr>
                <w:p w14:paraId="2983DA65" w14:textId="06787356" w:rsidR="00015682" w:rsidRPr="00015682" w:rsidRDefault="00015682" w:rsidP="00253C0C">
                  <w:pPr>
                    <w:widowControl/>
                    <w:jc w:val="center"/>
                    <w:rPr>
                      <w:rFonts w:ascii="宋体" w:hAnsi="宋体"/>
                      <w:color w:val="000000"/>
                      <w:sz w:val="22"/>
                      <w:szCs w:val="22"/>
                    </w:rPr>
                  </w:pPr>
                  <w:r w:rsidRPr="00015682">
                    <w:rPr>
                      <w:rFonts w:ascii="宋体" w:hAnsi="宋体" w:hint="eastAsia"/>
                      <w:color w:val="000000"/>
                      <w:sz w:val="22"/>
                      <w:szCs w:val="22"/>
                    </w:rPr>
                    <w:t>浙江九</w:t>
                  </w:r>
                  <w:proofErr w:type="gramStart"/>
                  <w:r w:rsidRPr="00015682">
                    <w:rPr>
                      <w:rFonts w:ascii="宋体" w:hAnsi="宋体" w:hint="eastAsia"/>
                      <w:color w:val="000000"/>
                      <w:sz w:val="22"/>
                      <w:szCs w:val="22"/>
                    </w:rPr>
                    <w:t>章</w:t>
                  </w:r>
                  <w:r>
                    <w:rPr>
                      <w:rFonts w:ascii="宋体" w:hAnsi="宋体" w:hint="eastAsia"/>
                      <w:color w:val="000000"/>
                      <w:sz w:val="22"/>
                      <w:szCs w:val="22"/>
                    </w:rPr>
                    <w:t>资管</w:t>
                  </w:r>
                  <w:proofErr w:type="gramEnd"/>
                </w:p>
              </w:tc>
            </w:tr>
            <w:tr w:rsidR="00015682" w:rsidRPr="00573AEF" w14:paraId="7E7C6810" w14:textId="77777777" w:rsidTr="009C3F32">
              <w:trPr>
                <w:trHeight w:val="207"/>
              </w:trPr>
              <w:tc>
                <w:tcPr>
                  <w:tcW w:w="2317" w:type="dxa"/>
                  <w:shd w:val="clear" w:color="auto" w:fill="F2F2F2" w:themeFill="background1" w:themeFillShade="F2"/>
                  <w:noWrap/>
                  <w:vAlign w:val="center"/>
                </w:tcPr>
                <w:p w14:paraId="50729211" w14:textId="69F492BD" w:rsidR="00015682" w:rsidRPr="00015682" w:rsidRDefault="00015682" w:rsidP="00253C0C">
                  <w:pPr>
                    <w:widowControl/>
                    <w:jc w:val="center"/>
                    <w:rPr>
                      <w:rFonts w:ascii="宋体" w:hAnsi="宋体"/>
                      <w:color w:val="000000"/>
                      <w:sz w:val="22"/>
                      <w:szCs w:val="22"/>
                    </w:rPr>
                  </w:pPr>
                  <w:r w:rsidRPr="00015682">
                    <w:rPr>
                      <w:rFonts w:ascii="宋体" w:hAnsi="宋体" w:hint="eastAsia"/>
                      <w:color w:val="000000"/>
                      <w:sz w:val="22"/>
                      <w:szCs w:val="22"/>
                    </w:rPr>
                    <w:t>李晗阳</w:t>
                  </w:r>
                </w:p>
              </w:tc>
              <w:tc>
                <w:tcPr>
                  <w:tcW w:w="1906" w:type="dxa"/>
                  <w:vAlign w:val="center"/>
                </w:tcPr>
                <w:p w14:paraId="565A7A81" w14:textId="24CB8815" w:rsidR="00015682" w:rsidRDefault="00015682" w:rsidP="00253C0C">
                  <w:pPr>
                    <w:widowControl/>
                    <w:jc w:val="center"/>
                    <w:rPr>
                      <w:rFonts w:ascii="宋体" w:hAnsi="宋体"/>
                      <w:kern w:val="0"/>
                      <w:sz w:val="22"/>
                      <w:szCs w:val="22"/>
                      <w:lang w:val="zh-CN"/>
                    </w:rPr>
                  </w:pPr>
                  <w:r w:rsidRPr="00015682">
                    <w:rPr>
                      <w:rFonts w:ascii="宋体" w:hAnsi="宋体" w:hint="eastAsia"/>
                      <w:kern w:val="0"/>
                      <w:sz w:val="22"/>
                      <w:szCs w:val="22"/>
                      <w:lang w:val="zh-CN"/>
                    </w:rPr>
                    <w:t>渤海汇</w:t>
                  </w:r>
                  <w:proofErr w:type="gramStart"/>
                  <w:r w:rsidRPr="00015682">
                    <w:rPr>
                      <w:rFonts w:ascii="宋体" w:hAnsi="宋体" w:hint="eastAsia"/>
                      <w:kern w:val="0"/>
                      <w:sz w:val="22"/>
                      <w:szCs w:val="22"/>
                      <w:lang w:val="zh-CN"/>
                    </w:rPr>
                    <w:t>金</w:t>
                  </w:r>
                  <w:r>
                    <w:rPr>
                      <w:rFonts w:ascii="宋体" w:hAnsi="宋体" w:hint="eastAsia"/>
                      <w:kern w:val="0"/>
                      <w:sz w:val="22"/>
                      <w:szCs w:val="22"/>
                      <w:lang w:val="zh-CN"/>
                    </w:rPr>
                    <w:t>资管</w:t>
                  </w:r>
                  <w:proofErr w:type="gramEnd"/>
                </w:p>
              </w:tc>
              <w:tc>
                <w:tcPr>
                  <w:tcW w:w="2272" w:type="dxa"/>
                  <w:shd w:val="clear" w:color="auto" w:fill="F2F2F2" w:themeFill="background1" w:themeFillShade="F2"/>
                  <w:noWrap/>
                  <w:vAlign w:val="center"/>
                </w:tcPr>
                <w:p w14:paraId="681A8904" w14:textId="58CD7063" w:rsidR="00015682" w:rsidRDefault="00015682" w:rsidP="00253C0C">
                  <w:pPr>
                    <w:widowControl/>
                    <w:jc w:val="center"/>
                    <w:rPr>
                      <w:rFonts w:ascii="宋体" w:hAnsi="宋体"/>
                      <w:color w:val="000000"/>
                      <w:sz w:val="22"/>
                      <w:szCs w:val="22"/>
                    </w:rPr>
                  </w:pPr>
                  <w:r w:rsidRPr="00015682">
                    <w:rPr>
                      <w:rFonts w:ascii="宋体" w:hAnsi="宋体" w:hint="eastAsia"/>
                      <w:color w:val="000000"/>
                      <w:sz w:val="22"/>
                      <w:szCs w:val="22"/>
                    </w:rPr>
                    <w:t>李</w:t>
                  </w:r>
                  <w:proofErr w:type="gramStart"/>
                  <w:r w:rsidRPr="00015682">
                    <w:rPr>
                      <w:rFonts w:ascii="宋体" w:hAnsi="宋体" w:hint="eastAsia"/>
                      <w:color w:val="000000"/>
                      <w:sz w:val="22"/>
                      <w:szCs w:val="22"/>
                    </w:rPr>
                    <w:t>浩</w:t>
                  </w:r>
                  <w:proofErr w:type="gramEnd"/>
                  <w:r w:rsidRPr="00015682">
                    <w:rPr>
                      <w:rFonts w:ascii="宋体" w:hAnsi="宋体" w:hint="eastAsia"/>
                      <w:color w:val="000000"/>
                      <w:sz w:val="22"/>
                      <w:szCs w:val="22"/>
                    </w:rPr>
                    <w:t>鹏</w:t>
                  </w:r>
                </w:p>
              </w:tc>
              <w:tc>
                <w:tcPr>
                  <w:tcW w:w="2065" w:type="dxa"/>
                  <w:vAlign w:val="center"/>
                </w:tcPr>
                <w:p w14:paraId="5D075CB5" w14:textId="3F7F5D5F" w:rsidR="00015682" w:rsidRPr="00015682" w:rsidRDefault="00015682" w:rsidP="00253C0C">
                  <w:pPr>
                    <w:widowControl/>
                    <w:jc w:val="center"/>
                    <w:rPr>
                      <w:rFonts w:ascii="宋体" w:hAnsi="宋体"/>
                      <w:color w:val="000000"/>
                      <w:sz w:val="22"/>
                      <w:szCs w:val="22"/>
                    </w:rPr>
                  </w:pPr>
                  <w:r w:rsidRPr="00015682">
                    <w:rPr>
                      <w:rFonts w:ascii="宋体" w:hAnsi="宋体" w:hint="eastAsia"/>
                      <w:color w:val="000000"/>
                      <w:sz w:val="22"/>
                      <w:szCs w:val="22"/>
                    </w:rPr>
                    <w:t>建信</w:t>
                  </w:r>
                  <w:proofErr w:type="gramStart"/>
                  <w:r w:rsidRPr="00015682">
                    <w:rPr>
                      <w:rFonts w:ascii="宋体" w:hAnsi="宋体" w:hint="eastAsia"/>
                      <w:color w:val="000000"/>
                      <w:sz w:val="22"/>
                      <w:szCs w:val="22"/>
                    </w:rPr>
                    <w:t>保险</w:t>
                  </w:r>
                  <w:r>
                    <w:rPr>
                      <w:rFonts w:ascii="宋体" w:hAnsi="宋体" w:hint="eastAsia"/>
                      <w:color w:val="000000"/>
                      <w:sz w:val="22"/>
                      <w:szCs w:val="22"/>
                    </w:rPr>
                    <w:t>资管</w:t>
                  </w:r>
                  <w:proofErr w:type="gramEnd"/>
                </w:p>
              </w:tc>
            </w:tr>
            <w:tr w:rsidR="00015682" w:rsidRPr="00573AEF" w14:paraId="140631BF" w14:textId="77777777" w:rsidTr="009C3F32">
              <w:trPr>
                <w:trHeight w:val="207"/>
              </w:trPr>
              <w:tc>
                <w:tcPr>
                  <w:tcW w:w="2317" w:type="dxa"/>
                  <w:shd w:val="clear" w:color="auto" w:fill="F2F2F2" w:themeFill="background1" w:themeFillShade="F2"/>
                  <w:noWrap/>
                  <w:vAlign w:val="center"/>
                </w:tcPr>
                <w:p w14:paraId="34E8DDC8" w14:textId="088E5EFE" w:rsidR="00015682" w:rsidRPr="00015682" w:rsidRDefault="00015682" w:rsidP="00253C0C">
                  <w:pPr>
                    <w:widowControl/>
                    <w:jc w:val="center"/>
                    <w:rPr>
                      <w:rFonts w:ascii="宋体" w:hAnsi="宋体"/>
                      <w:color w:val="000000"/>
                      <w:sz w:val="22"/>
                      <w:szCs w:val="22"/>
                    </w:rPr>
                  </w:pPr>
                  <w:r w:rsidRPr="00015682">
                    <w:rPr>
                      <w:rFonts w:ascii="宋体" w:hAnsi="宋体" w:hint="eastAsia"/>
                      <w:color w:val="000000"/>
                      <w:sz w:val="22"/>
                      <w:szCs w:val="22"/>
                    </w:rPr>
                    <w:t>王晓宁</w:t>
                  </w:r>
                </w:p>
              </w:tc>
              <w:tc>
                <w:tcPr>
                  <w:tcW w:w="1906" w:type="dxa"/>
                  <w:vAlign w:val="center"/>
                </w:tcPr>
                <w:p w14:paraId="64911D37" w14:textId="75331B9B" w:rsidR="00015682" w:rsidRPr="00015682" w:rsidRDefault="00015682" w:rsidP="00253C0C">
                  <w:pPr>
                    <w:widowControl/>
                    <w:jc w:val="center"/>
                    <w:rPr>
                      <w:rFonts w:ascii="宋体" w:hAnsi="宋体"/>
                      <w:kern w:val="0"/>
                      <w:szCs w:val="21"/>
                      <w:lang w:val="zh-CN"/>
                    </w:rPr>
                  </w:pPr>
                  <w:r w:rsidRPr="00015682">
                    <w:rPr>
                      <w:rFonts w:ascii="宋体" w:hAnsi="宋体" w:hint="eastAsia"/>
                      <w:kern w:val="0"/>
                      <w:szCs w:val="21"/>
                      <w:lang w:val="zh-CN"/>
                    </w:rPr>
                    <w:t>国海富兰克林基金</w:t>
                  </w:r>
                </w:p>
              </w:tc>
              <w:tc>
                <w:tcPr>
                  <w:tcW w:w="2272" w:type="dxa"/>
                  <w:shd w:val="clear" w:color="auto" w:fill="F2F2F2" w:themeFill="background1" w:themeFillShade="F2"/>
                  <w:noWrap/>
                  <w:vAlign w:val="center"/>
                </w:tcPr>
                <w:p w14:paraId="2E1AC5D6" w14:textId="6E1AD620" w:rsidR="00015682" w:rsidRPr="00015682" w:rsidRDefault="00015682" w:rsidP="00253C0C">
                  <w:pPr>
                    <w:widowControl/>
                    <w:jc w:val="center"/>
                    <w:rPr>
                      <w:rFonts w:ascii="宋体" w:hAnsi="宋体"/>
                      <w:color w:val="000000"/>
                      <w:sz w:val="22"/>
                      <w:szCs w:val="22"/>
                    </w:rPr>
                  </w:pPr>
                  <w:r>
                    <w:rPr>
                      <w:rFonts w:ascii="宋体" w:hAnsi="宋体" w:hint="eastAsia"/>
                      <w:color w:val="000000"/>
                      <w:sz w:val="22"/>
                      <w:szCs w:val="22"/>
                    </w:rPr>
                    <w:t>孙勇</w:t>
                  </w:r>
                </w:p>
              </w:tc>
              <w:tc>
                <w:tcPr>
                  <w:tcW w:w="2065" w:type="dxa"/>
                  <w:vAlign w:val="center"/>
                </w:tcPr>
                <w:p w14:paraId="54246A13" w14:textId="1695693D" w:rsidR="00015682" w:rsidRPr="00015682" w:rsidRDefault="00015682" w:rsidP="00253C0C">
                  <w:pPr>
                    <w:widowControl/>
                    <w:jc w:val="center"/>
                    <w:rPr>
                      <w:rFonts w:ascii="宋体" w:hAnsi="宋体"/>
                      <w:color w:val="000000"/>
                      <w:sz w:val="22"/>
                      <w:szCs w:val="22"/>
                    </w:rPr>
                  </w:pPr>
                  <w:r>
                    <w:rPr>
                      <w:rFonts w:ascii="宋体" w:hAnsi="宋体" w:hint="eastAsia"/>
                      <w:color w:val="000000"/>
                      <w:sz w:val="22"/>
                      <w:szCs w:val="22"/>
                    </w:rPr>
                    <w:t>中</w:t>
                  </w:r>
                  <w:proofErr w:type="gramStart"/>
                  <w:r>
                    <w:rPr>
                      <w:rFonts w:ascii="宋体" w:hAnsi="宋体" w:hint="eastAsia"/>
                      <w:color w:val="000000"/>
                      <w:sz w:val="22"/>
                      <w:szCs w:val="22"/>
                    </w:rPr>
                    <w:t>信建投</w:t>
                  </w:r>
                  <w:proofErr w:type="gramEnd"/>
                </w:p>
              </w:tc>
            </w:tr>
            <w:tr w:rsidR="00015682" w:rsidRPr="00573AEF" w14:paraId="3169C9CE" w14:textId="77777777" w:rsidTr="009C3F32">
              <w:trPr>
                <w:trHeight w:val="207"/>
              </w:trPr>
              <w:tc>
                <w:tcPr>
                  <w:tcW w:w="2317" w:type="dxa"/>
                  <w:shd w:val="clear" w:color="auto" w:fill="F2F2F2" w:themeFill="background1" w:themeFillShade="F2"/>
                  <w:noWrap/>
                  <w:vAlign w:val="center"/>
                </w:tcPr>
                <w:p w14:paraId="3CFFDCB9" w14:textId="7CF30B05" w:rsidR="00015682" w:rsidRPr="00015682" w:rsidRDefault="00015682" w:rsidP="00253C0C">
                  <w:pPr>
                    <w:widowControl/>
                    <w:jc w:val="center"/>
                    <w:rPr>
                      <w:rFonts w:ascii="宋体" w:hAnsi="宋体"/>
                      <w:color w:val="000000"/>
                      <w:sz w:val="22"/>
                      <w:szCs w:val="22"/>
                    </w:rPr>
                  </w:pPr>
                  <w:r>
                    <w:rPr>
                      <w:rFonts w:ascii="宋体" w:hAnsi="宋体" w:hint="eastAsia"/>
                      <w:color w:val="000000"/>
                      <w:sz w:val="22"/>
                      <w:szCs w:val="22"/>
                    </w:rPr>
                    <w:t>吴悠</w:t>
                  </w:r>
                </w:p>
              </w:tc>
              <w:tc>
                <w:tcPr>
                  <w:tcW w:w="1906" w:type="dxa"/>
                  <w:vAlign w:val="center"/>
                </w:tcPr>
                <w:p w14:paraId="3EC3687E" w14:textId="12FAB20F" w:rsidR="00015682" w:rsidRPr="00015682" w:rsidRDefault="00015682" w:rsidP="00253C0C">
                  <w:pPr>
                    <w:widowControl/>
                    <w:jc w:val="center"/>
                    <w:rPr>
                      <w:rFonts w:ascii="宋体" w:hAnsi="宋体"/>
                      <w:kern w:val="0"/>
                      <w:sz w:val="22"/>
                      <w:szCs w:val="22"/>
                      <w:lang w:val="zh-CN"/>
                    </w:rPr>
                  </w:pPr>
                  <w:r>
                    <w:rPr>
                      <w:rFonts w:ascii="宋体" w:hAnsi="宋体" w:hint="eastAsia"/>
                      <w:kern w:val="0"/>
                      <w:sz w:val="22"/>
                      <w:szCs w:val="22"/>
                      <w:lang w:val="zh-CN"/>
                    </w:rPr>
                    <w:t>嘉</w:t>
                  </w:r>
                  <w:proofErr w:type="gramStart"/>
                  <w:r>
                    <w:rPr>
                      <w:rFonts w:ascii="宋体" w:hAnsi="宋体" w:hint="eastAsia"/>
                      <w:kern w:val="0"/>
                      <w:sz w:val="22"/>
                      <w:szCs w:val="22"/>
                      <w:lang w:val="zh-CN"/>
                    </w:rPr>
                    <w:t>实基金</w:t>
                  </w:r>
                  <w:proofErr w:type="gramEnd"/>
                </w:p>
              </w:tc>
              <w:tc>
                <w:tcPr>
                  <w:tcW w:w="2272" w:type="dxa"/>
                  <w:shd w:val="clear" w:color="auto" w:fill="F2F2F2" w:themeFill="background1" w:themeFillShade="F2"/>
                  <w:noWrap/>
                  <w:vAlign w:val="center"/>
                </w:tcPr>
                <w:p w14:paraId="698C87F5" w14:textId="69687F66" w:rsidR="00015682" w:rsidRPr="00015682" w:rsidRDefault="00015682" w:rsidP="00253C0C">
                  <w:pPr>
                    <w:widowControl/>
                    <w:jc w:val="center"/>
                    <w:rPr>
                      <w:rFonts w:ascii="宋体" w:hAnsi="宋体"/>
                      <w:color w:val="000000"/>
                      <w:sz w:val="22"/>
                      <w:szCs w:val="22"/>
                    </w:rPr>
                  </w:pPr>
                  <w:r>
                    <w:rPr>
                      <w:rFonts w:ascii="宋体" w:hAnsi="宋体" w:hint="eastAsia"/>
                      <w:color w:val="000000"/>
                      <w:sz w:val="22"/>
                      <w:szCs w:val="22"/>
                    </w:rPr>
                    <w:t>张若谷</w:t>
                  </w:r>
                </w:p>
              </w:tc>
              <w:tc>
                <w:tcPr>
                  <w:tcW w:w="2065" w:type="dxa"/>
                  <w:vAlign w:val="center"/>
                </w:tcPr>
                <w:p w14:paraId="4F48A835" w14:textId="4E55D06D" w:rsidR="00015682" w:rsidRPr="00015682" w:rsidRDefault="00015682" w:rsidP="00253C0C">
                  <w:pPr>
                    <w:widowControl/>
                    <w:jc w:val="center"/>
                    <w:rPr>
                      <w:rFonts w:ascii="宋体" w:hAnsi="宋体"/>
                      <w:color w:val="000000"/>
                      <w:sz w:val="22"/>
                      <w:szCs w:val="22"/>
                    </w:rPr>
                  </w:pPr>
                  <w:r>
                    <w:rPr>
                      <w:rFonts w:ascii="宋体" w:hAnsi="宋体" w:hint="eastAsia"/>
                      <w:color w:val="000000"/>
                      <w:sz w:val="22"/>
                      <w:szCs w:val="22"/>
                    </w:rPr>
                    <w:t>财通</w:t>
                  </w:r>
                  <w:proofErr w:type="gramStart"/>
                  <w:r>
                    <w:rPr>
                      <w:rFonts w:ascii="宋体" w:hAnsi="宋体" w:hint="eastAsia"/>
                      <w:color w:val="000000"/>
                      <w:sz w:val="22"/>
                      <w:szCs w:val="22"/>
                    </w:rPr>
                    <w:t>证券资管</w:t>
                  </w:r>
                  <w:proofErr w:type="gramEnd"/>
                </w:p>
              </w:tc>
            </w:tr>
            <w:tr w:rsidR="00015682" w:rsidRPr="00573AEF" w14:paraId="085273D1" w14:textId="77777777" w:rsidTr="009C3F32">
              <w:trPr>
                <w:trHeight w:val="207"/>
              </w:trPr>
              <w:tc>
                <w:tcPr>
                  <w:tcW w:w="2317" w:type="dxa"/>
                  <w:shd w:val="clear" w:color="auto" w:fill="F2F2F2" w:themeFill="background1" w:themeFillShade="F2"/>
                  <w:noWrap/>
                  <w:vAlign w:val="center"/>
                </w:tcPr>
                <w:p w14:paraId="542199E6" w14:textId="22F5C3AA" w:rsidR="00015682" w:rsidRPr="00015682" w:rsidRDefault="00015682" w:rsidP="00253C0C">
                  <w:pPr>
                    <w:widowControl/>
                    <w:jc w:val="center"/>
                    <w:rPr>
                      <w:rFonts w:ascii="宋体" w:hAnsi="宋体"/>
                      <w:color w:val="000000"/>
                      <w:sz w:val="22"/>
                      <w:szCs w:val="22"/>
                    </w:rPr>
                  </w:pPr>
                  <w:proofErr w:type="gramStart"/>
                  <w:r>
                    <w:rPr>
                      <w:rFonts w:ascii="宋体" w:hAnsi="宋体" w:hint="eastAsia"/>
                      <w:color w:val="000000"/>
                      <w:sz w:val="22"/>
                      <w:szCs w:val="22"/>
                    </w:rPr>
                    <w:t>余思</w:t>
                  </w:r>
                  <w:r w:rsidR="00C805B8">
                    <w:rPr>
                      <w:rFonts w:ascii="宋体" w:hAnsi="宋体" w:hint="eastAsia"/>
                      <w:color w:val="000000"/>
                      <w:sz w:val="22"/>
                      <w:szCs w:val="22"/>
                    </w:rPr>
                    <w:t>贤</w:t>
                  </w:r>
                  <w:proofErr w:type="gramEnd"/>
                </w:p>
              </w:tc>
              <w:tc>
                <w:tcPr>
                  <w:tcW w:w="1906" w:type="dxa"/>
                  <w:vAlign w:val="center"/>
                </w:tcPr>
                <w:p w14:paraId="2819F24F" w14:textId="7AC332F3" w:rsidR="00015682" w:rsidRPr="00015682" w:rsidRDefault="00C805B8" w:rsidP="00253C0C">
                  <w:pPr>
                    <w:widowControl/>
                    <w:jc w:val="center"/>
                    <w:rPr>
                      <w:rFonts w:ascii="宋体" w:hAnsi="宋体"/>
                      <w:kern w:val="0"/>
                      <w:sz w:val="22"/>
                      <w:szCs w:val="22"/>
                      <w:lang w:val="zh-CN"/>
                    </w:rPr>
                  </w:pPr>
                  <w:r w:rsidRPr="00C805B8">
                    <w:rPr>
                      <w:rFonts w:ascii="宋体" w:hAnsi="宋体" w:hint="eastAsia"/>
                      <w:kern w:val="0"/>
                      <w:sz w:val="22"/>
                      <w:szCs w:val="22"/>
                      <w:lang w:val="zh-CN"/>
                    </w:rPr>
                    <w:t>富安达基金</w:t>
                  </w:r>
                </w:p>
              </w:tc>
              <w:tc>
                <w:tcPr>
                  <w:tcW w:w="2272" w:type="dxa"/>
                  <w:shd w:val="clear" w:color="auto" w:fill="F2F2F2" w:themeFill="background1" w:themeFillShade="F2"/>
                  <w:noWrap/>
                  <w:vAlign w:val="center"/>
                </w:tcPr>
                <w:p w14:paraId="06718DCE" w14:textId="2D869A1A" w:rsidR="00015682" w:rsidRPr="00015682" w:rsidRDefault="00C805B8" w:rsidP="00253C0C">
                  <w:pPr>
                    <w:widowControl/>
                    <w:jc w:val="center"/>
                    <w:rPr>
                      <w:rFonts w:ascii="宋体" w:hAnsi="宋体"/>
                      <w:color w:val="000000"/>
                      <w:sz w:val="22"/>
                      <w:szCs w:val="22"/>
                    </w:rPr>
                  </w:pPr>
                  <w:r>
                    <w:rPr>
                      <w:rFonts w:ascii="宋体" w:hAnsi="宋体" w:hint="eastAsia"/>
                      <w:color w:val="000000"/>
                      <w:sz w:val="22"/>
                      <w:szCs w:val="22"/>
                    </w:rPr>
                    <w:t>王</w:t>
                  </w:r>
                  <w:proofErr w:type="gramStart"/>
                  <w:r>
                    <w:rPr>
                      <w:rFonts w:ascii="宋体" w:hAnsi="宋体" w:hint="eastAsia"/>
                      <w:color w:val="000000"/>
                      <w:sz w:val="22"/>
                      <w:szCs w:val="22"/>
                    </w:rPr>
                    <w:t>坚</w:t>
                  </w:r>
                  <w:proofErr w:type="gramEnd"/>
                </w:p>
              </w:tc>
              <w:tc>
                <w:tcPr>
                  <w:tcW w:w="2065" w:type="dxa"/>
                  <w:vAlign w:val="center"/>
                </w:tcPr>
                <w:p w14:paraId="4D59C7CA" w14:textId="57178CFD" w:rsidR="00015682" w:rsidRPr="00015682" w:rsidRDefault="00C805B8" w:rsidP="00253C0C">
                  <w:pPr>
                    <w:widowControl/>
                    <w:jc w:val="center"/>
                    <w:rPr>
                      <w:rFonts w:ascii="宋体" w:hAnsi="宋体"/>
                      <w:color w:val="000000"/>
                      <w:sz w:val="22"/>
                      <w:szCs w:val="22"/>
                    </w:rPr>
                  </w:pPr>
                  <w:r w:rsidRPr="00C805B8">
                    <w:rPr>
                      <w:rFonts w:ascii="宋体" w:hAnsi="宋体" w:hint="eastAsia"/>
                      <w:color w:val="000000"/>
                      <w:sz w:val="22"/>
                      <w:szCs w:val="22"/>
                    </w:rPr>
                    <w:t>华富基金</w:t>
                  </w:r>
                </w:p>
              </w:tc>
            </w:tr>
            <w:tr w:rsidR="00015682" w:rsidRPr="00573AEF" w14:paraId="75CDB140" w14:textId="77777777" w:rsidTr="009C3F32">
              <w:trPr>
                <w:trHeight w:val="207"/>
              </w:trPr>
              <w:tc>
                <w:tcPr>
                  <w:tcW w:w="2317" w:type="dxa"/>
                  <w:shd w:val="clear" w:color="auto" w:fill="F2F2F2" w:themeFill="background1" w:themeFillShade="F2"/>
                  <w:noWrap/>
                  <w:vAlign w:val="center"/>
                </w:tcPr>
                <w:p w14:paraId="76899BCC" w14:textId="307DC864" w:rsidR="00015682" w:rsidRPr="00015682" w:rsidRDefault="00C805B8" w:rsidP="00253C0C">
                  <w:pPr>
                    <w:widowControl/>
                    <w:jc w:val="center"/>
                    <w:rPr>
                      <w:rFonts w:ascii="宋体" w:hAnsi="宋体"/>
                      <w:color w:val="000000"/>
                      <w:sz w:val="22"/>
                      <w:szCs w:val="22"/>
                    </w:rPr>
                  </w:pPr>
                  <w:r w:rsidRPr="00C805B8">
                    <w:rPr>
                      <w:rFonts w:ascii="宋体" w:hAnsi="宋体" w:hint="eastAsia"/>
                      <w:color w:val="000000"/>
                      <w:sz w:val="22"/>
                      <w:szCs w:val="22"/>
                    </w:rPr>
                    <w:t>陆晓菁</w:t>
                  </w:r>
                </w:p>
              </w:tc>
              <w:tc>
                <w:tcPr>
                  <w:tcW w:w="1906" w:type="dxa"/>
                  <w:vAlign w:val="center"/>
                </w:tcPr>
                <w:p w14:paraId="182ACB96" w14:textId="053BA87A" w:rsidR="00015682" w:rsidRPr="00015682" w:rsidRDefault="00C805B8" w:rsidP="00253C0C">
                  <w:pPr>
                    <w:widowControl/>
                    <w:jc w:val="center"/>
                    <w:rPr>
                      <w:rFonts w:ascii="宋体" w:hAnsi="宋体"/>
                      <w:kern w:val="0"/>
                      <w:sz w:val="22"/>
                      <w:szCs w:val="22"/>
                      <w:lang w:val="zh-CN"/>
                    </w:rPr>
                  </w:pPr>
                  <w:r w:rsidRPr="00C805B8">
                    <w:rPr>
                      <w:rFonts w:ascii="宋体" w:hAnsi="宋体" w:hint="eastAsia"/>
                      <w:kern w:val="0"/>
                      <w:sz w:val="22"/>
                      <w:szCs w:val="22"/>
                      <w:lang w:val="zh-CN"/>
                    </w:rPr>
                    <w:t>北大方正人寿</w:t>
                  </w:r>
                </w:p>
              </w:tc>
              <w:tc>
                <w:tcPr>
                  <w:tcW w:w="2272" w:type="dxa"/>
                  <w:shd w:val="clear" w:color="auto" w:fill="F2F2F2" w:themeFill="background1" w:themeFillShade="F2"/>
                  <w:noWrap/>
                  <w:vAlign w:val="center"/>
                </w:tcPr>
                <w:p w14:paraId="3CD0F150" w14:textId="196D3B42" w:rsidR="00015682" w:rsidRPr="00015682" w:rsidRDefault="00C805B8" w:rsidP="00253C0C">
                  <w:pPr>
                    <w:widowControl/>
                    <w:jc w:val="center"/>
                    <w:rPr>
                      <w:rFonts w:ascii="宋体" w:hAnsi="宋体"/>
                      <w:color w:val="000000"/>
                      <w:sz w:val="22"/>
                      <w:szCs w:val="22"/>
                    </w:rPr>
                  </w:pPr>
                  <w:proofErr w:type="gramStart"/>
                  <w:r>
                    <w:rPr>
                      <w:rFonts w:ascii="宋体" w:hAnsi="宋体" w:hint="eastAsia"/>
                      <w:color w:val="000000"/>
                      <w:sz w:val="22"/>
                      <w:szCs w:val="22"/>
                    </w:rPr>
                    <w:t>毛云聪</w:t>
                  </w:r>
                  <w:proofErr w:type="gramEnd"/>
                  <w:r>
                    <w:rPr>
                      <w:rFonts w:ascii="宋体" w:hAnsi="宋体" w:hint="eastAsia"/>
                      <w:color w:val="000000"/>
                      <w:sz w:val="22"/>
                      <w:szCs w:val="22"/>
                    </w:rPr>
                    <w:t>、</w:t>
                  </w:r>
                  <w:r w:rsidRPr="00C805B8">
                    <w:rPr>
                      <w:rFonts w:ascii="宋体" w:hAnsi="宋体" w:hint="eastAsia"/>
                      <w:color w:val="000000"/>
                      <w:sz w:val="22"/>
                      <w:szCs w:val="22"/>
                    </w:rPr>
                    <w:t>郝艳辉</w:t>
                  </w:r>
                </w:p>
              </w:tc>
              <w:tc>
                <w:tcPr>
                  <w:tcW w:w="2065" w:type="dxa"/>
                  <w:vAlign w:val="center"/>
                </w:tcPr>
                <w:p w14:paraId="36C67044" w14:textId="7CB525B4" w:rsidR="00015682" w:rsidRPr="00015682" w:rsidRDefault="00C805B8" w:rsidP="00253C0C">
                  <w:pPr>
                    <w:widowControl/>
                    <w:jc w:val="center"/>
                    <w:rPr>
                      <w:rFonts w:ascii="宋体" w:hAnsi="宋体"/>
                      <w:color w:val="000000"/>
                      <w:sz w:val="22"/>
                      <w:szCs w:val="22"/>
                    </w:rPr>
                  </w:pPr>
                  <w:r>
                    <w:rPr>
                      <w:rFonts w:ascii="宋体" w:hAnsi="宋体" w:hint="eastAsia"/>
                      <w:color w:val="000000"/>
                      <w:sz w:val="22"/>
                      <w:szCs w:val="22"/>
                    </w:rPr>
                    <w:t>海通证券</w:t>
                  </w:r>
                </w:p>
              </w:tc>
            </w:tr>
            <w:tr w:rsidR="00C805B8" w:rsidRPr="00573AEF" w14:paraId="5F575E62" w14:textId="77777777" w:rsidTr="009C3F32">
              <w:trPr>
                <w:trHeight w:val="207"/>
              </w:trPr>
              <w:tc>
                <w:tcPr>
                  <w:tcW w:w="2317" w:type="dxa"/>
                  <w:shd w:val="clear" w:color="auto" w:fill="F2F2F2" w:themeFill="background1" w:themeFillShade="F2"/>
                  <w:noWrap/>
                  <w:vAlign w:val="center"/>
                </w:tcPr>
                <w:p w14:paraId="7FF627BD" w14:textId="2FA73ABE" w:rsidR="00C805B8" w:rsidRPr="00C805B8" w:rsidRDefault="00C805B8" w:rsidP="00253C0C">
                  <w:pPr>
                    <w:widowControl/>
                    <w:jc w:val="center"/>
                    <w:rPr>
                      <w:rFonts w:ascii="宋体" w:hAnsi="宋体"/>
                      <w:color w:val="000000"/>
                      <w:sz w:val="22"/>
                      <w:szCs w:val="22"/>
                    </w:rPr>
                  </w:pPr>
                  <w:r w:rsidRPr="00C805B8">
                    <w:rPr>
                      <w:rFonts w:ascii="宋体" w:hAnsi="宋体" w:hint="eastAsia"/>
                      <w:color w:val="000000"/>
                      <w:sz w:val="22"/>
                      <w:szCs w:val="22"/>
                    </w:rPr>
                    <w:t>冯柯元</w:t>
                  </w:r>
                </w:p>
              </w:tc>
              <w:tc>
                <w:tcPr>
                  <w:tcW w:w="1906" w:type="dxa"/>
                  <w:vAlign w:val="center"/>
                </w:tcPr>
                <w:p w14:paraId="215F880E" w14:textId="3D85513B" w:rsidR="00C805B8" w:rsidRPr="00C805B8" w:rsidRDefault="00C805B8" w:rsidP="00253C0C">
                  <w:pPr>
                    <w:widowControl/>
                    <w:jc w:val="center"/>
                    <w:rPr>
                      <w:rFonts w:ascii="宋体" w:hAnsi="宋体"/>
                      <w:kern w:val="0"/>
                      <w:sz w:val="22"/>
                      <w:szCs w:val="22"/>
                      <w:lang w:val="zh-CN"/>
                    </w:rPr>
                  </w:pPr>
                  <w:r>
                    <w:rPr>
                      <w:rFonts w:ascii="宋体" w:hAnsi="宋体" w:hint="eastAsia"/>
                      <w:kern w:val="0"/>
                      <w:sz w:val="22"/>
                      <w:szCs w:val="22"/>
                      <w:lang w:val="zh-CN"/>
                    </w:rPr>
                    <w:t>国金证券</w:t>
                  </w:r>
                </w:p>
              </w:tc>
              <w:tc>
                <w:tcPr>
                  <w:tcW w:w="2272" w:type="dxa"/>
                  <w:shd w:val="clear" w:color="auto" w:fill="F2F2F2" w:themeFill="background1" w:themeFillShade="F2"/>
                  <w:noWrap/>
                  <w:vAlign w:val="center"/>
                </w:tcPr>
                <w:p w14:paraId="68F34771" w14:textId="5EA1C6CA" w:rsidR="00C805B8" w:rsidRDefault="00C805B8" w:rsidP="00253C0C">
                  <w:pPr>
                    <w:widowControl/>
                    <w:jc w:val="center"/>
                    <w:rPr>
                      <w:rFonts w:ascii="宋体" w:hAnsi="宋体"/>
                      <w:color w:val="000000"/>
                      <w:sz w:val="22"/>
                      <w:szCs w:val="22"/>
                    </w:rPr>
                  </w:pPr>
                  <w:r w:rsidRPr="00C805B8">
                    <w:rPr>
                      <w:rFonts w:ascii="宋体" w:hAnsi="宋体" w:hint="eastAsia"/>
                      <w:color w:val="000000"/>
                      <w:sz w:val="22"/>
                      <w:szCs w:val="22"/>
                    </w:rPr>
                    <w:t>李朗</w:t>
                  </w:r>
                </w:p>
              </w:tc>
              <w:tc>
                <w:tcPr>
                  <w:tcW w:w="2065" w:type="dxa"/>
                  <w:vAlign w:val="center"/>
                </w:tcPr>
                <w:p w14:paraId="5808A965" w14:textId="7F542771" w:rsidR="00C805B8" w:rsidRDefault="00C805B8" w:rsidP="00253C0C">
                  <w:pPr>
                    <w:widowControl/>
                    <w:jc w:val="center"/>
                    <w:rPr>
                      <w:rFonts w:ascii="宋体" w:hAnsi="宋体"/>
                      <w:color w:val="000000"/>
                      <w:sz w:val="22"/>
                      <w:szCs w:val="22"/>
                    </w:rPr>
                  </w:pPr>
                  <w:r>
                    <w:rPr>
                      <w:rFonts w:ascii="宋体" w:hAnsi="宋体" w:hint="eastAsia"/>
                      <w:color w:val="000000"/>
                      <w:sz w:val="22"/>
                      <w:szCs w:val="22"/>
                    </w:rPr>
                    <w:t>国联证券</w:t>
                  </w:r>
                </w:p>
              </w:tc>
            </w:tr>
            <w:tr w:rsidR="00C805B8" w:rsidRPr="00573AEF" w14:paraId="75BCEFA4" w14:textId="77777777" w:rsidTr="009C3F32">
              <w:trPr>
                <w:trHeight w:val="207"/>
              </w:trPr>
              <w:tc>
                <w:tcPr>
                  <w:tcW w:w="2317" w:type="dxa"/>
                  <w:shd w:val="clear" w:color="auto" w:fill="F2F2F2" w:themeFill="background1" w:themeFillShade="F2"/>
                  <w:noWrap/>
                  <w:vAlign w:val="center"/>
                </w:tcPr>
                <w:p w14:paraId="696F8807" w14:textId="207E9E4A" w:rsidR="00C805B8" w:rsidRPr="00C805B8" w:rsidRDefault="00C805B8" w:rsidP="00253C0C">
                  <w:pPr>
                    <w:widowControl/>
                    <w:jc w:val="center"/>
                    <w:rPr>
                      <w:rFonts w:ascii="宋体" w:hAnsi="宋体"/>
                      <w:color w:val="000000"/>
                      <w:sz w:val="22"/>
                      <w:szCs w:val="22"/>
                    </w:rPr>
                  </w:pPr>
                  <w:r>
                    <w:rPr>
                      <w:rFonts w:ascii="宋体" w:hAnsi="宋体" w:hint="eastAsia"/>
                      <w:color w:val="000000"/>
                      <w:sz w:val="22"/>
                      <w:szCs w:val="22"/>
                    </w:rPr>
                    <w:t>王旭</w:t>
                  </w:r>
                  <w:r w:rsidR="00903E9D">
                    <w:rPr>
                      <w:rFonts w:ascii="宋体" w:hAnsi="宋体" w:hint="eastAsia"/>
                      <w:color w:val="000000"/>
                      <w:sz w:val="22"/>
                      <w:szCs w:val="22"/>
                    </w:rPr>
                    <w:t>、</w:t>
                  </w:r>
                  <w:r w:rsidR="00903E9D" w:rsidRPr="00903E9D">
                    <w:rPr>
                      <w:rFonts w:ascii="宋体" w:hAnsi="宋体" w:hint="eastAsia"/>
                      <w:color w:val="000000"/>
                      <w:sz w:val="22"/>
                      <w:szCs w:val="22"/>
                    </w:rPr>
                    <w:t>章锋</w:t>
                  </w:r>
                </w:p>
              </w:tc>
              <w:tc>
                <w:tcPr>
                  <w:tcW w:w="1906" w:type="dxa"/>
                  <w:vAlign w:val="center"/>
                </w:tcPr>
                <w:p w14:paraId="76C258DE" w14:textId="1F1B08FE" w:rsidR="00C805B8" w:rsidRDefault="00903E9D" w:rsidP="00253C0C">
                  <w:pPr>
                    <w:widowControl/>
                    <w:jc w:val="center"/>
                    <w:rPr>
                      <w:rFonts w:ascii="宋体" w:hAnsi="宋体"/>
                      <w:kern w:val="0"/>
                      <w:sz w:val="22"/>
                      <w:szCs w:val="22"/>
                      <w:lang w:val="zh-CN"/>
                    </w:rPr>
                  </w:pPr>
                  <w:r>
                    <w:rPr>
                      <w:rFonts w:ascii="宋体" w:hAnsi="宋体" w:hint="eastAsia"/>
                      <w:kern w:val="0"/>
                      <w:sz w:val="22"/>
                      <w:szCs w:val="22"/>
                      <w:lang w:val="zh-CN"/>
                    </w:rPr>
                    <w:t>华</w:t>
                  </w:r>
                  <w:proofErr w:type="gramStart"/>
                  <w:r>
                    <w:rPr>
                      <w:rFonts w:ascii="宋体" w:hAnsi="宋体" w:hint="eastAsia"/>
                      <w:kern w:val="0"/>
                      <w:sz w:val="22"/>
                      <w:szCs w:val="22"/>
                      <w:lang w:val="zh-CN"/>
                    </w:rPr>
                    <w:t>福证券</w:t>
                  </w:r>
                  <w:proofErr w:type="gramEnd"/>
                </w:p>
              </w:tc>
              <w:tc>
                <w:tcPr>
                  <w:tcW w:w="2272" w:type="dxa"/>
                  <w:shd w:val="clear" w:color="auto" w:fill="F2F2F2" w:themeFill="background1" w:themeFillShade="F2"/>
                  <w:noWrap/>
                  <w:vAlign w:val="center"/>
                </w:tcPr>
                <w:p w14:paraId="18D8452C" w14:textId="7924A7C1" w:rsidR="00C805B8" w:rsidRPr="00C805B8" w:rsidRDefault="00903E9D" w:rsidP="00253C0C">
                  <w:pPr>
                    <w:widowControl/>
                    <w:jc w:val="center"/>
                    <w:rPr>
                      <w:rFonts w:ascii="宋体" w:hAnsi="宋体"/>
                      <w:color w:val="000000"/>
                      <w:sz w:val="22"/>
                      <w:szCs w:val="22"/>
                    </w:rPr>
                  </w:pPr>
                  <w:r w:rsidRPr="00903E9D">
                    <w:rPr>
                      <w:rFonts w:ascii="宋体" w:hAnsi="宋体" w:hint="eastAsia"/>
                      <w:color w:val="000000"/>
                      <w:sz w:val="22"/>
                      <w:szCs w:val="22"/>
                    </w:rPr>
                    <w:t>李继轶</w:t>
                  </w:r>
                </w:p>
              </w:tc>
              <w:tc>
                <w:tcPr>
                  <w:tcW w:w="2065" w:type="dxa"/>
                  <w:vAlign w:val="center"/>
                </w:tcPr>
                <w:p w14:paraId="3BE25AAA" w14:textId="7520B631" w:rsidR="00C805B8" w:rsidRDefault="00903E9D" w:rsidP="00253C0C">
                  <w:pPr>
                    <w:widowControl/>
                    <w:jc w:val="center"/>
                    <w:rPr>
                      <w:rFonts w:ascii="宋体" w:hAnsi="宋体"/>
                      <w:color w:val="000000"/>
                      <w:sz w:val="22"/>
                      <w:szCs w:val="22"/>
                    </w:rPr>
                  </w:pPr>
                  <w:r>
                    <w:rPr>
                      <w:rFonts w:ascii="宋体" w:hAnsi="宋体" w:hint="eastAsia"/>
                      <w:color w:val="000000"/>
                      <w:sz w:val="22"/>
                      <w:szCs w:val="22"/>
                    </w:rPr>
                    <w:t>华泰证券</w:t>
                  </w:r>
                </w:p>
              </w:tc>
            </w:tr>
          </w:tbl>
          <w:p w14:paraId="43066E6E" w14:textId="596AD34D" w:rsidR="00D96973" w:rsidRPr="006C42EB" w:rsidRDefault="00D96973" w:rsidP="009303FC">
            <w:pPr>
              <w:spacing w:line="480" w:lineRule="atLeast"/>
              <w:rPr>
                <w:rFonts w:ascii="宋体" w:hAnsi="宋体" w:cs="宋体"/>
                <w:kern w:val="0"/>
                <w:sz w:val="22"/>
                <w:szCs w:val="22"/>
              </w:rPr>
            </w:pPr>
          </w:p>
        </w:tc>
      </w:tr>
      <w:tr w:rsidR="009303FC" w:rsidRPr="00573AEF" w14:paraId="233C95B9" w14:textId="77777777" w:rsidTr="004F634B">
        <w:trPr>
          <w:trHeight w:val="672"/>
          <w:jc w:val="center"/>
        </w:trPr>
        <w:tc>
          <w:tcPr>
            <w:tcW w:w="1271" w:type="dxa"/>
            <w:shd w:val="clear" w:color="auto" w:fill="auto"/>
          </w:tcPr>
          <w:p w14:paraId="41FB7A67" w14:textId="2E8757AA" w:rsidR="009303FC" w:rsidRPr="00573AEF" w:rsidRDefault="009303FC" w:rsidP="009303FC">
            <w:pPr>
              <w:spacing w:line="480" w:lineRule="atLeast"/>
              <w:jc w:val="center"/>
              <w:rPr>
                <w:rFonts w:ascii="宋体" w:hAnsi="宋体"/>
                <w:b/>
                <w:bCs/>
                <w:iCs/>
                <w:sz w:val="22"/>
                <w:szCs w:val="22"/>
              </w:rPr>
            </w:pPr>
            <w:r w:rsidRPr="00573AEF">
              <w:rPr>
                <w:rFonts w:ascii="宋体" w:hAnsi="宋体" w:hint="eastAsia"/>
                <w:b/>
                <w:bCs/>
                <w:iCs/>
                <w:sz w:val="22"/>
                <w:szCs w:val="22"/>
              </w:rPr>
              <w:lastRenderedPageBreak/>
              <w:t>时间</w:t>
            </w:r>
          </w:p>
        </w:tc>
        <w:tc>
          <w:tcPr>
            <w:tcW w:w="8789" w:type="dxa"/>
            <w:shd w:val="clear" w:color="auto" w:fill="auto"/>
          </w:tcPr>
          <w:p w14:paraId="6793915D" w14:textId="0B67840C" w:rsidR="009303FC" w:rsidRPr="00573AEF" w:rsidRDefault="009303FC" w:rsidP="009303FC">
            <w:pPr>
              <w:spacing w:line="480" w:lineRule="atLeast"/>
              <w:jc w:val="center"/>
              <w:rPr>
                <w:rFonts w:ascii="宋体" w:hAnsi="宋体" w:cs="宋体"/>
                <w:kern w:val="0"/>
                <w:sz w:val="22"/>
                <w:szCs w:val="22"/>
                <w:lang w:val="zh-CN"/>
              </w:rPr>
            </w:pPr>
            <w:r w:rsidRPr="00573AEF">
              <w:rPr>
                <w:rFonts w:ascii="宋体" w:hAnsi="宋体" w:cs="宋体" w:hint="eastAsia"/>
                <w:kern w:val="0"/>
                <w:sz w:val="22"/>
                <w:szCs w:val="22"/>
                <w:lang w:val="zh-CN"/>
              </w:rPr>
              <w:t>2</w:t>
            </w:r>
            <w:r w:rsidRPr="00573AEF">
              <w:rPr>
                <w:rFonts w:ascii="宋体" w:hAnsi="宋体" w:cs="宋体"/>
                <w:kern w:val="0"/>
                <w:sz w:val="22"/>
                <w:szCs w:val="22"/>
                <w:lang w:val="zh-CN"/>
              </w:rPr>
              <w:t>020</w:t>
            </w:r>
            <w:r w:rsidRPr="00573AEF">
              <w:rPr>
                <w:rFonts w:ascii="宋体" w:hAnsi="宋体" w:cs="宋体" w:hint="eastAsia"/>
                <w:kern w:val="0"/>
                <w:sz w:val="22"/>
                <w:szCs w:val="22"/>
                <w:lang w:val="zh-CN"/>
              </w:rPr>
              <w:t>年</w:t>
            </w:r>
            <w:r w:rsidR="00EF508B">
              <w:rPr>
                <w:rFonts w:ascii="宋体" w:hAnsi="宋体" w:cs="宋体" w:hint="eastAsia"/>
                <w:kern w:val="0"/>
                <w:sz w:val="22"/>
                <w:szCs w:val="22"/>
                <w:lang w:val="zh-CN"/>
              </w:rPr>
              <w:t>1</w:t>
            </w:r>
            <w:r w:rsidR="00FA69B0">
              <w:rPr>
                <w:rFonts w:ascii="宋体" w:hAnsi="宋体" w:cs="宋体"/>
                <w:kern w:val="0"/>
                <w:sz w:val="22"/>
                <w:szCs w:val="22"/>
                <w:lang w:val="zh-CN"/>
              </w:rPr>
              <w:t>2</w:t>
            </w:r>
            <w:r w:rsidR="00FA69B0">
              <w:rPr>
                <w:rFonts w:ascii="宋体" w:hAnsi="宋体" w:cs="宋体" w:hint="eastAsia"/>
                <w:kern w:val="0"/>
                <w:sz w:val="22"/>
                <w:szCs w:val="22"/>
                <w:lang w:val="zh-CN"/>
              </w:rPr>
              <w:t>月4</w:t>
            </w:r>
            <w:r w:rsidRPr="00573AEF">
              <w:rPr>
                <w:rFonts w:ascii="宋体" w:hAnsi="宋体" w:cs="宋体" w:hint="eastAsia"/>
                <w:kern w:val="0"/>
                <w:sz w:val="22"/>
                <w:szCs w:val="22"/>
                <w:lang w:val="zh-CN"/>
              </w:rPr>
              <w:t xml:space="preserve">日 </w:t>
            </w:r>
            <w:r w:rsidRPr="00573AEF">
              <w:rPr>
                <w:rFonts w:ascii="宋体" w:hAnsi="宋体" w:cs="宋体"/>
                <w:kern w:val="0"/>
                <w:sz w:val="22"/>
                <w:szCs w:val="22"/>
                <w:lang w:val="zh-CN"/>
              </w:rPr>
              <w:t xml:space="preserve"> </w:t>
            </w:r>
          </w:p>
        </w:tc>
      </w:tr>
      <w:tr w:rsidR="009303FC" w:rsidRPr="00573AEF" w14:paraId="619E90DF" w14:textId="77777777" w:rsidTr="00085B81">
        <w:trPr>
          <w:jc w:val="center"/>
        </w:trPr>
        <w:tc>
          <w:tcPr>
            <w:tcW w:w="1271" w:type="dxa"/>
            <w:shd w:val="clear" w:color="auto" w:fill="auto"/>
          </w:tcPr>
          <w:p w14:paraId="66489420" w14:textId="77777777" w:rsidR="009303FC" w:rsidRPr="00573AEF" w:rsidRDefault="009303FC" w:rsidP="009303FC">
            <w:pPr>
              <w:spacing w:line="480" w:lineRule="atLeast"/>
              <w:jc w:val="center"/>
              <w:rPr>
                <w:rFonts w:ascii="宋体" w:hAnsi="宋体"/>
                <w:b/>
                <w:bCs/>
                <w:iCs/>
                <w:sz w:val="22"/>
                <w:szCs w:val="22"/>
              </w:rPr>
            </w:pPr>
            <w:r w:rsidRPr="00573AEF">
              <w:rPr>
                <w:rFonts w:ascii="宋体" w:hAnsi="宋体" w:hint="eastAsia"/>
                <w:b/>
                <w:bCs/>
                <w:iCs/>
                <w:sz w:val="22"/>
                <w:szCs w:val="22"/>
              </w:rPr>
              <w:t>地点</w:t>
            </w:r>
          </w:p>
        </w:tc>
        <w:tc>
          <w:tcPr>
            <w:tcW w:w="8789" w:type="dxa"/>
            <w:shd w:val="clear" w:color="auto" w:fill="auto"/>
          </w:tcPr>
          <w:p w14:paraId="09677921" w14:textId="60C6BA1A" w:rsidR="009303FC" w:rsidRPr="00573AEF" w:rsidRDefault="006C42EB" w:rsidP="009303FC">
            <w:pPr>
              <w:spacing w:line="480" w:lineRule="atLeast"/>
              <w:jc w:val="center"/>
              <w:rPr>
                <w:rFonts w:ascii="宋体" w:hAnsi="宋体"/>
                <w:bCs/>
                <w:iCs/>
                <w:sz w:val="22"/>
                <w:szCs w:val="22"/>
              </w:rPr>
            </w:pPr>
            <w:r>
              <w:rPr>
                <w:rFonts w:ascii="宋体" w:hAnsi="宋体" w:hint="eastAsia"/>
                <w:bCs/>
                <w:iCs/>
                <w:sz w:val="22"/>
                <w:szCs w:val="22"/>
              </w:rPr>
              <w:t>公司会议室</w:t>
            </w:r>
          </w:p>
        </w:tc>
      </w:tr>
      <w:tr w:rsidR="009303FC" w:rsidRPr="00573AEF" w14:paraId="64E01DF8" w14:textId="77777777" w:rsidTr="00085B81">
        <w:trPr>
          <w:jc w:val="center"/>
        </w:trPr>
        <w:tc>
          <w:tcPr>
            <w:tcW w:w="1271" w:type="dxa"/>
            <w:shd w:val="clear" w:color="auto" w:fill="auto"/>
          </w:tcPr>
          <w:p w14:paraId="1B28A975" w14:textId="77777777" w:rsidR="009303FC" w:rsidRPr="00573AEF" w:rsidRDefault="009303FC" w:rsidP="009303FC">
            <w:pPr>
              <w:spacing w:line="480" w:lineRule="atLeast"/>
              <w:rPr>
                <w:rFonts w:ascii="宋体" w:hAnsi="宋体"/>
                <w:b/>
                <w:bCs/>
                <w:iCs/>
                <w:sz w:val="22"/>
                <w:szCs w:val="22"/>
              </w:rPr>
            </w:pPr>
            <w:r w:rsidRPr="00573AEF">
              <w:rPr>
                <w:rFonts w:ascii="宋体" w:hAnsi="宋体" w:hint="eastAsia"/>
                <w:b/>
                <w:bCs/>
                <w:iCs/>
                <w:sz w:val="22"/>
                <w:szCs w:val="22"/>
              </w:rPr>
              <w:t>上市公司接待人员姓名</w:t>
            </w:r>
          </w:p>
        </w:tc>
        <w:tc>
          <w:tcPr>
            <w:tcW w:w="8789" w:type="dxa"/>
            <w:shd w:val="clear" w:color="auto" w:fill="auto"/>
            <w:vAlign w:val="center"/>
          </w:tcPr>
          <w:p w14:paraId="49D24FF5" w14:textId="77777777" w:rsidR="00BD171B" w:rsidRDefault="00BD171B" w:rsidP="00BD171B">
            <w:pPr>
              <w:spacing w:line="360" w:lineRule="auto"/>
              <w:jc w:val="center"/>
              <w:rPr>
                <w:rFonts w:ascii="宋体" w:hAnsi="宋体"/>
                <w:sz w:val="22"/>
                <w:szCs w:val="22"/>
              </w:rPr>
            </w:pPr>
            <w:r>
              <w:rPr>
                <w:rFonts w:ascii="宋体" w:hAnsi="宋体" w:hint="eastAsia"/>
                <w:sz w:val="22"/>
                <w:szCs w:val="22"/>
              </w:rPr>
              <w:t xml:space="preserve">董事会秘书 </w:t>
            </w:r>
            <w:r>
              <w:rPr>
                <w:rFonts w:ascii="宋体" w:hAnsi="宋体"/>
                <w:sz w:val="22"/>
                <w:szCs w:val="22"/>
              </w:rPr>
              <w:t xml:space="preserve"> </w:t>
            </w:r>
            <w:r>
              <w:rPr>
                <w:rFonts w:ascii="宋体" w:hAnsi="宋体" w:hint="eastAsia"/>
                <w:sz w:val="22"/>
                <w:szCs w:val="22"/>
              </w:rPr>
              <w:t>高丹</w:t>
            </w:r>
          </w:p>
          <w:p w14:paraId="01F9BD4F" w14:textId="2125FFC8" w:rsidR="009303FC" w:rsidRPr="00573AEF" w:rsidRDefault="006C42EB" w:rsidP="00BD171B">
            <w:pPr>
              <w:spacing w:line="360" w:lineRule="auto"/>
              <w:jc w:val="center"/>
              <w:rPr>
                <w:rFonts w:ascii="宋体" w:hAnsi="宋体"/>
                <w:sz w:val="22"/>
                <w:szCs w:val="22"/>
              </w:rPr>
            </w:pPr>
            <w:r>
              <w:rPr>
                <w:rFonts w:ascii="宋体" w:hAnsi="宋体" w:hint="eastAsia"/>
                <w:sz w:val="22"/>
                <w:szCs w:val="22"/>
              </w:rPr>
              <w:t>证券事务代表</w:t>
            </w:r>
            <w:r w:rsidR="00725087">
              <w:rPr>
                <w:rFonts w:ascii="宋体" w:hAnsi="宋体" w:hint="eastAsia"/>
                <w:sz w:val="22"/>
                <w:szCs w:val="22"/>
              </w:rPr>
              <w:t xml:space="preserve"> </w:t>
            </w:r>
            <w:r w:rsidR="00725087">
              <w:rPr>
                <w:rFonts w:ascii="宋体" w:hAnsi="宋体"/>
                <w:sz w:val="22"/>
                <w:szCs w:val="22"/>
              </w:rPr>
              <w:t xml:space="preserve"> </w:t>
            </w:r>
            <w:r>
              <w:rPr>
                <w:rFonts w:ascii="宋体" w:hAnsi="宋体" w:hint="eastAsia"/>
                <w:sz w:val="22"/>
                <w:szCs w:val="22"/>
              </w:rPr>
              <w:t>李霖明</w:t>
            </w:r>
          </w:p>
        </w:tc>
      </w:tr>
      <w:tr w:rsidR="009303FC" w:rsidRPr="00573AEF" w14:paraId="4ED1538E" w14:textId="77777777" w:rsidTr="00085B81">
        <w:trPr>
          <w:trHeight w:val="1757"/>
          <w:jc w:val="center"/>
        </w:trPr>
        <w:tc>
          <w:tcPr>
            <w:tcW w:w="1271" w:type="dxa"/>
            <w:shd w:val="clear" w:color="auto" w:fill="auto"/>
            <w:vAlign w:val="center"/>
          </w:tcPr>
          <w:p w14:paraId="04EA9BA0" w14:textId="77777777" w:rsidR="009303FC" w:rsidRPr="00573AEF" w:rsidRDefault="009303FC" w:rsidP="009303FC">
            <w:pPr>
              <w:spacing w:line="480" w:lineRule="atLeast"/>
              <w:rPr>
                <w:rFonts w:ascii="宋体" w:hAnsi="宋体"/>
                <w:b/>
                <w:bCs/>
                <w:iCs/>
                <w:sz w:val="22"/>
                <w:szCs w:val="22"/>
              </w:rPr>
            </w:pPr>
            <w:r w:rsidRPr="00573AEF">
              <w:rPr>
                <w:rFonts w:ascii="宋体" w:hAnsi="宋体" w:hint="eastAsia"/>
                <w:b/>
                <w:bCs/>
                <w:iCs/>
                <w:sz w:val="22"/>
                <w:szCs w:val="22"/>
              </w:rPr>
              <w:t>投资者关系活动主要内容介绍</w:t>
            </w:r>
          </w:p>
          <w:p w14:paraId="3760FC27" w14:textId="77777777" w:rsidR="009303FC" w:rsidRPr="00573AEF" w:rsidRDefault="009303FC" w:rsidP="009303FC">
            <w:pPr>
              <w:spacing w:line="480" w:lineRule="atLeast"/>
              <w:rPr>
                <w:rFonts w:ascii="宋体" w:hAnsi="宋体"/>
                <w:b/>
                <w:bCs/>
                <w:iCs/>
                <w:sz w:val="22"/>
                <w:szCs w:val="22"/>
              </w:rPr>
            </w:pPr>
          </w:p>
        </w:tc>
        <w:tc>
          <w:tcPr>
            <w:tcW w:w="8789" w:type="dxa"/>
            <w:shd w:val="clear" w:color="auto" w:fill="auto"/>
          </w:tcPr>
          <w:p w14:paraId="53A40505" w14:textId="716D7CC7" w:rsidR="00654A4B" w:rsidRDefault="00FA69B0" w:rsidP="00AD67E9">
            <w:pPr>
              <w:pStyle w:val="af3"/>
              <w:spacing w:before="0" w:beforeAutospacing="0" w:afterLines="50" w:after="156" w:afterAutospacing="0" w:line="336" w:lineRule="auto"/>
              <w:ind w:firstLineChars="200" w:firstLine="442"/>
              <w:jc w:val="both"/>
              <w:rPr>
                <w:b/>
                <w:bCs/>
                <w:sz w:val="22"/>
                <w:szCs w:val="22"/>
                <w:lang w:val="zh-CN"/>
              </w:rPr>
            </w:pPr>
            <w:r>
              <w:rPr>
                <w:rFonts w:hint="eastAsia"/>
                <w:b/>
                <w:bCs/>
                <w:sz w:val="22"/>
                <w:szCs w:val="22"/>
                <w:lang w:val="zh-CN"/>
              </w:rPr>
              <w:t>本次会议</w:t>
            </w:r>
            <w:r w:rsidR="00B42315">
              <w:rPr>
                <w:rFonts w:hint="eastAsia"/>
                <w:b/>
                <w:bCs/>
                <w:sz w:val="22"/>
                <w:szCs w:val="22"/>
                <w:lang w:val="zh-CN"/>
              </w:rPr>
              <w:t>与投资者</w:t>
            </w:r>
            <w:r w:rsidR="00654A4B">
              <w:rPr>
                <w:rFonts w:hint="eastAsia"/>
                <w:b/>
                <w:bCs/>
                <w:sz w:val="22"/>
                <w:szCs w:val="22"/>
                <w:lang w:val="zh-CN"/>
              </w:rPr>
              <w:t>沟通交流的主要内容如下：</w:t>
            </w:r>
          </w:p>
          <w:p w14:paraId="7EF25DBD" w14:textId="6B19EE48" w:rsidR="00454176" w:rsidRPr="004A5E22" w:rsidRDefault="004E2C0C" w:rsidP="004A5E22">
            <w:pPr>
              <w:pStyle w:val="af3"/>
              <w:spacing w:before="0" w:beforeAutospacing="0" w:afterLines="50" w:after="156" w:afterAutospacing="0" w:line="336" w:lineRule="auto"/>
              <w:ind w:firstLineChars="200" w:firstLine="442"/>
              <w:jc w:val="both"/>
              <w:rPr>
                <w:b/>
                <w:bCs/>
                <w:sz w:val="22"/>
                <w:szCs w:val="22"/>
                <w:lang w:val="zh-CN"/>
              </w:rPr>
            </w:pPr>
            <w:r>
              <w:rPr>
                <w:rFonts w:hint="eastAsia"/>
                <w:b/>
                <w:bCs/>
                <w:sz w:val="22"/>
                <w:szCs w:val="22"/>
                <w:lang w:val="zh-CN"/>
              </w:rPr>
              <w:t>1</w:t>
            </w:r>
            <w:r w:rsidR="00E71338">
              <w:rPr>
                <w:rFonts w:hint="eastAsia"/>
                <w:b/>
                <w:bCs/>
                <w:sz w:val="22"/>
                <w:szCs w:val="22"/>
                <w:lang w:val="zh-CN"/>
              </w:rPr>
              <w:t>、</w:t>
            </w:r>
            <w:proofErr w:type="gramStart"/>
            <w:r w:rsidR="00FA69B0" w:rsidRPr="00FA69B0">
              <w:rPr>
                <w:rFonts w:hint="eastAsia"/>
                <w:b/>
                <w:bCs/>
                <w:sz w:val="22"/>
                <w:szCs w:val="22"/>
                <w:lang w:val="zh-CN"/>
              </w:rPr>
              <w:t>当前盲盒市场</w:t>
            </w:r>
            <w:proofErr w:type="gramEnd"/>
            <w:r w:rsidR="00FA69B0" w:rsidRPr="00FA69B0">
              <w:rPr>
                <w:rFonts w:hint="eastAsia"/>
                <w:b/>
                <w:bCs/>
                <w:sz w:val="22"/>
                <w:szCs w:val="22"/>
                <w:lang w:val="zh-CN"/>
              </w:rPr>
              <w:t>参与者众多，公司如何建立自己的竞争优势？</w:t>
            </w:r>
          </w:p>
          <w:p w14:paraId="3E151D48" w14:textId="514DD3CC" w:rsidR="00D26940" w:rsidRPr="004E2C0C" w:rsidRDefault="00FA69B0" w:rsidP="004E2C0C">
            <w:pPr>
              <w:pStyle w:val="af3"/>
              <w:spacing w:afterLines="50" w:after="156" w:line="336" w:lineRule="auto"/>
              <w:ind w:firstLineChars="200" w:firstLine="440"/>
              <w:rPr>
                <w:rFonts w:cs="Times New Roman"/>
                <w:kern w:val="2"/>
                <w:sz w:val="22"/>
                <w:szCs w:val="22"/>
              </w:rPr>
            </w:pPr>
            <w:r w:rsidRPr="00FA69B0">
              <w:rPr>
                <w:rFonts w:cs="Times New Roman" w:hint="eastAsia"/>
                <w:kern w:val="2"/>
                <w:sz w:val="22"/>
                <w:szCs w:val="22"/>
              </w:rPr>
              <w:t>公司开展盲盒、精品</w:t>
            </w:r>
            <w:proofErr w:type="gramStart"/>
            <w:r w:rsidRPr="00FA69B0">
              <w:rPr>
                <w:rFonts w:cs="Times New Roman" w:hint="eastAsia"/>
                <w:kern w:val="2"/>
                <w:sz w:val="22"/>
                <w:szCs w:val="22"/>
              </w:rPr>
              <w:t>手办等潮玩</w:t>
            </w:r>
            <w:proofErr w:type="gramEnd"/>
            <w:r w:rsidRPr="00FA69B0">
              <w:rPr>
                <w:rFonts w:cs="Times New Roman" w:hint="eastAsia"/>
                <w:kern w:val="2"/>
                <w:sz w:val="22"/>
                <w:szCs w:val="22"/>
              </w:rPr>
              <w:t>项目，能够在产品力、供应链整合力以及覆盖核心客户群体的渠道体系上形成有效契合。公司对于IP形象的理解及产业化能力较强，在相关研发设计和生产等步骤中能够较好的还原IP形象，将其更生动、精细化的呈现给消费者。同时，</w:t>
            </w:r>
            <w:proofErr w:type="gramStart"/>
            <w:r w:rsidRPr="00FA69B0">
              <w:rPr>
                <w:rFonts w:cs="Times New Roman" w:hint="eastAsia"/>
                <w:kern w:val="2"/>
                <w:sz w:val="22"/>
                <w:szCs w:val="22"/>
              </w:rPr>
              <w:t>盲盒产品</w:t>
            </w:r>
            <w:proofErr w:type="gramEnd"/>
            <w:r w:rsidRPr="00FA69B0">
              <w:rPr>
                <w:rFonts w:cs="Times New Roman" w:hint="eastAsia"/>
                <w:kern w:val="2"/>
                <w:sz w:val="22"/>
                <w:szCs w:val="22"/>
              </w:rPr>
              <w:t>对供应链的要求较高，公司通过二十余年的行业经验积累，整合柔性供应链，能够迅速地组织生产并交付高性价比的产品发挥多年的产品制造经验和优势。在保证产品品质的前提下，留有足够的利润空间，可以支持项目的健康运营和发展。对公司来说，</w:t>
            </w:r>
            <w:proofErr w:type="gramStart"/>
            <w:r w:rsidRPr="00FA69B0">
              <w:rPr>
                <w:rFonts w:cs="Times New Roman" w:hint="eastAsia"/>
                <w:kern w:val="2"/>
                <w:sz w:val="22"/>
                <w:szCs w:val="22"/>
              </w:rPr>
              <w:t>最</w:t>
            </w:r>
            <w:proofErr w:type="gramEnd"/>
            <w:r w:rsidRPr="00FA69B0">
              <w:rPr>
                <w:rFonts w:cs="Times New Roman" w:hint="eastAsia"/>
                <w:kern w:val="2"/>
                <w:sz w:val="22"/>
                <w:szCs w:val="22"/>
              </w:rPr>
              <w:t>核心的关注点还是产品本身，通过不断打磨，提高质量和性价比，从而在市场中形成核心竞争优势</w:t>
            </w:r>
            <w:r w:rsidR="005C3579">
              <w:rPr>
                <w:rFonts w:cs="Times New Roman" w:hint="eastAsia"/>
                <w:kern w:val="2"/>
                <w:sz w:val="22"/>
                <w:szCs w:val="22"/>
              </w:rPr>
              <w:t>。</w:t>
            </w:r>
          </w:p>
          <w:p w14:paraId="120D8296" w14:textId="761CF395" w:rsidR="009303FC" w:rsidRPr="004E2C0C" w:rsidRDefault="004E2C0C" w:rsidP="005F2D7E">
            <w:pPr>
              <w:spacing w:after="240" w:line="336" w:lineRule="auto"/>
              <w:ind w:firstLineChars="200" w:firstLine="442"/>
              <w:rPr>
                <w:rFonts w:ascii="宋体" w:hAnsi="宋体" w:cs="宋体"/>
                <w:b/>
                <w:bCs/>
                <w:kern w:val="0"/>
                <w:sz w:val="22"/>
                <w:szCs w:val="22"/>
                <w:lang w:val="zh-CN"/>
              </w:rPr>
            </w:pPr>
            <w:r>
              <w:rPr>
                <w:rFonts w:ascii="宋体" w:hAnsi="宋体" w:cs="宋体" w:hint="eastAsia"/>
                <w:b/>
                <w:bCs/>
                <w:kern w:val="0"/>
                <w:sz w:val="22"/>
                <w:szCs w:val="22"/>
                <w:lang w:val="zh-CN"/>
              </w:rPr>
              <w:t>2</w:t>
            </w:r>
            <w:r w:rsidR="00AC43C0">
              <w:rPr>
                <w:rFonts w:ascii="宋体" w:hAnsi="宋体" w:cs="宋体" w:hint="eastAsia"/>
                <w:b/>
                <w:bCs/>
                <w:kern w:val="0"/>
                <w:sz w:val="22"/>
                <w:szCs w:val="22"/>
                <w:lang w:val="zh-CN"/>
              </w:rPr>
              <w:t>、</w:t>
            </w:r>
            <w:r w:rsidR="00FA69B0" w:rsidRPr="00FA69B0">
              <w:rPr>
                <w:rFonts w:ascii="宋体" w:hAnsi="宋体" w:cs="宋体" w:hint="eastAsia"/>
                <w:b/>
                <w:bCs/>
                <w:kern w:val="0"/>
                <w:sz w:val="22"/>
                <w:szCs w:val="22"/>
                <w:lang w:val="zh-CN"/>
              </w:rPr>
              <w:t>公司对于包括盲盒、</w:t>
            </w:r>
            <w:proofErr w:type="gramStart"/>
            <w:r w:rsidR="00FA69B0" w:rsidRPr="00FA69B0">
              <w:rPr>
                <w:rFonts w:ascii="宋体" w:hAnsi="宋体" w:cs="宋体" w:hint="eastAsia"/>
                <w:b/>
                <w:bCs/>
                <w:kern w:val="0"/>
                <w:sz w:val="22"/>
                <w:szCs w:val="22"/>
                <w:lang w:val="zh-CN"/>
              </w:rPr>
              <w:t>手办等</w:t>
            </w:r>
            <w:proofErr w:type="gramEnd"/>
            <w:r w:rsidR="00FA69B0" w:rsidRPr="00FA69B0">
              <w:rPr>
                <w:rFonts w:ascii="宋体" w:hAnsi="宋体" w:cs="宋体" w:hint="eastAsia"/>
                <w:b/>
                <w:bCs/>
                <w:kern w:val="0"/>
                <w:sz w:val="22"/>
                <w:szCs w:val="22"/>
                <w:lang w:val="zh-CN"/>
              </w:rPr>
              <w:t>品类的</w:t>
            </w:r>
            <w:proofErr w:type="gramStart"/>
            <w:r w:rsidR="00FA69B0" w:rsidRPr="00FA69B0">
              <w:rPr>
                <w:rFonts w:ascii="宋体" w:hAnsi="宋体" w:cs="宋体" w:hint="eastAsia"/>
                <w:b/>
                <w:bCs/>
                <w:kern w:val="0"/>
                <w:sz w:val="22"/>
                <w:szCs w:val="22"/>
                <w:lang w:val="zh-CN"/>
              </w:rPr>
              <w:t>潮玩业务</w:t>
            </w:r>
            <w:proofErr w:type="gramEnd"/>
            <w:r w:rsidR="00FA69B0" w:rsidRPr="00FA69B0">
              <w:rPr>
                <w:rFonts w:ascii="宋体" w:hAnsi="宋体" w:cs="宋体" w:hint="eastAsia"/>
                <w:b/>
                <w:bCs/>
                <w:kern w:val="0"/>
                <w:sz w:val="22"/>
                <w:szCs w:val="22"/>
                <w:lang w:val="zh-CN"/>
              </w:rPr>
              <w:t>是如何定位的，这部分业务对于公司有哪些意义</w:t>
            </w:r>
            <w:r w:rsidR="002264EA">
              <w:rPr>
                <w:rFonts w:ascii="宋体" w:hAnsi="宋体" w:cs="宋体" w:hint="eastAsia"/>
                <w:b/>
                <w:bCs/>
                <w:kern w:val="0"/>
                <w:sz w:val="22"/>
                <w:szCs w:val="22"/>
                <w:lang w:val="zh-CN"/>
              </w:rPr>
              <w:t>？</w:t>
            </w:r>
          </w:p>
          <w:p w14:paraId="20108A09" w14:textId="294431A7" w:rsidR="004A5E22" w:rsidRPr="00573AEF" w:rsidRDefault="00FA69B0" w:rsidP="00FA69B0">
            <w:pPr>
              <w:spacing w:line="336" w:lineRule="auto"/>
              <w:ind w:firstLineChars="200" w:firstLine="440"/>
              <w:rPr>
                <w:rFonts w:ascii="宋体" w:hAnsi="宋体"/>
                <w:sz w:val="22"/>
                <w:szCs w:val="22"/>
              </w:rPr>
            </w:pPr>
            <w:r w:rsidRPr="00FA69B0">
              <w:rPr>
                <w:rFonts w:ascii="宋体" w:hAnsi="宋体" w:hint="eastAsia"/>
                <w:sz w:val="22"/>
                <w:szCs w:val="22"/>
              </w:rPr>
              <w:t>以90后、00</w:t>
            </w:r>
            <w:proofErr w:type="gramStart"/>
            <w:r w:rsidRPr="00FA69B0">
              <w:rPr>
                <w:rFonts w:ascii="宋体" w:hAnsi="宋体" w:hint="eastAsia"/>
                <w:sz w:val="22"/>
                <w:szCs w:val="22"/>
              </w:rPr>
              <w:t>后为主</w:t>
            </w:r>
            <w:proofErr w:type="gramEnd"/>
            <w:r w:rsidRPr="00FA69B0">
              <w:rPr>
                <w:rFonts w:ascii="宋体" w:hAnsi="宋体" w:hint="eastAsia"/>
                <w:sz w:val="22"/>
                <w:szCs w:val="22"/>
              </w:rPr>
              <w:t>的年轻人市场是中国新消费市场的主导力量，公司看好且非常重视年轻人业务，并通过内容以及产品的复合方式进入年轻人市场。一方面主打有妖气平台的“镇魂街”“十万个冷笑话”“雏蜂”等</w:t>
            </w:r>
            <w:proofErr w:type="gramStart"/>
            <w:r w:rsidRPr="00FA69B0">
              <w:rPr>
                <w:rFonts w:ascii="宋体" w:hAnsi="宋体" w:hint="eastAsia"/>
                <w:sz w:val="22"/>
                <w:szCs w:val="22"/>
              </w:rPr>
              <w:t>原创国漫</w:t>
            </w:r>
            <w:proofErr w:type="gramEnd"/>
            <w:r w:rsidRPr="00FA69B0">
              <w:rPr>
                <w:rFonts w:ascii="宋体" w:hAnsi="宋体" w:hint="eastAsia"/>
                <w:sz w:val="22"/>
                <w:szCs w:val="22"/>
              </w:rPr>
              <w:t>IP内容，另一方面力推包括盲盒、</w:t>
            </w:r>
            <w:proofErr w:type="gramStart"/>
            <w:r w:rsidRPr="00FA69B0">
              <w:rPr>
                <w:rFonts w:ascii="宋体" w:hAnsi="宋体" w:hint="eastAsia"/>
                <w:sz w:val="22"/>
                <w:szCs w:val="22"/>
              </w:rPr>
              <w:t>精品手办等</w:t>
            </w:r>
            <w:proofErr w:type="gramEnd"/>
            <w:r w:rsidRPr="00FA69B0">
              <w:rPr>
                <w:rFonts w:ascii="宋体" w:hAnsi="宋体" w:hint="eastAsia"/>
                <w:sz w:val="22"/>
                <w:szCs w:val="22"/>
              </w:rPr>
              <w:t>不同形式</w:t>
            </w:r>
            <w:proofErr w:type="gramStart"/>
            <w:r w:rsidR="00C67772">
              <w:rPr>
                <w:rFonts w:ascii="宋体" w:hAnsi="宋体" w:hint="eastAsia"/>
                <w:sz w:val="22"/>
                <w:szCs w:val="22"/>
              </w:rPr>
              <w:t>的</w:t>
            </w:r>
            <w:r w:rsidRPr="00FA69B0">
              <w:rPr>
                <w:rFonts w:ascii="宋体" w:hAnsi="宋体" w:hint="eastAsia"/>
                <w:sz w:val="22"/>
                <w:szCs w:val="22"/>
              </w:rPr>
              <w:t>潮玩项目</w:t>
            </w:r>
            <w:proofErr w:type="gramEnd"/>
            <w:r w:rsidRPr="00FA69B0">
              <w:rPr>
                <w:rFonts w:ascii="宋体" w:hAnsi="宋体" w:hint="eastAsia"/>
                <w:sz w:val="22"/>
                <w:szCs w:val="22"/>
              </w:rPr>
              <w:t>。对于公司来说，</w:t>
            </w:r>
            <w:proofErr w:type="gramStart"/>
            <w:r w:rsidRPr="00FA69B0">
              <w:rPr>
                <w:rFonts w:ascii="宋体" w:hAnsi="宋体" w:hint="eastAsia"/>
                <w:sz w:val="22"/>
                <w:szCs w:val="22"/>
              </w:rPr>
              <w:t>潮玩商品</w:t>
            </w:r>
            <w:proofErr w:type="gramEnd"/>
            <w:r w:rsidRPr="00FA69B0">
              <w:rPr>
                <w:rFonts w:ascii="宋体" w:hAnsi="宋体" w:hint="eastAsia"/>
                <w:sz w:val="22"/>
                <w:szCs w:val="22"/>
              </w:rPr>
              <w:t>相当于开辟了一条新赛道，是全新的增量业务，而且能够与公司的自有IP进行联动，增加变现方式，因此有着重大的战略意义，公司将适当倾斜资源，支持</w:t>
            </w:r>
            <w:proofErr w:type="gramStart"/>
            <w:r w:rsidRPr="00FA69B0">
              <w:rPr>
                <w:rFonts w:ascii="宋体" w:hAnsi="宋体" w:hint="eastAsia"/>
                <w:sz w:val="22"/>
                <w:szCs w:val="22"/>
              </w:rPr>
              <w:t>潮玩项目</w:t>
            </w:r>
            <w:proofErr w:type="gramEnd"/>
            <w:r w:rsidRPr="00FA69B0">
              <w:rPr>
                <w:rFonts w:ascii="宋体" w:hAnsi="宋体" w:hint="eastAsia"/>
                <w:sz w:val="22"/>
                <w:szCs w:val="22"/>
              </w:rPr>
              <w:t>稳健、快速发展</w:t>
            </w:r>
            <w:r>
              <w:rPr>
                <w:rFonts w:ascii="宋体" w:hAnsi="宋体" w:hint="eastAsia"/>
                <w:sz w:val="22"/>
                <w:szCs w:val="22"/>
              </w:rPr>
              <w:t>。</w:t>
            </w:r>
          </w:p>
          <w:p w14:paraId="2B5763C6" w14:textId="77777777" w:rsidR="009303FC" w:rsidRPr="00BE690C" w:rsidRDefault="009303FC" w:rsidP="00AD67E9">
            <w:pPr>
              <w:spacing w:line="336" w:lineRule="auto"/>
              <w:rPr>
                <w:rFonts w:ascii="宋体" w:hAnsi="宋体"/>
                <w:sz w:val="22"/>
                <w:szCs w:val="22"/>
              </w:rPr>
            </w:pPr>
          </w:p>
          <w:p w14:paraId="0B89DE11" w14:textId="12226EE5" w:rsidR="00E71338" w:rsidRPr="00573AEF" w:rsidRDefault="00511CA1" w:rsidP="00AD67E9">
            <w:pPr>
              <w:spacing w:line="336" w:lineRule="auto"/>
              <w:ind w:firstLineChars="200" w:firstLine="442"/>
              <w:rPr>
                <w:rFonts w:ascii="宋体" w:hAnsi="宋体" w:cs="宋体"/>
                <w:sz w:val="22"/>
                <w:szCs w:val="22"/>
              </w:rPr>
            </w:pPr>
            <w:r>
              <w:rPr>
                <w:rFonts w:ascii="宋体" w:hAnsi="宋体"/>
                <w:b/>
                <w:bCs/>
                <w:sz w:val="22"/>
                <w:szCs w:val="22"/>
              </w:rPr>
              <w:t>3</w:t>
            </w:r>
            <w:r w:rsidR="009303FC" w:rsidRPr="00573AEF">
              <w:rPr>
                <w:rFonts w:ascii="宋体" w:hAnsi="宋体" w:hint="eastAsia"/>
                <w:b/>
                <w:bCs/>
                <w:sz w:val="22"/>
                <w:szCs w:val="22"/>
              </w:rPr>
              <w:t>、</w:t>
            </w:r>
            <w:r w:rsidR="002264EA">
              <w:rPr>
                <w:rFonts w:ascii="宋体" w:hAnsi="宋体" w:hint="eastAsia"/>
                <w:b/>
                <w:bCs/>
                <w:sz w:val="22"/>
                <w:szCs w:val="22"/>
              </w:rPr>
              <w:t>请问</w:t>
            </w:r>
            <w:r w:rsidR="00FA69B0" w:rsidRPr="00FA69B0">
              <w:rPr>
                <w:rFonts w:ascii="宋体" w:hAnsi="宋体" w:cs="宋体" w:hint="eastAsia"/>
                <w:b/>
                <w:bCs/>
                <w:sz w:val="22"/>
                <w:szCs w:val="22"/>
              </w:rPr>
              <w:t>公司接下来在</w:t>
            </w:r>
            <w:proofErr w:type="gramStart"/>
            <w:r w:rsidR="00FA69B0" w:rsidRPr="00FA69B0">
              <w:rPr>
                <w:rFonts w:ascii="宋体" w:hAnsi="宋体" w:cs="宋体" w:hint="eastAsia"/>
                <w:b/>
                <w:bCs/>
                <w:sz w:val="22"/>
                <w:szCs w:val="22"/>
              </w:rPr>
              <w:t>盲盒业务</w:t>
            </w:r>
            <w:proofErr w:type="gramEnd"/>
            <w:r w:rsidR="00FA69B0" w:rsidRPr="00FA69B0">
              <w:rPr>
                <w:rFonts w:ascii="宋体" w:hAnsi="宋体" w:cs="宋体" w:hint="eastAsia"/>
                <w:b/>
                <w:bCs/>
                <w:sz w:val="22"/>
                <w:szCs w:val="22"/>
              </w:rPr>
              <w:t>有哪些规划</w:t>
            </w:r>
            <w:r w:rsidR="002264EA">
              <w:rPr>
                <w:rFonts w:ascii="宋体" w:hAnsi="宋体" w:cs="宋体" w:hint="eastAsia"/>
                <w:b/>
                <w:bCs/>
                <w:sz w:val="22"/>
                <w:szCs w:val="22"/>
              </w:rPr>
              <w:t>？</w:t>
            </w:r>
          </w:p>
          <w:p w14:paraId="78F561F3" w14:textId="19613A05" w:rsidR="00FA69B0" w:rsidRPr="00FA69B0" w:rsidRDefault="00FA69B0" w:rsidP="00FA69B0">
            <w:pPr>
              <w:spacing w:line="336" w:lineRule="auto"/>
              <w:ind w:firstLineChars="200" w:firstLine="440"/>
              <w:rPr>
                <w:rFonts w:ascii="宋体" w:hAnsi="宋体" w:cs="宋体"/>
                <w:sz w:val="22"/>
                <w:szCs w:val="22"/>
              </w:rPr>
            </w:pPr>
            <w:r w:rsidRPr="00FA69B0">
              <w:rPr>
                <w:rFonts w:ascii="宋体" w:hAnsi="宋体" w:cs="宋体" w:hint="eastAsia"/>
                <w:sz w:val="22"/>
                <w:szCs w:val="22"/>
              </w:rPr>
              <w:t>在产品方面，阴阳</w:t>
            </w:r>
            <w:proofErr w:type="gramStart"/>
            <w:r w:rsidRPr="00FA69B0">
              <w:rPr>
                <w:rFonts w:ascii="宋体" w:hAnsi="宋体" w:cs="宋体" w:hint="eastAsia"/>
                <w:sz w:val="22"/>
                <w:szCs w:val="22"/>
              </w:rPr>
              <w:t>师盲盒第二弹产品</w:t>
            </w:r>
            <w:proofErr w:type="gramEnd"/>
            <w:r w:rsidR="00815FC0">
              <w:rPr>
                <w:rFonts w:ascii="宋体" w:hAnsi="宋体" w:cs="宋体" w:hint="eastAsia"/>
                <w:sz w:val="22"/>
                <w:szCs w:val="22"/>
              </w:rPr>
              <w:t>计划在</w:t>
            </w:r>
            <w:r w:rsidRPr="00FA69B0">
              <w:rPr>
                <w:rFonts w:ascii="宋体" w:hAnsi="宋体" w:cs="宋体" w:hint="eastAsia"/>
                <w:sz w:val="22"/>
                <w:szCs w:val="22"/>
              </w:rPr>
              <w:t>月底</w:t>
            </w:r>
            <w:r w:rsidR="00815FC0">
              <w:rPr>
                <w:rFonts w:ascii="宋体" w:hAnsi="宋体" w:cs="宋体" w:hint="eastAsia"/>
                <w:sz w:val="22"/>
                <w:szCs w:val="22"/>
              </w:rPr>
              <w:t>开始</w:t>
            </w:r>
            <w:r w:rsidRPr="00FA69B0">
              <w:rPr>
                <w:rFonts w:ascii="宋体" w:hAnsi="宋体" w:cs="宋体" w:hint="eastAsia"/>
                <w:sz w:val="22"/>
                <w:szCs w:val="22"/>
              </w:rPr>
              <w:t>发售；另外公司已经取得了“狐妖小红娘”</w:t>
            </w:r>
            <w:proofErr w:type="gramStart"/>
            <w:r w:rsidRPr="00FA69B0">
              <w:rPr>
                <w:rFonts w:ascii="宋体" w:hAnsi="宋体" w:cs="宋体" w:hint="eastAsia"/>
                <w:sz w:val="22"/>
                <w:szCs w:val="22"/>
              </w:rPr>
              <w:t>盲盒产品</w:t>
            </w:r>
            <w:proofErr w:type="gramEnd"/>
            <w:r w:rsidRPr="00FA69B0">
              <w:rPr>
                <w:rFonts w:ascii="宋体" w:hAnsi="宋体" w:cs="宋体" w:hint="eastAsia"/>
                <w:sz w:val="22"/>
                <w:szCs w:val="22"/>
              </w:rPr>
              <w:t>的总代理权，相关产品将进入公司已有渠道同步销售。</w:t>
            </w:r>
          </w:p>
          <w:p w14:paraId="78BBA634" w14:textId="77777777" w:rsidR="00FA69B0" w:rsidRPr="00FA69B0" w:rsidRDefault="00FA69B0" w:rsidP="00FA69B0">
            <w:pPr>
              <w:spacing w:line="336" w:lineRule="auto"/>
              <w:ind w:firstLineChars="200" w:firstLine="440"/>
              <w:rPr>
                <w:rFonts w:ascii="宋体" w:hAnsi="宋体" w:cs="宋体"/>
                <w:sz w:val="22"/>
                <w:szCs w:val="22"/>
              </w:rPr>
            </w:pPr>
            <w:r w:rsidRPr="00FA69B0">
              <w:rPr>
                <w:rFonts w:ascii="宋体" w:hAnsi="宋体" w:cs="宋体" w:hint="eastAsia"/>
                <w:sz w:val="22"/>
                <w:szCs w:val="22"/>
              </w:rPr>
              <w:t>在IP方面，公司将继续推进与其他头部IP的授权事项，以及落实“奥飞Q宠”“喜羊</w:t>
            </w:r>
            <w:proofErr w:type="gramStart"/>
            <w:r w:rsidRPr="00FA69B0">
              <w:rPr>
                <w:rFonts w:ascii="宋体" w:hAnsi="宋体" w:cs="宋体" w:hint="eastAsia"/>
                <w:sz w:val="22"/>
                <w:szCs w:val="22"/>
              </w:rPr>
              <w:lastRenderedPageBreak/>
              <w:t>羊</w:t>
            </w:r>
            <w:proofErr w:type="gramEnd"/>
            <w:r w:rsidRPr="00FA69B0">
              <w:rPr>
                <w:rFonts w:ascii="宋体" w:hAnsi="宋体" w:cs="宋体" w:hint="eastAsia"/>
                <w:sz w:val="22"/>
                <w:szCs w:val="22"/>
              </w:rPr>
              <w:t>与灰</w:t>
            </w:r>
            <w:proofErr w:type="gramStart"/>
            <w:r w:rsidRPr="00FA69B0">
              <w:rPr>
                <w:rFonts w:ascii="宋体" w:hAnsi="宋体" w:cs="宋体" w:hint="eastAsia"/>
                <w:sz w:val="22"/>
                <w:szCs w:val="22"/>
              </w:rPr>
              <w:t>太</w:t>
            </w:r>
            <w:proofErr w:type="gramEnd"/>
            <w:r w:rsidRPr="00FA69B0">
              <w:rPr>
                <w:rFonts w:ascii="宋体" w:hAnsi="宋体" w:cs="宋体" w:hint="eastAsia"/>
                <w:sz w:val="22"/>
                <w:szCs w:val="22"/>
              </w:rPr>
              <w:t>狼”“十万个冷笑话”等公司自有IP的研发设计。</w:t>
            </w:r>
          </w:p>
          <w:p w14:paraId="4CD579A9" w14:textId="34EE9320" w:rsidR="0051312B" w:rsidRDefault="00FA69B0" w:rsidP="00FA69B0">
            <w:pPr>
              <w:spacing w:line="336" w:lineRule="auto"/>
              <w:ind w:firstLineChars="200" w:firstLine="440"/>
              <w:rPr>
                <w:rFonts w:ascii="宋体" w:hAnsi="宋体" w:cs="宋体"/>
                <w:sz w:val="22"/>
                <w:szCs w:val="22"/>
              </w:rPr>
            </w:pPr>
            <w:r w:rsidRPr="00FA69B0">
              <w:rPr>
                <w:rFonts w:ascii="宋体" w:hAnsi="宋体" w:cs="宋体" w:hint="eastAsia"/>
                <w:sz w:val="22"/>
                <w:szCs w:val="22"/>
              </w:rPr>
              <w:t>在渠道方面，加快安排在晨光生活馆、九木杂物社、生活无忧、</w:t>
            </w:r>
            <w:proofErr w:type="gramStart"/>
            <w:r w:rsidRPr="00FA69B0">
              <w:rPr>
                <w:rFonts w:ascii="宋体" w:hAnsi="宋体" w:cs="宋体" w:hint="eastAsia"/>
                <w:sz w:val="22"/>
                <w:szCs w:val="22"/>
              </w:rPr>
              <w:t>酷乐潮玩</w:t>
            </w:r>
            <w:proofErr w:type="gramEnd"/>
            <w:r w:rsidRPr="00FA69B0">
              <w:rPr>
                <w:rFonts w:ascii="宋体" w:hAnsi="宋体" w:cs="宋体" w:hint="eastAsia"/>
                <w:sz w:val="22"/>
                <w:szCs w:val="22"/>
              </w:rPr>
              <w:t>等新开渠道的铺货等相关工作。</w:t>
            </w:r>
          </w:p>
          <w:p w14:paraId="255C43A2" w14:textId="5F9B5B24" w:rsidR="002264EA" w:rsidRDefault="002264EA" w:rsidP="00AD67E9">
            <w:pPr>
              <w:spacing w:line="336" w:lineRule="auto"/>
              <w:ind w:firstLineChars="200" w:firstLine="440"/>
              <w:rPr>
                <w:rFonts w:ascii="宋体" w:hAnsi="宋体" w:cs="宋体"/>
                <w:sz w:val="22"/>
                <w:szCs w:val="22"/>
              </w:rPr>
            </w:pPr>
          </w:p>
          <w:p w14:paraId="6604643E" w14:textId="56FC299C" w:rsidR="002264EA" w:rsidRPr="00B42315" w:rsidRDefault="00511CA1" w:rsidP="00AD67E9">
            <w:pPr>
              <w:spacing w:line="336" w:lineRule="auto"/>
              <w:ind w:firstLineChars="200" w:firstLine="442"/>
              <w:rPr>
                <w:rFonts w:ascii="宋体" w:hAnsi="宋体" w:cs="宋体"/>
                <w:b/>
                <w:bCs/>
                <w:sz w:val="22"/>
                <w:szCs w:val="22"/>
              </w:rPr>
            </w:pPr>
            <w:r w:rsidRPr="00B42315">
              <w:rPr>
                <w:rFonts w:ascii="宋体" w:hAnsi="宋体" w:cs="宋体"/>
                <w:b/>
                <w:bCs/>
                <w:sz w:val="22"/>
                <w:szCs w:val="22"/>
              </w:rPr>
              <w:t>4</w:t>
            </w:r>
            <w:r w:rsidR="002264EA" w:rsidRPr="00B42315">
              <w:rPr>
                <w:rFonts w:ascii="宋体" w:hAnsi="宋体" w:cs="宋体" w:hint="eastAsia"/>
                <w:b/>
                <w:bCs/>
                <w:sz w:val="22"/>
                <w:szCs w:val="22"/>
              </w:rPr>
              <w:t>、</w:t>
            </w:r>
            <w:r w:rsidR="00FA69B0">
              <w:rPr>
                <w:rFonts w:ascii="宋体" w:hAnsi="宋体" w:cs="宋体" w:hint="eastAsia"/>
                <w:b/>
                <w:bCs/>
                <w:sz w:val="22"/>
                <w:szCs w:val="22"/>
              </w:rPr>
              <w:t>请问公司</w:t>
            </w:r>
            <w:r w:rsidR="00FA69B0" w:rsidRPr="00FA69B0">
              <w:rPr>
                <w:rFonts w:ascii="宋体" w:hAnsi="宋体" w:cs="宋体" w:hint="eastAsia"/>
                <w:b/>
                <w:bCs/>
                <w:sz w:val="22"/>
                <w:szCs w:val="22"/>
              </w:rPr>
              <w:t>室内乐园今年的开店情况，以及明年的规划</w:t>
            </w:r>
            <w:r w:rsidR="00B42315" w:rsidRPr="00B42315">
              <w:rPr>
                <w:rFonts w:ascii="宋体" w:hAnsi="宋体" w:cs="宋体" w:hint="eastAsia"/>
                <w:b/>
                <w:bCs/>
                <w:sz w:val="22"/>
                <w:szCs w:val="22"/>
              </w:rPr>
              <w:t>？</w:t>
            </w:r>
          </w:p>
          <w:p w14:paraId="58AAEE15" w14:textId="7D503656" w:rsidR="006F2ECC" w:rsidRDefault="00FA69B0" w:rsidP="00AD67E9">
            <w:pPr>
              <w:spacing w:line="336" w:lineRule="auto"/>
              <w:ind w:firstLineChars="200" w:firstLine="440"/>
              <w:rPr>
                <w:rFonts w:ascii="宋体" w:hAnsi="宋体" w:cs="宋体"/>
                <w:sz w:val="22"/>
                <w:szCs w:val="22"/>
              </w:rPr>
            </w:pPr>
            <w:proofErr w:type="gramStart"/>
            <w:r w:rsidRPr="00FA69B0">
              <w:rPr>
                <w:rFonts w:ascii="宋体" w:hAnsi="宋体" w:cs="宋体" w:hint="eastAsia"/>
                <w:sz w:val="22"/>
                <w:szCs w:val="22"/>
              </w:rPr>
              <w:t>奥飞欢乐</w:t>
            </w:r>
            <w:proofErr w:type="gramEnd"/>
            <w:r w:rsidRPr="00FA69B0">
              <w:rPr>
                <w:rFonts w:ascii="宋体" w:hAnsi="宋体" w:cs="宋体" w:hint="eastAsia"/>
                <w:sz w:val="22"/>
                <w:szCs w:val="22"/>
              </w:rPr>
              <w:t>世界河南周口开元</w:t>
            </w:r>
            <w:proofErr w:type="gramStart"/>
            <w:r w:rsidRPr="00FA69B0">
              <w:rPr>
                <w:rFonts w:ascii="宋体" w:hAnsi="宋体" w:cs="宋体" w:hint="eastAsia"/>
                <w:sz w:val="22"/>
                <w:szCs w:val="22"/>
              </w:rPr>
              <w:t>万达店于</w:t>
            </w:r>
            <w:r w:rsidR="00253C0C">
              <w:rPr>
                <w:rFonts w:ascii="宋体" w:hAnsi="宋体" w:cs="宋体" w:hint="eastAsia"/>
                <w:sz w:val="22"/>
                <w:szCs w:val="22"/>
              </w:rPr>
              <w:t>1</w:t>
            </w:r>
            <w:r w:rsidR="00253C0C">
              <w:rPr>
                <w:rFonts w:ascii="宋体" w:hAnsi="宋体" w:cs="宋体"/>
                <w:sz w:val="22"/>
                <w:szCs w:val="22"/>
              </w:rPr>
              <w:t>2</w:t>
            </w:r>
            <w:r w:rsidR="00253C0C">
              <w:rPr>
                <w:rFonts w:ascii="宋体" w:hAnsi="宋体" w:cs="宋体" w:hint="eastAsia"/>
                <w:sz w:val="22"/>
                <w:szCs w:val="22"/>
              </w:rPr>
              <w:t>月3日</w:t>
            </w:r>
            <w:proofErr w:type="gramEnd"/>
            <w:r w:rsidRPr="00FA69B0">
              <w:rPr>
                <w:rFonts w:ascii="宋体" w:hAnsi="宋体" w:cs="宋体" w:hint="eastAsia"/>
                <w:sz w:val="22"/>
                <w:szCs w:val="22"/>
              </w:rPr>
              <w:t>正式开业，是今年开业的第六家门店。在接下来近一个月内，还将陆续在西安、扬州、太原等城市开业6家新门店，预计到年底将有27家门店。近年来通过</w:t>
            </w:r>
            <w:proofErr w:type="gramStart"/>
            <w:r w:rsidRPr="00FA69B0">
              <w:rPr>
                <w:rFonts w:ascii="宋体" w:hAnsi="宋体" w:cs="宋体" w:hint="eastAsia"/>
                <w:sz w:val="22"/>
                <w:szCs w:val="22"/>
              </w:rPr>
              <w:t>不</w:t>
            </w:r>
            <w:proofErr w:type="gramEnd"/>
            <w:r w:rsidRPr="00FA69B0">
              <w:rPr>
                <w:rFonts w:ascii="宋体" w:hAnsi="宋体" w:cs="宋体" w:hint="eastAsia"/>
                <w:sz w:val="22"/>
                <w:szCs w:val="22"/>
              </w:rPr>
              <w:t>断开店，公司在乐园项目的产品设计与形象呈现，门店选址，日常运营等方面积累了更丰富的经验，已初步建立</w:t>
            </w:r>
            <w:proofErr w:type="gramStart"/>
            <w:r w:rsidRPr="00FA69B0">
              <w:rPr>
                <w:rFonts w:ascii="宋体" w:hAnsi="宋体" w:cs="宋体" w:hint="eastAsia"/>
                <w:sz w:val="22"/>
                <w:szCs w:val="22"/>
              </w:rPr>
              <w:t>了奥飞欢乐</w:t>
            </w:r>
            <w:proofErr w:type="gramEnd"/>
            <w:r w:rsidRPr="00FA69B0">
              <w:rPr>
                <w:rFonts w:ascii="宋体" w:hAnsi="宋体" w:cs="宋体" w:hint="eastAsia"/>
                <w:sz w:val="22"/>
                <w:szCs w:val="22"/>
              </w:rPr>
              <w:t>世界在行业内的品牌知名度，在选址方面也有了更多的话语权和优惠条件。</w:t>
            </w:r>
          </w:p>
          <w:p w14:paraId="471F2DDC" w14:textId="7CEE2FC1" w:rsidR="005521D9" w:rsidRPr="00134A8E" w:rsidRDefault="00FA69B0" w:rsidP="00AD67E9">
            <w:pPr>
              <w:spacing w:line="336" w:lineRule="auto"/>
              <w:ind w:firstLineChars="200" w:firstLine="440"/>
              <w:rPr>
                <w:rFonts w:ascii="宋体" w:hAnsi="宋体" w:cs="宋体"/>
                <w:sz w:val="22"/>
                <w:szCs w:val="22"/>
              </w:rPr>
            </w:pPr>
            <w:r w:rsidRPr="00FA69B0">
              <w:rPr>
                <w:rFonts w:ascii="宋体" w:hAnsi="宋体" w:cs="宋体" w:hint="eastAsia"/>
                <w:sz w:val="22"/>
                <w:szCs w:val="22"/>
              </w:rPr>
              <w:t>明年公司将根据市场情况，适当增加新开门店数量，同时也会对此前</w:t>
            </w:r>
            <w:r w:rsidR="006F2ECC">
              <w:rPr>
                <w:rFonts w:ascii="宋体" w:hAnsi="宋体" w:cs="宋体" w:hint="eastAsia"/>
                <w:sz w:val="22"/>
                <w:szCs w:val="22"/>
              </w:rPr>
              <w:t>已开业门</w:t>
            </w:r>
            <w:r w:rsidRPr="00FA69B0">
              <w:rPr>
                <w:rFonts w:ascii="宋体" w:hAnsi="宋体" w:cs="宋体" w:hint="eastAsia"/>
                <w:sz w:val="22"/>
                <w:szCs w:val="22"/>
              </w:rPr>
              <w:t>店进行调整</w:t>
            </w:r>
            <w:r w:rsidR="006F2ECC">
              <w:rPr>
                <w:rFonts w:ascii="宋体" w:hAnsi="宋体" w:cs="宋体" w:hint="eastAsia"/>
                <w:sz w:val="22"/>
                <w:szCs w:val="22"/>
              </w:rPr>
              <w:t>、</w:t>
            </w:r>
            <w:r w:rsidRPr="00FA69B0">
              <w:rPr>
                <w:rFonts w:ascii="宋体" w:hAnsi="宋体" w:cs="宋体" w:hint="eastAsia"/>
                <w:sz w:val="22"/>
                <w:szCs w:val="22"/>
              </w:rPr>
              <w:t>优化，打造更健康、更有发展</w:t>
            </w:r>
            <w:r>
              <w:rPr>
                <w:rFonts w:ascii="宋体" w:hAnsi="宋体" w:cs="宋体" w:hint="eastAsia"/>
                <w:sz w:val="22"/>
                <w:szCs w:val="22"/>
              </w:rPr>
              <w:t>力</w:t>
            </w:r>
            <w:r w:rsidRPr="00FA69B0">
              <w:rPr>
                <w:rFonts w:ascii="宋体" w:hAnsi="宋体" w:cs="宋体" w:hint="eastAsia"/>
                <w:sz w:val="22"/>
                <w:szCs w:val="22"/>
              </w:rPr>
              <w:t>的经营模式</w:t>
            </w:r>
            <w:r w:rsidR="005521D9" w:rsidRPr="00134A8E">
              <w:rPr>
                <w:rFonts w:ascii="宋体" w:hAnsi="宋体" w:cs="宋体"/>
                <w:sz w:val="22"/>
                <w:szCs w:val="22"/>
              </w:rPr>
              <w:t>。</w:t>
            </w:r>
          </w:p>
          <w:p w14:paraId="2AA67488" w14:textId="22097E6A" w:rsidR="009303FC" w:rsidRPr="00573AEF" w:rsidRDefault="009303FC" w:rsidP="003C57E9">
            <w:pPr>
              <w:spacing w:line="336" w:lineRule="auto"/>
              <w:rPr>
                <w:rFonts w:ascii="Helvetica" w:hAnsi="Helvetica" w:cs="Helvetica"/>
                <w:color w:val="393939"/>
                <w:kern w:val="0"/>
                <w:sz w:val="22"/>
                <w:szCs w:val="22"/>
              </w:rPr>
            </w:pPr>
          </w:p>
        </w:tc>
      </w:tr>
      <w:tr w:rsidR="009303FC" w:rsidRPr="00573AEF" w14:paraId="65197032" w14:textId="77777777" w:rsidTr="00085B81">
        <w:trPr>
          <w:jc w:val="center"/>
        </w:trPr>
        <w:tc>
          <w:tcPr>
            <w:tcW w:w="1271" w:type="dxa"/>
            <w:shd w:val="clear" w:color="auto" w:fill="auto"/>
            <w:vAlign w:val="center"/>
          </w:tcPr>
          <w:p w14:paraId="4F7F59BC" w14:textId="77777777" w:rsidR="009303FC" w:rsidRPr="00573AEF" w:rsidRDefault="009303FC" w:rsidP="009303FC">
            <w:pPr>
              <w:spacing w:line="480" w:lineRule="atLeast"/>
              <w:rPr>
                <w:rFonts w:ascii="宋体" w:hAnsi="宋体"/>
                <w:b/>
                <w:bCs/>
                <w:iCs/>
                <w:sz w:val="22"/>
                <w:szCs w:val="22"/>
              </w:rPr>
            </w:pPr>
            <w:r w:rsidRPr="00573AEF">
              <w:rPr>
                <w:rFonts w:ascii="宋体" w:hAnsi="宋体" w:hint="eastAsia"/>
                <w:b/>
                <w:bCs/>
                <w:iCs/>
                <w:sz w:val="22"/>
                <w:szCs w:val="22"/>
              </w:rPr>
              <w:lastRenderedPageBreak/>
              <w:t>附件清单（如有）</w:t>
            </w:r>
          </w:p>
        </w:tc>
        <w:tc>
          <w:tcPr>
            <w:tcW w:w="8789" w:type="dxa"/>
            <w:shd w:val="clear" w:color="auto" w:fill="auto"/>
          </w:tcPr>
          <w:p w14:paraId="63A25165" w14:textId="77777777" w:rsidR="009303FC" w:rsidRPr="00573AEF" w:rsidRDefault="009303FC" w:rsidP="009303FC">
            <w:pPr>
              <w:spacing w:line="480" w:lineRule="atLeast"/>
              <w:jc w:val="center"/>
              <w:rPr>
                <w:rFonts w:ascii="宋体" w:hAnsi="宋体"/>
                <w:bCs/>
                <w:iCs/>
                <w:sz w:val="22"/>
                <w:szCs w:val="22"/>
              </w:rPr>
            </w:pPr>
            <w:r w:rsidRPr="00573AEF">
              <w:rPr>
                <w:rFonts w:ascii="宋体" w:hAnsi="宋体"/>
                <w:bCs/>
                <w:iCs/>
                <w:sz w:val="22"/>
                <w:szCs w:val="22"/>
              </w:rPr>
              <w:t>无</w:t>
            </w:r>
          </w:p>
        </w:tc>
      </w:tr>
      <w:tr w:rsidR="009303FC" w:rsidRPr="00573AEF" w14:paraId="2ABE6D4E" w14:textId="77777777" w:rsidTr="00085B81">
        <w:trPr>
          <w:jc w:val="center"/>
        </w:trPr>
        <w:tc>
          <w:tcPr>
            <w:tcW w:w="1271" w:type="dxa"/>
            <w:shd w:val="clear" w:color="auto" w:fill="auto"/>
            <w:vAlign w:val="center"/>
          </w:tcPr>
          <w:p w14:paraId="1BF22C92" w14:textId="77777777" w:rsidR="009303FC" w:rsidRPr="00573AEF" w:rsidRDefault="009303FC" w:rsidP="009303FC">
            <w:pPr>
              <w:spacing w:line="480" w:lineRule="atLeast"/>
              <w:rPr>
                <w:rFonts w:ascii="宋体" w:hAnsi="宋体"/>
                <w:b/>
                <w:bCs/>
                <w:iCs/>
                <w:sz w:val="22"/>
                <w:szCs w:val="22"/>
              </w:rPr>
            </w:pPr>
            <w:r w:rsidRPr="00573AEF">
              <w:rPr>
                <w:rFonts w:ascii="宋体" w:hAnsi="宋体" w:hint="eastAsia"/>
                <w:b/>
                <w:bCs/>
                <w:iCs/>
                <w:sz w:val="22"/>
                <w:szCs w:val="22"/>
              </w:rPr>
              <w:t>日期</w:t>
            </w:r>
          </w:p>
        </w:tc>
        <w:tc>
          <w:tcPr>
            <w:tcW w:w="8789" w:type="dxa"/>
            <w:shd w:val="clear" w:color="auto" w:fill="auto"/>
          </w:tcPr>
          <w:p w14:paraId="34A4A0ED" w14:textId="423C736D" w:rsidR="009303FC" w:rsidRPr="00573AEF" w:rsidRDefault="009303FC" w:rsidP="009303FC">
            <w:pPr>
              <w:spacing w:line="480" w:lineRule="atLeast"/>
              <w:jc w:val="center"/>
              <w:rPr>
                <w:rFonts w:ascii="宋体" w:hAnsi="宋体"/>
                <w:bCs/>
                <w:iCs/>
                <w:sz w:val="22"/>
                <w:szCs w:val="22"/>
              </w:rPr>
            </w:pPr>
            <w:r w:rsidRPr="00573AEF">
              <w:rPr>
                <w:rFonts w:ascii="宋体" w:hAnsi="宋体" w:hint="eastAsia"/>
                <w:bCs/>
                <w:iCs/>
                <w:sz w:val="22"/>
                <w:szCs w:val="22"/>
              </w:rPr>
              <w:t>20</w:t>
            </w:r>
            <w:r w:rsidRPr="00573AEF">
              <w:rPr>
                <w:rFonts w:ascii="宋体" w:hAnsi="宋体"/>
                <w:bCs/>
                <w:iCs/>
                <w:sz w:val="22"/>
                <w:szCs w:val="22"/>
              </w:rPr>
              <w:t>20</w:t>
            </w:r>
            <w:r w:rsidRPr="00573AEF">
              <w:rPr>
                <w:rFonts w:ascii="宋体" w:hAnsi="宋体" w:hint="eastAsia"/>
                <w:bCs/>
                <w:iCs/>
                <w:sz w:val="22"/>
                <w:szCs w:val="22"/>
              </w:rPr>
              <w:t>年</w:t>
            </w:r>
            <w:r w:rsidR="00134A8E">
              <w:rPr>
                <w:rFonts w:ascii="宋体" w:hAnsi="宋体" w:hint="eastAsia"/>
                <w:bCs/>
                <w:iCs/>
                <w:sz w:val="22"/>
                <w:szCs w:val="22"/>
              </w:rPr>
              <w:t>1</w:t>
            </w:r>
            <w:r w:rsidR="003C57E9">
              <w:rPr>
                <w:rFonts w:ascii="宋体" w:hAnsi="宋体"/>
                <w:bCs/>
                <w:iCs/>
                <w:sz w:val="22"/>
                <w:szCs w:val="22"/>
              </w:rPr>
              <w:t>2</w:t>
            </w:r>
            <w:r w:rsidR="003C57E9">
              <w:rPr>
                <w:rFonts w:ascii="宋体" w:hAnsi="宋体" w:hint="eastAsia"/>
                <w:bCs/>
                <w:iCs/>
                <w:sz w:val="22"/>
                <w:szCs w:val="22"/>
              </w:rPr>
              <w:t>月4</w:t>
            </w:r>
            <w:r w:rsidRPr="00573AEF">
              <w:rPr>
                <w:rFonts w:ascii="宋体" w:hAnsi="宋体" w:cs="宋体" w:hint="eastAsia"/>
                <w:kern w:val="0"/>
                <w:sz w:val="22"/>
                <w:szCs w:val="22"/>
                <w:lang w:val="zh-CN"/>
              </w:rPr>
              <w:t>日</w:t>
            </w:r>
          </w:p>
        </w:tc>
      </w:tr>
    </w:tbl>
    <w:p w14:paraId="0D5FCA96" w14:textId="77777777" w:rsidR="00603598" w:rsidRPr="00573AEF" w:rsidRDefault="00603598" w:rsidP="003C68A9">
      <w:pPr>
        <w:rPr>
          <w:sz w:val="22"/>
          <w:szCs w:val="22"/>
        </w:rPr>
      </w:pPr>
    </w:p>
    <w:sectPr w:rsidR="00603598" w:rsidRPr="00573AEF" w:rsidSect="00505A0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6D601" w14:textId="77777777" w:rsidR="002C4FC3" w:rsidRDefault="002C4FC3" w:rsidP="00A74E6D">
      <w:r>
        <w:separator/>
      </w:r>
    </w:p>
  </w:endnote>
  <w:endnote w:type="continuationSeparator" w:id="0">
    <w:p w14:paraId="4387DC8F" w14:textId="77777777" w:rsidR="002C4FC3" w:rsidRDefault="002C4FC3" w:rsidP="00A7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D7964" w14:textId="77777777" w:rsidR="002C4FC3" w:rsidRDefault="002C4FC3" w:rsidP="00A74E6D">
      <w:r>
        <w:separator/>
      </w:r>
    </w:p>
  </w:footnote>
  <w:footnote w:type="continuationSeparator" w:id="0">
    <w:p w14:paraId="5B45915A" w14:textId="77777777" w:rsidR="002C4FC3" w:rsidRDefault="002C4FC3" w:rsidP="00A74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52C9"/>
    <w:multiLevelType w:val="hybridMultilevel"/>
    <w:tmpl w:val="60A8A532"/>
    <w:lvl w:ilvl="0" w:tplc="C73A829E">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09466787"/>
    <w:multiLevelType w:val="hybridMultilevel"/>
    <w:tmpl w:val="08DAFAF4"/>
    <w:lvl w:ilvl="0" w:tplc="B56A24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98F5D30"/>
    <w:multiLevelType w:val="hybridMultilevel"/>
    <w:tmpl w:val="0EECDB86"/>
    <w:lvl w:ilvl="0" w:tplc="D41A98F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CA245F"/>
    <w:multiLevelType w:val="hybridMultilevel"/>
    <w:tmpl w:val="040805B2"/>
    <w:lvl w:ilvl="0" w:tplc="C14C25EE">
      <w:start w:val="1"/>
      <w:numFmt w:val="bullet"/>
      <w:lvlText w:val="•"/>
      <w:lvlJc w:val="left"/>
      <w:pPr>
        <w:tabs>
          <w:tab w:val="num" w:pos="720"/>
        </w:tabs>
        <w:ind w:left="720" w:hanging="360"/>
      </w:pPr>
      <w:rPr>
        <w:rFonts w:ascii="Arial" w:hAnsi="Arial" w:hint="default"/>
      </w:rPr>
    </w:lvl>
    <w:lvl w:ilvl="1" w:tplc="A0567DC0" w:tentative="1">
      <w:start w:val="1"/>
      <w:numFmt w:val="bullet"/>
      <w:lvlText w:val="•"/>
      <w:lvlJc w:val="left"/>
      <w:pPr>
        <w:tabs>
          <w:tab w:val="num" w:pos="1440"/>
        </w:tabs>
        <w:ind w:left="1440" w:hanging="360"/>
      </w:pPr>
      <w:rPr>
        <w:rFonts w:ascii="Arial" w:hAnsi="Arial" w:hint="default"/>
      </w:rPr>
    </w:lvl>
    <w:lvl w:ilvl="2" w:tplc="9D7AFC54" w:tentative="1">
      <w:start w:val="1"/>
      <w:numFmt w:val="bullet"/>
      <w:lvlText w:val="•"/>
      <w:lvlJc w:val="left"/>
      <w:pPr>
        <w:tabs>
          <w:tab w:val="num" w:pos="2160"/>
        </w:tabs>
        <w:ind w:left="2160" w:hanging="360"/>
      </w:pPr>
      <w:rPr>
        <w:rFonts w:ascii="Arial" w:hAnsi="Arial" w:hint="default"/>
      </w:rPr>
    </w:lvl>
    <w:lvl w:ilvl="3" w:tplc="D2E2E9B4" w:tentative="1">
      <w:start w:val="1"/>
      <w:numFmt w:val="bullet"/>
      <w:lvlText w:val="•"/>
      <w:lvlJc w:val="left"/>
      <w:pPr>
        <w:tabs>
          <w:tab w:val="num" w:pos="2880"/>
        </w:tabs>
        <w:ind w:left="2880" w:hanging="360"/>
      </w:pPr>
      <w:rPr>
        <w:rFonts w:ascii="Arial" w:hAnsi="Arial" w:hint="default"/>
      </w:rPr>
    </w:lvl>
    <w:lvl w:ilvl="4" w:tplc="22F80500" w:tentative="1">
      <w:start w:val="1"/>
      <w:numFmt w:val="bullet"/>
      <w:lvlText w:val="•"/>
      <w:lvlJc w:val="left"/>
      <w:pPr>
        <w:tabs>
          <w:tab w:val="num" w:pos="3600"/>
        </w:tabs>
        <w:ind w:left="3600" w:hanging="360"/>
      </w:pPr>
      <w:rPr>
        <w:rFonts w:ascii="Arial" w:hAnsi="Arial" w:hint="default"/>
      </w:rPr>
    </w:lvl>
    <w:lvl w:ilvl="5" w:tplc="284C4512" w:tentative="1">
      <w:start w:val="1"/>
      <w:numFmt w:val="bullet"/>
      <w:lvlText w:val="•"/>
      <w:lvlJc w:val="left"/>
      <w:pPr>
        <w:tabs>
          <w:tab w:val="num" w:pos="4320"/>
        </w:tabs>
        <w:ind w:left="4320" w:hanging="360"/>
      </w:pPr>
      <w:rPr>
        <w:rFonts w:ascii="Arial" w:hAnsi="Arial" w:hint="default"/>
      </w:rPr>
    </w:lvl>
    <w:lvl w:ilvl="6" w:tplc="2E7220F8" w:tentative="1">
      <w:start w:val="1"/>
      <w:numFmt w:val="bullet"/>
      <w:lvlText w:val="•"/>
      <w:lvlJc w:val="left"/>
      <w:pPr>
        <w:tabs>
          <w:tab w:val="num" w:pos="5040"/>
        </w:tabs>
        <w:ind w:left="5040" w:hanging="360"/>
      </w:pPr>
      <w:rPr>
        <w:rFonts w:ascii="Arial" w:hAnsi="Arial" w:hint="default"/>
      </w:rPr>
    </w:lvl>
    <w:lvl w:ilvl="7" w:tplc="45763512" w:tentative="1">
      <w:start w:val="1"/>
      <w:numFmt w:val="bullet"/>
      <w:lvlText w:val="•"/>
      <w:lvlJc w:val="left"/>
      <w:pPr>
        <w:tabs>
          <w:tab w:val="num" w:pos="5760"/>
        </w:tabs>
        <w:ind w:left="5760" w:hanging="360"/>
      </w:pPr>
      <w:rPr>
        <w:rFonts w:ascii="Arial" w:hAnsi="Arial" w:hint="default"/>
      </w:rPr>
    </w:lvl>
    <w:lvl w:ilvl="8" w:tplc="3E441F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D4548C"/>
    <w:multiLevelType w:val="hybridMultilevel"/>
    <w:tmpl w:val="9FAE4D96"/>
    <w:lvl w:ilvl="0" w:tplc="0D829B4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4DB56EA"/>
    <w:multiLevelType w:val="hybridMultilevel"/>
    <w:tmpl w:val="2124DEC8"/>
    <w:lvl w:ilvl="0" w:tplc="65D642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360FCC"/>
    <w:multiLevelType w:val="hybridMultilevel"/>
    <w:tmpl w:val="4964E6CA"/>
    <w:lvl w:ilvl="0" w:tplc="972055D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8CC7C4E"/>
    <w:multiLevelType w:val="hybridMultilevel"/>
    <w:tmpl w:val="2D7C3774"/>
    <w:lvl w:ilvl="0" w:tplc="198A36EA">
      <w:start w:val="1"/>
      <w:numFmt w:val="japaneseCounting"/>
      <w:lvlText w:val="%1、"/>
      <w:lvlJc w:val="left"/>
      <w:pPr>
        <w:ind w:left="1004" w:hanging="720"/>
      </w:pPr>
      <w:rPr>
        <w:rFonts w:cs="Arial" w:hint="default"/>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15:restartNumberingAfterBreak="0">
    <w:nsid w:val="1C4F3F09"/>
    <w:multiLevelType w:val="hybridMultilevel"/>
    <w:tmpl w:val="FBE2B9A8"/>
    <w:lvl w:ilvl="0" w:tplc="E7564A98">
      <w:start w:val="1"/>
      <w:numFmt w:val="bullet"/>
      <w:lvlText w:val="•"/>
      <w:lvlJc w:val="left"/>
      <w:pPr>
        <w:tabs>
          <w:tab w:val="num" w:pos="720"/>
        </w:tabs>
        <w:ind w:left="720" w:hanging="360"/>
      </w:pPr>
      <w:rPr>
        <w:rFonts w:ascii="Arial" w:hAnsi="Arial" w:hint="default"/>
      </w:rPr>
    </w:lvl>
    <w:lvl w:ilvl="1" w:tplc="FD626166" w:tentative="1">
      <w:start w:val="1"/>
      <w:numFmt w:val="bullet"/>
      <w:lvlText w:val="•"/>
      <w:lvlJc w:val="left"/>
      <w:pPr>
        <w:tabs>
          <w:tab w:val="num" w:pos="1440"/>
        </w:tabs>
        <w:ind w:left="1440" w:hanging="360"/>
      </w:pPr>
      <w:rPr>
        <w:rFonts w:ascii="Arial" w:hAnsi="Arial" w:hint="default"/>
      </w:rPr>
    </w:lvl>
    <w:lvl w:ilvl="2" w:tplc="F08A647A" w:tentative="1">
      <w:start w:val="1"/>
      <w:numFmt w:val="bullet"/>
      <w:lvlText w:val="•"/>
      <w:lvlJc w:val="left"/>
      <w:pPr>
        <w:tabs>
          <w:tab w:val="num" w:pos="2160"/>
        </w:tabs>
        <w:ind w:left="2160" w:hanging="360"/>
      </w:pPr>
      <w:rPr>
        <w:rFonts w:ascii="Arial" w:hAnsi="Arial" w:hint="default"/>
      </w:rPr>
    </w:lvl>
    <w:lvl w:ilvl="3" w:tplc="F97A4C90" w:tentative="1">
      <w:start w:val="1"/>
      <w:numFmt w:val="bullet"/>
      <w:lvlText w:val="•"/>
      <w:lvlJc w:val="left"/>
      <w:pPr>
        <w:tabs>
          <w:tab w:val="num" w:pos="2880"/>
        </w:tabs>
        <w:ind w:left="2880" w:hanging="360"/>
      </w:pPr>
      <w:rPr>
        <w:rFonts w:ascii="Arial" w:hAnsi="Arial" w:hint="default"/>
      </w:rPr>
    </w:lvl>
    <w:lvl w:ilvl="4" w:tplc="81CCF322" w:tentative="1">
      <w:start w:val="1"/>
      <w:numFmt w:val="bullet"/>
      <w:lvlText w:val="•"/>
      <w:lvlJc w:val="left"/>
      <w:pPr>
        <w:tabs>
          <w:tab w:val="num" w:pos="3600"/>
        </w:tabs>
        <w:ind w:left="3600" w:hanging="360"/>
      </w:pPr>
      <w:rPr>
        <w:rFonts w:ascii="Arial" w:hAnsi="Arial" w:hint="default"/>
      </w:rPr>
    </w:lvl>
    <w:lvl w:ilvl="5" w:tplc="1B6C65F4" w:tentative="1">
      <w:start w:val="1"/>
      <w:numFmt w:val="bullet"/>
      <w:lvlText w:val="•"/>
      <w:lvlJc w:val="left"/>
      <w:pPr>
        <w:tabs>
          <w:tab w:val="num" w:pos="4320"/>
        </w:tabs>
        <w:ind w:left="4320" w:hanging="360"/>
      </w:pPr>
      <w:rPr>
        <w:rFonts w:ascii="Arial" w:hAnsi="Arial" w:hint="default"/>
      </w:rPr>
    </w:lvl>
    <w:lvl w:ilvl="6" w:tplc="E18C48FA" w:tentative="1">
      <w:start w:val="1"/>
      <w:numFmt w:val="bullet"/>
      <w:lvlText w:val="•"/>
      <w:lvlJc w:val="left"/>
      <w:pPr>
        <w:tabs>
          <w:tab w:val="num" w:pos="5040"/>
        </w:tabs>
        <w:ind w:left="5040" w:hanging="360"/>
      </w:pPr>
      <w:rPr>
        <w:rFonts w:ascii="Arial" w:hAnsi="Arial" w:hint="default"/>
      </w:rPr>
    </w:lvl>
    <w:lvl w:ilvl="7" w:tplc="113473EC" w:tentative="1">
      <w:start w:val="1"/>
      <w:numFmt w:val="bullet"/>
      <w:lvlText w:val="•"/>
      <w:lvlJc w:val="left"/>
      <w:pPr>
        <w:tabs>
          <w:tab w:val="num" w:pos="5760"/>
        </w:tabs>
        <w:ind w:left="5760" w:hanging="360"/>
      </w:pPr>
      <w:rPr>
        <w:rFonts w:ascii="Arial" w:hAnsi="Arial" w:hint="default"/>
      </w:rPr>
    </w:lvl>
    <w:lvl w:ilvl="8" w:tplc="BB7AEE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320421"/>
    <w:multiLevelType w:val="hybridMultilevel"/>
    <w:tmpl w:val="0B58A548"/>
    <w:lvl w:ilvl="0" w:tplc="3EF6DF3A">
      <w:start w:val="1"/>
      <w:numFmt w:val="bullet"/>
      <w:lvlText w:val="•"/>
      <w:lvlJc w:val="left"/>
      <w:pPr>
        <w:tabs>
          <w:tab w:val="num" w:pos="720"/>
        </w:tabs>
        <w:ind w:left="720" w:hanging="360"/>
      </w:pPr>
      <w:rPr>
        <w:rFonts w:ascii="Arial" w:hAnsi="Arial" w:hint="default"/>
      </w:rPr>
    </w:lvl>
    <w:lvl w:ilvl="1" w:tplc="30B021FE" w:tentative="1">
      <w:start w:val="1"/>
      <w:numFmt w:val="bullet"/>
      <w:lvlText w:val="•"/>
      <w:lvlJc w:val="left"/>
      <w:pPr>
        <w:tabs>
          <w:tab w:val="num" w:pos="1440"/>
        </w:tabs>
        <w:ind w:left="1440" w:hanging="360"/>
      </w:pPr>
      <w:rPr>
        <w:rFonts w:ascii="Arial" w:hAnsi="Arial" w:hint="default"/>
      </w:rPr>
    </w:lvl>
    <w:lvl w:ilvl="2" w:tplc="6BAC093C" w:tentative="1">
      <w:start w:val="1"/>
      <w:numFmt w:val="bullet"/>
      <w:lvlText w:val="•"/>
      <w:lvlJc w:val="left"/>
      <w:pPr>
        <w:tabs>
          <w:tab w:val="num" w:pos="2160"/>
        </w:tabs>
        <w:ind w:left="2160" w:hanging="360"/>
      </w:pPr>
      <w:rPr>
        <w:rFonts w:ascii="Arial" w:hAnsi="Arial" w:hint="default"/>
      </w:rPr>
    </w:lvl>
    <w:lvl w:ilvl="3" w:tplc="C7B03568" w:tentative="1">
      <w:start w:val="1"/>
      <w:numFmt w:val="bullet"/>
      <w:lvlText w:val="•"/>
      <w:lvlJc w:val="left"/>
      <w:pPr>
        <w:tabs>
          <w:tab w:val="num" w:pos="2880"/>
        </w:tabs>
        <w:ind w:left="2880" w:hanging="360"/>
      </w:pPr>
      <w:rPr>
        <w:rFonts w:ascii="Arial" w:hAnsi="Arial" w:hint="default"/>
      </w:rPr>
    </w:lvl>
    <w:lvl w:ilvl="4" w:tplc="540252BA" w:tentative="1">
      <w:start w:val="1"/>
      <w:numFmt w:val="bullet"/>
      <w:lvlText w:val="•"/>
      <w:lvlJc w:val="left"/>
      <w:pPr>
        <w:tabs>
          <w:tab w:val="num" w:pos="3600"/>
        </w:tabs>
        <w:ind w:left="3600" w:hanging="360"/>
      </w:pPr>
      <w:rPr>
        <w:rFonts w:ascii="Arial" w:hAnsi="Arial" w:hint="default"/>
      </w:rPr>
    </w:lvl>
    <w:lvl w:ilvl="5" w:tplc="31B0875A" w:tentative="1">
      <w:start w:val="1"/>
      <w:numFmt w:val="bullet"/>
      <w:lvlText w:val="•"/>
      <w:lvlJc w:val="left"/>
      <w:pPr>
        <w:tabs>
          <w:tab w:val="num" w:pos="4320"/>
        </w:tabs>
        <w:ind w:left="4320" w:hanging="360"/>
      </w:pPr>
      <w:rPr>
        <w:rFonts w:ascii="Arial" w:hAnsi="Arial" w:hint="default"/>
      </w:rPr>
    </w:lvl>
    <w:lvl w:ilvl="6" w:tplc="F15AB4EC" w:tentative="1">
      <w:start w:val="1"/>
      <w:numFmt w:val="bullet"/>
      <w:lvlText w:val="•"/>
      <w:lvlJc w:val="left"/>
      <w:pPr>
        <w:tabs>
          <w:tab w:val="num" w:pos="5040"/>
        </w:tabs>
        <w:ind w:left="5040" w:hanging="360"/>
      </w:pPr>
      <w:rPr>
        <w:rFonts w:ascii="Arial" w:hAnsi="Arial" w:hint="default"/>
      </w:rPr>
    </w:lvl>
    <w:lvl w:ilvl="7" w:tplc="587E3B60" w:tentative="1">
      <w:start w:val="1"/>
      <w:numFmt w:val="bullet"/>
      <w:lvlText w:val="•"/>
      <w:lvlJc w:val="left"/>
      <w:pPr>
        <w:tabs>
          <w:tab w:val="num" w:pos="5760"/>
        </w:tabs>
        <w:ind w:left="5760" w:hanging="360"/>
      </w:pPr>
      <w:rPr>
        <w:rFonts w:ascii="Arial" w:hAnsi="Arial" w:hint="default"/>
      </w:rPr>
    </w:lvl>
    <w:lvl w:ilvl="8" w:tplc="2460FA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ED5192"/>
    <w:multiLevelType w:val="hybridMultilevel"/>
    <w:tmpl w:val="C03EB2D6"/>
    <w:lvl w:ilvl="0" w:tplc="3AC2A8FA">
      <w:start w:val="1"/>
      <w:numFmt w:val="japaneseCounting"/>
      <w:lvlText w:val="%1、"/>
      <w:lvlJc w:val="left"/>
      <w:pPr>
        <w:ind w:left="960" w:hanging="480"/>
      </w:pPr>
      <w:rPr>
        <w:rFonts w:ascii="宋体" w:eastAsia="宋体" w:hAnsi="宋体"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62034A7"/>
    <w:multiLevelType w:val="hybridMultilevel"/>
    <w:tmpl w:val="3808DDEA"/>
    <w:lvl w:ilvl="0" w:tplc="59683F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FF97BAF"/>
    <w:multiLevelType w:val="hybridMultilevel"/>
    <w:tmpl w:val="11CC08DC"/>
    <w:lvl w:ilvl="0" w:tplc="CBB45F2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44667A7"/>
    <w:multiLevelType w:val="hybridMultilevel"/>
    <w:tmpl w:val="F3988F2C"/>
    <w:lvl w:ilvl="0" w:tplc="71CC1D1A">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4598093C"/>
    <w:multiLevelType w:val="hybridMultilevel"/>
    <w:tmpl w:val="A8985ADE"/>
    <w:lvl w:ilvl="0" w:tplc="A0D6BA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49341919"/>
    <w:multiLevelType w:val="hybridMultilevel"/>
    <w:tmpl w:val="0B60D08A"/>
    <w:lvl w:ilvl="0" w:tplc="EC8E8292">
      <w:start w:val="1"/>
      <w:numFmt w:val="bullet"/>
      <w:lvlText w:val="•"/>
      <w:lvlJc w:val="left"/>
      <w:pPr>
        <w:tabs>
          <w:tab w:val="num" w:pos="720"/>
        </w:tabs>
        <w:ind w:left="720" w:hanging="360"/>
      </w:pPr>
      <w:rPr>
        <w:rFonts w:ascii="Arial" w:hAnsi="Arial" w:hint="default"/>
      </w:rPr>
    </w:lvl>
    <w:lvl w:ilvl="1" w:tplc="8E143938" w:tentative="1">
      <w:start w:val="1"/>
      <w:numFmt w:val="bullet"/>
      <w:lvlText w:val="•"/>
      <w:lvlJc w:val="left"/>
      <w:pPr>
        <w:tabs>
          <w:tab w:val="num" w:pos="1440"/>
        </w:tabs>
        <w:ind w:left="1440" w:hanging="360"/>
      </w:pPr>
      <w:rPr>
        <w:rFonts w:ascii="Arial" w:hAnsi="Arial" w:hint="default"/>
      </w:rPr>
    </w:lvl>
    <w:lvl w:ilvl="2" w:tplc="92D0B88C" w:tentative="1">
      <w:start w:val="1"/>
      <w:numFmt w:val="bullet"/>
      <w:lvlText w:val="•"/>
      <w:lvlJc w:val="left"/>
      <w:pPr>
        <w:tabs>
          <w:tab w:val="num" w:pos="2160"/>
        </w:tabs>
        <w:ind w:left="2160" w:hanging="360"/>
      </w:pPr>
      <w:rPr>
        <w:rFonts w:ascii="Arial" w:hAnsi="Arial" w:hint="default"/>
      </w:rPr>
    </w:lvl>
    <w:lvl w:ilvl="3" w:tplc="4C245A36" w:tentative="1">
      <w:start w:val="1"/>
      <w:numFmt w:val="bullet"/>
      <w:lvlText w:val="•"/>
      <w:lvlJc w:val="left"/>
      <w:pPr>
        <w:tabs>
          <w:tab w:val="num" w:pos="2880"/>
        </w:tabs>
        <w:ind w:left="2880" w:hanging="360"/>
      </w:pPr>
      <w:rPr>
        <w:rFonts w:ascii="Arial" w:hAnsi="Arial" w:hint="default"/>
      </w:rPr>
    </w:lvl>
    <w:lvl w:ilvl="4" w:tplc="4BBE4778" w:tentative="1">
      <w:start w:val="1"/>
      <w:numFmt w:val="bullet"/>
      <w:lvlText w:val="•"/>
      <w:lvlJc w:val="left"/>
      <w:pPr>
        <w:tabs>
          <w:tab w:val="num" w:pos="3600"/>
        </w:tabs>
        <w:ind w:left="3600" w:hanging="360"/>
      </w:pPr>
      <w:rPr>
        <w:rFonts w:ascii="Arial" w:hAnsi="Arial" w:hint="default"/>
      </w:rPr>
    </w:lvl>
    <w:lvl w:ilvl="5" w:tplc="31D4DFE8" w:tentative="1">
      <w:start w:val="1"/>
      <w:numFmt w:val="bullet"/>
      <w:lvlText w:val="•"/>
      <w:lvlJc w:val="left"/>
      <w:pPr>
        <w:tabs>
          <w:tab w:val="num" w:pos="4320"/>
        </w:tabs>
        <w:ind w:left="4320" w:hanging="360"/>
      </w:pPr>
      <w:rPr>
        <w:rFonts w:ascii="Arial" w:hAnsi="Arial" w:hint="default"/>
      </w:rPr>
    </w:lvl>
    <w:lvl w:ilvl="6" w:tplc="5080D19A" w:tentative="1">
      <w:start w:val="1"/>
      <w:numFmt w:val="bullet"/>
      <w:lvlText w:val="•"/>
      <w:lvlJc w:val="left"/>
      <w:pPr>
        <w:tabs>
          <w:tab w:val="num" w:pos="5040"/>
        </w:tabs>
        <w:ind w:left="5040" w:hanging="360"/>
      </w:pPr>
      <w:rPr>
        <w:rFonts w:ascii="Arial" w:hAnsi="Arial" w:hint="default"/>
      </w:rPr>
    </w:lvl>
    <w:lvl w:ilvl="7" w:tplc="7C9E19A8" w:tentative="1">
      <w:start w:val="1"/>
      <w:numFmt w:val="bullet"/>
      <w:lvlText w:val="•"/>
      <w:lvlJc w:val="left"/>
      <w:pPr>
        <w:tabs>
          <w:tab w:val="num" w:pos="5760"/>
        </w:tabs>
        <w:ind w:left="5760" w:hanging="360"/>
      </w:pPr>
      <w:rPr>
        <w:rFonts w:ascii="Arial" w:hAnsi="Arial" w:hint="default"/>
      </w:rPr>
    </w:lvl>
    <w:lvl w:ilvl="8" w:tplc="C8C6C9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C31326"/>
    <w:multiLevelType w:val="hybridMultilevel"/>
    <w:tmpl w:val="D0AC0310"/>
    <w:lvl w:ilvl="0" w:tplc="FBF81F9A">
      <w:start w:val="1"/>
      <w:numFmt w:val="japaneseCounting"/>
      <w:lvlText w:val="%1、"/>
      <w:lvlJc w:val="left"/>
      <w:pPr>
        <w:ind w:left="982" w:hanging="50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15:restartNumberingAfterBreak="0">
    <w:nsid w:val="5FD23F30"/>
    <w:multiLevelType w:val="hybridMultilevel"/>
    <w:tmpl w:val="95AC5EFC"/>
    <w:lvl w:ilvl="0" w:tplc="99B09E0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78D644A"/>
    <w:multiLevelType w:val="hybridMultilevel"/>
    <w:tmpl w:val="F3F48B30"/>
    <w:lvl w:ilvl="0" w:tplc="0CFC9A7C">
      <w:start w:val="1"/>
      <w:numFmt w:val="japaneseCounting"/>
      <w:lvlText w:val="%1、"/>
      <w:lvlJc w:val="left"/>
      <w:pPr>
        <w:ind w:left="982" w:hanging="50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9" w15:restartNumberingAfterBreak="0">
    <w:nsid w:val="69E6724E"/>
    <w:multiLevelType w:val="hybridMultilevel"/>
    <w:tmpl w:val="AB8CB42A"/>
    <w:lvl w:ilvl="0" w:tplc="50042F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1F460AC"/>
    <w:multiLevelType w:val="hybridMultilevel"/>
    <w:tmpl w:val="474ED692"/>
    <w:lvl w:ilvl="0" w:tplc="BE2AD2B6">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76847474"/>
    <w:multiLevelType w:val="hybridMultilevel"/>
    <w:tmpl w:val="BABC336A"/>
    <w:lvl w:ilvl="0" w:tplc="D8329C64">
      <w:start w:val="1"/>
      <w:numFmt w:val="bullet"/>
      <w:lvlText w:val="•"/>
      <w:lvlJc w:val="left"/>
      <w:pPr>
        <w:tabs>
          <w:tab w:val="num" w:pos="720"/>
        </w:tabs>
        <w:ind w:left="720" w:hanging="360"/>
      </w:pPr>
      <w:rPr>
        <w:rFonts w:ascii="Arial" w:hAnsi="Arial" w:hint="default"/>
      </w:rPr>
    </w:lvl>
    <w:lvl w:ilvl="1" w:tplc="4492F7AE" w:tentative="1">
      <w:start w:val="1"/>
      <w:numFmt w:val="bullet"/>
      <w:lvlText w:val="•"/>
      <w:lvlJc w:val="left"/>
      <w:pPr>
        <w:tabs>
          <w:tab w:val="num" w:pos="1440"/>
        </w:tabs>
        <w:ind w:left="1440" w:hanging="360"/>
      </w:pPr>
      <w:rPr>
        <w:rFonts w:ascii="Arial" w:hAnsi="Arial" w:hint="default"/>
      </w:rPr>
    </w:lvl>
    <w:lvl w:ilvl="2" w:tplc="603AEF20" w:tentative="1">
      <w:start w:val="1"/>
      <w:numFmt w:val="bullet"/>
      <w:lvlText w:val="•"/>
      <w:lvlJc w:val="left"/>
      <w:pPr>
        <w:tabs>
          <w:tab w:val="num" w:pos="2160"/>
        </w:tabs>
        <w:ind w:left="2160" w:hanging="360"/>
      </w:pPr>
      <w:rPr>
        <w:rFonts w:ascii="Arial" w:hAnsi="Arial" w:hint="default"/>
      </w:rPr>
    </w:lvl>
    <w:lvl w:ilvl="3" w:tplc="3E8C0316" w:tentative="1">
      <w:start w:val="1"/>
      <w:numFmt w:val="bullet"/>
      <w:lvlText w:val="•"/>
      <w:lvlJc w:val="left"/>
      <w:pPr>
        <w:tabs>
          <w:tab w:val="num" w:pos="2880"/>
        </w:tabs>
        <w:ind w:left="2880" w:hanging="360"/>
      </w:pPr>
      <w:rPr>
        <w:rFonts w:ascii="Arial" w:hAnsi="Arial" w:hint="default"/>
      </w:rPr>
    </w:lvl>
    <w:lvl w:ilvl="4" w:tplc="B944D876" w:tentative="1">
      <w:start w:val="1"/>
      <w:numFmt w:val="bullet"/>
      <w:lvlText w:val="•"/>
      <w:lvlJc w:val="left"/>
      <w:pPr>
        <w:tabs>
          <w:tab w:val="num" w:pos="3600"/>
        </w:tabs>
        <w:ind w:left="3600" w:hanging="360"/>
      </w:pPr>
      <w:rPr>
        <w:rFonts w:ascii="Arial" w:hAnsi="Arial" w:hint="default"/>
      </w:rPr>
    </w:lvl>
    <w:lvl w:ilvl="5" w:tplc="BAE80C40" w:tentative="1">
      <w:start w:val="1"/>
      <w:numFmt w:val="bullet"/>
      <w:lvlText w:val="•"/>
      <w:lvlJc w:val="left"/>
      <w:pPr>
        <w:tabs>
          <w:tab w:val="num" w:pos="4320"/>
        </w:tabs>
        <w:ind w:left="4320" w:hanging="360"/>
      </w:pPr>
      <w:rPr>
        <w:rFonts w:ascii="Arial" w:hAnsi="Arial" w:hint="default"/>
      </w:rPr>
    </w:lvl>
    <w:lvl w:ilvl="6" w:tplc="58D68722" w:tentative="1">
      <w:start w:val="1"/>
      <w:numFmt w:val="bullet"/>
      <w:lvlText w:val="•"/>
      <w:lvlJc w:val="left"/>
      <w:pPr>
        <w:tabs>
          <w:tab w:val="num" w:pos="5040"/>
        </w:tabs>
        <w:ind w:left="5040" w:hanging="360"/>
      </w:pPr>
      <w:rPr>
        <w:rFonts w:ascii="Arial" w:hAnsi="Arial" w:hint="default"/>
      </w:rPr>
    </w:lvl>
    <w:lvl w:ilvl="7" w:tplc="95A43B5A" w:tentative="1">
      <w:start w:val="1"/>
      <w:numFmt w:val="bullet"/>
      <w:lvlText w:val="•"/>
      <w:lvlJc w:val="left"/>
      <w:pPr>
        <w:tabs>
          <w:tab w:val="num" w:pos="5760"/>
        </w:tabs>
        <w:ind w:left="5760" w:hanging="360"/>
      </w:pPr>
      <w:rPr>
        <w:rFonts w:ascii="Arial" w:hAnsi="Arial" w:hint="default"/>
      </w:rPr>
    </w:lvl>
    <w:lvl w:ilvl="8" w:tplc="6366B06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D271FA2"/>
    <w:multiLevelType w:val="hybridMultilevel"/>
    <w:tmpl w:val="85A44DE8"/>
    <w:lvl w:ilvl="0" w:tplc="11BA7B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2"/>
  </w:num>
  <w:num w:numId="3">
    <w:abstractNumId w:val="16"/>
  </w:num>
  <w:num w:numId="4">
    <w:abstractNumId w:val="18"/>
  </w:num>
  <w:num w:numId="5">
    <w:abstractNumId w:val="1"/>
  </w:num>
  <w:num w:numId="6">
    <w:abstractNumId w:val="10"/>
  </w:num>
  <w:num w:numId="7">
    <w:abstractNumId w:val="2"/>
  </w:num>
  <w:num w:numId="8">
    <w:abstractNumId w:val="0"/>
  </w:num>
  <w:num w:numId="9">
    <w:abstractNumId w:val="4"/>
  </w:num>
  <w:num w:numId="10">
    <w:abstractNumId w:val="17"/>
  </w:num>
  <w:num w:numId="11">
    <w:abstractNumId w:val="20"/>
  </w:num>
  <w:num w:numId="12">
    <w:abstractNumId w:val="13"/>
  </w:num>
  <w:num w:numId="13">
    <w:abstractNumId w:val="7"/>
  </w:num>
  <w:num w:numId="14">
    <w:abstractNumId w:val="19"/>
  </w:num>
  <w:num w:numId="15">
    <w:abstractNumId w:val="5"/>
  </w:num>
  <w:num w:numId="16">
    <w:abstractNumId w:val="22"/>
  </w:num>
  <w:num w:numId="17">
    <w:abstractNumId w:val="14"/>
  </w:num>
  <w:num w:numId="18">
    <w:abstractNumId w:val="6"/>
  </w:num>
  <w:num w:numId="19">
    <w:abstractNumId w:val="3"/>
  </w:num>
  <w:num w:numId="20">
    <w:abstractNumId w:val="9"/>
  </w:num>
  <w:num w:numId="21">
    <w:abstractNumId w:val="8"/>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A9"/>
    <w:rsid w:val="0000132E"/>
    <w:rsid w:val="00003AC4"/>
    <w:rsid w:val="000043D9"/>
    <w:rsid w:val="00004F9E"/>
    <w:rsid w:val="000060C6"/>
    <w:rsid w:val="0000620C"/>
    <w:rsid w:val="000066D3"/>
    <w:rsid w:val="00006A3A"/>
    <w:rsid w:val="00007881"/>
    <w:rsid w:val="00007C81"/>
    <w:rsid w:val="000106F7"/>
    <w:rsid w:val="00011871"/>
    <w:rsid w:val="00011918"/>
    <w:rsid w:val="00012212"/>
    <w:rsid w:val="00012C96"/>
    <w:rsid w:val="0001429A"/>
    <w:rsid w:val="000145A3"/>
    <w:rsid w:val="0001473E"/>
    <w:rsid w:val="00015536"/>
    <w:rsid w:val="00015682"/>
    <w:rsid w:val="0001595A"/>
    <w:rsid w:val="00015AA0"/>
    <w:rsid w:val="00016579"/>
    <w:rsid w:val="000166F6"/>
    <w:rsid w:val="000209DF"/>
    <w:rsid w:val="00020C9F"/>
    <w:rsid w:val="00021067"/>
    <w:rsid w:val="00021DD4"/>
    <w:rsid w:val="00022146"/>
    <w:rsid w:val="00022716"/>
    <w:rsid w:val="00022DAF"/>
    <w:rsid w:val="00022DB5"/>
    <w:rsid w:val="00023C6F"/>
    <w:rsid w:val="00024979"/>
    <w:rsid w:val="0002499F"/>
    <w:rsid w:val="00024C61"/>
    <w:rsid w:val="00025111"/>
    <w:rsid w:val="00025B01"/>
    <w:rsid w:val="00027D6C"/>
    <w:rsid w:val="00030E9E"/>
    <w:rsid w:val="00032736"/>
    <w:rsid w:val="00032A0C"/>
    <w:rsid w:val="00032A8A"/>
    <w:rsid w:val="000338F8"/>
    <w:rsid w:val="0003447F"/>
    <w:rsid w:val="000348ED"/>
    <w:rsid w:val="00035031"/>
    <w:rsid w:val="0003560F"/>
    <w:rsid w:val="000356B9"/>
    <w:rsid w:val="000358D7"/>
    <w:rsid w:val="00035A78"/>
    <w:rsid w:val="00035D9A"/>
    <w:rsid w:val="00036232"/>
    <w:rsid w:val="0003647D"/>
    <w:rsid w:val="00036509"/>
    <w:rsid w:val="000409CA"/>
    <w:rsid w:val="0004160C"/>
    <w:rsid w:val="00042EF4"/>
    <w:rsid w:val="00043DA8"/>
    <w:rsid w:val="00044459"/>
    <w:rsid w:val="00044526"/>
    <w:rsid w:val="00047471"/>
    <w:rsid w:val="000501DB"/>
    <w:rsid w:val="000507CB"/>
    <w:rsid w:val="00052546"/>
    <w:rsid w:val="00052A9A"/>
    <w:rsid w:val="00053BD5"/>
    <w:rsid w:val="00053DC0"/>
    <w:rsid w:val="00054052"/>
    <w:rsid w:val="0005421B"/>
    <w:rsid w:val="000546FE"/>
    <w:rsid w:val="00054B31"/>
    <w:rsid w:val="00054C34"/>
    <w:rsid w:val="00055379"/>
    <w:rsid w:val="0005557B"/>
    <w:rsid w:val="000555DD"/>
    <w:rsid w:val="000568C1"/>
    <w:rsid w:val="00057657"/>
    <w:rsid w:val="00057DC6"/>
    <w:rsid w:val="000605CB"/>
    <w:rsid w:val="00061EA4"/>
    <w:rsid w:val="00062493"/>
    <w:rsid w:val="00062BC7"/>
    <w:rsid w:val="00062BFA"/>
    <w:rsid w:val="0006317A"/>
    <w:rsid w:val="000636C2"/>
    <w:rsid w:val="0006418A"/>
    <w:rsid w:val="00064DF4"/>
    <w:rsid w:val="000671A3"/>
    <w:rsid w:val="00067E9F"/>
    <w:rsid w:val="0007083B"/>
    <w:rsid w:val="00070911"/>
    <w:rsid w:val="000720AC"/>
    <w:rsid w:val="00072235"/>
    <w:rsid w:val="0007313B"/>
    <w:rsid w:val="00073617"/>
    <w:rsid w:val="00074AA6"/>
    <w:rsid w:val="00074DDE"/>
    <w:rsid w:val="00075288"/>
    <w:rsid w:val="00075C77"/>
    <w:rsid w:val="000768D8"/>
    <w:rsid w:val="00077453"/>
    <w:rsid w:val="00077C11"/>
    <w:rsid w:val="00080DDA"/>
    <w:rsid w:val="00081677"/>
    <w:rsid w:val="00082570"/>
    <w:rsid w:val="00082D73"/>
    <w:rsid w:val="00083FD5"/>
    <w:rsid w:val="00084915"/>
    <w:rsid w:val="00084ED0"/>
    <w:rsid w:val="00085B81"/>
    <w:rsid w:val="00086CC9"/>
    <w:rsid w:val="000873BE"/>
    <w:rsid w:val="000875C6"/>
    <w:rsid w:val="00087B0B"/>
    <w:rsid w:val="000900C3"/>
    <w:rsid w:val="0009163E"/>
    <w:rsid w:val="0009542C"/>
    <w:rsid w:val="00095F56"/>
    <w:rsid w:val="0009749C"/>
    <w:rsid w:val="000976F1"/>
    <w:rsid w:val="00097BB1"/>
    <w:rsid w:val="000A237C"/>
    <w:rsid w:val="000A26BB"/>
    <w:rsid w:val="000A3027"/>
    <w:rsid w:val="000A3570"/>
    <w:rsid w:val="000A37BF"/>
    <w:rsid w:val="000A3828"/>
    <w:rsid w:val="000A3D5F"/>
    <w:rsid w:val="000A45CC"/>
    <w:rsid w:val="000A4AC5"/>
    <w:rsid w:val="000A4CF1"/>
    <w:rsid w:val="000A619D"/>
    <w:rsid w:val="000A6B26"/>
    <w:rsid w:val="000A6DF5"/>
    <w:rsid w:val="000B0551"/>
    <w:rsid w:val="000B07E7"/>
    <w:rsid w:val="000B1FC3"/>
    <w:rsid w:val="000B31B0"/>
    <w:rsid w:val="000B3C0A"/>
    <w:rsid w:val="000B45F4"/>
    <w:rsid w:val="000B4B49"/>
    <w:rsid w:val="000B4F30"/>
    <w:rsid w:val="000B67AC"/>
    <w:rsid w:val="000B680E"/>
    <w:rsid w:val="000B68D3"/>
    <w:rsid w:val="000B76CB"/>
    <w:rsid w:val="000B7DF9"/>
    <w:rsid w:val="000C0BE3"/>
    <w:rsid w:val="000C2D7D"/>
    <w:rsid w:val="000C32C9"/>
    <w:rsid w:val="000C3700"/>
    <w:rsid w:val="000C38B0"/>
    <w:rsid w:val="000C3EED"/>
    <w:rsid w:val="000C3FA7"/>
    <w:rsid w:val="000C55CA"/>
    <w:rsid w:val="000C5F07"/>
    <w:rsid w:val="000C608F"/>
    <w:rsid w:val="000C6276"/>
    <w:rsid w:val="000C66E8"/>
    <w:rsid w:val="000C6A02"/>
    <w:rsid w:val="000C6BBA"/>
    <w:rsid w:val="000C6C83"/>
    <w:rsid w:val="000D0108"/>
    <w:rsid w:val="000D0F23"/>
    <w:rsid w:val="000D2209"/>
    <w:rsid w:val="000D34FB"/>
    <w:rsid w:val="000D531A"/>
    <w:rsid w:val="000D6155"/>
    <w:rsid w:val="000D6E2B"/>
    <w:rsid w:val="000D7C69"/>
    <w:rsid w:val="000E041A"/>
    <w:rsid w:val="000E1613"/>
    <w:rsid w:val="000E2395"/>
    <w:rsid w:val="000E3EF2"/>
    <w:rsid w:val="000E412E"/>
    <w:rsid w:val="000E42AC"/>
    <w:rsid w:val="000E4710"/>
    <w:rsid w:val="000E6F8C"/>
    <w:rsid w:val="000E73A2"/>
    <w:rsid w:val="000F05B1"/>
    <w:rsid w:val="000F172F"/>
    <w:rsid w:val="000F1F67"/>
    <w:rsid w:val="000F2704"/>
    <w:rsid w:val="000F454A"/>
    <w:rsid w:val="000F46EB"/>
    <w:rsid w:val="000F591F"/>
    <w:rsid w:val="000F5FC3"/>
    <w:rsid w:val="000F68C7"/>
    <w:rsid w:val="000F7103"/>
    <w:rsid w:val="00102EFB"/>
    <w:rsid w:val="00103720"/>
    <w:rsid w:val="00105B04"/>
    <w:rsid w:val="00105D42"/>
    <w:rsid w:val="00106842"/>
    <w:rsid w:val="0010700F"/>
    <w:rsid w:val="00107D85"/>
    <w:rsid w:val="001116B5"/>
    <w:rsid w:val="001117B1"/>
    <w:rsid w:val="001120EC"/>
    <w:rsid w:val="001121CF"/>
    <w:rsid w:val="001123FA"/>
    <w:rsid w:val="0011427A"/>
    <w:rsid w:val="001143B5"/>
    <w:rsid w:val="00115B07"/>
    <w:rsid w:val="001202FA"/>
    <w:rsid w:val="001205A9"/>
    <w:rsid w:val="001205D4"/>
    <w:rsid w:val="0012097C"/>
    <w:rsid w:val="00120F2E"/>
    <w:rsid w:val="001211C2"/>
    <w:rsid w:val="001227D6"/>
    <w:rsid w:val="00123B70"/>
    <w:rsid w:val="00124359"/>
    <w:rsid w:val="00124496"/>
    <w:rsid w:val="001249C0"/>
    <w:rsid w:val="00124A2C"/>
    <w:rsid w:val="001251E2"/>
    <w:rsid w:val="00127855"/>
    <w:rsid w:val="0013003B"/>
    <w:rsid w:val="0013024E"/>
    <w:rsid w:val="001302BD"/>
    <w:rsid w:val="001305B1"/>
    <w:rsid w:val="001335BF"/>
    <w:rsid w:val="00133CB4"/>
    <w:rsid w:val="00134A8E"/>
    <w:rsid w:val="00134C4D"/>
    <w:rsid w:val="00134DB3"/>
    <w:rsid w:val="001359FA"/>
    <w:rsid w:val="00135B95"/>
    <w:rsid w:val="001360BF"/>
    <w:rsid w:val="001364D0"/>
    <w:rsid w:val="001368A1"/>
    <w:rsid w:val="00136AEE"/>
    <w:rsid w:val="0014053A"/>
    <w:rsid w:val="00140911"/>
    <w:rsid w:val="00141DF9"/>
    <w:rsid w:val="001443E1"/>
    <w:rsid w:val="00144416"/>
    <w:rsid w:val="00144853"/>
    <w:rsid w:val="0014585A"/>
    <w:rsid w:val="00145B2C"/>
    <w:rsid w:val="00146684"/>
    <w:rsid w:val="001502F3"/>
    <w:rsid w:val="001509A5"/>
    <w:rsid w:val="0015129D"/>
    <w:rsid w:val="00151701"/>
    <w:rsid w:val="001525C7"/>
    <w:rsid w:val="00153DBB"/>
    <w:rsid w:val="00153DD2"/>
    <w:rsid w:val="00153FBD"/>
    <w:rsid w:val="00154451"/>
    <w:rsid w:val="00155A04"/>
    <w:rsid w:val="00155EB1"/>
    <w:rsid w:val="0015671C"/>
    <w:rsid w:val="00157A88"/>
    <w:rsid w:val="00157C72"/>
    <w:rsid w:val="001611A7"/>
    <w:rsid w:val="00161C10"/>
    <w:rsid w:val="00161C5C"/>
    <w:rsid w:val="001623E4"/>
    <w:rsid w:val="00162F37"/>
    <w:rsid w:val="00163933"/>
    <w:rsid w:val="00163AC1"/>
    <w:rsid w:val="0016415B"/>
    <w:rsid w:val="00164245"/>
    <w:rsid w:val="00164432"/>
    <w:rsid w:val="0016449E"/>
    <w:rsid w:val="001648E3"/>
    <w:rsid w:val="00166364"/>
    <w:rsid w:val="00166A80"/>
    <w:rsid w:val="001670ED"/>
    <w:rsid w:val="00167F16"/>
    <w:rsid w:val="00171023"/>
    <w:rsid w:val="00171672"/>
    <w:rsid w:val="00172346"/>
    <w:rsid w:val="00173159"/>
    <w:rsid w:val="0017315C"/>
    <w:rsid w:val="00173CA4"/>
    <w:rsid w:val="00174437"/>
    <w:rsid w:val="00174C5D"/>
    <w:rsid w:val="00174DB2"/>
    <w:rsid w:val="00175C8C"/>
    <w:rsid w:val="00177382"/>
    <w:rsid w:val="00177B86"/>
    <w:rsid w:val="00177E99"/>
    <w:rsid w:val="001800BE"/>
    <w:rsid w:val="001820B3"/>
    <w:rsid w:val="00183B33"/>
    <w:rsid w:val="00183B86"/>
    <w:rsid w:val="00184058"/>
    <w:rsid w:val="00185846"/>
    <w:rsid w:val="00186C60"/>
    <w:rsid w:val="00186D7E"/>
    <w:rsid w:val="0018767E"/>
    <w:rsid w:val="001914DF"/>
    <w:rsid w:val="001923B0"/>
    <w:rsid w:val="00193FAD"/>
    <w:rsid w:val="0019422D"/>
    <w:rsid w:val="00194A19"/>
    <w:rsid w:val="00194E14"/>
    <w:rsid w:val="0019635B"/>
    <w:rsid w:val="00197108"/>
    <w:rsid w:val="001975BE"/>
    <w:rsid w:val="00197621"/>
    <w:rsid w:val="001A06A0"/>
    <w:rsid w:val="001A06BF"/>
    <w:rsid w:val="001A1B70"/>
    <w:rsid w:val="001A33C8"/>
    <w:rsid w:val="001A49D6"/>
    <w:rsid w:val="001A4C94"/>
    <w:rsid w:val="001A4DDA"/>
    <w:rsid w:val="001A6C0D"/>
    <w:rsid w:val="001A705C"/>
    <w:rsid w:val="001A7D68"/>
    <w:rsid w:val="001B140C"/>
    <w:rsid w:val="001B1E34"/>
    <w:rsid w:val="001B286A"/>
    <w:rsid w:val="001B3FB7"/>
    <w:rsid w:val="001B4FFB"/>
    <w:rsid w:val="001B5268"/>
    <w:rsid w:val="001B5EC9"/>
    <w:rsid w:val="001B7D6F"/>
    <w:rsid w:val="001C04AB"/>
    <w:rsid w:val="001C1299"/>
    <w:rsid w:val="001C1939"/>
    <w:rsid w:val="001C1C7D"/>
    <w:rsid w:val="001C1FDD"/>
    <w:rsid w:val="001C3BE5"/>
    <w:rsid w:val="001C471A"/>
    <w:rsid w:val="001C49D6"/>
    <w:rsid w:val="001C501E"/>
    <w:rsid w:val="001C56AB"/>
    <w:rsid w:val="001C7D29"/>
    <w:rsid w:val="001D36DF"/>
    <w:rsid w:val="001D6154"/>
    <w:rsid w:val="001D7919"/>
    <w:rsid w:val="001D7EEE"/>
    <w:rsid w:val="001E1431"/>
    <w:rsid w:val="001E1605"/>
    <w:rsid w:val="001E1BF7"/>
    <w:rsid w:val="001E29D8"/>
    <w:rsid w:val="001E3291"/>
    <w:rsid w:val="001F068D"/>
    <w:rsid w:val="001F0845"/>
    <w:rsid w:val="001F0BBE"/>
    <w:rsid w:val="001F1059"/>
    <w:rsid w:val="001F2857"/>
    <w:rsid w:val="001F409C"/>
    <w:rsid w:val="001F4174"/>
    <w:rsid w:val="001F431E"/>
    <w:rsid w:val="001F4575"/>
    <w:rsid w:val="001F4FDB"/>
    <w:rsid w:val="001F5DF3"/>
    <w:rsid w:val="001F5F9A"/>
    <w:rsid w:val="001F6065"/>
    <w:rsid w:val="00200CCA"/>
    <w:rsid w:val="00201B58"/>
    <w:rsid w:val="00203ABA"/>
    <w:rsid w:val="0020681F"/>
    <w:rsid w:val="002100E6"/>
    <w:rsid w:val="00210235"/>
    <w:rsid w:val="00211D97"/>
    <w:rsid w:val="00211EF9"/>
    <w:rsid w:val="002131C6"/>
    <w:rsid w:val="00213F69"/>
    <w:rsid w:val="00213FFC"/>
    <w:rsid w:val="0021463C"/>
    <w:rsid w:val="00216605"/>
    <w:rsid w:val="00217527"/>
    <w:rsid w:val="00220F86"/>
    <w:rsid w:val="00222739"/>
    <w:rsid w:val="00222C26"/>
    <w:rsid w:val="00224F24"/>
    <w:rsid w:val="00225107"/>
    <w:rsid w:val="002252D9"/>
    <w:rsid w:val="002264EA"/>
    <w:rsid w:val="0022681B"/>
    <w:rsid w:val="00226AA5"/>
    <w:rsid w:val="00227741"/>
    <w:rsid w:val="00230100"/>
    <w:rsid w:val="00230503"/>
    <w:rsid w:val="00235099"/>
    <w:rsid w:val="0023633D"/>
    <w:rsid w:val="002371D2"/>
    <w:rsid w:val="00241FF5"/>
    <w:rsid w:val="002435DA"/>
    <w:rsid w:val="002438DF"/>
    <w:rsid w:val="0024443A"/>
    <w:rsid w:val="00244C51"/>
    <w:rsid w:val="00245D75"/>
    <w:rsid w:val="0024775A"/>
    <w:rsid w:val="00247E4D"/>
    <w:rsid w:val="002512B1"/>
    <w:rsid w:val="00253911"/>
    <w:rsid w:val="00253BD0"/>
    <w:rsid w:val="00253C0C"/>
    <w:rsid w:val="00253E81"/>
    <w:rsid w:val="00254196"/>
    <w:rsid w:val="002546A5"/>
    <w:rsid w:val="00254F9C"/>
    <w:rsid w:val="00255A97"/>
    <w:rsid w:val="00255F72"/>
    <w:rsid w:val="0025714B"/>
    <w:rsid w:val="00257A48"/>
    <w:rsid w:val="00257AE2"/>
    <w:rsid w:val="00257D54"/>
    <w:rsid w:val="00257FC3"/>
    <w:rsid w:val="00260946"/>
    <w:rsid w:val="00261E70"/>
    <w:rsid w:val="00262016"/>
    <w:rsid w:val="00262350"/>
    <w:rsid w:val="00262466"/>
    <w:rsid w:val="00263715"/>
    <w:rsid w:val="0026421B"/>
    <w:rsid w:val="00265A2C"/>
    <w:rsid w:val="00265B1C"/>
    <w:rsid w:val="002667A6"/>
    <w:rsid w:val="00266A0F"/>
    <w:rsid w:val="00266B41"/>
    <w:rsid w:val="00267456"/>
    <w:rsid w:val="00267583"/>
    <w:rsid w:val="00267754"/>
    <w:rsid w:val="00267EA5"/>
    <w:rsid w:val="00270D93"/>
    <w:rsid w:val="002729DA"/>
    <w:rsid w:val="00272A77"/>
    <w:rsid w:val="00273C4B"/>
    <w:rsid w:val="00274678"/>
    <w:rsid w:val="00274BEE"/>
    <w:rsid w:val="002751B0"/>
    <w:rsid w:val="00276216"/>
    <w:rsid w:val="00280232"/>
    <w:rsid w:val="00280564"/>
    <w:rsid w:val="002819BC"/>
    <w:rsid w:val="002819BF"/>
    <w:rsid w:val="002821D7"/>
    <w:rsid w:val="002849E6"/>
    <w:rsid w:val="002855DA"/>
    <w:rsid w:val="00285790"/>
    <w:rsid w:val="00287AC9"/>
    <w:rsid w:val="00290E94"/>
    <w:rsid w:val="00291798"/>
    <w:rsid w:val="002922E8"/>
    <w:rsid w:val="00293124"/>
    <w:rsid w:val="002932C7"/>
    <w:rsid w:val="00295F85"/>
    <w:rsid w:val="00296460"/>
    <w:rsid w:val="00296EDE"/>
    <w:rsid w:val="002A0E28"/>
    <w:rsid w:val="002A2AEF"/>
    <w:rsid w:val="002A2F8C"/>
    <w:rsid w:val="002A3008"/>
    <w:rsid w:val="002A3D18"/>
    <w:rsid w:val="002A4522"/>
    <w:rsid w:val="002A47DF"/>
    <w:rsid w:val="002A6535"/>
    <w:rsid w:val="002A68E5"/>
    <w:rsid w:val="002A6EA1"/>
    <w:rsid w:val="002A70F1"/>
    <w:rsid w:val="002A7C51"/>
    <w:rsid w:val="002A7C93"/>
    <w:rsid w:val="002B1261"/>
    <w:rsid w:val="002B15EF"/>
    <w:rsid w:val="002B24F5"/>
    <w:rsid w:val="002B269C"/>
    <w:rsid w:val="002B26A2"/>
    <w:rsid w:val="002B2DE7"/>
    <w:rsid w:val="002B5FD5"/>
    <w:rsid w:val="002B60EA"/>
    <w:rsid w:val="002B672E"/>
    <w:rsid w:val="002B6808"/>
    <w:rsid w:val="002B6C16"/>
    <w:rsid w:val="002B6C47"/>
    <w:rsid w:val="002B788E"/>
    <w:rsid w:val="002C10CD"/>
    <w:rsid w:val="002C17B6"/>
    <w:rsid w:val="002C17E4"/>
    <w:rsid w:val="002C2B5A"/>
    <w:rsid w:val="002C2DCC"/>
    <w:rsid w:val="002C3F21"/>
    <w:rsid w:val="002C46F2"/>
    <w:rsid w:val="002C4BDA"/>
    <w:rsid w:val="002C4FC3"/>
    <w:rsid w:val="002C531D"/>
    <w:rsid w:val="002C670E"/>
    <w:rsid w:val="002C67FA"/>
    <w:rsid w:val="002C6CC8"/>
    <w:rsid w:val="002C75C4"/>
    <w:rsid w:val="002D05C1"/>
    <w:rsid w:val="002D0D64"/>
    <w:rsid w:val="002D2616"/>
    <w:rsid w:val="002D32C1"/>
    <w:rsid w:val="002D4B51"/>
    <w:rsid w:val="002D5997"/>
    <w:rsid w:val="002D5E52"/>
    <w:rsid w:val="002D663B"/>
    <w:rsid w:val="002E0126"/>
    <w:rsid w:val="002E0B06"/>
    <w:rsid w:val="002E0B56"/>
    <w:rsid w:val="002E1DAA"/>
    <w:rsid w:val="002E277D"/>
    <w:rsid w:val="002E476F"/>
    <w:rsid w:val="002E4958"/>
    <w:rsid w:val="002E4D80"/>
    <w:rsid w:val="002E7283"/>
    <w:rsid w:val="002F140F"/>
    <w:rsid w:val="002F3F01"/>
    <w:rsid w:val="002F517E"/>
    <w:rsid w:val="002F533E"/>
    <w:rsid w:val="002F61A0"/>
    <w:rsid w:val="002F6A02"/>
    <w:rsid w:val="0030016D"/>
    <w:rsid w:val="00300947"/>
    <w:rsid w:val="00302AA1"/>
    <w:rsid w:val="00303514"/>
    <w:rsid w:val="00303757"/>
    <w:rsid w:val="00305648"/>
    <w:rsid w:val="00307B3A"/>
    <w:rsid w:val="0031072F"/>
    <w:rsid w:val="0031109F"/>
    <w:rsid w:val="003115BE"/>
    <w:rsid w:val="00311A33"/>
    <w:rsid w:val="00312B8C"/>
    <w:rsid w:val="00312BC5"/>
    <w:rsid w:val="0031438B"/>
    <w:rsid w:val="00314F51"/>
    <w:rsid w:val="00314FB5"/>
    <w:rsid w:val="003158CC"/>
    <w:rsid w:val="00315AB3"/>
    <w:rsid w:val="00317B81"/>
    <w:rsid w:val="00321644"/>
    <w:rsid w:val="0032186D"/>
    <w:rsid w:val="00322117"/>
    <w:rsid w:val="0032309B"/>
    <w:rsid w:val="0032524C"/>
    <w:rsid w:val="00325349"/>
    <w:rsid w:val="00326E67"/>
    <w:rsid w:val="003301F9"/>
    <w:rsid w:val="00330250"/>
    <w:rsid w:val="00330DAA"/>
    <w:rsid w:val="00331084"/>
    <w:rsid w:val="00331412"/>
    <w:rsid w:val="00332637"/>
    <w:rsid w:val="00332717"/>
    <w:rsid w:val="00333357"/>
    <w:rsid w:val="00333CE5"/>
    <w:rsid w:val="0033414F"/>
    <w:rsid w:val="003344F1"/>
    <w:rsid w:val="003352AA"/>
    <w:rsid w:val="00336237"/>
    <w:rsid w:val="003376B9"/>
    <w:rsid w:val="003401C6"/>
    <w:rsid w:val="0034125C"/>
    <w:rsid w:val="00341855"/>
    <w:rsid w:val="00341B1A"/>
    <w:rsid w:val="003437A8"/>
    <w:rsid w:val="0034420D"/>
    <w:rsid w:val="00344274"/>
    <w:rsid w:val="00344A1B"/>
    <w:rsid w:val="00344CF8"/>
    <w:rsid w:val="00344DD2"/>
    <w:rsid w:val="00344E31"/>
    <w:rsid w:val="00344F23"/>
    <w:rsid w:val="0034582A"/>
    <w:rsid w:val="00345D2B"/>
    <w:rsid w:val="00345E68"/>
    <w:rsid w:val="00346AE8"/>
    <w:rsid w:val="00346B28"/>
    <w:rsid w:val="00346DBE"/>
    <w:rsid w:val="00346F3B"/>
    <w:rsid w:val="00347BC7"/>
    <w:rsid w:val="00351482"/>
    <w:rsid w:val="00353EAA"/>
    <w:rsid w:val="00354764"/>
    <w:rsid w:val="003555F4"/>
    <w:rsid w:val="003566C3"/>
    <w:rsid w:val="00360300"/>
    <w:rsid w:val="00360B87"/>
    <w:rsid w:val="00362F5E"/>
    <w:rsid w:val="00363241"/>
    <w:rsid w:val="00363495"/>
    <w:rsid w:val="00364125"/>
    <w:rsid w:val="00364BC7"/>
    <w:rsid w:val="003650EB"/>
    <w:rsid w:val="00365316"/>
    <w:rsid w:val="003662CA"/>
    <w:rsid w:val="00366FA4"/>
    <w:rsid w:val="003674D8"/>
    <w:rsid w:val="003678B9"/>
    <w:rsid w:val="00370343"/>
    <w:rsid w:val="0037103F"/>
    <w:rsid w:val="00371BAA"/>
    <w:rsid w:val="003729E9"/>
    <w:rsid w:val="00372A22"/>
    <w:rsid w:val="00372E96"/>
    <w:rsid w:val="00373885"/>
    <w:rsid w:val="00373A5D"/>
    <w:rsid w:val="00373BC9"/>
    <w:rsid w:val="00373E87"/>
    <w:rsid w:val="00374A67"/>
    <w:rsid w:val="00374DEB"/>
    <w:rsid w:val="00375447"/>
    <w:rsid w:val="00375D9A"/>
    <w:rsid w:val="0037625B"/>
    <w:rsid w:val="0037725F"/>
    <w:rsid w:val="0038089B"/>
    <w:rsid w:val="00380DE1"/>
    <w:rsid w:val="00381C82"/>
    <w:rsid w:val="00382BFB"/>
    <w:rsid w:val="00383B4B"/>
    <w:rsid w:val="003849EE"/>
    <w:rsid w:val="00384CDD"/>
    <w:rsid w:val="003851A7"/>
    <w:rsid w:val="00386106"/>
    <w:rsid w:val="003872D8"/>
    <w:rsid w:val="003936A0"/>
    <w:rsid w:val="00395A9F"/>
    <w:rsid w:val="00395B7C"/>
    <w:rsid w:val="00395FFF"/>
    <w:rsid w:val="003967DF"/>
    <w:rsid w:val="00396E48"/>
    <w:rsid w:val="00397393"/>
    <w:rsid w:val="003A0187"/>
    <w:rsid w:val="003A0491"/>
    <w:rsid w:val="003A1495"/>
    <w:rsid w:val="003A1C5F"/>
    <w:rsid w:val="003A2BD3"/>
    <w:rsid w:val="003A2F67"/>
    <w:rsid w:val="003A481F"/>
    <w:rsid w:val="003A4C68"/>
    <w:rsid w:val="003A6F4A"/>
    <w:rsid w:val="003A6F62"/>
    <w:rsid w:val="003B24CF"/>
    <w:rsid w:val="003B29FC"/>
    <w:rsid w:val="003B3390"/>
    <w:rsid w:val="003B38A0"/>
    <w:rsid w:val="003B395F"/>
    <w:rsid w:val="003B5BD5"/>
    <w:rsid w:val="003B5C1A"/>
    <w:rsid w:val="003B71B8"/>
    <w:rsid w:val="003B769E"/>
    <w:rsid w:val="003C067A"/>
    <w:rsid w:val="003C0AB3"/>
    <w:rsid w:val="003C206B"/>
    <w:rsid w:val="003C3278"/>
    <w:rsid w:val="003C57E9"/>
    <w:rsid w:val="003C6782"/>
    <w:rsid w:val="003C68A9"/>
    <w:rsid w:val="003C6AB4"/>
    <w:rsid w:val="003C71F1"/>
    <w:rsid w:val="003C74C8"/>
    <w:rsid w:val="003D0554"/>
    <w:rsid w:val="003D06A4"/>
    <w:rsid w:val="003D088A"/>
    <w:rsid w:val="003D1AE5"/>
    <w:rsid w:val="003D2B48"/>
    <w:rsid w:val="003D2ECA"/>
    <w:rsid w:val="003D38E4"/>
    <w:rsid w:val="003D578E"/>
    <w:rsid w:val="003D57AD"/>
    <w:rsid w:val="003D5F77"/>
    <w:rsid w:val="003D6692"/>
    <w:rsid w:val="003D6889"/>
    <w:rsid w:val="003D7F35"/>
    <w:rsid w:val="003E0899"/>
    <w:rsid w:val="003E0D06"/>
    <w:rsid w:val="003E10CF"/>
    <w:rsid w:val="003E1753"/>
    <w:rsid w:val="003E1918"/>
    <w:rsid w:val="003E1A6E"/>
    <w:rsid w:val="003E1AC1"/>
    <w:rsid w:val="003E1F0D"/>
    <w:rsid w:val="003E201A"/>
    <w:rsid w:val="003E3E65"/>
    <w:rsid w:val="003E4BF5"/>
    <w:rsid w:val="003E54DF"/>
    <w:rsid w:val="003E6743"/>
    <w:rsid w:val="003E67D8"/>
    <w:rsid w:val="003E750B"/>
    <w:rsid w:val="003F03DE"/>
    <w:rsid w:val="003F0BA8"/>
    <w:rsid w:val="003F27E4"/>
    <w:rsid w:val="003F2E57"/>
    <w:rsid w:val="003F3139"/>
    <w:rsid w:val="003F397D"/>
    <w:rsid w:val="003F46A1"/>
    <w:rsid w:val="003F476F"/>
    <w:rsid w:val="003F4E44"/>
    <w:rsid w:val="003F7067"/>
    <w:rsid w:val="003F76A4"/>
    <w:rsid w:val="004003F1"/>
    <w:rsid w:val="00401B52"/>
    <w:rsid w:val="00401D2A"/>
    <w:rsid w:val="00401FCF"/>
    <w:rsid w:val="004031D1"/>
    <w:rsid w:val="00403848"/>
    <w:rsid w:val="00403884"/>
    <w:rsid w:val="00404D28"/>
    <w:rsid w:val="0040539B"/>
    <w:rsid w:val="004054E1"/>
    <w:rsid w:val="0040592D"/>
    <w:rsid w:val="0040688C"/>
    <w:rsid w:val="00406A30"/>
    <w:rsid w:val="00406DB1"/>
    <w:rsid w:val="00406E18"/>
    <w:rsid w:val="00406F65"/>
    <w:rsid w:val="00406FEC"/>
    <w:rsid w:val="00407E30"/>
    <w:rsid w:val="0041095F"/>
    <w:rsid w:val="00410F57"/>
    <w:rsid w:val="0041103F"/>
    <w:rsid w:val="00411813"/>
    <w:rsid w:val="00411F51"/>
    <w:rsid w:val="00412654"/>
    <w:rsid w:val="0041366B"/>
    <w:rsid w:val="00414409"/>
    <w:rsid w:val="00414A40"/>
    <w:rsid w:val="00415261"/>
    <w:rsid w:val="00415711"/>
    <w:rsid w:val="004160F2"/>
    <w:rsid w:val="00416A83"/>
    <w:rsid w:val="00417B84"/>
    <w:rsid w:val="004205D7"/>
    <w:rsid w:val="004206CA"/>
    <w:rsid w:val="0042140C"/>
    <w:rsid w:val="004224CA"/>
    <w:rsid w:val="00423EF4"/>
    <w:rsid w:val="004248F1"/>
    <w:rsid w:val="0042506D"/>
    <w:rsid w:val="00426027"/>
    <w:rsid w:val="00426294"/>
    <w:rsid w:val="00426B3D"/>
    <w:rsid w:val="004307D0"/>
    <w:rsid w:val="00430EFF"/>
    <w:rsid w:val="0043153E"/>
    <w:rsid w:val="00432328"/>
    <w:rsid w:val="004323A8"/>
    <w:rsid w:val="00432C41"/>
    <w:rsid w:val="00433852"/>
    <w:rsid w:val="004343E9"/>
    <w:rsid w:val="004347F2"/>
    <w:rsid w:val="00435753"/>
    <w:rsid w:val="004358F3"/>
    <w:rsid w:val="00435915"/>
    <w:rsid w:val="004370CE"/>
    <w:rsid w:val="004405B2"/>
    <w:rsid w:val="00440BA6"/>
    <w:rsid w:val="0044100C"/>
    <w:rsid w:val="0044250D"/>
    <w:rsid w:val="00442530"/>
    <w:rsid w:val="0044291C"/>
    <w:rsid w:val="00443951"/>
    <w:rsid w:val="00443C7E"/>
    <w:rsid w:val="00444930"/>
    <w:rsid w:val="00445193"/>
    <w:rsid w:val="00445385"/>
    <w:rsid w:val="00445BC8"/>
    <w:rsid w:val="004468F7"/>
    <w:rsid w:val="004472D4"/>
    <w:rsid w:val="00447902"/>
    <w:rsid w:val="0045011A"/>
    <w:rsid w:val="004509A0"/>
    <w:rsid w:val="00450DB4"/>
    <w:rsid w:val="00452967"/>
    <w:rsid w:val="004532A2"/>
    <w:rsid w:val="00454176"/>
    <w:rsid w:val="00454D3D"/>
    <w:rsid w:val="00455848"/>
    <w:rsid w:val="00456F7B"/>
    <w:rsid w:val="00456F9A"/>
    <w:rsid w:val="00457361"/>
    <w:rsid w:val="00460244"/>
    <w:rsid w:val="00460536"/>
    <w:rsid w:val="004610B5"/>
    <w:rsid w:val="00461C7D"/>
    <w:rsid w:val="00461CFA"/>
    <w:rsid w:val="004623B4"/>
    <w:rsid w:val="00463587"/>
    <w:rsid w:val="00465CD7"/>
    <w:rsid w:val="00465D58"/>
    <w:rsid w:val="004673A5"/>
    <w:rsid w:val="00467D0E"/>
    <w:rsid w:val="00470086"/>
    <w:rsid w:val="004700DB"/>
    <w:rsid w:val="004706BE"/>
    <w:rsid w:val="00470B7A"/>
    <w:rsid w:val="00471529"/>
    <w:rsid w:val="0047156A"/>
    <w:rsid w:val="0047232F"/>
    <w:rsid w:val="00472B2A"/>
    <w:rsid w:val="00473A88"/>
    <w:rsid w:val="004741C3"/>
    <w:rsid w:val="00474F36"/>
    <w:rsid w:val="004750A5"/>
    <w:rsid w:val="004772AE"/>
    <w:rsid w:val="00480680"/>
    <w:rsid w:val="00481B1A"/>
    <w:rsid w:val="0048291E"/>
    <w:rsid w:val="00483656"/>
    <w:rsid w:val="0048435B"/>
    <w:rsid w:val="00484506"/>
    <w:rsid w:val="00484A11"/>
    <w:rsid w:val="00486EEE"/>
    <w:rsid w:val="00491DB3"/>
    <w:rsid w:val="00491F49"/>
    <w:rsid w:val="004920EC"/>
    <w:rsid w:val="00492553"/>
    <w:rsid w:val="0049287A"/>
    <w:rsid w:val="00492A44"/>
    <w:rsid w:val="004948E5"/>
    <w:rsid w:val="004951D1"/>
    <w:rsid w:val="00495715"/>
    <w:rsid w:val="0049596D"/>
    <w:rsid w:val="004A0F14"/>
    <w:rsid w:val="004A1A9D"/>
    <w:rsid w:val="004A310F"/>
    <w:rsid w:val="004A39C9"/>
    <w:rsid w:val="004A4AD7"/>
    <w:rsid w:val="004A5872"/>
    <w:rsid w:val="004A5CFE"/>
    <w:rsid w:val="004A5E22"/>
    <w:rsid w:val="004B03DE"/>
    <w:rsid w:val="004B0B1C"/>
    <w:rsid w:val="004B0B42"/>
    <w:rsid w:val="004B16E8"/>
    <w:rsid w:val="004B3A3D"/>
    <w:rsid w:val="004B4C35"/>
    <w:rsid w:val="004B5493"/>
    <w:rsid w:val="004B5B18"/>
    <w:rsid w:val="004B798A"/>
    <w:rsid w:val="004B7F7F"/>
    <w:rsid w:val="004C0957"/>
    <w:rsid w:val="004C0DFB"/>
    <w:rsid w:val="004C24CE"/>
    <w:rsid w:val="004C283B"/>
    <w:rsid w:val="004C2E7A"/>
    <w:rsid w:val="004C3D58"/>
    <w:rsid w:val="004C4174"/>
    <w:rsid w:val="004C44CB"/>
    <w:rsid w:val="004C4986"/>
    <w:rsid w:val="004C4D66"/>
    <w:rsid w:val="004C59D4"/>
    <w:rsid w:val="004C5C1C"/>
    <w:rsid w:val="004C5D60"/>
    <w:rsid w:val="004C78A4"/>
    <w:rsid w:val="004D0126"/>
    <w:rsid w:val="004D048E"/>
    <w:rsid w:val="004D0685"/>
    <w:rsid w:val="004D20F5"/>
    <w:rsid w:val="004D2C17"/>
    <w:rsid w:val="004D324B"/>
    <w:rsid w:val="004D351F"/>
    <w:rsid w:val="004D3D62"/>
    <w:rsid w:val="004D40D3"/>
    <w:rsid w:val="004D4AB4"/>
    <w:rsid w:val="004D505C"/>
    <w:rsid w:val="004D5285"/>
    <w:rsid w:val="004D5376"/>
    <w:rsid w:val="004D5F48"/>
    <w:rsid w:val="004D6E7C"/>
    <w:rsid w:val="004D7462"/>
    <w:rsid w:val="004E03E5"/>
    <w:rsid w:val="004E0A48"/>
    <w:rsid w:val="004E12A2"/>
    <w:rsid w:val="004E14A8"/>
    <w:rsid w:val="004E1DBE"/>
    <w:rsid w:val="004E2232"/>
    <w:rsid w:val="004E2C0C"/>
    <w:rsid w:val="004E3FF0"/>
    <w:rsid w:val="004E42F2"/>
    <w:rsid w:val="004E488F"/>
    <w:rsid w:val="004E4A29"/>
    <w:rsid w:val="004E5030"/>
    <w:rsid w:val="004E644B"/>
    <w:rsid w:val="004E68D7"/>
    <w:rsid w:val="004E704F"/>
    <w:rsid w:val="004F0DCD"/>
    <w:rsid w:val="004F187B"/>
    <w:rsid w:val="004F201F"/>
    <w:rsid w:val="004F41D9"/>
    <w:rsid w:val="004F44EB"/>
    <w:rsid w:val="004F4AF7"/>
    <w:rsid w:val="004F4EA8"/>
    <w:rsid w:val="004F59C5"/>
    <w:rsid w:val="004F5B9B"/>
    <w:rsid w:val="004F634B"/>
    <w:rsid w:val="004F6A0A"/>
    <w:rsid w:val="005001B8"/>
    <w:rsid w:val="005007A6"/>
    <w:rsid w:val="00500A16"/>
    <w:rsid w:val="00503164"/>
    <w:rsid w:val="00503C91"/>
    <w:rsid w:val="00504B00"/>
    <w:rsid w:val="00505A08"/>
    <w:rsid w:val="00505F57"/>
    <w:rsid w:val="00506F5E"/>
    <w:rsid w:val="00507023"/>
    <w:rsid w:val="005076F3"/>
    <w:rsid w:val="00507C79"/>
    <w:rsid w:val="00511CA1"/>
    <w:rsid w:val="00512C46"/>
    <w:rsid w:val="0051312B"/>
    <w:rsid w:val="00513CF1"/>
    <w:rsid w:val="0051465A"/>
    <w:rsid w:val="00514F61"/>
    <w:rsid w:val="005152A6"/>
    <w:rsid w:val="0051531F"/>
    <w:rsid w:val="00515510"/>
    <w:rsid w:val="00515ABA"/>
    <w:rsid w:val="00516151"/>
    <w:rsid w:val="0051666E"/>
    <w:rsid w:val="005166BD"/>
    <w:rsid w:val="005176B3"/>
    <w:rsid w:val="0051773F"/>
    <w:rsid w:val="005205A9"/>
    <w:rsid w:val="00521054"/>
    <w:rsid w:val="00521466"/>
    <w:rsid w:val="00521EE2"/>
    <w:rsid w:val="00521FC3"/>
    <w:rsid w:val="00523DD3"/>
    <w:rsid w:val="00524055"/>
    <w:rsid w:val="00525C4F"/>
    <w:rsid w:val="00526711"/>
    <w:rsid w:val="00527095"/>
    <w:rsid w:val="005304AE"/>
    <w:rsid w:val="00530758"/>
    <w:rsid w:val="005335DC"/>
    <w:rsid w:val="00533BDD"/>
    <w:rsid w:val="00534078"/>
    <w:rsid w:val="005343A2"/>
    <w:rsid w:val="005345AF"/>
    <w:rsid w:val="00536B82"/>
    <w:rsid w:val="005404C6"/>
    <w:rsid w:val="00542151"/>
    <w:rsid w:val="0054272E"/>
    <w:rsid w:val="0054392E"/>
    <w:rsid w:val="00544AEE"/>
    <w:rsid w:val="00544D95"/>
    <w:rsid w:val="005453E0"/>
    <w:rsid w:val="00545715"/>
    <w:rsid w:val="00545C10"/>
    <w:rsid w:val="005505DC"/>
    <w:rsid w:val="00550ECE"/>
    <w:rsid w:val="00551A63"/>
    <w:rsid w:val="00551B9E"/>
    <w:rsid w:val="0055214C"/>
    <w:rsid w:val="005521D9"/>
    <w:rsid w:val="0055229C"/>
    <w:rsid w:val="00552591"/>
    <w:rsid w:val="00552E11"/>
    <w:rsid w:val="0055416A"/>
    <w:rsid w:val="005546C9"/>
    <w:rsid w:val="00554934"/>
    <w:rsid w:val="005559B6"/>
    <w:rsid w:val="005567D8"/>
    <w:rsid w:val="00557226"/>
    <w:rsid w:val="00560525"/>
    <w:rsid w:val="0056055C"/>
    <w:rsid w:val="0056088B"/>
    <w:rsid w:val="00560E52"/>
    <w:rsid w:val="005615D0"/>
    <w:rsid w:val="005619A3"/>
    <w:rsid w:val="00562DF5"/>
    <w:rsid w:val="00563F14"/>
    <w:rsid w:val="005649A2"/>
    <w:rsid w:val="00565031"/>
    <w:rsid w:val="00565E93"/>
    <w:rsid w:val="005674A6"/>
    <w:rsid w:val="0056793B"/>
    <w:rsid w:val="005707BC"/>
    <w:rsid w:val="00570D4A"/>
    <w:rsid w:val="00571A66"/>
    <w:rsid w:val="005731B8"/>
    <w:rsid w:val="0057376E"/>
    <w:rsid w:val="00573AEF"/>
    <w:rsid w:val="00574158"/>
    <w:rsid w:val="00574423"/>
    <w:rsid w:val="00574D18"/>
    <w:rsid w:val="00574E3C"/>
    <w:rsid w:val="005750EB"/>
    <w:rsid w:val="00575F59"/>
    <w:rsid w:val="005762AB"/>
    <w:rsid w:val="00577878"/>
    <w:rsid w:val="00577C65"/>
    <w:rsid w:val="00580093"/>
    <w:rsid w:val="00580835"/>
    <w:rsid w:val="00580C23"/>
    <w:rsid w:val="0058139B"/>
    <w:rsid w:val="00581CBF"/>
    <w:rsid w:val="00581FF9"/>
    <w:rsid w:val="005822DD"/>
    <w:rsid w:val="00582FEA"/>
    <w:rsid w:val="00583CBB"/>
    <w:rsid w:val="00585689"/>
    <w:rsid w:val="00585800"/>
    <w:rsid w:val="0058592E"/>
    <w:rsid w:val="005862DD"/>
    <w:rsid w:val="00586504"/>
    <w:rsid w:val="0059001C"/>
    <w:rsid w:val="005907DF"/>
    <w:rsid w:val="005914CA"/>
    <w:rsid w:val="00591C88"/>
    <w:rsid w:val="0059290D"/>
    <w:rsid w:val="005941C1"/>
    <w:rsid w:val="005953D0"/>
    <w:rsid w:val="005967BB"/>
    <w:rsid w:val="00597183"/>
    <w:rsid w:val="0059740B"/>
    <w:rsid w:val="005A0F29"/>
    <w:rsid w:val="005A18B5"/>
    <w:rsid w:val="005A1DCB"/>
    <w:rsid w:val="005A29FA"/>
    <w:rsid w:val="005A5C21"/>
    <w:rsid w:val="005A6410"/>
    <w:rsid w:val="005A6713"/>
    <w:rsid w:val="005A68C2"/>
    <w:rsid w:val="005A723B"/>
    <w:rsid w:val="005B0AF1"/>
    <w:rsid w:val="005B155D"/>
    <w:rsid w:val="005B1940"/>
    <w:rsid w:val="005B2BEF"/>
    <w:rsid w:val="005B30CE"/>
    <w:rsid w:val="005B32ED"/>
    <w:rsid w:val="005B4DAB"/>
    <w:rsid w:val="005B5B18"/>
    <w:rsid w:val="005B5B2C"/>
    <w:rsid w:val="005B74BD"/>
    <w:rsid w:val="005B7A82"/>
    <w:rsid w:val="005C00A0"/>
    <w:rsid w:val="005C012B"/>
    <w:rsid w:val="005C1780"/>
    <w:rsid w:val="005C1930"/>
    <w:rsid w:val="005C3579"/>
    <w:rsid w:val="005C434E"/>
    <w:rsid w:val="005C4C81"/>
    <w:rsid w:val="005C5240"/>
    <w:rsid w:val="005C63CE"/>
    <w:rsid w:val="005C69AF"/>
    <w:rsid w:val="005C7431"/>
    <w:rsid w:val="005C77E1"/>
    <w:rsid w:val="005D0876"/>
    <w:rsid w:val="005D0A78"/>
    <w:rsid w:val="005D1374"/>
    <w:rsid w:val="005D3511"/>
    <w:rsid w:val="005D3768"/>
    <w:rsid w:val="005D451F"/>
    <w:rsid w:val="005D6A24"/>
    <w:rsid w:val="005D7A5C"/>
    <w:rsid w:val="005D7D69"/>
    <w:rsid w:val="005E0209"/>
    <w:rsid w:val="005E0684"/>
    <w:rsid w:val="005E161F"/>
    <w:rsid w:val="005E169C"/>
    <w:rsid w:val="005E1C0A"/>
    <w:rsid w:val="005E2246"/>
    <w:rsid w:val="005E3331"/>
    <w:rsid w:val="005E3CFD"/>
    <w:rsid w:val="005E3E97"/>
    <w:rsid w:val="005E3F5E"/>
    <w:rsid w:val="005E47C4"/>
    <w:rsid w:val="005E488B"/>
    <w:rsid w:val="005E5E83"/>
    <w:rsid w:val="005E6480"/>
    <w:rsid w:val="005E7EA7"/>
    <w:rsid w:val="005E7F39"/>
    <w:rsid w:val="005F0B1B"/>
    <w:rsid w:val="005F1144"/>
    <w:rsid w:val="005F1233"/>
    <w:rsid w:val="005F1871"/>
    <w:rsid w:val="005F2B48"/>
    <w:rsid w:val="005F2D7E"/>
    <w:rsid w:val="005F30C2"/>
    <w:rsid w:val="005F502E"/>
    <w:rsid w:val="005F672C"/>
    <w:rsid w:val="005F7246"/>
    <w:rsid w:val="00600439"/>
    <w:rsid w:val="00600F9D"/>
    <w:rsid w:val="00601AF7"/>
    <w:rsid w:val="006025E7"/>
    <w:rsid w:val="006026A5"/>
    <w:rsid w:val="006032C2"/>
    <w:rsid w:val="0060330C"/>
    <w:rsid w:val="00603598"/>
    <w:rsid w:val="006045F8"/>
    <w:rsid w:val="006049DB"/>
    <w:rsid w:val="00606547"/>
    <w:rsid w:val="00606656"/>
    <w:rsid w:val="0060743D"/>
    <w:rsid w:val="00607CD7"/>
    <w:rsid w:val="00610181"/>
    <w:rsid w:val="00610B4C"/>
    <w:rsid w:val="00613700"/>
    <w:rsid w:val="00613C55"/>
    <w:rsid w:val="00617172"/>
    <w:rsid w:val="00617C94"/>
    <w:rsid w:val="0062142E"/>
    <w:rsid w:val="006216EE"/>
    <w:rsid w:val="006218BD"/>
    <w:rsid w:val="00621B46"/>
    <w:rsid w:val="00622B8C"/>
    <w:rsid w:val="00622DAD"/>
    <w:rsid w:val="006240E2"/>
    <w:rsid w:val="00624635"/>
    <w:rsid w:val="00626C3F"/>
    <w:rsid w:val="00627E88"/>
    <w:rsid w:val="0063065E"/>
    <w:rsid w:val="00631294"/>
    <w:rsid w:val="0063164D"/>
    <w:rsid w:val="0063293E"/>
    <w:rsid w:val="00633062"/>
    <w:rsid w:val="00633AEE"/>
    <w:rsid w:val="00634503"/>
    <w:rsid w:val="006345E9"/>
    <w:rsid w:val="0063516B"/>
    <w:rsid w:val="006351D1"/>
    <w:rsid w:val="006352CB"/>
    <w:rsid w:val="0063558A"/>
    <w:rsid w:val="006357B6"/>
    <w:rsid w:val="006361DA"/>
    <w:rsid w:val="006361F0"/>
    <w:rsid w:val="00636759"/>
    <w:rsid w:val="0063719B"/>
    <w:rsid w:val="006406F7"/>
    <w:rsid w:val="0064075F"/>
    <w:rsid w:val="00641828"/>
    <w:rsid w:val="006450D6"/>
    <w:rsid w:val="00645245"/>
    <w:rsid w:val="00645ED0"/>
    <w:rsid w:val="006464E7"/>
    <w:rsid w:val="00646692"/>
    <w:rsid w:val="00646B33"/>
    <w:rsid w:val="006472FB"/>
    <w:rsid w:val="006479BE"/>
    <w:rsid w:val="00650157"/>
    <w:rsid w:val="006510DD"/>
    <w:rsid w:val="00651D95"/>
    <w:rsid w:val="00652EA9"/>
    <w:rsid w:val="0065417D"/>
    <w:rsid w:val="00654A4B"/>
    <w:rsid w:val="006557CF"/>
    <w:rsid w:val="00655828"/>
    <w:rsid w:val="006562E6"/>
    <w:rsid w:val="00657628"/>
    <w:rsid w:val="006620FE"/>
    <w:rsid w:val="00662101"/>
    <w:rsid w:val="00662581"/>
    <w:rsid w:val="0066336C"/>
    <w:rsid w:val="00664E09"/>
    <w:rsid w:val="00664FCA"/>
    <w:rsid w:val="006657C2"/>
    <w:rsid w:val="00667F80"/>
    <w:rsid w:val="00670153"/>
    <w:rsid w:val="00671D3E"/>
    <w:rsid w:val="00672986"/>
    <w:rsid w:val="00673571"/>
    <w:rsid w:val="00673CAD"/>
    <w:rsid w:val="0067453E"/>
    <w:rsid w:val="00674C45"/>
    <w:rsid w:val="00675BE8"/>
    <w:rsid w:val="00675D84"/>
    <w:rsid w:val="00677150"/>
    <w:rsid w:val="006776B0"/>
    <w:rsid w:val="006809FC"/>
    <w:rsid w:val="00681553"/>
    <w:rsid w:val="0068266A"/>
    <w:rsid w:val="006826A9"/>
    <w:rsid w:val="0068278E"/>
    <w:rsid w:val="00682BB9"/>
    <w:rsid w:val="00683035"/>
    <w:rsid w:val="006853BC"/>
    <w:rsid w:val="00685924"/>
    <w:rsid w:val="00685D65"/>
    <w:rsid w:val="0068630D"/>
    <w:rsid w:val="006868B4"/>
    <w:rsid w:val="0068691D"/>
    <w:rsid w:val="0068752F"/>
    <w:rsid w:val="00687758"/>
    <w:rsid w:val="00687F48"/>
    <w:rsid w:val="00691397"/>
    <w:rsid w:val="006913D3"/>
    <w:rsid w:val="00692538"/>
    <w:rsid w:val="00692BDA"/>
    <w:rsid w:val="00692CDA"/>
    <w:rsid w:val="006933FF"/>
    <w:rsid w:val="0069355E"/>
    <w:rsid w:val="00693608"/>
    <w:rsid w:val="00693896"/>
    <w:rsid w:val="006938D9"/>
    <w:rsid w:val="006947A0"/>
    <w:rsid w:val="006967ED"/>
    <w:rsid w:val="00696ACC"/>
    <w:rsid w:val="00696BFE"/>
    <w:rsid w:val="0069713B"/>
    <w:rsid w:val="006A06DB"/>
    <w:rsid w:val="006A17EC"/>
    <w:rsid w:val="006A18DB"/>
    <w:rsid w:val="006A1A50"/>
    <w:rsid w:val="006A33F6"/>
    <w:rsid w:val="006A35E2"/>
    <w:rsid w:val="006A3AFA"/>
    <w:rsid w:val="006A3C54"/>
    <w:rsid w:val="006A3D16"/>
    <w:rsid w:val="006A47F6"/>
    <w:rsid w:val="006A560F"/>
    <w:rsid w:val="006A65B0"/>
    <w:rsid w:val="006B07B8"/>
    <w:rsid w:val="006B0E72"/>
    <w:rsid w:val="006B1482"/>
    <w:rsid w:val="006B1D51"/>
    <w:rsid w:val="006B2B5E"/>
    <w:rsid w:val="006B3DB2"/>
    <w:rsid w:val="006B4362"/>
    <w:rsid w:val="006B54C8"/>
    <w:rsid w:val="006B7AC2"/>
    <w:rsid w:val="006C2934"/>
    <w:rsid w:val="006C2B39"/>
    <w:rsid w:val="006C42EB"/>
    <w:rsid w:val="006C5147"/>
    <w:rsid w:val="006C627D"/>
    <w:rsid w:val="006C7E67"/>
    <w:rsid w:val="006D0C9F"/>
    <w:rsid w:val="006D1738"/>
    <w:rsid w:val="006D18F1"/>
    <w:rsid w:val="006D2AED"/>
    <w:rsid w:val="006D30A6"/>
    <w:rsid w:val="006D359C"/>
    <w:rsid w:val="006D3742"/>
    <w:rsid w:val="006D3B1A"/>
    <w:rsid w:val="006D42C2"/>
    <w:rsid w:val="006D639A"/>
    <w:rsid w:val="006D6BBB"/>
    <w:rsid w:val="006D6FA3"/>
    <w:rsid w:val="006D7142"/>
    <w:rsid w:val="006D7244"/>
    <w:rsid w:val="006D75F9"/>
    <w:rsid w:val="006E010E"/>
    <w:rsid w:val="006E24CC"/>
    <w:rsid w:val="006E36B7"/>
    <w:rsid w:val="006E3749"/>
    <w:rsid w:val="006E3E30"/>
    <w:rsid w:val="006E3E9F"/>
    <w:rsid w:val="006E43C0"/>
    <w:rsid w:val="006E4C50"/>
    <w:rsid w:val="006E4CA8"/>
    <w:rsid w:val="006E4D19"/>
    <w:rsid w:val="006E5D9C"/>
    <w:rsid w:val="006E61AB"/>
    <w:rsid w:val="006E7547"/>
    <w:rsid w:val="006E7787"/>
    <w:rsid w:val="006E784A"/>
    <w:rsid w:val="006F06C0"/>
    <w:rsid w:val="006F0903"/>
    <w:rsid w:val="006F0BFE"/>
    <w:rsid w:val="006F0C3D"/>
    <w:rsid w:val="006F2399"/>
    <w:rsid w:val="006F26E0"/>
    <w:rsid w:val="006F2ECC"/>
    <w:rsid w:val="006F3117"/>
    <w:rsid w:val="006F3521"/>
    <w:rsid w:val="006F3E61"/>
    <w:rsid w:val="006F568A"/>
    <w:rsid w:val="006F6850"/>
    <w:rsid w:val="007009AD"/>
    <w:rsid w:val="007018D7"/>
    <w:rsid w:val="00701987"/>
    <w:rsid w:val="00701C9D"/>
    <w:rsid w:val="007027D5"/>
    <w:rsid w:val="00702BC6"/>
    <w:rsid w:val="007052AB"/>
    <w:rsid w:val="0070536F"/>
    <w:rsid w:val="0070581E"/>
    <w:rsid w:val="0070626C"/>
    <w:rsid w:val="00706A53"/>
    <w:rsid w:val="00710C68"/>
    <w:rsid w:val="0071167D"/>
    <w:rsid w:val="0071210E"/>
    <w:rsid w:val="00712F10"/>
    <w:rsid w:val="00714CC3"/>
    <w:rsid w:val="007152BF"/>
    <w:rsid w:val="007158AF"/>
    <w:rsid w:val="00716711"/>
    <w:rsid w:val="00716CF2"/>
    <w:rsid w:val="007207D8"/>
    <w:rsid w:val="00720C89"/>
    <w:rsid w:val="0072135B"/>
    <w:rsid w:val="007234C0"/>
    <w:rsid w:val="007244DC"/>
    <w:rsid w:val="00725087"/>
    <w:rsid w:val="00725114"/>
    <w:rsid w:val="0072611E"/>
    <w:rsid w:val="007268BE"/>
    <w:rsid w:val="00730FAB"/>
    <w:rsid w:val="007311E7"/>
    <w:rsid w:val="00731DAE"/>
    <w:rsid w:val="007338CE"/>
    <w:rsid w:val="00733FF8"/>
    <w:rsid w:val="00735BAA"/>
    <w:rsid w:val="007362C3"/>
    <w:rsid w:val="00736C50"/>
    <w:rsid w:val="00736D7A"/>
    <w:rsid w:val="00740A10"/>
    <w:rsid w:val="00740B00"/>
    <w:rsid w:val="00741938"/>
    <w:rsid w:val="00742442"/>
    <w:rsid w:val="00743B51"/>
    <w:rsid w:val="007443D6"/>
    <w:rsid w:val="00744495"/>
    <w:rsid w:val="00744F07"/>
    <w:rsid w:val="0074502C"/>
    <w:rsid w:val="00745366"/>
    <w:rsid w:val="00746061"/>
    <w:rsid w:val="0074746F"/>
    <w:rsid w:val="007475FE"/>
    <w:rsid w:val="00747A6E"/>
    <w:rsid w:val="007500A4"/>
    <w:rsid w:val="00750674"/>
    <w:rsid w:val="00752440"/>
    <w:rsid w:val="007527E2"/>
    <w:rsid w:val="007535E6"/>
    <w:rsid w:val="007536E5"/>
    <w:rsid w:val="00754995"/>
    <w:rsid w:val="00754A20"/>
    <w:rsid w:val="00755954"/>
    <w:rsid w:val="00755BA5"/>
    <w:rsid w:val="00757153"/>
    <w:rsid w:val="00757680"/>
    <w:rsid w:val="00757D44"/>
    <w:rsid w:val="00760952"/>
    <w:rsid w:val="00762072"/>
    <w:rsid w:val="00762929"/>
    <w:rsid w:val="00762ECF"/>
    <w:rsid w:val="00763C28"/>
    <w:rsid w:val="00764722"/>
    <w:rsid w:val="00765305"/>
    <w:rsid w:val="00765AE6"/>
    <w:rsid w:val="007661F0"/>
    <w:rsid w:val="00766235"/>
    <w:rsid w:val="00767774"/>
    <w:rsid w:val="0076798F"/>
    <w:rsid w:val="00770419"/>
    <w:rsid w:val="007706FF"/>
    <w:rsid w:val="007741D6"/>
    <w:rsid w:val="007748AC"/>
    <w:rsid w:val="00775489"/>
    <w:rsid w:val="007769B4"/>
    <w:rsid w:val="00776F2E"/>
    <w:rsid w:val="00777988"/>
    <w:rsid w:val="0078069E"/>
    <w:rsid w:val="00780974"/>
    <w:rsid w:val="00780FCE"/>
    <w:rsid w:val="00781B8E"/>
    <w:rsid w:val="007825F8"/>
    <w:rsid w:val="007828F4"/>
    <w:rsid w:val="0078464E"/>
    <w:rsid w:val="007847DA"/>
    <w:rsid w:val="00784E44"/>
    <w:rsid w:val="00785D2A"/>
    <w:rsid w:val="007861C3"/>
    <w:rsid w:val="00786F9A"/>
    <w:rsid w:val="00787541"/>
    <w:rsid w:val="007916E7"/>
    <w:rsid w:val="00791EF2"/>
    <w:rsid w:val="00792AF1"/>
    <w:rsid w:val="00793463"/>
    <w:rsid w:val="0079374B"/>
    <w:rsid w:val="0079400E"/>
    <w:rsid w:val="0079447B"/>
    <w:rsid w:val="00794846"/>
    <w:rsid w:val="00794C8F"/>
    <w:rsid w:val="007955A3"/>
    <w:rsid w:val="007A00F2"/>
    <w:rsid w:val="007A08AC"/>
    <w:rsid w:val="007A1BA8"/>
    <w:rsid w:val="007A28D4"/>
    <w:rsid w:val="007A2C2F"/>
    <w:rsid w:val="007A3D63"/>
    <w:rsid w:val="007A4622"/>
    <w:rsid w:val="007A57A2"/>
    <w:rsid w:val="007A6593"/>
    <w:rsid w:val="007B0141"/>
    <w:rsid w:val="007B08C8"/>
    <w:rsid w:val="007B1FB2"/>
    <w:rsid w:val="007B5036"/>
    <w:rsid w:val="007B5383"/>
    <w:rsid w:val="007B58F8"/>
    <w:rsid w:val="007B5FE5"/>
    <w:rsid w:val="007B65AA"/>
    <w:rsid w:val="007B693B"/>
    <w:rsid w:val="007B709C"/>
    <w:rsid w:val="007C03FB"/>
    <w:rsid w:val="007C044B"/>
    <w:rsid w:val="007C148C"/>
    <w:rsid w:val="007C1CAF"/>
    <w:rsid w:val="007C3952"/>
    <w:rsid w:val="007C3DCF"/>
    <w:rsid w:val="007C4A5E"/>
    <w:rsid w:val="007C5DB5"/>
    <w:rsid w:val="007C742C"/>
    <w:rsid w:val="007D0820"/>
    <w:rsid w:val="007D1829"/>
    <w:rsid w:val="007D18E5"/>
    <w:rsid w:val="007D1944"/>
    <w:rsid w:val="007D2094"/>
    <w:rsid w:val="007D2A6B"/>
    <w:rsid w:val="007D2D49"/>
    <w:rsid w:val="007D3817"/>
    <w:rsid w:val="007D3BC3"/>
    <w:rsid w:val="007D4EA2"/>
    <w:rsid w:val="007D4FA3"/>
    <w:rsid w:val="007D6282"/>
    <w:rsid w:val="007D66E0"/>
    <w:rsid w:val="007D6E54"/>
    <w:rsid w:val="007D7442"/>
    <w:rsid w:val="007D7BFC"/>
    <w:rsid w:val="007E0544"/>
    <w:rsid w:val="007E17AE"/>
    <w:rsid w:val="007E23BB"/>
    <w:rsid w:val="007E288F"/>
    <w:rsid w:val="007E28C3"/>
    <w:rsid w:val="007E3477"/>
    <w:rsid w:val="007E37F8"/>
    <w:rsid w:val="007E4B43"/>
    <w:rsid w:val="007E6494"/>
    <w:rsid w:val="007E64ED"/>
    <w:rsid w:val="007F09F8"/>
    <w:rsid w:val="007F2F99"/>
    <w:rsid w:val="007F3469"/>
    <w:rsid w:val="007F3B89"/>
    <w:rsid w:val="007F403F"/>
    <w:rsid w:val="007F4309"/>
    <w:rsid w:val="007F4621"/>
    <w:rsid w:val="007F46B1"/>
    <w:rsid w:val="007F507F"/>
    <w:rsid w:val="007F5901"/>
    <w:rsid w:val="007F59DF"/>
    <w:rsid w:val="007F671F"/>
    <w:rsid w:val="007F6B22"/>
    <w:rsid w:val="007F770E"/>
    <w:rsid w:val="00801462"/>
    <w:rsid w:val="008021BA"/>
    <w:rsid w:val="00802F10"/>
    <w:rsid w:val="00803724"/>
    <w:rsid w:val="00804490"/>
    <w:rsid w:val="00804E98"/>
    <w:rsid w:val="00805102"/>
    <w:rsid w:val="00805247"/>
    <w:rsid w:val="00805556"/>
    <w:rsid w:val="0080589E"/>
    <w:rsid w:val="00806534"/>
    <w:rsid w:val="008067AB"/>
    <w:rsid w:val="008069B6"/>
    <w:rsid w:val="008070F5"/>
    <w:rsid w:val="008074F0"/>
    <w:rsid w:val="00807EBC"/>
    <w:rsid w:val="008103CC"/>
    <w:rsid w:val="008113DC"/>
    <w:rsid w:val="00812479"/>
    <w:rsid w:val="0081249D"/>
    <w:rsid w:val="00813180"/>
    <w:rsid w:val="008145B7"/>
    <w:rsid w:val="00814746"/>
    <w:rsid w:val="00815374"/>
    <w:rsid w:val="00815FC0"/>
    <w:rsid w:val="00816034"/>
    <w:rsid w:val="008162AF"/>
    <w:rsid w:val="008213BA"/>
    <w:rsid w:val="00821A18"/>
    <w:rsid w:val="0082217F"/>
    <w:rsid w:val="00822F30"/>
    <w:rsid w:val="00825350"/>
    <w:rsid w:val="008257DE"/>
    <w:rsid w:val="00825F79"/>
    <w:rsid w:val="008262D4"/>
    <w:rsid w:val="00826BC3"/>
    <w:rsid w:val="00826C4B"/>
    <w:rsid w:val="008273B6"/>
    <w:rsid w:val="0082761F"/>
    <w:rsid w:val="00827839"/>
    <w:rsid w:val="008305CB"/>
    <w:rsid w:val="008305EA"/>
    <w:rsid w:val="008316A0"/>
    <w:rsid w:val="0083277D"/>
    <w:rsid w:val="00832E22"/>
    <w:rsid w:val="00833331"/>
    <w:rsid w:val="00833E36"/>
    <w:rsid w:val="0083407F"/>
    <w:rsid w:val="008347F5"/>
    <w:rsid w:val="00835AE5"/>
    <w:rsid w:val="00836054"/>
    <w:rsid w:val="00837144"/>
    <w:rsid w:val="008373E0"/>
    <w:rsid w:val="0083763B"/>
    <w:rsid w:val="00837EFB"/>
    <w:rsid w:val="00840A49"/>
    <w:rsid w:val="008416F9"/>
    <w:rsid w:val="00842D08"/>
    <w:rsid w:val="0084399D"/>
    <w:rsid w:val="00844961"/>
    <w:rsid w:val="00844A3C"/>
    <w:rsid w:val="00844F5E"/>
    <w:rsid w:val="0084508C"/>
    <w:rsid w:val="00845BFD"/>
    <w:rsid w:val="00847073"/>
    <w:rsid w:val="008470C6"/>
    <w:rsid w:val="00847946"/>
    <w:rsid w:val="0085086B"/>
    <w:rsid w:val="0085261F"/>
    <w:rsid w:val="008528C4"/>
    <w:rsid w:val="008548F8"/>
    <w:rsid w:val="0086038F"/>
    <w:rsid w:val="00860524"/>
    <w:rsid w:val="008618D3"/>
    <w:rsid w:val="00861EC0"/>
    <w:rsid w:val="008621AA"/>
    <w:rsid w:val="00863B82"/>
    <w:rsid w:val="00863E1B"/>
    <w:rsid w:val="008642E2"/>
    <w:rsid w:val="00865D06"/>
    <w:rsid w:val="00865D98"/>
    <w:rsid w:val="00870F7D"/>
    <w:rsid w:val="008714CC"/>
    <w:rsid w:val="00871854"/>
    <w:rsid w:val="00875DC3"/>
    <w:rsid w:val="00876EA3"/>
    <w:rsid w:val="008772EE"/>
    <w:rsid w:val="0087777B"/>
    <w:rsid w:val="00880515"/>
    <w:rsid w:val="00881084"/>
    <w:rsid w:val="00881595"/>
    <w:rsid w:val="0088161D"/>
    <w:rsid w:val="00881AAC"/>
    <w:rsid w:val="00883811"/>
    <w:rsid w:val="00883D82"/>
    <w:rsid w:val="008847C5"/>
    <w:rsid w:val="00885A99"/>
    <w:rsid w:val="00887C96"/>
    <w:rsid w:val="008904AC"/>
    <w:rsid w:val="00892F85"/>
    <w:rsid w:val="00895B1C"/>
    <w:rsid w:val="0089622D"/>
    <w:rsid w:val="0089669C"/>
    <w:rsid w:val="00896B4A"/>
    <w:rsid w:val="008979E2"/>
    <w:rsid w:val="00897CD6"/>
    <w:rsid w:val="00897E2D"/>
    <w:rsid w:val="008A01B9"/>
    <w:rsid w:val="008A086C"/>
    <w:rsid w:val="008A0AA9"/>
    <w:rsid w:val="008A1880"/>
    <w:rsid w:val="008A2133"/>
    <w:rsid w:val="008A4642"/>
    <w:rsid w:val="008A50CF"/>
    <w:rsid w:val="008A63D0"/>
    <w:rsid w:val="008A6E57"/>
    <w:rsid w:val="008A7737"/>
    <w:rsid w:val="008B04CC"/>
    <w:rsid w:val="008B17DA"/>
    <w:rsid w:val="008B1D6B"/>
    <w:rsid w:val="008B325E"/>
    <w:rsid w:val="008B41B2"/>
    <w:rsid w:val="008B4247"/>
    <w:rsid w:val="008B52F2"/>
    <w:rsid w:val="008B560C"/>
    <w:rsid w:val="008B5A3A"/>
    <w:rsid w:val="008B6155"/>
    <w:rsid w:val="008B7DAF"/>
    <w:rsid w:val="008C040F"/>
    <w:rsid w:val="008C05D9"/>
    <w:rsid w:val="008C0630"/>
    <w:rsid w:val="008C0FD9"/>
    <w:rsid w:val="008C2E7C"/>
    <w:rsid w:val="008C2F63"/>
    <w:rsid w:val="008C30BD"/>
    <w:rsid w:val="008C3314"/>
    <w:rsid w:val="008C38E6"/>
    <w:rsid w:val="008C40F2"/>
    <w:rsid w:val="008C48E2"/>
    <w:rsid w:val="008C4E71"/>
    <w:rsid w:val="008C5925"/>
    <w:rsid w:val="008C5974"/>
    <w:rsid w:val="008C59FD"/>
    <w:rsid w:val="008C5D6B"/>
    <w:rsid w:val="008C6195"/>
    <w:rsid w:val="008C7641"/>
    <w:rsid w:val="008D02F4"/>
    <w:rsid w:val="008D162D"/>
    <w:rsid w:val="008D1E14"/>
    <w:rsid w:val="008D20E9"/>
    <w:rsid w:val="008D2BE1"/>
    <w:rsid w:val="008D359F"/>
    <w:rsid w:val="008D3D64"/>
    <w:rsid w:val="008D4110"/>
    <w:rsid w:val="008D4F1F"/>
    <w:rsid w:val="008D63BA"/>
    <w:rsid w:val="008D67D0"/>
    <w:rsid w:val="008D7DED"/>
    <w:rsid w:val="008E2C59"/>
    <w:rsid w:val="008E3235"/>
    <w:rsid w:val="008E3D43"/>
    <w:rsid w:val="008E50E0"/>
    <w:rsid w:val="008E53FC"/>
    <w:rsid w:val="008E5580"/>
    <w:rsid w:val="008E5615"/>
    <w:rsid w:val="008E6319"/>
    <w:rsid w:val="008E6558"/>
    <w:rsid w:val="008E691B"/>
    <w:rsid w:val="008E6D8D"/>
    <w:rsid w:val="008F0D46"/>
    <w:rsid w:val="008F0F51"/>
    <w:rsid w:val="008F2683"/>
    <w:rsid w:val="008F2B71"/>
    <w:rsid w:val="008F2FC5"/>
    <w:rsid w:val="008F4305"/>
    <w:rsid w:val="008F62B0"/>
    <w:rsid w:val="008F69B4"/>
    <w:rsid w:val="00900302"/>
    <w:rsid w:val="00900439"/>
    <w:rsid w:val="00900E43"/>
    <w:rsid w:val="009011F8"/>
    <w:rsid w:val="00902718"/>
    <w:rsid w:val="00903D23"/>
    <w:rsid w:val="00903E9D"/>
    <w:rsid w:val="00903F36"/>
    <w:rsid w:val="009046F3"/>
    <w:rsid w:val="0090487F"/>
    <w:rsid w:val="00905E6B"/>
    <w:rsid w:val="00905E8A"/>
    <w:rsid w:val="00906DBE"/>
    <w:rsid w:val="009078A1"/>
    <w:rsid w:val="00911135"/>
    <w:rsid w:val="00912381"/>
    <w:rsid w:val="009123B6"/>
    <w:rsid w:val="0091253D"/>
    <w:rsid w:val="00912CF4"/>
    <w:rsid w:val="0091320A"/>
    <w:rsid w:val="00913A76"/>
    <w:rsid w:val="00913BC2"/>
    <w:rsid w:val="009158D5"/>
    <w:rsid w:val="009161A2"/>
    <w:rsid w:val="0091644F"/>
    <w:rsid w:val="00916939"/>
    <w:rsid w:val="009171A9"/>
    <w:rsid w:val="009179FD"/>
    <w:rsid w:val="00920CE5"/>
    <w:rsid w:val="00921AD7"/>
    <w:rsid w:val="00921D20"/>
    <w:rsid w:val="00921EE4"/>
    <w:rsid w:val="0092247A"/>
    <w:rsid w:val="00923573"/>
    <w:rsid w:val="00924260"/>
    <w:rsid w:val="00924C3B"/>
    <w:rsid w:val="00925187"/>
    <w:rsid w:val="00925C0A"/>
    <w:rsid w:val="00926547"/>
    <w:rsid w:val="009265F4"/>
    <w:rsid w:val="00927DDA"/>
    <w:rsid w:val="009303FC"/>
    <w:rsid w:val="0093123F"/>
    <w:rsid w:val="00931670"/>
    <w:rsid w:val="00932D75"/>
    <w:rsid w:val="00932E22"/>
    <w:rsid w:val="009352D2"/>
    <w:rsid w:val="00935E2E"/>
    <w:rsid w:val="00935FC7"/>
    <w:rsid w:val="00936690"/>
    <w:rsid w:val="00936D40"/>
    <w:rsid w:val="00937C46"/>
    <w:rsid w:val="00940191"/>
    <w:rsid w:val="0094089E"/>
    <w:rsid w:val="00941CE8"/>
    <w:rsid w:val="009422F7"/>
    <w:rsid w:val="00942585"/>
    <w:rsid w:val="00942A7B"/>
    <w:rsid w:val="009432A8"/>
    <w:rsid w:val="00943EB7"/>
    <w:rsid w:val="00944F38"/>
    <w:rsid w:val="0094502E"/>
    <w:rsid w:val="00945B4E"/>
    <w:rsid w:val="00945D6E"/>
    <w:rsid w:val="00945DC0"/>
    <w:rsid w:val="009467CB"/>
    <w:rsid w:val="00947D1B"/>
    <w:rsid w:val="00950756"/>
    <w:rsid w:val="00951289"/>
    <w:rsid w:val="00951DBD"/>
    <w:rsid w:val="009523A9"/>
    <w:rsid w:val="00953861"/>
    <w:rsid w:val="00953AFA"/>
    <w:rsid w:val="00953D5C"/>
    <w:rsid w:val="0095536B"/>
    <w:rsid w:val="0095667F"/>
    <w:rsid w:val="00956F8C"/>
    <w:rsid w:val="009578B3"/>
    <w:rsid w:val="0096123F"/>
    <w:rsid w:val="00962BEA"/>
    <w:rsid w:val="0096399C"/>
    <w:rsid w:val="00963EBC"/>
    <w:rsid w:val="00965676"/>
    <w:rsid w:val="00965800"/>
    <w:rsid w:val="00966C9F"/>
    <w:rsid w:val="009673CF"/>
    <w:rsid w:val="00967683"/>
    <w:rsid w:val="00967CA2"/>
    <w:rsid w:val="00970E7C"/>
    <w:rsid w:val="009711C6"/>
    <w:rsid w:val="00972E0A"/>
    <w:rsid w:val="00973622"/>
    <w:rsid w:val="00974052"/>
    <w:rsid w:val="0097539E"/>
    <w:rsid w:val="00976606"/>
    <w:rsid w:val="00976870"/>
    <w:rsid w:val="00982303"/>
    <w:rsid w:val="00982397"/>
    <w:rsid w:val="0098263C"/>
    <w:rsid w:val="009846C1"/>
    <w:rsid w:val="00984B16"/>
    <w:rsid w:val="0098530C"/>
    <w:rsid w:val="00985795"/>
    <w:rsid w:val="0098774B"/>
    <w:rsid w:val="0099012B"/>
    <w:rsid w:val="00991421"/>
    <w:rsid w:val="009916E9"/>
    <w:rsid w:val="009926A7"/>
    <w:rsid w:val="009929DA"/>
    <w:rsid w:val="00993D96"/>
    <w:rsid w:val="00994177"/>
    <w:rsid w:val="009960D3"/>
    <w:rsid w:val="009A0A0B"/>
    <w:rsid w:val="009A0BA1"/>
    <w:rsid w:val="009A0E5A"/>
    <w:rsid w:val="009A333E"/>
    <w:rsid w:val="009A39F3"/>
    <w:rsid w:val="009A42F0"/>
    <w:rsid w:val="009A45D1"/>
    <w:rsid w:val="009A5142"/>
    <w:rsid w:val="009A6103"/>
    <w:rsid w:val="009A7A2F"/>
    <w:rsid w:val="009B09D9"/>
    <w:rsid w:val="009B108D"/>
    <w:rsid w:val="009B13FD"/>
    <w:rsid w:val="009B1CAB"/>
    <w:rsid w:val="009B3F36"/>
    <w:rsid w:val="009B44AB"/>
    <w:rsid w:val="009C02FF"/>
    <w:rsid w:val="009C0924"/>
    <w:rsid w:val="009C141A"/>
    <w:rsid w:val="009C30B6"/>
    <w:rsid w:val="009C4195"/>
    <w:rsid w:val="009C4276"/>
    <w:rsid w:val="009C522A"/>
    <w:rsid w:val="009C711C"/>
    <w:rsid w:val="009C7418"/>
    <w:rsid w:val="009D1F69"/>
    <w:rsid w:val="009D22FE"/>
    <w:rsid w:val="009D2BC4"/>
    <w:rsid w:val="009D397D"/>
    <w:rsid w:val="009D3A21"/>
    <w:rsid w:val="009D61D2"/>
    <w:rsid w:val="009D65D7"/>
    <w:rsid w:val="009D694F"/>
    <w:rsid w:val="009D6D12"/>
    <w:rsid w:val="009D7D8F"/>
    <w:rsid w:val="009E1684"/>
    <w:rsid w:val="009E1CC1"/>
    <w:rsid w:val="009E1D02"/>
    <w:rsid w:val="009E259E"/>
    <w:rsid w:val="009E2660"/>
    <w:rsid w:val="009E2BD4"/>
    <w:rsid w:val="009E40AB"/>
    <w:rsid w:val="009E5B53"/>
    <w:rsid w:val="009E5B99"/>
    <w:rsid w:val="009E6BD2"/>
    <w:rsid w:val="009F17BB"/>
    <w:rsid w:val="009F1B7C"/>
    <w:rsid w:val="009F1F29"/>
    <w:rsid w:val="009F3B26"/>
    <w:rsid w:val="009F3BFA"/>
    <w:rsid w:val="009F46B2"/>
    <w:rsid w:val="009F5E47"/>
    <w:rsid w:val="009F658E"/>
    <w:rsid w:val="009F7E53"/>
    <w:rsid w:val="00A0017F"/>
    <w:rsid w:val="00A001CF"/>
    <w:rsid w:val="00A00C63"/>
    <w:rsid w:val="00A0188E"/>
    <w:rsid w:val="00A01D9D"/>
    <w:rsid w:val="00A02FFC"/>
    <w:rsid w:val="00A0314A"/>
    <w:rsid w:val="00A03D9D"/>
    <w:rsid w:val="00A03EFF"/>
    <w:rsid w:val="00A04669"/>
    <w:rsid w:val="00A05196"/>
    <w:rsid w:val="00A05A97"/>
    <w:rsid w:val="00A06409"/>
    <w:rsid w:val="00A06DBE"/>
    <w:rsid w:val="00A06E13"/>
    <w:rsid w:val="00A06F85"/>
    <w:rsid w:val="00A07296"/>
    <w:rsid w:val="00A07FB8"/>
    <w:rsid w:val="00A10012"/>
    <w:rsid w:val="00A10064"/>
    <w:rsid w:val="00A10596"/>
    <w:rsid w:val="00A10B75"/>
    <w:rsid w:val="00A121A2"/>
    <w:rsid w:val="00A13871"/>
    <w:rsid w:val="00A138FD"/>
    <w:rsid w:val="00A156D1"/>
    <w:rsid w:val="00A1657F"/>
    <w:rsid w:val="00A17353"/>
    <w:rsid w:val="00A213FE"/>
    <w:rsid w:val="00A221CD"/>
    <w:rsid w:val="00A22467"/>
    <w:rsid w:val="00A2261A"/>
    <w:rsid w:val="00A22CF8"/>
    <w:rsid w:val="00A23F15"/>
    <w:rsid w:val="00A25BF3"/>
    <w:rsid w:val="00A25D21"/>
    <w:rsid w:val="00A25E5A"/>
    <w:rsid w:val="00A268EE"/>
    <w:rsid w:val="00A32154"/>
    <w:rsid w:val="00A324BD"/>
    <w:rsid w:val="00A3251F"/>
    <w:rsid w:val="00A33A38"/>
    <w:rsid w:val="00A341D0"/>
    <w:rsid w:val="00A342C8"/>
    <w:rsid w:val="00A349B8"/>
    <w:rsid w:val="00A34BC3"/>
    <w:rsid w:val="00A34E2C"/>
    <w:rsid w:val="00A3622F"/>
    <w:rsid w:val="00A36E76"/>
    <w:rsid w:val="00A37DF1"/>
    <w:rsid w:val="00A40230"/>
    <w:rsid w:val="00A416D8"/>
    <w:rsid w:val="00A41AB5"/>
    <w:rsid w:val="00A41E30"/>
    <w:rsid w:val="00A43687"/>
    <w:rsid w:val="00A43BCB"/>
    <w:rsid w:val="00A43F3F"/>
    <w:rsid w:val="00A441F5"/>
    <w:rsid w:val="00A46712"/>
    <w:rsid w:val="00A46C2E"/>
    <w:rsid w:val="00A5017F"/>
    <w:rsid w:val="00A50816"/>
    <w:rsid w:val="00A5117E"/>
    <w:rsid w:val="00A517EB"/>
    <w:rsid w:val="00A51E7E"/>
    <w:rsid w:val="00A5266D"/>
    <w:rsid w:val="00A52767"/>
    <w:rsid w:val="00A533BE"/>
    <w:rsid w:val="00A5458A"/>
    <w:rsid w:val="00A55283"/>
    <w:rsid w:val="00A5559E"/>
    <w:rsid w:val="00A56ADD"/>
    <w:rsid w:val="00A60170"/>
    <w:rsid w:val="00A6115F"/>
    <w:rsid w:val="00A617F7"/>
    <w:rsid w:val="00A61B5B"/>
    <w:rsid w:val="00A6304A"/>
    <w:rsid w:val="00A6326E"/>
    <w:rsid w:val="00A66631"/>
    <w:rsid w:val="00A66A6D"/>
    <w:rsid w:val="00A67F56"/>
    <w:rsid w:val="00A726C5"/>
    <w:rsid w:val="00A7370F"/>
    <w:rsid w:val="00A73B33"/>
    <w:rsid w:val="00A74AB1"/>
    <w:rsid w:val="00A74CDB"/>
    <w:rsid w:val="00A74E6D"/>
    <w:rsid w:val="00A752E4"/>
    <w:rsid w:val="00A753E0"/>
    <w:rsid w:val="00A75EF8"/>
    <w:rsid w:val="00A7757E"/>
    <w:rsid w:val="00A80561"/>
    <w:rsid w:val="00A812D1"/>
    <w:rsid w:val="00A81F5D"/>
    <w:rsid w:val="00A826C8"/>
    <w:rsid w:val="00A8272E"/>
    <w:rsid w:val="00A8303D"/>
    <w:rsid w:val="00A83E22"/>
    <w:rsid w:val="00A84808"/>
    <w:rsid w:val="00A84D01"/>
    <w:rsid w:val="00A858E5"/>
    <w:rsid w:val="00A871F2"/>
    <w:rsid w:val="00A87A41"/>
    <w:rsid w:val="00A92E9F"/>
    <w:rsid w:val="00A9383B"/>
    <w:rsid w:val="00A938B7"/>
    <w:rsid w:val="00A939C6"/>
    <w:rsid w:val="00A94A05"/>
    <w:rsid w:val="00A94B03"/>
    <w:rsid w:val="00A95F42"/>
    <w:rsid w:val="00A962EF"/>
    <w:rsid w:val="00A96F12"/>
    <w:rsid w:val="00A97E31"/>
    <w:rsid w:val="00AA02F5"/>
    <w:rsid w:val="00AA16E1"/>
    <w:rsid w:val="00AA2776"/>
    <w:rsid w:val="00AA381C"/>
    <w:rsid w:val="00AA4701"/>
    <w:rsid w:val="00AA4C0A"/>
    <w:rsid w:val="00AB01B7"/>
    <w:rsid w:val="00AB04A5"/>
    <w:rsid w:val="00AB1D3E"/>
    <w:rsid w:val="00AB2BA5"/>
    <w:rsid w:val="00AB3FBA"/>
    <w:rsid w:val="00AB5158"/>
    <w:rsid w:val="00AB5844"/>
    <w:rsid w:val="00AB5AED"/>
    <w:rsid w:val="00AB79AD"/>
    <w:rsid w:val="00AC136C"/>
    <w:rsid w:val="00AC1EE4"/>
    <w:rsid w:val="00AC40E4"/>
    <w:rsid w:val="00AC43C0"/>
    <w:rsid w:val="00AC48AA"/>
    <w:rsid w:val="00AC4D37"/>
    <w:rsid w:val="00AC5274"/>
    <w:rsid w:val="00AC5575"/>
    <w:rsid w:val="00AC7AC0"/>
    <w:rsid w:val="00AC7F3E"/>
    <w:rsid w:val="00AD0CA3"/>
    <w:rsid w:val="00AD14A7"/>
    <w:rsid w:val="00AD1F86"/>
    <w:rsid w:val="00AD3035"/>
    <w:rsid w:val="00AD393F"/>
    <w:rsid w:val="00AD3C75"/>
    <w:rsid w:val="00AD3E3F"/>
    <w:rsid w:val="00AD3F69"/>
    <w:rsid w:val="00AD43A2"/>
    <w:rsid w:val="00AD4733"/>
    <w:rsid w:val="00AD4EBF"/>
    <w:rsid w:val="00AD63B4"/>
    <w:rsid w:val="00AD6460"/>
    <w:rsid w:val="00AD67E9"/>
    <w:rsid w:val="00AD7608"/>
    <w:rsid w:val="00AD781E"/>
    <w:rsid w:val="00AD7B8B"/>
    <w:rsid w:val="00AD7DF0"/>
    <w:rsid w:val="00AD7E02"/>
    <w:rsid w:val="00AE11BA"/>
    <w:rsid w:val="00AE1658"/>
    <w:rsid w:val="00AE41EC"/>
    <w:rsid w:val="00AE516D"/>
    <w:rsid w:val="00AE523D"/>
    <w:rsid w:val="00AE528C"/>
    <w:rsid w:val="00AE60EE"/>
    <w:rsid w:val="00AE64AC"/>
    <w:rsid w:val="00AE6C59"/>
    <w:rsid w:val="00AE7691"/>
    <w:rsid w:val="00AF0558"/>
    <w:rsid w:val="00AF215C"/>
    <w:rsid w:val="00AF21C8"/>
    <w:rsid w:val="00AF2812"/>
    <w:rsid w:val="00AF39FA"/>
    <w:rsid w:val="00AF3C05"/>
    <w:rsid w:val="00AF3CCB"/>
    <w:rsid w:val="00AF4853"/>
    <w:rsid w:val="00AF4910"/>
    <w:rsid w:val="00AF4CFA"/>
    <w:rsid w:val="00AF70C3"/>
    <w:rsid w:val="00AF7468"/>
    <w:rsid w:val="00B00470"/>
    <w:rsid w:val="00B03572"/>
    <w:rsid w:val="00B03621"/>
    <w:rsid w:val="00B039C1"/>
    <w:rsid w:val="00B03F10"/>
    <w:rsid w:val="00B0481F"/>
    <w:rsid w:val="00B05726"/>
    <w:rsid w:val="00B05C9A"/>
    <w:rsid w:val="00B06A15"/>
    <w:rsid w:val="00B06D78"/>
    <w:rsid w:val="00B0795F"/>
    <w:rsid w:val="00B10A0C"/>
    <w:rsid w:val="00B1141A"/>
    <w:rsid w:val="00B12780"/>
    <w:rsid w:val="00B12DA1"/>
    <w:rsid w:val="00B1356E"/>
    <w:rsid w:val="00B13C07"/>
    <w:rsid w:val="00B13D4A"/>
    <w:rsid w:val="00B13E48"/>
    <w:rsid w:val="00B143F1"/>
    <w:rsid w:val="00B15EC0"/>
    <w:rsid w:val="00B17E65"/>
    <w:rsid w:val="00B2186F"/>
    <w:rsid w:val="00B21AA8"/>
    <w:rsid w:val="00B23106"/>
    <w:rsid w:val="00B23F3B"/>
    <w:rsid w:val="00B2457E"/>
    <w:rsid w:val="00B269EA"/>
    <w:rsid w:val="00B26AEE"/>
    <w:rsid w:val="00B26FC3"/>
    <w:rsid w:val="00B30256"/>
    <w:rsid w:val="00B302B3"/>
    <w:rsid w:val="00B31AA0"/>
    <w:rsid w:val="00B330E1"/>
    <w:rsid w:val="00B33439"/>
    <w:rsid w:val="00B336A1"/>
    <w:rsid w:val="00B33CE6"/>
    <w:rsid w:val="00B34075"/>
    <w:rsid w:val="00B35B23"/>
    <w:rsid w:val="00B35C71"/>
    <w:rsid w:val="00B36598"/>
    <w:rsid w:val="00B37893"/>
    <w:rsid w:val="00B37A29"/>
    <w:rsid w:val="00B37AB3"/>
    <w:rsid w:val="00B41997"/>
    <w:rsid w:val="00B41DC5"/>
    <w:rsid w:val="00B42315"/>
    <w:rsid w:val="00B42A06"/>
    <w:rsid w:val="00B42C8D"/>
    <w:rsid w:val="00B442AE"/>
    <w:rsid w:val="00B45030"/>
    <w:rsid w:val="00B45310"/>
    <w:rsid w:val="00B466B4"/>
    <w:rsid w:val="00B46A04"/>
    <w:rsid w:val="00B47AA7"/>
    <w:rsid w:val="00B51A1A"/>
    <w:rsid w:val="00B524D2"/>
    <w:rsid w:val="00B5264A"/>
    <w:rsid w:val="00B53738"/>
    <w:rsid w:val="00B53AFC"/>
    <w:rsid w:val="00B5401A"/>
    <w:rsid w:val="00B5435B"/>
    <w:rsid w:val="00B5477E"/>
    <w:rsid w:val="00B5493C"/>
    <w:rsid w:val="00B54FFC"/>
    <w:rsid w:val="00B5751D"/>
    <w:rsid w:val="00B60B66"/>
    <w:rsid w:val="00B615DA"/>
    <w:rsid w:val="00B61917"/>
    <w:rsid w:val="00B633DC"/>
    <w:rsid w:val="00B642EB"/>
    <w:rsid w:val="00B6431C"/>
    <w:rsid w:val="00B64BA5"/>
    <w:rsid w:val="00B64FDF"/>
    <w:rsid w:val="00B651F6"/>
    <w:rsid w:val="00B66399"/>
    <w:rsid w:val="00B66AA1"/>
    <w:rsid w:val="00B675F1"/>
    <w:rsid w:val="00B67C37"/>
    <w:rsid w:val="00B71E13"/>
    <w:rsid w:val="00B72B75"/>
    <w:rsid w:val="00B7304E"/>
    <w:rsid w:val="00B73FAC"/>
    <w:rsid w:val="00B7435D"/>
    <w:rsid w:val="00B76EA0"/>
    <w:rsid w:val="00B77386"/>
    <w:rsid w:val="00B80032"/>
    <w:rsid w:val="00B8264F"/>
    <w:rsid w:val="00B827B7"/>
    <w:rsid w:val="00B829D9"/>
    <w:rsid w:val="00B83346"/>
    <w:rsid w:val="00B84501"/>
    <w:rsid w:val="00B84D1E"/>
    <w:rsid w:val="00B84D29"/>
    <w:rsid w:val="00B85073"/>
    <w:rsid w:val="00B85E00"/>
    <w:rsid w:val="00B86BDF"/>
    <w:rsid w:val="00B86F76"/>
    <w:rsid w:val="00B90123"/>
    <w:rsid w:val="00B9100C"/>
    <w:rsid w:val="00B91075"/>
    <w:rsid w:val="00B91CC2"/>
    <w:rsid w:val="00B93034"/>
    <w:rsid w:val="00B9433D"/>
    <w:rsid w:val="00B95157"/>
    <w:rsid w:val="00B965DE"/>
    <w:rsid w:val="00B96FEE"/>
    <w:rsid w:val="00BA141B"/>
    <w:rsid w:val="00BA14C1"/>
    <w:rsid w:val="00BA1EC2"/>
    <w:rsid w:val="00BA291B"/>
    <w:rsid w:val="00BA2F21"/>
    <w:rsid w:val="00BA445B"/>
    <w:rsid w:val="00BA5569"/>
    <w:rsid w:val="00BA67E5"/>
    <w:rsid w:val="00BA7022"/>
    <w:rsid w:val="00BA78CA"/>
    <w:rsid w:val="00BB096B"/>
    <w:rsid w:val="00BB0C92"/>
    <w:rsid w:val="00BB15E3"/>
    <w:rsid w:val="00BB4963"/>
    <w:rsid w:val="00BB5700"/>
    <w:rsid w:val="00BB5965"/>
    <w:rsid w:val="00BB5AA4"/>
    <w:rsid w:val="00BB6621"/>
    <w:rsid w:val="00BB66C3"/>
    <w:rsid w:val="00BB72C1"/>
    <w:rsid w:val="00BC081C"/>
    <w:rsid w:val="00BC0E9E"/>
    <w:rsid w:val="00BC1D6C"/>
    <w:rsid w:val="00BC2DD9"/>
    <w:rsid w:val="00BC4A4D"/>
    <w:rsid w:val="00BC521F"/>
    <w:rsid w:val="00BC534C"/>
    <w:rsid w:val="00BC5C16"/>
    <w:rsid w:val="00BC6183"/>
    <w:rsid w:val="00BC6D19"/>
    <w:rsid w:val="00BC794E"/>
    <w:rsid w:val="00BC7B5C"/>
    <w:rsid w:val="00BD0323"/>
    <w:rsid w:val="00BD171B"/>
    <w:rsid w:val="00BD1780"/>
    <w:rsid w:val="00BD2E02"/>
    <w:rsid w:val="00BD363D"/>
    <w:rsid w:val="00BD63BB"/>
    <w:rsid w:val="00BD6819"/>
    <w:rsid w:val="00BD6B3D"/>
    <w:rsid w:val="00BD7B2C"/>
    <w:rsid w:val="00BE011E"/>
    <w:rsid w:val="00BE0840"/>
    <w:rsid w:val="00BE0A41"/>
    <w:rsid w:val="00BE17DE"/>
    <w:rsid w:val="00BE2219"/>
    <w:rsid w:val="00BE3854"/>
    <w:rsid w:val="00BE6691"/>
    <w:rsid w:val="00BE690C"/>
    <w:rsid w:val="00BE6AB4"/>
    <w:rsid w:val="00BF10B5"/>
    <w:rsid w:val="00BF1356"/>
    <w:rsid w:val="00BF37E0"/>
    <w:rsid w:val="00BF3987"/>
    <w:rsid w:val="00BF3E90"/>
    <w:rsid w:val="00BF4BC1"/>
    <w:rsid w:val="00BF4E84"/>
    <w:rsid w:val="00BF50AF"/>
    <w:rsid w:val="00BF6511"/>
    <w:rsid w:val="00BF6A91"/>
    <w:rsid w:val="00BF7A7F"/>
    <w:rsid w:val="00BF7B75"/>
    <w:rsid w:val="00C010B6"/>
    <w:rsid w:val="00C07DAC"/>
    <w:rsid w:val="00C1007C"/>
    <w:rsid w:val="00C10DE9"/>
    <w:rsid w:val="00C1111C"/>
    <w:rsid w:val="00C1185D"/>
    <w:rsid w:val="00C11A4F"/>
    <w:rsid w:val="00C11B21"/>
    <w:rsid w:val="00C11EEF"/>
    <w:rsid w:val="00C1268C"/>
    <w:rsid w:val="00C13167"/>
    <w:rsid w:val="00C132CD"/>
    <w:rsid w:val="00C1483F"/>
    <w:rsid w:val="00C15663"/>
    <w:rsid w:val="00C15FC2"/>
    <w:rsid w:val="00C17069"/>
    <w:rsid w:val="00C17E59"/>
    <w:rsid w:val="00C17EEC"/>
    <w:rsid w:val="00C216A3"/>
    <w:rsid w:val="00C237BA"/>
    <w:rsid w:val="00C23E2B"/>
    <w:rsid w:val="00C2435D"/>
    <w:rsid w:val="00C249EF"/>
    <w:rsid w:val="00C2597E"/>
    <w:rsid w:val="00C263A3"/>
    <w:rsid w:val="00C263D4"/>
    <w:rsid w:val="00C26DCD"/>
    <w:rsid w:val="00C2753C"/>
    <w:rsid w:val="00C27FEB"/>
    <w:rsid w:val="00C328F7"/>
    <w:rsid w:val="00C328FE"/>
    <w:rsid w:val="00C33270"/>
    <w:rsid w:val="00C347E4"/>
    <w:rsid w:val="00C35CEE"/>
    <w:rsid w:val="00C36B8E"/>
    <w:rsid w:val="00C377A4"/>
    <w:rsid w:val="00C37D17"/>
    <w:rsid w:val="00C37DDB"/>
    <w:rsid w:val="00C37F5D"/>
    <w:rsid w:val="00C4114D"/>
    <w:rsid w:val="00C41307"/>
    <w:rsid w:val="00C41508"/>
    <w:rsid w:val="00C41868"/>
    <w:rsid w:val="00C41E43"/>
    <w:rsid w:val="00C42066"/>
    <w:rsid w:val="00C42B30"/>
    <w:rsid w:val="00C43A21"/>
    <w:rsid w:val="00C43BED"/>
    <w:rsid w:val="00C43C04"/>
    <w:rsid w:val="00C45151"/>
    <w:rsid w:val="00C461C2"/>
    <w:rsid w:val="00C463F9"/>
    <w:rsid w:val="00C47603"/>
    <w:rsid w:val="00C479C0"/>
    <w:rsid w:val="00C47EEA"/>
    <w:rsid w:val="00C51FF1"/>
    <w:rsid w:val="00C526E4"/>
    <w:rsid w:val="00C5350F"/>
    <w:rsid w:val="00C535C4"/>
    <w:rsid w:val="00C536D1"/>
    <w:rsid w:val="00C53D27"/>
    <w:rsid w:val="00C568BF"/>
    <w:rsid w:val="00C56F03"/>
    <w:rsid w:val="00C5738F"/>
    <w:rsid w:val="00C574DE"/>
    <w:rsid w:val="00C57A28"/>
    <w:rsid w:val="00C57EAE"/>
    <w:rsid w:val="00C60113"/>
    <w:rsid w:val="00C63753"/>
    <w:rsid w:val="00C63E34"/>
    <w:rsid w:val="00C64530"/>
    <w:rsid w:val="00C65186"/>
    <w:rsid w:val="00C65387"/>
    <w:rsid w:val="00C66944"/>
    <w:rsid w:val="00C67772"/>
    <w:rsid w:val="00C67966"/>
    <w:rsid w:val="00C70B91"/>
    <w:rsid w:val="00C7116D"/>
    <w:rsid w:val="00C71354"/>
    <w:rsid w:val="00C71D24"/>
    <w:rsid w:val="00C74D5E"/>
    <w:rsid w:val="00C758A4"/>
    <w:rsid w:val="00C76DF6"/>
    <w:rsid w:val="00C76F02"/>
    <w:rsid w:val="00C77133"/>
    <w:rsid w:val="00C773B9"/>
    <w:rsid w:val="00C776E3"/>
    <w:rsid w:val="00C77F88"/>
    <w:rsid w:val="00C805B8"/>
    <w:rsid w:val="00C81516"/>
    <w:rsid w:val="00C81AFC"/>
    <w:rsid w:val="00C81F56"/>
    <w:rsid w:val="00C82ABD"/>
    <w:rsid w:val="00C835D7"/>
    <w:rsid w:val="00C835E6"/>
    <w:rsid w:val="00C86397"/>
    <w:rsid w:val="00C90CED"/>
    <w:rsid w:val="00C90EEF"/>
    <w:rsid w:val="00C93107"/>
    <w:rsid w:val="00C93F5E"/>
    <w:rsid w:val="00C93F92"/>
    <w:rsid w:val="00C94858"/>
    <w:rsid w:val="00C95F9B"/>
    <w:rsid w:val="00C96739"/>
    <w:rsid w:val="00CA08A3"/>
    <w:rsid w:val="00CA1218"/>
    <w:rsid w:val="00CA271C"/>
    <w:rsid w:val="00CA2C08"/>
    <w:rsid w:val="00CA4C76"/>
    <w:rsid w:val="00CA5711"/>
    <w:rsid w:val="00CA5BA1"/>
    <w:rsid w:val="00CA5C09"/>
    <w:rsid w:val="00CA6FB3"/>
    <w:rsid w:val="00CA6FFC"/>
    <w:rsid w:val="00CA7DDB"/>
    <w:rsid w:val="00CB14A0"/>
    <w:rsid w:val="00CB1D2D"/>
    <w:rsid w:val="00CB298E"/>
    <w:rsid w:val="00CB3632"/>
    <w:rsid w:val="00CB38BF"/>
    <w:rsid w:val="00CB3B0A"/>
    <w:rsid w:val="00CB4E6B"/>
    <w:rsid w:val="00CB546D"/>
    <w:rsid w:val="00CB5888"/>
    <w:rsid w:val="00CB6BF8"/>
    <w:rsid w:val="00CB6C57"/>
    <w:rsid w:val="00CC02A1"/>
    <w:rsid w:val="00CC0940"/>
    <w:rsid w:val="00CC1103"/>
    <w:rsid w:val="00CC1585"/>
    <w:rsid w:val="00CC16E3"/>
    <w:rsid w:val="00CC1983"/>
    <w:rsid w:val="00CC1C2A"/>
    <w:rsid w:val="00CC2331"/>
    <w:rsid w:val="00CC29AA"/>
    <w:rsid w:val="00CC4565"/>
    <w:rsid w:val="00CC6699"/>
    <w:rsid w:val="00CC7266"/>
    <w:rsid w:val="00CD0A47"/>
    <w:rsid w:val="00CD236D"/>
    <w:rsid w:val="00CD2796"/>
    <w:rsid w:val="00CD2B6B"/>
    <w:rsid w:val="00CD2D06"/>
    <w:rsid w:val="00CD4123"/>
    <w:rsid w:val="00CD5B81"/>
    <w:rsid w:val="00CD6534"/>
    <w:rsid w:val="00CD7A3A"/>
    <w:rsid w:val="00CE13EC"/>
    <w:rsid w:val="00CE1CD2"/>
    <w:rsid w:val="00CE2071"/>
    <w:rsid w:val="00CE42AE"/>
    <w:rsid w:val="00CE46C8"/>
    <w:rsid w:val="00CE552D"/>
    <w:rsid w:val="00CE6CA9"/>
    <w:rsid w:val="00CE6DCF"/>
    <w:rsid w:val="00CE74BC"/>
    <w:rsid w:val="00CE77CF"/>
    <w:rsid w:val="00CF07F7"/>
    <w:rsid w:val="00CF1083"/>
    <w:rsid w:val="00CF2D70"/>
    <w:rsid w:val="00CF4305"/>
    <w:rsid w:val="00CF4A0D"/>
    <w:rsid w:val="00CF4D9A"/>
    <w:rsid w:val="00CF668C"/>
    <w:rsid w:val="00CF66D2"/>
    <w:rsid w:val="00CF7559"/>
    <w:rsid w:val="00D0203D"/>
    <w:rsid w:val="00D02515"/>
    <w:rsid w:val="00D039AF"/>
    <w:rsid w:val="00D05968"/>
    <w:rsid w:val="00D06F8D"/>
    <w:rsid w:val="00D071E5"/>
    <w:rsid w:val="00D10D45"/>
    <w:rsid w:val="00D11A18"/>
    <w:rsid w:val="00D126EB"/>
    <w:rsid w:val="00D13574"/>
    <w:rsid w:val="00D13A25"/>
    <w:rsid w:val="00D13C27"/>
    <w:rsid w:val="00D14DD8"/>
    <w:rsid w:val="00D15098"/>
    <w:rsid w:val="00D15ECD"/>
    <w:rsid w:val="00D161A2"/>
    <w:rsid w:val="00D163D6"/>
    <w:rsid w:val="00D17609"/>
    <w:rsid w:val="00D17D44"/>
    <w:rsid w:val="00D21A3C"/>
    <w:rsid w:val="00D21FDE"/>
    <w:rsid w:val="00D22ADB"/>
    <w:rsid w:val="00D23F1D"/>
    <w:rsid w:val="00D23F72"/>
    <w:rsid w:val="00D24686"/>
    <w:rsid w:val="00D26940"/>
    <w:rsid w:val="00D27DC0"/>
    <w:rsid w:val="00D307F2"/>
    <w:rsid w:val="00D30956"/>
    <w:rsid w:val="00D3462D"/>
    <w:rsid w:val="00D3471E"/>
    <w:rsid w:val="00D3477E"/>
    <w:rsid w:val="00D34A0C"/>
    <w:rsid w:val="00D34B62"/>
    <w:rsid w:val="00D36F8F"/>
    <w:rsid w:val="00D37C85"/>
    <w:rsid w:val="00D40903"/>
    <w:rsid w:val="00D41FE0"/>
    <w:rsid w:val="00D42907"/>
    <w:rsid w:val="00D4555F"/>
    <w:rsid w:val="00D46445"/>
    <w:rsid w:val="00D47809"/>
    <w:rsid w:val="00D479D5"/>
    <w:rsid w:val="00D47CDD"/>
    <w:rsid w:val="00D51C81"/>
    <w:rsid w:val="00D53958"/>
    <w:rsid w:val="00D55DC6"/>
    <w:rsid w:val="00D5725B"/>
    <w:rsid w:val="00D579C3"/>
    <w:rsid w:val="00D607A6"/>
    <w:rsid w:val="00D6330F"/>
    <w:rsid w:val="00D64E7E"/>
    <w:rsid w:val="00D6589C"/>
    <w:rsid w:val="00D70705"/>
    <w:rsid w:val="00D70BBE"/>
    <w:rsid w:val="00D70D28"/>
    <w:rsid w:val="00D70E5D"/>
    <w:rsid w:val="00D7157C"/>
    <w:rsid w:val="00D72F75"/>
    <w:rsid w:val="00D73EF2"/>
    <w:rsid w:val="00D7666B"/>
    <w:rsid w:val="00D76EF6"/>
    <w:rsid w:val="00D775A1"/>
    <w:rsid w:val="00D80677"/>
    <w:rsid w:val="00D819E6"/>
    <w:rsid w:val="00D83D66"/>
    <w:rsid w:val="00D85F69"/>
    <w:rsid w:val="00D86BB3"/>
    <w:rsid w:val="00D877E1"/>
    <w:rsid w:val="00D87864"/>
    <w:rsid w:val="00D87EBC"/>
    <w:rsid w:val="00D90314"/>
    <w:rsid w:val="00D907E5"/>
    <w:rsid w:val="00D90C86"/>
    <w:rsid w:val="00D91234"/>
    <w:rsid w:val="00D91BB1"/>
    <w:rsid w:val="00D91E20"/>
    <w:rsid w:val="00D93119"/>
    <w:rsid w:val="00D933D0"/>
    <w:rsid w:val="00D94DB9"/>
    <w:rsid w:val="00D9596D"/>
    <w:rsid w:val="00D959CA"/>
    <w:rsid w:val="00D95D62"/>
    <w:rsid w:val="00D963AB"/>
    <w:rsid w:val="00D96973"/>
    <w:rsid w:val="00D96A74"/>
    <w:rsid w:val="00DA07F9"/>
    <w:rsid w:val="00DA0EAF"/>
    <w:rsid w:val="00DA1460"/>
    <w:rsid w:val="00DA207C"/>
    <w:rsid w:val="00DA2E1D"/>
    <w:rsid w:val="00DA428B"/>
    <w:rsid w:val="00DA4440"/>
    <w:rsid w:val="00DA4F0B"/>
    <w:rsid w:val="00DA5130"/>
    <w:rsid w:val="00DA5DDD"/>
    <w:rsid w:val="00DA6F00"/>
    <w:rsid w:val="00DA7525"/>
    <w:rsid w:val="00DB0D56"/>
    <w:rsid w:val="00DB1BEB"/>
    <w:rsid w:val="00DB2695"/>
    <w:rsid w:val="00DB4994"/>
    <w:rsid w:val="00DB5D44"/>
    <w:rsid w:val="00DB62F7"/>
    <w:rsid w:val="00DB62FF"/>
    <w:rsid w:val="00DB6EC7"/>
    <w:rsid w:val="00DB7221"/>
    <w:rsid w:val="00DB7DD7"/>
    <w:rsid w:val="00DC002E"/>
    <w:rsid w:val="00DC02E1"/>
    <w:rsid w:val="00DC03DA"/>
    <w:rsid w:val="00DC0CBD"/>
    <w:rsid w:val="00DC122B"/>
    <w:rsid w:val="00DC24B5"/>
    <w:rsid w:val="00DC3771"/>
    <w:rsid w:val="00DC4B60"/>
    <w:rsid w:val="00DC67B3"/>
    <w:rsid w:val="00DC730B"/>
    <w:rsid w:val="00DC7878"/>
    <w:rsid w:val="00DC7988"/>
    <w:rsid w:val="00DD120E"/>
    <w:rsid w:val="00DD1DDE"/>
    <w:rsid w:val="00DD2C6D"/>
    <w:rsid w:val="00DD2FE3"/>
    <w:rsid w:val="00DD34F6"/>
    <w:rsid w:val="00DD409D"/>
    <w:rsid w:val="00DD471E"/>
    <w:rsid w:val="00DD4D37"/>
    <w:rsid w:val="00DD5391"/>
    <w:rsid w:val="00DD63D7"/>
    <w:rsid w:val="00DD655F"/>
    <w:rsid w:val="00DD7133"/>
    <w:rsid w:val="00DD716C"/>
    <w:rsid w:val="00DD7450"/>
    <w:rsid w:val="00DD7CD3"/>
    <w:rsid w:val="00DE0E17"/>
    <w:rsid w:val="00DE1E45"/>
    <w:rsid w:val="00DE1E61"/>
    <w:rsid w:val="00DE2AF0"/>
    <w:rsid w:val="00DE2CD4"/>
    <w:rsid w:val="00DE2E8C"/>
    <w:rsid w:val="00DE3661"/>
    <w:rsid w:val="00DE5BE4"/>
    <w:rsid w:val="00DE733C"/>
    <w:rsid w:val="00DE75FF"/>
    <w:rsid w:val="00DF0B27"/>
    <w:rsid w:val="00DF4A7E"/>
    <w:rsid w:val="00DF5828"/>
    <w:rsid w:val="00DF5E2E"/>
    <w:rsid w:val="00DF725C"/>
    <w:rsid w:val="00DF779B"/>
    <w:rsid w:val="00E00A37"/>
    <w:rsid w:val="00E01402"/>
    <w:rsid w:val="00E034CC"/>
    <w:rsid w:val="00E04A9C"/>
    <w:rsid w:val="00E072AD"/>
    <w:rsid w:val="00E07388"/>
    <w:rsid w:val="00E07D8B"/>
    <w:rsid w:val="00E07F20"/>
    <w:rsid w:val="00E10106"/>
    <w:rsid w:val="00E103B1"/>
    <w:rsid w:val="00E1116F"/>
    <w:rsid w:val="00E11DCB"/>
    <w:rsid w:val="00E12FC8"/>
    <w:rsid w:val="00E1336D"/>
    <w:rsid w:val="00E13DE1"/>
    <w:rsid w:val="00E15410"/>
    <w:rsid w:val="00E1586B"/>
    <w:rsid w:val="00E1640D"/>
    <w:rsid w:val="00E16DD1"/>
    <w:rsid w:val="00E20330"/>
    <w:rsid w:val="00E20480"/>
    <w:rsid w:val="00E21BFF"/>
    <w:rsid w:val="00E22318"/>
    <w:rsid w:val="00E22E17"/>
    <w:rsid w:val="00E23675"/>
    <w:rsid w:val="00E24B78"/>
    <w:rsid w:val="00E24DD0"/>
    <w:rsid w:val="00E24DF7"/>
    <w:rsid w:val="00E24EF0"/>
    <w:rsid w:val="00E27469"/>
    <w:rsid w:val="00E30A52"/>
    <w:rsid w:val="00E31FD9"/>
    <w:rsid w:val="00E33D91"/>
    <w:rsid w:val="00E33E69"/>
    <w:rsid w:val="00E34946"/>
    <w:rsid w:val="00E354F7"/>
    <w:rsid w:val="00E35AC6"/>
    <w:rsid w:val="00E3706C"/>
    <w:rsid w:val="00E371F3"/>
    <w:rsid w:val="00E3734F"/>
    <w:rsid w:val="00E37647"/>
    <w:rsid w:val="00E378B5"/>
    <w:rsid w:val="00E40489"/>
    <w:rsid w:val="00E41473"/>
    <w:rsid w:val="00E42988"/>
    <w:rsid w:val="00E42E02"/>
    <w:rsid w:val="00E42E50"/>
    <w:rsid w:val="00E42FF4"/>
    <w:rsid w:val="00E43F6D"/>
    <w:rsid w:val="00E447A8"/>
    <w:rsid w:val="00E44A3C"/>
    <w:rsid w:val="00E44BF1"/>
    <w:rsid w:val="00E45581"/>
    <w:rsid w:val="00E4586F"/>
    <w:rsid w:val="00E45AA2"/>
    <w:rsid w:val="00E471CF"/>
    <w:rsid w:val="00E47377"/>
    <w:rsid w:val="00E47604"/>
    <w:rsid w:val="00E5010E"/>
    <w:rsid w:val="00E50781"/>
    <w:rsid w:val="00E50856"/>
    <w:rsid w:val="00E5111D"/>
    <w:rsid w:val="00E51F00"/>
    <w:rsid w:val="00E523D7"/>
    <w:rsid w:val="00E52C30"/>
    <w:rsid w:val="00E54303"/>
    <w:rsid w:val="00E55574"/>
    <w:rsid w:val="00E557AF"/>
    <w:rsid w:val="00E6024D"/>
    <w:rsid w:val="00E610E8"/>
    <w:rsid w:val="00E62A9C"/>
    <w:rsid w:val="00E62AD8"/>
    <w:rsid w:val="00E62C59"/>
    <w:rsid w:val="00E6367F"/>
    <w:rsid w:val="00E63848"/>
    <w:rsid w:val="00E63BD4"/>
    <w:rsid w:val="00E63CCF"/>
    <w:rsid w:val="00E64B11"/>
    <w:rsid w:val="00E64CD2"/>
    <w:rsid w:val="00E65B30"/>
    <w:rsid w:val="00E66E10"/>
    <w:rsid w:val="00E67032"/>
    <w:rsid w:val="00E70056"/>
    <w:rsid w:val="00E711E6"/>
    <w:rsid w:val="00E71338"/>
    <w:rsid w:val="00E71B46"/>
    <w:rsid w:val="00E71FBD"/>
    <w:rsid w:val="00E74663"/>
    <w:rsid w:val="00E746EE"/>
    <w:rsid w:val="00E74D4C"/>
    <w:rsid w:val="00E75B7A"/>
    <w:rsid w:val="00E768F7"/>
    <w:rsid w:val="00E775F1"/>
    <w:rsid w:val="00E806E4"/>
    <w:rsid w:val="00E80E24"/>
    <w:rsid w:val="00E8178A"/>
    <w:rsid w:val="00E82F6D"/>
    <w:rsid w:val="00E82FB5"/>
    <w:rsid w:val="00E8302A"/>
    <w:rsid w:val="00E83272"/>
    <w:rsid w:val="00E839C1"/>
    <w:rsid w:val="00E843F9"/>
    <w:rsid w:val="00E86DAB"/>
    <w:rsid w:val="00E87246"/>
    <w:rsid w:val="00E8733A"/>
    <w:rsid w:val="00E876ED"/>
    <w:rsid w:val="00E87F64"/>
    <w:rsid w:val="00E904D9"/>
    <w:rsid w:val="00E90583"/>
    <w:rsid w:val="00E9068B"/>
    <w:rsid w:val="00E90C34"/>
    <w:rsid w:val="00E91198"/>
    <w:rsid w:val="00E91239"/>
    <w:rsid w:val="00E92782"/>
    <w:rsid w:val="00E94171"/>
    <w:rsid w:val="00E950F6"/>
    <w:rsid w:val="00E96245"/>
    <w:rsid w:val="00E96554"/>
    <w:rsid w:val="00E96E64"/>
    <w:rsid w:val="00E97845"/>
    <w:rsid w:val="00EA011E"/>
    <w:rsid w:val="00EA080E"/>
    <w:rsid w:val="00EA15CE"/>
    <w:rsid w:val="00EA1D5E"/>
    <w:rsid w:val="00EA2804"/>
    <w:rsid w:val="00EA3896"/>
    <w:rsid w:val="00EA441B"/>
    <w:rsid w:val="00EA4A34"/>
    <w:rsid w:val="00EA6D15"/>
    <w:rsid w:val="00EA7A87"/>
    <w:rsid w:val="00EB12BC"/>
    <w:rsid w:val="00EB2FB0"/>
    <w:rsid w:val="00EB37A7"/>
    <w:rsid w:val="00EB3C6E"/>
    <w:rsid w:val="00EB6268"/>
    <w:rsid w:val="00EB6ECE"/>
    <w:rsid w:val="00EC01E1"/>
    <w:rsid w:val="00EC08AE"/>
    <w:rsid w:val="00EC171D"/>
    <w:rsid w:val="00EC1E1D"/>
    <w:rsid w:val="00EC22E8"/>
    <w:rsid w:val="00EC28A1"/>
    <w:rsid w:val="00EC30A1"/>
    <w:rsid w:val="00EC3214"/>
    <w:rsid w:val="00EC3E07"/>
    <w:rsid w:val="00EC3FB2"/>
    <w:rsid w:val="00EC5359"/>
    <w:rsid w:val="00EC5B43"/>
    <w:rsid w:val="00ED02CE"/>
    <w:rsid w:val="00ED1044"/>
    <w:rsid w:val="00ED1288"/>
    <w:rsid w:val="00ED3AA3"/>
    <w:rsid w:val="00ED653E"/>
    <w:rsid w:val="00ED7B72"/>
    <w:rsid w:val="00EE008D"/>
    <w:rsid w:val="00EE1A26"/>
    <w:rsid w:val="00EE2960"/>
    <w:rsid w:val="00EE2B53"/>
    <w:rsid w:val="00EE2E6A"/>
    <w:rsid w:val="00EE3268"/>
    <w:rsid w:val="00EE34C9"/>
    <w:rsid w:val="00EF1233"/>
    <w:rsid w:val="00EF1263"/>
    <w:rsid w:val="00EF1841"/>
    <w:rsid w:val="00EF1DD1"/>
    <w:rsid w:val="00EF405A"/>
    <w:rsid w:val="00EF4354"/>
    <w:rsid w:val="00EF451D"/>
    <w:rsid w:val="00EF508B"/>
    <w:rsid w:val="00EF522B"/>
    <w:rsid w:val="00EF5710"/>
    <w:rsid w:val="00EF5B30"/>
    <w:rsid w:val="00EF693C"/>
    <w:rsid w:val="00EF7565"/>
    <w:rsid w:val="00F009B5"/>
    <w:rsid w:val="00F00AF9"/>
    <w:rsid w:val="00F00C27"/>
    <w:rsid w:val="00F00E02"/>
    <w:rsid w:val="00F027F2"/>
    <w:rsid w:val="00F04CF6"/>
    <w:rsid w:val="00F05B02"/>
    <w:rsid w:val="00F05CFD"/>
    <w:rsid w:val="00F061D2"/>
    <w:rsid w:val="00F06641"/>
    <w:rsid w:val="00F06D7C"/>
    <w:rsid w:val="00F0716A"/>
    <w:rsid w:val="00F076C4"/>
    <w:rsid w:val="00F1074D"/>
    <w:rsid w:val="00F10F22"/>
    <w:rsid w:val="00F12C1E"/>
    <w:rsid w:val="00F12E29"/>
    <w:rsid w:val="00F12F34"/>
    <w:rsid w:val="00F13530"/>
    <w:rsid w:val="00F152C3"/>
    <w:rsid w:val="00F1546F"/>
    <w:rsid w:val="00F1583E"/>
    <w:rsid w:val="00F168EA"/>
    <w:rsid w:val="00F17AD8"/>
    <w:rsid w:val="00F2178C"/>
    <w:rsid w:val="00F217A4"/>
    <w:rsid w:val="00F224B4"/>
    <w:rsid w:val="00F2250B"/>
    <w:rsid w:val="00F23902"/>
    <w:rsid w:val="00F23932"/>
    <w:rsid w:val="00F23B3B"/>
    <w:rsid w:val="00F244AB"/>
    <w:rsid w:val="00F25815"/>
    <w:rsid w:val="00F25B37"/>
    <w:rsid w:val="00F25D53"/>
    <w:rsid w:val="00F2780F"/>
    <w:rsid w:val="00F27A73"/>
    <w:rsid w:val="00F31533"/>
    <w:rsid w:val="00F32550"/>
    <w:rsid w:val="00F32B44"/>
    <w:rsid w:val="00F332D8"/>
    <w:rsid w:val="00F349B8"/>
    <w:rsid w:val="00F34F37"/>
    <w:rsid w:val="00F35E1C"/>
    <w:rsid w:val="00F35FA2"/>
    <w:rsid w:val="00F36078"/>
    <w:rsid w:val="00F37254"/>
    <w:rsid w:val="00F401C1"/>
    <w:rsid w:val="00F410CC"/>
    <w:rsid w:val="00F41810"/>
    <w:rsid w:val="00F43970"/>
    <w:rsid w:val="00F449AF"/>
    <w:rsid w:val="00F44E88"/>
    <w:rsid w:val="00F4624D"/>
    <w:rsid w:val="00F46FB2"/>
    <w:rsid w:val="00F4767E"/>
    <w:rsid w:val="00F50667"/>
    <w:rsid w:val="00F50EA6"/>
    <w:rsid w:val="00F50FF8"/>
    <w:rsid w:val="00F516F3"/>
    <w:rsid w:val="00F51AD9"/>
    <w:rsid w:val="00F522F6"/>
    <w:rsid w:val="00F524DB"/>
    <w:rsid w:val="00F5530A"/>
    <w:rsid w:val="00F5679B"/>
    <w:rsid w:val="00F567C3"/>
    <w:rsid w:val="00F5791F"/>
    <w:rsid w:val="00F57AAB"/>
    <w:rsid w:val="00F57BD9"/>
    <w:rsid w:val="00F60A4E"/>
    <w:rsid w:val="00F60F93"/>
    <w:rsid w:val="00F61261"/>
    <w:rsid w:val="00F62048"/>
    <w:rsid w:val="00F624A0"/>
    <w:rsid w:val="00F65A6E"/>
    <w:rsid w:val="00F65B10"/>
    <w:rsid w:val="00F65D29"/>
    <w:rsid w:val="00F66EC1"/>
    <w:rsid w:val="00F67E43"/>
    <w:rsid w:val="00F708C3"/>
    <w:rsid w:val="00F71777"/>
    <w:rsid w:val="00F71AC4"/>
    <w:rsid w:val="00F7219A"/>
    <w:rsid w:val="00F72B5E"/>
    <w:rsid w:val="00F73374"/>
    <w:rsid w:val="00F739B9"/>
    <w:rsid w:val="00F73ACD"/>
    <w:rsid w:val="00F73C16"/>
    <w:rsid w:val="00F749E8"/>
    <w:rsid w:val="00F75EDD"/>
    <w:rsid w:val="00F766B6"/>
    <w:rsid w:val="00F76AD9"/>
    <w:rsid w:val="00F76F6C"/>
    <w:rsid w:val="00F8027D"/>
    <w:rsid w:val="00F806C8"/>
    <w:rsid w:val="00F80F97"/>
    <w:rsid w:val="00F81DF3"/>
    <w:rsid w:val="00F8204A"/>
    <w:rsid w:val="00F82428"/>
    <w:rsid w:val="00F83644"/>
    <w:rsid w:val="00F84532"/>
    <w:rsid w:val="00F8458E"/>
    <w:rsid w:val="00F84609"/>
    <w:rsid w:val="00F85FB6"/>
    <w:rsid w:val="00F86DA5"/>
    <w:rsid w:val="00F8780C"/>
    <w:rsid w:val="00F878D8"/>
    <w:rsid w:val="00F87F5C"/>
    <w:rsid w:val="00F90CB5"/>
    <w:rsid w:val="00F916E9"/>
    <w:rsid w:val="00F929C4"/>
    <w:rsid w:val="00F92AB8"/>
    <w:rsid w:val="00F92D34"/>
    <w:rsid w:val="00F937E1"/>
    <w:rsid w:val="00F95133"/>
    <w:rsid w:val="00F95E7C"/>
    <w:rsid w:val="00F969EA"/>
    <w:rsid w:val="00FA0244"/>
    <w:rsid w:val="00FA0ACF"/>
    <w:rsid w:val="00FA0F3A"/>
    <w:rsid w:val="00FA1B6B"/>
    <w:rsid w:val="00FA48D4"/>
    <w:rsid w:val="00FA4EE5"/>
    <w:rsid w:val="00FA5C85"/>
    <w:rsid w:val="00FA5F43"/>
    <w:rsid w:val="00FA69B0"/>
    <w:rsid w:val="00FA6BE7"/>
    <w:rsid w:val="00FA6BE9"/>
    <w:rsid w:val="00FA7043"/>
    <w:rsid w:val="00FB01BF"/>
    <w:rsid w:val="00FB0289"/>
    <w:rsid w:val="00FB0CD7"/>
    <w:rsid w:val="00FB1F7B"/>
    <w:rsid w:val="00FB4362"/>
    <w:rsid w:val="00FB46B9"/>
    <w:rsid w:val="00FB49A2"/>
    <w:rsid w:val="00FB49D2"/>
    <w:rsid w:val="00FB4D58"/>
    <w:rsid w:val="00FB54D4"/>
    <w:rsid w:val="00FB580D"/>
    <w:rsid w:val="00FB5A13"/>
    <w:rsid w:val="00FB5C55"/>
    <w:rsid w:val="00FB5E8D"/>
    <w:rsid w:val="00FC02A5"/>
    <w:rsid w:val="00FC10BE"/>
    <w:rsid w:val="00FC1385"/>
    <w:rsid w:val="00FC1BF7"/>
    <w:rsid w:val="00FC203B"/>
    <w:rsid w:val="00FC3C18"/>
    <w:rsid w:val="00FC3DB1"/>
    <w:rsid w:val="00FC404B"/>
    <w:rsid w:val="00FC46F5"/>
    <w:rsid w:val="00FC5717"/>
    <w:rsid w:val="00FC6605"/>
    <w:rsid w:val="00FD20F9"/>
    <w:rsid w:val="00FD2262"/>
    <w:rsid w:val="00FD293B"/>
    <w:rsid w:val="00FD2A01"/>
    <w:rsid w:val="00FD2B0B"/>
    <w:rsid w:val="00FD2CE2"/>
    <w:rsid w:val="00FD2D58"/>
    <w:rsid w:val="00FD3160"/>
    <w:rsid w:val="00FD41D6"/>
    <w:rsid w:val="00FD5EE2"/>
    <w:rsid w:val="00FD6B69"/>
    <w:rsid w:val="00FD71C7"/>
    <w:rsid w:val="00FD726A"/>
    <w:rsid w:val="00FD7BB6"/>
    <w:rsid w:val="00FD7CB7"/>
    <w:rsid w:val="00FE0008"/>
    <w:rsid w:val="00FE02C9"/>
    <w:rsid w:val="00FE17FB"/>
    <w:rsid w:val="00FE1C85"/>
    <w:rsid w:val="00FE212F"/>
    <w:rsid w:val="00FE31A9"/>
    <w:rsid w:val="00FE3587"/>
    <w:rsid w:val="00FE3914"/>
    <w:rsid w:val="00FE4738"/>
    <w:rsid w:val="00FE4757"/>
    <w:rsid w:val="00FE5DD7"/>
    <w:rsid w:val="00FE6799"/>
    <w:rsid w:val="00FE77E7"/>
    <w:rsid w:val="00FF0176"/>
    <w:rsid w:val="00FF0B75"/>
    <w:rsid w:val="00FF297E"/>
    <w:rsid w:val="00FF34BD"/>
    <w:rsid w:val="00FF367F"/>
    <w:rsid w:val="00FF3BB1"/>
    <w:rsid w:val="00FF7B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5CFBC"/>
  <w15:docId w15:val="{5D678358-661C-4072-80E7-637A0F86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68A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E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74E6D"/>
    <w:rPr>
      <w:rFonts w:ascii="Times New Roman" w:eastAsia="宋体" w:hAnsi="Times New Roman" w:cs="Times New Roman"/>
      <w:sz w:val="18"/>
      <w:szCs w:val="18"/>
    </w:rPr>
  </w:style>
  <w:style w:type="paragraph" w:styleId="a5">
    <w:name w:val="footer"/>
    <w:basedOn w:val="a"/>
    <w:link w:val="a6"/>
    <w:uiPriority w:val="99"/>
    <w:unhideWhenUsed/>
    <w:rsid w:val="00A74E6D"/>
    <w:pPr>
      <w:tabs>
        <w:tab w:val="center" w:pos="4153"/>
        <w:tab w:val="right" w:pos="8306"/>
      </w:tabs>
      <w:snapToGrid w:val="0"/>
      <w:jc w:val="left"/>
    </w:pPr>
    <w:rPr>
      <w:sz w:val="18"/>
      <w:szCs w:val="18"/>
    </w:rPr>
  </w:style>
  <w:style w:type="character" w:customStyle="1" w:styleId="a6">
    <w:name w:val="页脚 字符"/>
    <w:basedOn w:val="a0"/>
    <w:link w:val="a5"/>
    <w:uiPriority w:val="99"/>
    <w:rsid w:val="00A74E6D"/>
    <w:rPr>
      <w:rFonts w:ascii="Times New Roman" w:eastAsia="宋体" w:hAnsi="Times New Roman" w:cs="Times New Roman"/>
      <w:sz w:val="18"/>
      <w:szCs w:val="18"/>
    </w:rPr>
  </w:style>
  <w:style w:type="character" w:styleId="a7">
    <w:name w:val="Strong"/>
    <w:basedOn w:val="a0"/>
    <w:uiPriority w:val="22"/>
    <w:qFormat/>
    <w:rsid w:val="00DC03DA"/>
    <w:rPr>
      <w:b/>
      <w:bCs/>
    </w:rPr>
  </w:style>
  <w:style w:type="character" w:customStyle="1" w:styleId="apple-converted-space">
    <w:name w:val="apple-converted-space"/>
    <w:basedOn w:val="a0"/>
    <w:rsid w:val="00A962EF"/>
  </w:style>
  <w:style w:type="paragraph" w:styleId="a8">
    <w:name w:val="Balloon Text"/>
    <w:basedOn w:val="a"/>
    <w:link w:val="a9"/>
    <w:uiPriority w:val="99"/>
    <w:semiHidden/>
    <w:unhideWhenUsed/>
    <w:rsid w:val="009A0E5A"/>
    <w:rPr>
      <w:sz w:val="18"/>
      <w:szCs w:val="18"/>
    </w:rPr>
  </w:style>
  <w:style w:type="character" w:customStyle="1" w:styleId="a9">
    <w:name w:val="批注框文本 字符"/>
    <w:basedOn w:val="a0"/>
    <w:link w:val="a8"/>
    <w:uiPriority w:val="99"/>
    <w:semiHidden/>
    <w:rsid w:val="009A0E5A"/>
    <w:rPr>
      <w:rFonts w:ascii="Times New Roman" w:eastAsia="宋体" w:hAnsi="Times New Roman" w:cs="Times New Roman"/>
      <w:sz w:val="18"/>
      <w:szCs w:val="18"/>
    </w:rPr>
  </w:style>
  <w:style w:type="character" w:styleId="aa">
    <w:name w:val="annotation reference"/>
    <w:basedOn w:val="a0"/>
    <w:uiPriority w:val="99"/>
    <w:semiHidden/>
    <w:unhideWhenUsed/>
    <w:rsid w:val="00311A33"/>
    <w:rPr>
      <w:sz w:val="21"/>
      <w:szCs w:val="21"/>
    </w:rPr>
  </w:style>
  <w:style w:type="paragraph" w:styleId="ab">
    <w:name w:val="annotation text"/>
    <w:basedOn w:val="a"/>
    <w:link w:val="ac"/>
    <w:uiPriority w:val="99"/>
    <w:semiHidden/>
    <w:unhideWhenUsed/>
    <w:rsid w:val="00311A33"/>
    <w:pPr>
      <w:jc w:val="left"/>
    </w:pPr>
  </w:style>
  <w:style w:type="character" w:customStyle="1" w:styleId="ac">
    <w:name w:val="批注文字 字符"/>
    <w:basedOn w:val="a0"/>
    <w:link w:val="ab"/>
    <w:uiPriority w:val="99"/>
    <w:semiHidden/>
    <w:rsid w:val="00311A33"/>
    <w:rPr>
      <w:rFonts w:ascii="Times New Roman" w:eastAsia="宋体" w:hAnsi="Times New Roman" w:cs="Times New Roman"/>
      <w:szCs w:val="20"/>
    </w:rPr>
  </w:style>
  <w:style w:type="paragraph" w:styleId="ad">
    <w:name w:val="annotation subject"/>
    <w:basedOn w:val="ab"/>
    <w:next w:val="ab"/>
    <w:link w:val="ae"/>
    <w:uiPriority w:val="99"/>
    <w:semiHidden/>
    <w:unhideWhenUsed/>
    <w:rsid w:val="00311A33"/>
    <w:rPr>
      <w:b/>
      <w:bCs/>
    </w:rPr>
  </w:style>
  <w:style w:type="character" w:customStyle="1" w:styleId="ae">
    <w:name w:val="批注主题 字符"/>
    <w:basedOn w:val="ac"/>
    <w:link w:val="ad"/>
    <w:uiPriority w:val="99"/>
    <w:semiHidden/>
    <w:rsid w:val="00311A33"/>
    <w:rPr>
      <w:rFonts w:ascii="Times New Roman" w:eastAsia="宋体" w:hAnsi="Times New Roman" w:cs="Times New Roman"/>
      <w:b/>
      <w:bCs/>
      <w:szCs w:val="20"/>
    </w:rPr>
  </w:style>
  <w:style w:type="paragraph" w:styleId="af">
    <w:name w:val="List Paragraph"/>
    <w:basedOn w:val="a"/>
    <w:uiPriority w:val="34"/>
    <w:qFormat/>
    <w:rsid w:val="00AD4EBF"/>
    <w:pPr>
      <w:ind w:firstLineChars="200" w:firstLine="420"/>
    </w:pPr>
    <w:rPr>
      <w:rFonts w:asciiTheme="minorHAnsi" w:eastAsiaTheme="minorEastAsia" w:hAnsiTheme="minorHAnsi" w:cstheme="minorBidi"/>
      <w:szCs w:val="22"/>
    </w:rPr>
  </w:style>
  <w:style w:type="character" w:styleId="af0">
    <w:name w:val="Emphasis"/>
    <w:basedOn w:val="a0"/>
    <w:uiPriority w:val="20"/>
    <w:qFormat/>
    <w:rsid w:val="00606547"/>
    <w:rPr>
      <w:i w:val="0"/>
      <w:iCs w:val="0"/>
      <w:color w:val="CC0000"/>
    </w:rPr>
  </w:style>
  <w:style w:type="character" w:styleId="af1">
    <w:name w:val="Hyperlink"/>
    <w:basedOn w:val="a0"/>
    <w:uiPriority w:val="99"/>
    <w:unhideWhenUsed/>
    <w:rsid w:val="006D1738"/>
    <w:rPr>
      <w:color w:val="0000FF" w:themeColor="hyperlink"/>
      <w:u w:val="single"/>
    </w:rPr>
  </w:style>
  <w:style w:type="character" w:styleId="af2">
    <w:name w:val="FollowedHyperlink"/>
    <w:basedOn w:val="a0"/>
    <w:uiPriority w:val="99"/>
    <w:semiHidden/>
    <w:unhideWhenUsed/>
    <w:rsid w:val="006D1738"/>
    <w:rPr>
      <w:color w:val="800080" w:themeColor="followedHyperlink"/>
      <w:u w:val="single"/>
    </w:rPr>
  </w:style>
  <w:style w:type="paragraph" w:styleId="af3">
    <w:name w:val="Normal (Web)"/>
    <w:basedOn w:val="a"/>
    <w:uiPriority w:val="99"/>
    <w:unhideWhenUsed/>
    <w:rsid w:val="007706FF"/>
    <w:pPr>
      <w:widowControl/>
      <w:spacing w:before="100" w:beforeAutospacing="1" w:after="100" w:afterAutospacing="1"/>
      <w:jc w:val="left"/>
    </w:pPr>
    <w:rPr>
      <w:rFonts w:ascii="宋体" w:hAnsi="宋体" w:cs="宋体"/>
      <w:kern w:val="0"/>
      <w:sz w:val="24"/>
      <w:szCs w:val="24"/>
    </w:rPr>
  </w:style>
  <w:style w:type="table" w:styleId="af4">
    <w:name w:val="Table Grid"/>
    <w:basedOn w:val="a1"/>
    <w:uiPriority w:val="39"/>
    <w:rsid w:val="00BD6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2C3F21"/>
    <w:rPr>
      <w:color w:val="605E5C"/>
      <w:shd w:val="clear" w:color="auto" w:fill="E1DFDD"/>
    </w:rPr>
  </w:style>
  <w:style w:type="table" w:styleId="af6">
    <w:name w:val="Grid Table Light"/>
    <w:basedOn w:val="a1"/>
    <w:uiPriority w:val="40"/>
    <w:rsid w:val="008069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3927">
      <w:bodyDiv w:val="1"/>
      <w:marLeft w:val="0"/>
      <w:marRight w:val="0"/>
      <w:marTop w:val="0"/>
      <w:marBottom w:val="0"/>
      <w:divBdr>
        <w:top w:val="none" w:sz="0" w:space="0" w:color="auto"/>
        <w:left w:val="none" w:sz="0" w:space="0" w:color="auto"/>
        <w:bottom w:val="none" w:sz="0" w:space="0" w:color="auto"/>
        <w:right w:val="none" w:sz="0" w:space="0" w:color="auto"/>
      </w:divBdr>
    </w:div>
    <w:div w:id="160777890">
      <w:bodyDiv w:val="1"/>
      <w:marLeft w:val="0"/>
      <w:marRight w:val="0"/>
      <w:marTop w:val="0"/>
      <w:marBottom w:val="0"/>
      <w:divBdr>
        <w:top w:val="none" w:sz="0" w:space="0" w:color="auto"/>
        <w:left w:val="none" w:sz="0" w:space="0" w:color="auto"/>
        <w:bottom w:val="none" w:sz="0" w:space="0" w:color="auto"/>
        <w:right w:val="none" w:sz="0" w:space="0" w:color="auto"/>
      </w:divBdr>
      <w:divsChild>
        <w:div w:id="224218998">
          <w:marLeft w:val="547"/>
          <w:marRight w:val="0"/>
          <w:marTop w:val="154"/>
          <w:marBottom w:val="0"/>
          <w:divBdr>
            <w:top w:val="none" w:sz="0" w:space="0" w:color="auto"/>
            <w:left w:val="none" w:sz="0" w:space="0" w:color="auto"/>
            <w:bottom w:val="none" w:sz="0" w:space="0" w:color="auto"/>
            <w:right w:val="none" w:sz="0" w:space="0" w:color="auto"/>
          </w:divBdr>
        </w:div>
      </w:divsChild>
    </w:div>
    <w:div w:id="234323838">
      <w:bodyDiv w:val="1"/>
      <w:marLeft w:val="0"/>
      <w:marRight w:val="0"/>
      <w:marTop w:val="0"/>
      <w:marBottom w:val="0"/>
      <w:divBdr>
        <w:top w:val="none" w:sz="0" w:space="0" w:color="auto"/>
        <w:left w:val="none" w:sz="0" w:space="0" w:color="auto"/>
        <w:bottom w:val="none" w:sz="0" w:space="0" w:color="auto"/>
        <w:right w:val="none" w:sz="0" w:space="0" w:color="auto"/>
      </w:divBdr>
    </w:div>
    <w:div w:id="282463615">
      <w:bodyDiv w:val="1"/>
      <w:marLeft w:val="0"/>
      <w:marRight w:val="0"/>
      <w:marTop w:val="0"/>
      <w:marBottom w:val="0"/>
      <w:divBdr>
        <w:top w:val="none" w:sz="0" w:space="0" w:color="auto"/>
        <w:left w:val="none" w:sz="0" w:space="0" w:color="auto"/>
        <w:bottom w:val="none" w:sz="0" w:space="0" w:color="auto"/>
        <w:right w:val="none" w:sz="0" w:space="0" w:color="auto"/>
      </w:divBdr>
    </w:div>
    <w:div w:id="383256924">
      <w:bodyDiv w:val="1"/>
      <w:marLeft w:val="0"/>
      <w:marRight w:val="0"/>
      <w:marTop w:val="0"/>
      <w:marBottom w:val="0"/>
      <w:divBdr>
        <w:top w:val="none" w:sz="0" w:space="0" w:color="auto"/>
        <w:left w:val="none" w:sz="0" w:space="0" w:color="auto"/>
        <w:bottom w:val="none" w:sz="0" w:space="0" w:color="auto"/>
        <w:right w:val="none" w:sz="0" w:space="0" w:color="auto"/>
      </w:divBdr>
      <w:divsChild>
        <w:div w:id="424957285">
          <w:marLeft w:val="0"/>
          <w:marRight w:val="0"/>
          <w:marTop w:val="0"/>
          <w:marBottom w:val="0"/>
          <w:divBdr>
            <w:top w:val="none" w:sz="0" w:space="0" w:color="auto"/>
            <w:left w:val="none" w:sz="0" w:space="0" w:color="auto"/>
            <w:bottom w:val="none" w:sz="0" w:space="0" w:color="auto"/>
            <w:right w:val="none" w:sz="0" w:space="0" w:color="auto"/>
          </w:divBdr>
          <w:divsChild>
            <w:div w:id="2066952236">
              <w:marLeft w:val="0"/>
              <w:marRight w:val="0"/>
              <w:marTop w:val="300"/>
              <w:marBottom w:val="0"/>
              <w:divBdr>
                <w:top w:val="none" w:sz="0" w:space="0" w:color="auto"/>
                <w:left w:val="none" w:sz="0" w:space="0" w:color="auto"/>
                <w:bottom w:val="none" w:sz="0" w:space="0" w:color="auto"/>
                <w:right w:val="none" w:sz="0" w:space="0" w:color="auto"/>
              </w:divBdr>
              <w:divsChild>
                <w:div w:id="891036694">
                  <w:marLeft w:val="0"/>
                  <w:marRight w:val="0"/>
                  <w:marTop w:val="0"/>
                  <w:marBottom w:val="0"/>
                  <w:divBdr>
                    <w:top w:val="single" w:sz="6" w:space="0" w:color="E5E5E5"/>
                    <w:left w:val="single" w:sz="6" w:space="0" w:color="E5E5E5"/>
                    <w:bottom w:val="single" w:sz="6" w:space="0" w:color="E5E5E5"/>
                    <w:right w:val="single" w:sz="6" w:space="0" w:color="E5E5E5"/>
                  </w:divBdr>
                  <w:divsChild>
                    <w:div w:id="8751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685595">
      <w:bodyDiv w:val="1"/>
      <w:marLeft w:val="0"/>
      <w:marRight w:val="0"/>
      <w:marTop w:val="0"/>
      <w:marBottom w:val="0"/>
      <w:divBdr>
        <w:top w:val="none" w:sz="0" w:space="0" w:color="auto"/>
        <w:left w:val="none" w:sz="0" w:space="0" w:color="auto"/>
        <w:bottom w:val="none" w:sz="0" w:space="0" w:color="auto"/>
        <w:right w:val="none" w:sz="0" w:space="0" w:color="auto"/>
      </w:divBdr>
    </w:div>
    <w:div w:id="549075568">
      <w:bodyDiv w:val="1"/>
      <w:marLeft w:val="0"/>
      <w:marRight w:val="0"/>
      <w:marTop w:val="0"/>
      <w:marBottom w:val="0"/>
      <w:divBdr>
        <w:top w:val="none" w:sz="0" w:space="0" w:color="auto"/>
        <w:left w:val="none" w:sz="0" w:space="0" w:color="auto"/>
        <w:bottom w:val="none" w:sz="0" w:space="0" w:color="auto"/>
        <w:right w:val="none" w:sz="0" w:space="0" w:color="auto"/>
      </w:divBdr>
    </w:div>
    <w:div w:id="634482845">
      <w:bodyDiv w:val="1"/>
      <w:marLeft w:val="0"/>
      <w:marRight w:val="0"/>
      <w:marTop w:val="0"/>
      <w:marBottom w:val="0"/>
      <w:divBdr>
        <w:top w:val="none" w:sz="0" w:space="0" w:color="auto"/>
        <w:left w:val="none" w:sz="0" w:space="0" w:color="auto"/>
        <w:bottom w:val="none" w:sz="0" w:space="0" w:color="auto"/>
        <w:right w:val="none" w:sz="0" w:space="0" w:color="auto"/>
      </w:divBdr>
    </w:div>
    <w:div w:id="660816958">
      <w:bodyDiv w:val="1"/>
      <w:marLeft w:val="0"/>
      <w:marRight w:val="0"/>
      <w:marTop w:val="0"/>
      <w:marBottom w:val="0"/>
      <w:divBdr>
        <w:top w:val="none" w:sz="0" w:space="0" w:color="auto"/>
        <w:left w:val="none" w:sz="0" w:space="0" w:color="auto"/>
        <w:bottom w:val="none" w:sz="0" w:space="0" w:color="auto"/>
        <w:right w:val="none" w:sz="0" w:space="0" w:color="auto"/>
      </w:divBdr>
    </w:div>
    <w:div w:id="727803483">
      <w:bodyDiv w:val="1"/>
      <w:marLeft w:val="0"/>
      <w:marRight w:val="0"/>
      <w:marTop w:val="0"/>
      <w:marBottom w:val="0"/>
      <w:divBdr>
        <w:top w:val="none" w:sz="0" w:space="0" w:color="auto"/>
        <w:left w:val="none" w:sz="0" w:space="0" w:color="auto"/>
        <w:bottom w:val="none" w:sz="0" w:space="0" w:color="auto"/>
        <w:right w:val="none" w:sz="0" w:space="0" w:color="auto"/>
      </w:divBdr>
    </w:div>
    <w:div w:id="771167030">
      <w:bodyDiv w:val="1"/>
      <w:marLeft w:val="0"/>
      <w:marRight w:val="0"/>
      <w:marTop w:val="0"/>
      <w:marBottom w:val="0"/>
      <w:divBdr>
        <w:top w:val="none" w:sz="0" w:space="0" w:color="auto"/>
        <w:left w:val="none" w:sz="0" w:space="0" w:color="auto"/>
        <w:bottom w:val="none" w:sz="0" w:space="0" w:color="auto"/>
        <w:right w:val="none" w:sz="0" w:space="0" w:color="auto"/>
      </w:divBdr>
    </w:div>
    <w:div w:id="826482582">
      <w:bodyDiv w:val="1"/>
      <w:marLeft w:val="0"/>
      <w:marRight w:val="0"/>
      <w:marTop w:val="0"/>
      <w:marBottom w:val="0"/>
      <w:divBdr>
        <w:top w:val="none" w:sz="0" w:space="0" w:color="auto"/>
        <w:left w:val="none" w:sz="0" w:space="0" w:color="auto"/>
        <w:bottom w:val="none" w:sz="0" w:space="0" w:color="auto"/>
        <w:right w:val="none" w:sz="0" w:space="0" w:color="auto"/>
      </w:divBdr>
    </w:div>
    <w:div w:id="946159864">
      <w:bodyDiv w:val="1"/>
      <w:marLeft w:val="0"/>
      <w:marRight w:val="0"/>
      <w:marTop w:val="0"/>
      <w:marBottom w:val="0"/>
      <w:divBdr>
        <w:top w:val="none" w:sz="0" w:space="0" w:color="auto"/>
        <w:left w:val="none" w:sz="0" w:space="0" w:color="auto"/>
        <w:bottom w:val="none" w:sz="0" w:space="0" w:color="auto"/>
        <w:right w:val="none" w:sz="0" w:space="0" w:color="auto"/>
      </w:divBdr>
    </w:div>
    <w:div w:id="974143374">
      <w:bodyDiv w:val="1"/>
      <w:marLeft w:val="0"/>
      <w:marRight w:val="0"/>
      <w:marTop w:val="0"/>
      <w:marBottom w:val="0"/>
      <w:divBdr>
        <w:top w:val="none" w:sz="0" w:space="0" w:color="auto"/>
        <w:left w:val="none" w:sz="0" w:space="0" w:color="auto"/>
        <w:bottom w:val="none" w:sz="0" w:space="0" w:color="auto"/>
        <w:right w:val="none" w:sz="0" w:space="0" w:color="auto"/>
      </w:divBdr>
      <w:divsChild>
        <w:div w:id="58137733">
          <w:marLeft w:val="0"/>
          <w:marRight w:val="0"/>
          <w:marTop w:val="0"/>
          <w:marBottom w:val="0"/>
          <w:divBdr>
            <w:top w:val="none" w:sz="0" w:space="0" w:color="auto"/>
            <w:left w:val="none" w:sz="0" w:space="0" w:color="auto"/>
            <w:bottom w:val="none" w:sz="0" w:space="0" w:color="auto"/>
            <w:right w:val="none" w:sz="0" w:space="0" w:color="auto"/>
          </w:divBdr>
          <w:divsChild>
            <w:div w:id="1351688725">
              <w:marLeft w:val="0"/>
              <w:marRight w:val="0"/>
              <w:marTop w:val="0"/>
              <w:marBottom w:val="0"/>
              <w:divBdr>
                <w:top w:val="none" w:sz="0" w:space="0" w:color="auto"/>
                <w:left w:val="none" w:sz="0" w:space="0" w:color="auto"/>
                <w:bottom w:val="none" w:sz="0" w:space="0" w:color="auto"/>
                <w:right w:val="none" w:sz="0" w:space="0" w:color="auto"/>
              </w:divBdr>
              <w:divsChild>
                <w:div w:id="449980034">
                  <w:marLeft w:val="0"/>
                  <w:marRight w:val="0"/>
                  <w:marTop w:val="0"/>
                  <w:marBottom w:val="0"/>
                  <w:divBdr>
                    <w:top w:val="none" w:sz="0" w:space="0" w:color="auto"/>
                    <w:left w:val="none" w:sz="0" w:space="0" w:color="auto"/>
                    <w:bottom w:val="none" w:sz="0" w:space="0" w:color="auto"/>
                    <w:right w:val="none" w:sz="0" w:space="0" w:color="auto"/>
                  </w:divBdr>
                  <w:divsChild>
                    <w:div w:id="501316320">
                      <w:marLeft w:val="0"/>
                      <w:marRight w:val="0"/>
                      <w:marTop w:val="0"/>
                      <w:marBottom w:val="0"/>
                      <w:divBdr>
                        <w:top w:val="none" w:sz="0" w:space="0" w:color="auto"/>
                        <w:left w:val="none" w:sz="0" w:space="0" w:color="auto"/>
                        <w:bottom w:val="none" w:sz="0" w:space="0" w:color="auto"/>
                        <w:right w:val="none" w:sz="0" w:space="0" w:color="auto"/>
                      </w:divBdr>
                      <w:divsChild>
                        <w:div w:id="8471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6578">
      <w:bodyDiv w:val="1"/>
      <w:marLeft w:val="0"/>
      <w:marRight w:val="0"/>
      <w:marTop w:val="0"/>
      <w:marBottom w:val="0"/>
      <w:divBdr>
        <w:top w:val="none" w:sz="0" w:space="0" w:color="auto"/>
        <w:left w:val="none" w:sz="0" w:space="0" w:color="auto"/>
        <w:bottom w:val="none" w:sz="0" w:space="0" w:color="auto"/>
        <w:right w:val="none" w:sz="0" w:space="0" w:color="auto"/>
      </w:divBdr>
      <w:divsChild>
        <w:div w:id="1906993568">
          <w:marLeft w:val="1166"/>
          <w:marRight w:val="0"/>
          <w:marTop w:val="115"/>
          <w:marBottom w:val="0"/>
          <w:divBdr>
            <w:top w:val="none" w:sz="0" w:space="0" w:color="auto"/>
            <w:left w:val="none" w:sz="0" w:space="0" w:color="auto"/>
            <w:bottom w:val="none" w:sz="0" w:space="0" w:color="auto"/>
            <w:right w:val="none" w:sz="0" w:space="0" w:color="auto"/>
          </w:divBdr>
        </w:div>
      </w:divsChild>
    </w:div>
    <w:div w:id="985471360">
      <w:bodyDiv w:val="1"/>
      <w:marLeft w:val="0"/>
      <w:marRight w:val="0"/>
      <w:marTop w:val="0"/>
      <w:marBottom w:val="0"/>
      <w:divBdr>
        <w:top w:val="none" w:sz="0" w:space="0" w:color="auto"/>
        <w:left w:val="none" w:sz="0" w:space="0" w:color="auto"/>
        <w:bottom w:val="none" w:sz="0" w:space="0" w:color="auto"/>
        <w:right w:val="none" w:sz="0" w:space="0" w:color="auto"/>
      </w:divBdr>
    </w:div>
    <w:div w:id="1025129584">
      <w:bodyDiv w:val="1"/>
      <w:marLeft w:val="0"/>
      <w:marRight w:val="0"/>
      <w:marTop w:val="0"/>
      <w:marBottom w:val="0"/>
      <w:divBdr>
        <w:top w:val="none" w:sz="0" w:space="0" w:color="auto"/>
        <w:left w:val="none" w:sz="0" w:space="0" w:color="auto"/>
        <w:bottom w:val="none" w:sz="0" w:space="0" w:color="auto"/>
        <w:right w:val="none" w:sz="0" w:space="0" w:color="auto"/>
      </w:divBdr>
    </w:div>
    <w:div w:id="1035422331">
      <w:bodyDiv w:val="1"/>
      <w:marLeft w:val="0"/>
      <w:marRight w:val="0"/>
      <w:marTop w:val="0"/>
      <w:marBottom w:val="0"/>
      <w:divBdr>
        <w:top w:val="none" w:sz="0" w:space="0" w:color="auto"/>
        <w:left w:val="none" w:sz="0" w:space="0" w:color="auto"/>
        <w:bottom w:val="none" w:sz="0" w:space="0" w:color="auto"/>
        <w:right w:val="none" w:sz="0" w:space="0" w:color="auto"/>
      </w:divBdr>
    </w:div>
    <w:div w:id="1209102868">
      <w:bodyDiv w:val="1"/>
      <w:marLeft w:val="0"/>
      <w:marRight w:val="0"/>
      <w:marTop w:val="0"/>
      <w:marBottom w:val="0"/>
      <w:divBdr>
        <w:top w:val="none" w:sz="0" w:space="0" w:color="auto"/>
        <w:left w:val="none" w:sz="0" w:space="0" w:color="auto"/>
        <w:bottom w:val="none" w:sz="0" w:space="0" w:color="auto"/>
        <w:right w:val="none" w:sz="0" w:space="0" w:color="auto"/>
      </w:divBdr>
    </w:div>
    <w:div w:id="1247769981">
      <w:bodyDiv w:val="1"/>
      <w:marLeft w:val="0"/>
      <w:marRight w:val="0"/>
      <w:marTop w:val="0"/>
      <w:marBottom w:val="0"/>
      <w:divBdr>
        <w:top w:val="none" w:sz="0" w:space="0" w:color="auto"/>
        <w:left w:val="none" w:sz="0" w:space="0" w:color="auto"/>
        <w:bottom w:val="none" w:sz="0" w:space="0" w:color="auto"/>
        <w:right w:val="none" w:sz="0" w:space="0" w:color="auto"/>
      </w:divBdr>
    </w:div>
    <w:div w:id="1251624766">
      <w:bodyDiv w:val="1"/>
      <w:marLeft w:val="0"/>
      <w:marRight w:val="0"/>
      <w:marTop w:val="0"/>
      <w:marBottom w:val="0"/>
      <w:divBdr>
        <w:top w:val="none" w:sz="0" w:space="0" w:color="auto"/>
        <w:left w:val="none" w:sz="0" w:space="0" w:color="auto"/>
        <w:bottom w:val="none" w:sz="0" w:space="0" w:color="auto"/>
        <w:right w:val="none" w:sz="0" w:space="0" w:color="auto"/>
      </w:divBdr>
    </w:div>
    <w:div w:id="1296528518">
      <w:bodyDiv w:val="1"/>
      <w:marLeft w:val="0"/>
      <w:marRight w:val="0"/>
      <w:marTop w:val="0"/>
      <w:marBottom w:val="0"/>
      <w:divBdr>
        <w:top w:val="none" w:sz="0" w:space="0" w:color="auto"/>
        <w:left w:val="none" w:sz="0" w:space="0" w:color="auto"/>
        <w:bottom w:val="none" w:sz="0" w:space="0" w:color="auto"/>
        <w:right w:val="none" w:sz="0" w:space="0" w:color="auto"/>
      </w:divBdr>
      <w:divsChild>
        <w:div w:id="1891568699">
          <w:marLeft w:val="1166"/>
          <w:marRight w:val="0"/>
          <w:marTop w:val="115"/>
          <w:marBottom w:val="0"/>
          <w:divBdr>
            <w:top w:val="none" w:sz="0" w:space="0" w:color="auto"/>
            <w:left w:val="none" w:sz="0" w:space="0" w:color="auto"/>
            <w:bottom w:val="none" w:sz="0" w:space="0" w:color="auto"/>
            <w:right w:val="none" w:sz="0" w:space="0" w:color="auto"/>
          </w:divBdr>
        </w:div>
      </w:divsChild>
    </w:div>
    <w:div w:id="1360813934">
      <w:bodyDiv w:val="1"/>
      <w:marLeft w:val="0"/>
      <w:marRight w:val="0"/>
      <w:marTop w:val="0"/>
      <w:marBottom w:val="0"/>
      <w:divBdr>
        <w:top w:val="none" w:sz="0" w:space="0" w:color="auto"/>
        <w:left w:val="none" w:sz="0" w:space="0" w:color="auto"/>
        <w:bottom w:val="none" w:sz="0" w:space="0" w:color="auto"/>
        <w:right w:val="none" w:sz="0" w:space="0" w:color="auto"/>
      </w:divBdr>
    </w:div>
    <w:div w:id="1485120599">
      <w:bodyDiv w:val="1"/>
      <w:marLeft w:val="0"/>
      <w:marRight w:val="0"/>
      <w:marTop w:val="0"/>
      <w:marBottom w:val="0"/>
      <w:divBdr>
        <w:top w:val="none" w:sz="0" w:space="0" w:color="auto"/>
        <w:left w:val="none" w:sz="0" w:space="0" w:color="auto"/>
        <w:bottom w:val="none" w:sz="0" w:space="0" w:color="auto"/>
        <w:right w:val="none" w:sz="0" w:space="0" w:color="auto"/>
      </w:divBdr>
    </w:div>
    <w:div w:id="1503931930">
      <w:bodyDiv w:val="1"/>
      <w:marLeft w:val="0"/>
      <w:marRight w:val="0"/>
      <w:marTop w:val="0"/>
      <w:marBottom w:val="0"/>
      <w:divBdr>
        <w:top w:val="none" w:sz="0" w:space="0" w:color="auto"/>
        <w:left w:val="none" w:sz="0" w:space="0" w:color="auto"/>
        <w:bottom w:val="none" w:sz="0" w:space="0" w:color="auto"/>
        <w:right w:val="none" w:sz="0" w:space="0" w:color="auto"/>
      </w:divBdr>
    </w:div>
    <w:div w:id="1676497415">
      <w:bodyDiv w:val="1"/>
      <w:marLeft w:val="0"/>
      <w:marRight w:val="0"/>
      <w:marTop w:val="0"/>
      <w:marBottom w:val="0"/>
      <w:divBdr>
        <w:top w:val="none" w:sz="0" w:space="0" w:color="auto"/>
        <w:left w:val="none" w:sz="0" w:space="0" w:color="auto"/>
        <w:bottom w:val="none" w:sz="0" w:space="0" w:color="auto"/>
        <w:right w:val="none" w:sz="0" w:space="0" w:color="auto"/>
      </w:divBdr>
    </w:div>
    <w:div w:id="1680036832">
      <w:bodyDiv w:val="1"/>
      <w:marLeft w:val="0"/>
      <w:marRight w:val="0"/>
      <w:marTop w:val="0"/>
      <w:marBottom w:val="0"/>
      <w:divBdr>
        <w:top w:val="none" w:sz="0" w:space="0" w:color="auto"/>
        <w:left w:val="none" w:sz="0" w:space="0" w:color="auto"/>
        <w:bottom w:val="none" w:sz="0" w:space="0" w:color="auto"/>
        <w:right w:val="none" w:sz="0" w:space="0" w:color="auto"/>
      </w:divBdr>
    </w:div>
    <w:div w:id="1720982196">
      <w:bodyDiv w:val="1"/>
      <w:marLeft w:val="0"/>
      <w:marRight w:val="0"/>
      <w:marTop w:val="0"/>
      <w:marBottom w:val="0"/>
      <w:divBdr>
        <w:top w:val="none" w:sz="0" w:space="0" w:color="auto"/>
        <w:left w:val="none" w:sz="0" w:space="0" w:color="auto"/>
        <w:bottom w:val="none" w:sz="0" w:space="0" w:color="auto"/>
        <w:right w:val="none" w:sz="0" w:space="0" w:color="auto"/>
      </w:divBdr>
    </w:div>
    <w:div w:id="1908226160">
      <w:bodyDiv w:val="1"/>
      <w:marLeft w:val="0"/>
      <w:marRight w:val="0"/>
      <w:marTop w:val="0"/>
      <w:marBottom w:val="0"/>
      <w:divBdr>
        <w:top w:val="none" w:sz="0" w:space="0" w:color="auto"/>
        <w:left w:val="none" w:sz="0" w:space="0" w:color="auto"/>
        <w:bottom w:val="none" w:sz="0" w:space="0" w:color="auto"/>
        <w:right w:val="none" w:sz="0" w:space="0" w:color="auto"/>
      </w:divBdr>
    </w:div>
    <w:div w:id="1921673977">
      <w:bodyDiv w:val="1"/>
      <w:marLeft w:val="0"/>
      <w:marRight w:val="0"/>
      <w:marTop w:val="0"/>
      <w:marBottom w:val="0"/>
      <w:divBdr>
        <w:top w:val="none" w:sz="0" w:space="0" w:color="auto"/>
        <w:left w:val="none" w:sz="0" w:space="0" w:color="auto"/>
        <w:bottom w:val="none" w:sz="0" w:space="0" w:color="auto"/>
        <w:right w:val="none" w:sz="0" w:space="0" w:color="auto"/>
      </w:divBdr>
    </w:div>
    <w:div w:id="2000957323">
      <w:bodyDiv w:val="1"/>
      <w:marLeft w:val="0"/>
      <w:marRight w:val="0"/>
      <w:marTop w:val="0"/>
      <w:marBottom w:val="0"/>
      <w:divBdr>
        <w:top w:val="none" w:sz="0" w:space="0" w:color="auto"/>
        <w:left w:val="none" w:sz="0" w:space="0" w:color="auto"/>
        <w:bottom w:val="none" w:sz="0" w:space="0" w:color="auto"/>
        <w:right w:val="none" w:sz="0" w:space="0" w:color="auto"/>
      </w:divBdr>
    </w:div>
    <w:div w:id="2021082919">
      <w:bodyDiv w:val="1"/>
      <w:marLeft w:val="0"/>
      <w:marRight w:val="0"/>
      <w:marTop w:val="0"/>
      <w:marBottom w:val="0"/>
      <w:divBdr>
        <w:top w:val="none" w:sz="0" w:space="0" w:color="auto"/>
        <w:left w:val="none" w:sz="0" w:space="0" w:color="auto"/>
        <w:bottom w:val="none" w:sz="0" w:space="0" w:color="auto"/>
        <w:right w:val="none" w:sz="0" w:space="0" w:color="auto"/>
      </w:divBdr>
      <w:divsChild>
        <w:div w:id="285088032">
          <w:marLeft w:val="0"/>
          <w:marRight w:val="0"/>
          <w:marTop w:val="0"/>
          <w:marBottom w:val="0"/>
          <w:divBdr>
            <w:top w:val="none" w:sz="0" w:space="0" w:color="auto"/>
            <w:left w:val="none" w:sz="0" w:space="0" w:color="auto"/>
            <w:bottom w:val="none" w:sz="0" w:space="0" w:color="auto"/>
            <w:right w:val="none" w:sz="0" w:space="0" w:color="auto"/>
          </w:divBdr>
          <w:divsChild>
            <w:div w:id="1039167176">
              <w:marLeft w:val="0"/>
              <w:marRight w:val="0"/>
              <w:marTop w:val="0"/>
              <w:marBottom w:val="0"/>
              <w:divBdr>
                <w:top w:val="none" w:sz="0" w:space="0" w:color="auto"/>
                <w:left w:val="none" w:sz="0" w:space="0" w:color="auto"/>
                <w:bottom w:val="none" w:sz="0" w:space="0" w:color="auto"/>
                <w:right w:val="none" w:sz="0" w:space="0" w:color="auto"/>
              </w:divBdr>
              <w:divsChild>
                <w:div w:id="287275842">
                  <w:marLeft w:val="0"/>
                  <w:marRight w:val="0"/>
                  <w:marTop w:val="0"/>
                  <w:marBottom w:val="0"/>
                  <w:divBdr>
                    <w:top w:val="none" w:sz="0" w:space="0" w:color="auto"/>
                    <w:left w:val="none" w:sz="0" w:space="0" w:color="auto"/>
                    <w:bottom w:val="none" w:sz="0" w:space="0" w:color="auto"/>
                    <w:right w:val="none" w:sz="0" w:space="0" w:color="auto"/>
                  </w:divBdr>
                  <w:divsChild>
                    <w:div w:id="1103108932">
                      <w:marLeft w:val="0"/>
                      <w:marRight w:val="0"/>
                      <w:marTop w:val="0"/>
                      <w:marBottom w:val="0"/>
                      <w:divBdr>
                        <w:top w:val="none" w:sz="0" w:space="0" w:color="auto"/>
                        <w:left w:val="none" w:sz="0" w:space="0" w:color="auto"/>
                        <w:bottom w:val="none" w:sz="0" w:space="0" w:color="auto"/>
                        <w:right w:val="none" w:sz="0" w:space="0" w:color="auto"/>
                      </w:divBdr>
                      <w:divsChild>
                        <w:div w:id="485585012">
                          <w:marLeft w:val="0"/>
                          <w:marRight w:val="0"/>
                          <w:marTop w:val="0"/>
                          <w:marBottom w:val="0"/>
                          <w:divBdr>
                            <w:top w:val="none" w:sz="0" w:space="0" w:color="auto"/>
                            <w:left w:val="none" w:sz="0" w:space="0" w:color="auto"/>
                            <w:bottom w:val="none" w:sz="0" w:space="0" w:color="auto"/>
                            <w:right w:val="none" w:sz="0" w:space="0" w:color="auto"/>
                          </w:divBdr>
                          <w:divsChild>
                            <w:div w:id="1523471039">
                              <w:marLeft w:val="0"/>
                              <w:marRight w:val="0"/>
                              <w:marTop w:val="0"/>
                              <w:marBottom w:val="0"/>
                              <w:divBdr>
                                <w:top w:val="none" w:sz="0" w:space="0" w:color="auto"/>
                                <w:left w:val="none" w:sz="0" w:space="0" w:color="auto"/>
                                <w:bottom w:val="none" w:sz="0" w:space="0" w:color="auto"/>
                                <w:right w:val="none" w:sz="0" w:space="0" w:color="auto"/>
                              </w:divBdr>
                              <w:divsChild>
                                <w:div w:id="3635089">
                                  <w:marLeft w:val="0"/>
                                  <w:marRight w:val="0"/>
                                  <w:marTop w:val="0"/>
                                  <w:marBottom w:val="0"/>
                                  <w:divBdr>
                                    <w:top w:val="none" w:sz="0" w:space="0" w:color="auto"/>
                                    <w:left w:val="none" w:sz="0" w:space="0" w:color="auto"/>
                                    <w:bottom w:val="none" w:sz="0" w:space="0" w:color="auto"/>
                                    <w:right w:val="none" w:sz="0" w:space="0" w:color="auto"/>
                                  </w:divBdr>
                                </w:div>
                                <w:div w:id="73825709">
                                  <w:marLeft w:val="0"/>
                                  <w:marRight w:val="0"/>
                                  <w:marTop w:val="0"/>
                                  <w:marBottom w:val="0"/>
                                  <w:divBdr>
                                    <w:top w:val="none" w:sz="0" w:space="0" w:color="auto"/>
                                    <w:left w:val="none" w:sz="0" w:space="0" w:color="auto"/>
                                    <w:bottom w:val="none" w:sz="0" w:space="0" w:color="auto"/>
                                    <w:right w:val="none" w:sz="0" w:space="0" w:color="auto"/>
                                  </w:divBdr>
                                </w:div>
                                <w:div w:id="113405815">
                                  <w:marLeft w:val="0"/>
                                  <w:marRight w:val="0"/>
                                  <w:marTop w:val="0"/>
                                  <w:marBottom w:val="0"/>
                                  <w:divBdr>
                                    <w:top w:val="none" w:sz="0" w:space="0" w:color="auto"/>
                                    <w:left w:val="none" w:sz="0" w:space="0" w:color="auto"/>
                                    <w:bottom w:val="none" w:sz="0" w:space="0" w:color="auto"/>
                                    <w:right w:val="none" w:sz="0" w:space="0" w:color="auto"/>
                                  </w:divBdr>
                                </w:div>
                                <w:div w:id="153227602">
                                  <w:marLeft w:val="0"/>
                                  <w:marRight w:val="0"/>
                                  <w:marTop w:val="0"/>
                                  <w:marBottom w:val="0"/>
                                  <w:divBdr>
                                    <w:top w:val="none" w:sz="0" w:space="0" w:color="auto"/>
                                    <w:left w:val="none" w:sz="0" w:space="0" w:color="auto"/>
                                    <w:bottom w:val="none" w:sz="0" w:space="0" w:color="auto"/>
                                    <w:right w:val="none" w:sz="0" w:space="0" w:color="auto"/>
                                  </w:divBdr>
                                </w:div>
                                <w:div w:id="165363445">
                                  <w:marLeft w:val="0"/>
                                  <w:marRight w:val="0"/>
                                  <w:marTop w:val="0"/>
                                  <w:marBottom w:val="0"/>
                                  <w:divBdr>
                                    <w:top w:val="none" w:sz="0" w:space="0" w:color="auto"/>
                                    <w:left w:val="none" w:sz="0" w:space="0" w:color="auto"/>
                                    <w:bottom w:val="none" w:sz="0" w:space="0" w:color="auto"/>
                                    <w:right w:val="none" w:sz="0" w:space="0" w:color="auto"/>
                                  </w:divBdr>
                                </w:div>
                                <w:div w:id="235484165">
                                  <w:marLeft w:val="0"/>
                                  <w:marRight w:val="0"/>
                                  <w:marTop w:val="0"/>
                                  <w:marBottom w:val="0"/>
                                  <w:divBdr>
                                    <w:top w:val="none" w:sz="0" w:space="0" w:color="auto"/>
                                    <w:left w:val="none" w:sz="0" w:space="0" w:color="auto"/>
                                    <w:bottom w:val="none" w:sz="0" w:space="0" w:color="auto"/>
                                    <w:right w:val="none" w:sz="0" w:space="0" w:color="auto"/>
                                  </w:divBdr>
                                </w:div>
                                <w:div w:id="253437577">
                                  <w:marLeft w:val="0"/>
                                  <w:marRight w:val="0"/>
                                  <w:marTop w:val="0"/>
                                  <w:marBottom w:val="0"/>
                                  <w:divBdr>
                                    <w:top w:val="none" w:sz="0" w:space="0" w:color="auto"/>
                                    <w:left w:val="none" w:sz="0" w:space="0" w:color="auto"/>
                                    <w:bottom w:val="none" w:sz="0" w:space="0" w:color="auto"/>
                                    <w:right w:val="none" w:sz="0" w:space="0" w:color="auto"/>
                                  </w:divBdr>
                                </w:div>
                                <w:div w:id="294022910">
                                  <w:marLeft w:val="0"/>
                                  <w:marRight w:val="0"/>
                                  <w:marTop w:val="0"/>
                                  <w:marBottom w:val="0"/>
                                  <w:divBdr>
                                    <w:top w:val="none" w:sz="0" w:space="0" w:color="auto"/>
                                    <w:left w:val="none" w:sz="0" w:space="0" w:color="auto"/>
                                    <w:bottom w:val="none" w:sz="0" w:space="0" w:color="auto"/>
                                    <w:right w:val="none" w:sz="0" w:space="0" w:color="auto"/>
                                  </w:divBdr>
                                </w:div>
                                <w:div w:id="374743968">
                                  <w:marLeft w:val="0"/>
                                  <w:marRight w:val="0"/>
                                  <w:marTop w:val="0"/>
                                  <w:marBottom w:val="0"/>
                                  <w:divBdr>
                                    <w:top w:val="none" w:sz="0" w:space="0" w:color="auto"/>
                                    <w:left w:val="none" w:sz="0" w:space="0" w:color="auto"/>
                                    <w:bottom w:val="none" w:sz="0" w:space="0" w:color="auto"/>
                                    <w:right w:val="none" w:sz="0" w:space="0" w:color="auto"/>
                                  </w:divBdr>
                                </w:div>
                                <w:div w:id="395057778">
                                  <w:marLeft w:val="0"/>
                                  <w:marRight w:val="0"/>
                                  <w:marTop w:val="0"/>
                                  <w:marBottom w:val="0"/>
                                  <w:divBdr>
                                    <w:top w:val="none" w:sz="0" w:space="0" w:color="auto"/>
                                    <w:left w:val="none" w:sz="0" w:space="0" w:color="auto"/>
                                    <w:bottom w:val="none" w:sz="0" w:space="0" w:color="auto"/>
                                    <w:right w:val="none" w:sz="0" w:space="0" w:color="auto"/>
                                  </w:divBdr>
                                </w:div>
                                <w:div w:id="437138733">
                                  <w:marLeft w:val="0"/>
                                  <w:marRight w:val="0"/>
                                  <w:marTop w:val="0"/>
                                  <w:marBottom w:val="0"/>
                                  <w:divBdr>
                                    <w:top w:val="none" w:sz="0" w:space="0" w:color="auto"/>
                                    <w:left w:val="none" w:sz="0" w:space="0" w:color="auto"/>
                                    <w:bottom w:val="none" w:sz="0" w:space="0" w:color="auto"/>
                                    <w:right w:val="none" w:sz="0" w:space="0" w:color="auto"/>
                                  </w:divBdr>
                                </w:div>
                                <w:div w:id="509107219">
                                  <w:marLeft w:val="0"/>
                                  <w:marRight w:val="0"/>
                                  <w:marTop w:val="0"/>
                                  <w:marBottom w:val="0"/>
                                  <w:divBdr>
                                    <w:top w:val="none" w:sz="0" w:space="0" w:color="auto"/>
                                    <w:left w:val="none" w:sz="0" w:space="0" w:color="auto"/>
                                    <w:bottom w:val="none" w:sz="0" w:space="0" w:color="auto"/>
                                    <w:right w:val="none" w:sz="0" w:space="0" w:color="auto"/>
                                  </w:divBdr>
                                </w:div>
                                <w:div w:id="557938632">
                                  <w:marLeft w:val="0"/>
                                  <w:marRight w:val="0"/>
                                  <w:marTop w:val="0"/>
                                  <w:marBottom w:val="0"/>
                                  <w:divBdr>
                                    <w:top w:val="none" w:sz="0" w:space="0" w:color="auto"/>
                                    <w:left w:val="none" w:sz="0" w:space="0" w:color="auto"/>
                                    <w:bottom w:val="none" w:sz="0" w:space="0" w:color="auto"/>
                                    <w:right w:val="none" w:sz="0" w:space="0" w:color="auto"/>
                                  </w:divBdr>
                                </w:div>
                                <w:div w:id="723139847">
                                  <w:marLeft w:val="0"/>
                                  <w:marRight w:val="0"/>
                                  <w:marTop w:val="0"/>
                                  <w:marBottom w:val="0"/>
                                  <w:divBdr>
                                    <w:top w:val="none" w:sz="0" w:space="0" w:color="auto"/>
                                    <w:left w:val="none" w:sz="0" w:space="0" w:color="auto"/>
                                    <w:bottom w:val="none" w:sz="0" w:space="0" w:color="auto"/>
                                    <w:right w:val="none" w:sz="0" w:space="0" w:color="auto"/>
                                  </w:divBdr>
                                </w:div>
                                <w:div w:id="839467197">
                                  <w:marLeft w:val="0"/>
                                  <w:marRight w:val="0"/>
                                  <w:marTop w:val="0"/>
                                  <w:marBottom w:val="0"/>
                                  <w:divBdr>
                                    <w:top w:val="none" w:sz="0" w:space="0" w:color="auto"/>
                                    <w:left w:val="none" w:sz="0" w:space="0" w:color="auto"/>
                                    <w:bottom w:val="none" w:sz="0" w:space="0" w:color="auto"/>
                                    <w:right w:val="none" w:sz="0" w:space="0" w:color="auto"/>
                                  </w:divBdr>
                                </w:div>
                                <w:div w:id="870187035">
                                  <w:marLeft w:val="0"/>
                                  <w:marRight w:val="0"/>
                                  <w:marTop w:val="0"/>
                                  <w:marBottom w:val="0"/>
                                  <w:divBdr>
                                    <w:top w:val="none" w:sz="0" w:space="0" w:color="auto"/>
                                    <w:left w:val="none" w:sz="0" w:space="0" w:color="auto"/>
                                    <w:bottom w:val="none" w:sz="0" w:space="0" w:color="auto"/>
                                    <w:right w:val="none" w:sz="0" w:space="0" w:color="auto"/>
                                  </w:divBdr>
                                </w:div>
                                <w:div w:id="982545111">
                                  <w:marLeft w:val="0"/>
                                  <w:marRight w:val="0"/>
                                  <w:marTop w:val="0"/>
                                  <w:marBottom w:val="0"/>
                                  <w:divBdr>
                                    <w:top w:val="none" w:sz="0" w:space="0" w:color="auto"/>
                                    <w:left w:val="none" w:sz="0" w:space="0" w:color="auto"/>
                                    <w:bottom w:val="none" w:sz="0" w:space="0" w:color="auto"/>
                                    <w:right w:val="none" w:sz="0" w:space="0" w:color="auto"/>
                                  </w:divBdr>
                                </w:div>
                                <w:div w:id="993997481">
                                  <w:marLeft w:val="0"/>
                                  <w:marRight w:val="0"/>
                                  <w:marTop w:val="0"/>
                                  <w:marBottom w:val="0"/>
                                  <w:divBdr>
                                    <w:top w:val="none" w:sz="0" w:space="0" w:color="auto"/>
                                    <w:left w:val="none" w:sz="0" w:space="0" w:color="auto"/>
                                    <w:bottom w:val="none" w:sz="0" w:space="0" w:color="auto"/>
                                    <w:right w:val="none" w:sz="0" w:space="0" w:color="auto"/>
                                  </w:divBdr>
                                </w:div>
                                <w:div w:id="1074624173">
                                  <w:marLeft w:val="0"/>
                                  <w:marRight w:val="0"/>
                                  <w:marTop w:val="0"/>
                                  <w:marBottom w:val="0"/>
                                  <w:divBdr>
                                    <w:top w:val="none" w:sz="0" w:space="0" w:color="auto"/>
                                    <w:left w:val="none" w:sz="0" w:space="0" w:color="auto"/>
                                    <w:bottom w:val="none" w:sz="0" w:space="0" w:color="auto"/>
                                    <w:right w:val="none" w:sz="0" w:space="0" w:color="auto"/>
                                  </w:divBdr>
                                </w:div>
                                <w:div w:id="1142847786">
                                  <w:marLeft w:val="0"/>
                                  <w:marRight w:val="0"/>
                                  <w:marTop w:val="0"/>
                                  <w:marBottom w:val="0"/>
                                  <w:divBdr>
                                    <w:top w:val="none" w:sz="0" w:space="0" w:color="auto"/>
                                    <w:left w:val="none" w:sz="0" w:space="0" w:color="auto"/>
                                    <w:bottom w:val="none" w:sz="0" w:space="0" w:color="auto"/>
                                    <w:right w:val="none" w:sz="0" w:space="0" w:color="auto"/>
                                  </w:divBdr>
                                </w:div>
                                <w:div w:id="1187449303">
                                  <w:marLeft w:val="0"/>
                                  <w:marRight w:val="0"/>
                                  <w:marTop w:val="0"/>
                                  <w:marBottom w:val="0"/>
                                  <w:divBdr>
                                    <w:top w:val="none" w:sz="0" w:space="0" w:color="auto"/>
                                    <w:left w:val="none" w:sz="0" w:space="0" w:color="auto"/>
                                    <w:bottom w:val="none" w:sz="0" w:space="0" w:color="auto"/>
                                    <w:right w:val="none" w:sz="0" w:space="0" w:color="auto"/>
                                  </w:divBdr>
                                </w:div>
                                <w:div w:id="1267277282">
                                  <w:marLeft w:val="0"/>
                                  <w:marRight w:val="0"/>
                                  <w:marTop w:val="0"/>
                                  <w:marBottom w:val="0"/>
                                  <w:divBdr>
                                    <w:top w:val="none" w:sz="0" w:space="0" w:color="auto"/>
                                    <w:left w:val="none" w:sz="0" w:space="0" w:color="auto"/>
                                    <w:bottom w:val="none" w:sz="0" w:space="0" w:color="auto"/>
                                    <w:right w:val="none" w:sz="0" w:space="0" w:color="auto"/>
                                  </w:divBdr>
                                </w:div>
                                <w:div w:id="1339577699">
                                  <w:marLeft w:val="0"/>
                                  <w:marRight w:val="0"/>
                                  <w:marTop w:val="0"/>
                                  <w:marBottom w:val="0"/>
                                  <w:divBdr>
                                    <w:top w:val="none" w:sz="0" w:space="0" w:color="auto"/>
                                    <w:left w:val="none" w:sz="0" w:space="0" w:color="auto"/>
                                    <w:bottom w:val="none" w:sz="0" w:space="0" w:color="auto"/>
                                    <w:right w:val="none" w:sz="0" w:space="0" w:color="auto"/>
                                  </w:divBdr>
                                </w:div>
                                <w:div w:id="1368019909">
                                  <w:marLeft w:val="0"/>
                                  <w:marRight w:val="0"/>
                                  <w:marTop w:val="0"/>
                                  <w:marBottom w:val="0"/>
                                  <w:divBdr>
                                    <w:top w:val="none" w:sz="0" w:space="0" w:color="auto"/>
                                    <w:left w:val="none" w:sz="0" w:space="0" w:color="auto"/>
                                    <w:bottom w:val="none" w:sz="0" w:space="0" w:color="auto"/>
                                    <w:right w:val="none" w:sz="0" w:space="0" w:color="auto"/>
                                  </w:divBdr>
                                </w:div>
                                <w:div w:id="1446851609">
                                  <w:marLeft w:val="0"/>
                                  <w:marRight w:val="0"/>
                                  <w:marTop w:val="0"/>
                                  <w:marBottom w:val="0"/>
                                  <w:divBdr>
                                    <w:top w:val="none" w:sz="0" w:space="0" w:color="auto"/>
                                    <w:left w:val="none" w:sz="0" w:space="0" w:color="auto"/>
                                    <w:bottom w:val="none" w:sz="0" w:space="0" w:color="auto"/>
                                    <w:right w:val="none" w:sz="0" w:space="0" w:color="auto"/>
                                  </w:divBdr>
                                </w:div>
                                <w:div w:id="1590850759">
                                  <w:marLeft w:val="0"/>
                                  <w:marRight w:val="0"/>
                                  <w:marTop w:val="0"/>
                                  <w:marBottom w:val="0"/>
                                  <w:divBdr>
                                    <w:top w:val="none" w:sz="0" w:space="0" w:color="auto"/>
                                    <w:left w:val="none" w:sz="0" w:space="0" w:color="auto"/>
                                    <w:bottom w:val="none" w:sz="0" w:space="0" w:color="auto"/>
                                    <w:right w:val="none" w:sz="0" w:space="0" w:color="auto"/>
                                  </w:divBdr>
                                </w:div>
                                <w:div w:id="1608587215">
                                  <w:marLeft w:val="0"/>
                                  <w:marRight w:val="0"/>
                                  <w:marTop w:val="0"/>
                                  <w:marBottom w:val="0"/>
                                  <w:divBdr>
                                    <w:top w:val="none" w:sz="0" w:space="0" w:color="auto"/>
                                    <w:left w:val="none" w:sz="0" w:space="0" w:color="auto"/>
                                    <w:bottom w:val="none" w:sz="0" w:space="0" w:color="auto"/>
                                    <w:right w:val="none" w:sz="0" w:space="0" w:color="auto"/>
                                  </w:divBdr>
                                </w:div>
                                <w:div w:id="1677225569">
                                  <w:marLeft w:val="0"/>
                                  <w:marRight w:val="0"/>
                                  <w:marTop w:val="0"/>
                                  <w:marBottom w:val="0"/>
                                  <w:divBdr>
                                    <w:top w:val="none" w:sz="0" w:space="0" w:color="auto"/>
                                    <w:left w:val="none" w:sz="0" w:space="0" w:color="auto"/>
                                    <w:bottom w:val="none" w:sz="0" w:space="0" w:color="auto"/>
                                    <w:right w:val="none" w:sz="0" w:space="0" w:color="auto"/>
                                  </w:divBdr>
                                </w:div>
                                <w:div w:id="1728718890">
                                  <w:marLeft w:val="0"/>
                                  <w:marRight w:val="0"/>
                                  <w:marTop w:val="0"/>
                                  <w:marBottom w:val="0"/>
                                  <w:divBdr>
                                    <w:top w:val="none" w:sz="0" w:space="0" w:color="auto"/>
                                    <w:left w:val="none" w:sz="0" w:space="0" w:color="auto"/>
                                    <w:bottom w:val="none" w:sz="0" w:space="0" w:color="auto"/>
                                    <w:right w:val="none" w:sz="0" w:space="0" w:color="auto"/>
                                  </w:divBdr>
                                </w:div>
                                <w:div w:id="1739479370">
                                  <w:marLeft w:val="0"/>
                                  <w:marRight w:val="0"/>
                                  <w:marTop w:val="0"/>
                                  <w:marBottom w:val="0"/>
                                  <w:divBdr>
                                    <w:top w:val="none" w:sz="0" w:space="0" w:color="auto"/>
                                    <w:left w:val="none" w:sz="0" w:space="0" w:color="auto"/>
                                    <w:bottom w:val="none" w:sz="0" w:space="0" w:color="auto"/>
                                    <w:right w:val="none" w:sz="0" w:space="0" w:color="auto"/>
                                  </w:divBdr>
                                </w:div>
                                <w:div w:id="1830368370">
                                  <w:marLeft w:val="0"/>
                                  <w:marRight w:val="0"/>
                                  <w:marTop w:val="0"/>
                                  <w:marBottom w:val="0"/>
                                  <w:divBdr>
                                    <w:top w:val="none" w:sz="0" w:space="0" w:color="auto"/>
                                    <w:left w:val="none" w:sz="0" w:space="0" w:color="auto"/>
                                    <w:bottom w:val="none" w:sz="0" w:space="0" w:color="auto"/>
                                    <w:right w:val="none" w:sz="0" w:space="0" w:color="auto"/>
                                  </w:divBdr>
                                </w:div>
                                <w:div w:id="1865554616">
                                  <w:marLeft w:val="0"/>
                                  <w:marRight w:val="0"/>
                                  <w:marTop w:val="0"/>
                                  <w:marBottom w:val="0"/>
                                  <w:divBdr>
                                    <w:top w:val="none" w:sz="0" w:space="0" w:color="auto"/>
                                    <w:left w:val="none" w:sz="0" w:space="0" w:color="auto"/>
                                    <w:bottom w:val="none" w:sz="0" w:space="0" w:color="auto"/>
                                    <w:right w:val="none" w:sz="0" w:space="0" w:color="auto"/>
                                  </w:divBdr>
                                </w:div>
                                <w:div w:id="1988777439">
                                  <w:marLeft w:val="0"/>
                                  <w:marRight w:val="0"/>
                                  <w:marTop w:val="0"/>
                                  <w:marBottom w:val="0"/>
                                  <w:divBdr>
                                    <w:top w:val="none" w:sz="0" w:space="0" w:color="auto"/>
                                    <w:left w:val="none" w:sz="0" w:space="0" w:color="auto"/>
                                    <w:bottom w:val="none" w:sz="0" w:space="0" w:color="auto"/>
                                    <w:right w:val="none" w:sz="0" w:space="0" w:color="auto"/>
                                  </w:divBdr>
                                </w:div>
                                <w:div w:id="2138794863">
                                  <w:marLeft w:val="0"/>
                                  <w:marRight w:val="0"/>
                                  <w:marTop w:val="0"/>
                                  <w:marBottom w:val="0"/>
                                  <w:divBdr>
                                    <w:top w:val="none" w:sz="0" w:space="0" w:color="auto"/>
                                    <w:left w:val="none" w:sz="0" w:space="0" w:color="auto"/>
                                    <w:bottom w:val="none" w:sz="0" w:space="0" w:color="auto"/>
                                    <w:right w:val="none" w:sz="0" w:space="0" w:color="auto"/>
                                  </w:divBdr>
                                </w:div>
                                <w:div w:id="21456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F479D-5165-47CA-9B98-675A6E65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Pages>
  <Words>315</Words>
  <Characters>1801</Characters>
  <Application>Microsoft Office Word</Application>
  <DocSecurity>0</DocSecurity>
  <Lines>15</Lines>
  <Paragraphs>4</Paragraphs>
  <ScaleCrop>false</ScaleCrop>
  <Company>http:/sdwm.org</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LQL</dc:creator>
  <cp:keywords/>
  <dc:description/>
  <cp:lastModifiedBy>vincent</cp:lastModifiedBy>
  <cp:revision>107</cp:revision>
  <cp:lastPrinted>2018-11-06T08:02:00Z</cp:lastPrinted>
  <dcterms:created xsi:type="dcterms:W3CDTF">2020-11-03T10:42:00Z</dcterms:created>
  <dcterms:modified xsi:type="dcterms:W3CDTF">2020-12-04T06:31:00Z</dcterms:modified>
</cp:coreProperties>
</file>