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CFE23" w14:textId="07E4C9AB" w:rsidR="00B01991" w:rsidRDefault="00B01991" w:rsidP="00B01991">
      <w:pPr>
        <w:spacing w:beforeLines="50" w:before="156" w:afterLines="50" w:after="156" w:line="400" w:lineRule="exact"/>
        <w:rPr>
          <w:rFonts w:ascii="宋体" w:hAnsi="宋体"/>
          <w:bCs/>
          <w:iCs/>
          <w:sz w:val="24"/>
        </w:rPr>
      </w:pPr>
      <w:r w:rsidRPr="00416446">
        <w:rPr>
          <w:rFonts w:ascii="宋体" w:hAnsi="宋体" w:hint="eastAsia"/>
          <w:bCs/>
          <w:iCs/>
          <w:sz w:val="24"/>
        </w:rPr>
        <w:t>证券代码：</w:t>
      </w:r>
      <w:r w:rsidR="005C5881" w:rsidRPr="00416446">
        <w:rPr>
          <w:rFonts w:ascii="宋体" w:hAnsi="宋体" w:hint="eastAsia"/>
          <w:bCs/>
          <w:iCs/>
          <w:sz w:val="24"/>
        </w:rPr>
        <w:t>000876</w:t>
      </w:r>
      <w:r w:rsidRPr="00416446">
        <w:rPr>
          <w:rFonts w:ascii="宋体" w:hAnsi="宋体" w:hint="eastAsia"/>
          <w:bCs/>
          <w:iCs/>
          <w:sz w:val="24"/>
        </w:rPr>
        <w:t xml:space="preserve">          </w:t>
      </w:r>
      <w:r w:rsidR="005C5881" w:rsidRPr="00416446">
        <w:rPr>
          <w:rFonts w:ascii="宋体" w:hAnsi="宋体" w:hint="eastAsia"/>
          <w:bCs/>
          <w:iCs/>
          <w:sz w:val="24"/>
        </w:rPr>
        <w:t xml:space="preserve">                         </w:t>
      </w:r>
      <w:r w:rsidRPr="00416446">
        <w:rPr>
          <w:rFonts w:ascii="宋体" w:hAnsi="宋体" w:hint="eastAsia"/>
          <w:bCs/>
          <w:iCs/>
          <w:sz w:val="24"/>
        </w:rPr>
        <w:t>证券简称：</w:t>
      </w:r>
      <w:r w:rsidR="005C5881" w:rsidRPr="00416446">
        <w:rPr>
          <w:rFonts w:ascii="宋体" w:hAnsi="宋体" w:hint="eastAsia"/>
          <w:bCs/>
          <w:iCs/>
          <w:sz w:val="24"/>
        </w:rPr>
        <w:t>新</w:t>
      </w:r>
      <w:r w:rsidR="004E6980">
        <w:rPr>
          <w:rFonts w:ascii="宋体" w:hAnsi="宋体" w:hint="eastAsia"/>
          <w:bCs/>
          <w:iCs/>
          <w:sz w:val="24"/>
        </w:rPr>
        <w:t xml:space="preserve"> </w:t>
      </w:r>
      <w:r w:rsidR="005C5881" w:rsidRPr="00416446">
        <w:rPr>
          <w:rFonts w:ascii="宋体" w:hAnsi="宋体" w:hint="eastAsia"/>
          <w:bCs/>
          <w:iCs/>
          <w:sz w:val="24"/>
        </w:rPr>
        <w:t>希</w:t>
      </w:r>
      <w:r w:rsidR="004E6980">
        <w:rPr>
          <w:rFonts w:ascii="宋体" w:hAnsi="宋体" w:hint="eastAsia"/>
          <w:bCs/>
          <w:iCs/>
          <w:sz w:val="24"/>
        </w:rPr>
        <w:t xml:space="preserve"> </w:t>
      </w:r>
      <w:r w:rsidR="005C5881" w:rsidRPr="00416446">
        <w:rPr>
          <w:rFonts w:ascii="宋体" w:hAnsi="宋体" w:hint="eastAsia"/>
          <w:bCs/>
          <w:iCs/>
          <w:sz w:val="24"/>
        </w:rPr>
        <w:t>望</w:t>
      </w:r>
    </w:p>
    <w:p w14:paraId="24FF59CF" w14:textId="3D5CB53E" w:rsidR="009411F7" w:rsidRPr="009411F7" w:rsidRDefault="009411F7" w:rsidP="00B01991">
      <w:pPr>
        <w:spacing w:beforeLines="50" w:before="156" w:afterLines="50" w:after="156" w:line="400" w:lineRule="exact"/>
        <w:rPr>
          <w:rFonts w:ascii="宋体" w:hAnsi="宋体"/>
          <w:bCs/>
          <w:iCs/>
          <w:sz w:val="24"/>
        </w:rPr>
      </w:pPr>
      <w:r w:rsidRPr="005D40ED">
        <w:rPr>
          <w:rFonts w:ascii="宋体" w:hAnsi="宋体" w:hint="eastAsia"/>
          <w:bCs/>
          <w:iCs/>
          <w:sz w:val="24"/>
        </w:rPr>
        <w:t>债券代码：</w:t>
      </w:r>
      <w:r w:rsidRPr="005D40ED">
        <w:rPr>
          <w:rFonts w:ascii="宋体" w:hAnsi="宋体"/>
          <w:bCs/>
          <w:iCs/>
          <w:sz w:val="24"/>
        </w:rPr>
        <w:t xml:space="preserve">127015    </w:t>
      </w:r>
      <w:r w:rsidR="00C75F16">
        <w:rPr>
          <w:rFonts w:ascii="宋体" w:hAnsi="宋体"/>
          <w:bCs/>
          <w:iCs/>
          <w:sz w:val="24"/>
        </w:rPr>
        <w:t xml:space="preserve">                               </w:t>
      </w:r>
      <w:r w:rsidRPr="005D40ED">
        <w:rPr>
          <w:rFonts w:ascii="宋体" w:hAnsi="宋体" w:hint="eastAsia"/>
          <w:bCs/>
          <w:iCs/>
          <w:sz w:val="24"/>
        </w:rPr>
        <w:t>债券简称：希望转债</w:t>
      </w:r>
    </w:p>
    <w:p w14:paraId="64BE5EA0" w14:textId="77777777" w:rsidR="00B01991" w:rsidRPr="00416446" w:rsidRDefault="000B75FA" w:rsidP="00B01991">
      <w:pPr>
        <w:spacing w:beforeLines="50" w:before="156" w:afterLines="50" w:after="156" w:line="400" w:lineRule="exact"/>
        <w:jc w:val="center"/>
        <w:rPr>
          <w:rFonts w:ascii="宋体" w:hAnsi="宋体"/>
          <w:b/>
          <w:bCs/>
          <w:iCs/>
          <w:sz w:val="32"/>
          <w:szCs w:val="32"/>
        </w:rPr>
      </w:pPr>
      <w:r w:rsidRPr="00416446">
        <w:rPr>
          <w:rFonts w:ascii="宋体" w:hAnsi="宋体" w:hint="eastAsia"/>
          <w:b/>
          <w:bCs/>
          <w:iCs/>
          <w:sz w:val="32"/>
          <w:szCs w:val="32"/>
        </w:rPr>
        <w:t>新希望六和</w:t>
      </w:r>
      <w:r w:rsidR="00B01991" w:rsidRPr="00416446">
        <w:rPr>
          <w:rFonts w:ascii="宋体" w:hAnsi="宋体" w:hint="eastAsia"/>
          <w:b/>
          <w:bCs/>
          <w:iCs/>
          <w:sz w:val="32"/>
          <w:szCs w:val="32"/>
        </w:rPr>
        <w:t>股份有限公司投资者关系活动记录表</w:t>
      </w:r>
    </w:p>
    <w:p w14:paraId="76411F20" w14:textId="77777777" w:rsidR="00B01991" w:rsidRPr="00416446" w:rsidRDefault="00B01991" w:rsidP="00B01991">
      <w:pPr>
        <w:spacing w:line="400" w:lineRule="exact"/>
        <w:rPr>
          <w:rFonts w:ascii="宋体" w:hAnsi="宋体"/>
          <w:bCs/>
          <w:iCs/>
          <w:sz w:val="24"/>
        </w:rPr>
      </w:pPr>
      <w:r w:rsidRPr="00416446">
        <w:rPr>
          <w:rFonts w:ascii="宋体" w:hAnsi="宋体" w:hint="eastAsia"/>
          <w:bCs/>
          <w:iCs/>
          <w:sz w:val="24"/>
        </w:rPr>
        <w:t xml:space="preserve">                                                         编号：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625"/>
      </w:tblGrid>
      <w:tr w:rsidR="00416446" w:rsidRPr="00416446" w14:paraId="3A0D1CB7"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540A42" w14:textId="77777777" w:rsidR="00B01991" w:rsidRPr="00416446" w:rsidRDefault="00B01991" w:rsidP="00CB2215">
            <w:pPr>
              <w:rPr>
                <w:rFonts w:ascii="宋体" w:hAnsi="宋体"/>
                <w:bCs/>
                <w:iCs/>
                <w:sz w:val="24"/>
              </w:rPr>
            </w:pPr>
            <w:r w:rsidRPr="00416446">
              <w:rPr>
                <w:rFonts w:ascii="宋体" w:hAnsi="宋体" w:hint="eastAsia"/>
                <w:bCs/>
                <w:iCs/>
                <w:sz w:val="24"/>
              </w:rPr>
              <w:t>投资者关系活动类别</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6E330B88" w14:textId="407A9690" w:rsidR="003338D3" w:rsidRPr="00416446" w:rsidRDefault="005D4429" w:rsidP="003338D3">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 xml:space="preserve">特定对象调研        </w:t>
            </w:r>
            <w:r w:rsidRPr="00416446">
              <w:rPr>
                <w:rFonts w:ascii="宋体" w:hAnsi="宋体" w:hint="eastAsia"/>
                <w:bCs/>
                <w:iCs/>
                <w:sz w:val="24"/>
              </w:rPr>
              <w:t>√</w:t>
            </w:r>
            <w:r w:rsidR="003338D3" w:rsidRPr="00416446">
              <w:rPr>
                <w:rFonts w:ascii="宋体" w:hAnsi="宋体" w:hint="eastAsia"/>
                <w:bCs/>
                <w:iCs/>
                <w:sz w:val="24"/>
              </w:rPr>
              <w:t>分析师会议</w:t>
            </w:r>
          </w:p>
          <w:p w14:paraId="374E47A9" w14:textId="56646996" w:rsidR="003338D3" w:rsidRPr="00416446" w:rsidRDefault="003338D3" w:rsidP="003338D3">
            <w:pPr>
              <w:spacing w:line="360" w:lineRule="auto"/>
              <w:rPr>
                <w:rFonts w:ascii="宋体" w:hAnsi="宋体"/>
                <w:bCs/>
                <w:iCs/>
                <w:sz w:val="24"/>
              </w:rPr>
            </w:pPr>
            <w:r w:rsidRPr="00416446">
              <w:rPr>
                <w:rFonts w:ascii="宋体" w:hAnsi="宋体" w:hint="eastAsia"/>
                <w:bCs/>
                <w:iCs/>
                <w:sz w:val="24"/>
              </w:rPr>
              <w:t xml:space="preserve">□媒体采访            □新闻发布会         </w:t>
            </w:r>
          </w:p>
          <w:p w14:paraId="78B104AB" w14:textId="038BBA80" w:rsidR="00B01991" w:rsidRPr="00416446" w:rsidRDefault="005D4429" w:rsidP="00CE32D1">
            <w:pPr>
              <w:spacing w:line="360" w:lineRule="auto"/>
              <w:rPr>
                <w:rFonts w:ascii="宋体" w:hAnsi="宋体"/>
                <w:bCs/>
                <w:iCs/>
                <w:sz w:val="24"/>
              </w:rPr>
            </w:pPr>
            <w:r w:rsidRPr="00416446">
              <w:rPr>
                <w:rFonts w:ascii="宋体" w:hAnsi="宋体" w:hint="eastAsia"/>
                <w:bCs/>
                <w:iCs/>
                <w:sz w:val="24"/>
              </w:rPr>
              <w:t>□</w:t>
            </w:r>
            <w:r w:rsidR="003338D3" w:rsidRPr="00416446">
              <w:rPr>
                <w:rFonts w:ascii="宋体" w:hAnsi="宋体" w:hint="eastAsia"/>
                <w:bCs/>
                <w:iCs/>
                <w:sz w:val="24"/>
              </w:rPr>
              <w:t>现场参观</w:t>
            </w:r>
            <w:r w:rsidR="003338D3" w:rsidRPr="00416446">
              <w:rPr>
                <w:rFonts w:ascii="宋体" w:hAnsi="宋体" w:hint="eastAsia"/>
                <w:bCs/>
                <w:iCs/>
                <w:sz w:val="24"/>
              </w:rPr>
              <w:tab/>
            </w:r>
            <w:r w:rsidR="00CE32D1" w:rsidRPr="00416446">
              <w:rPr>
                <w:rFonts w:ascii="宋体" w:hAnsi="宋体"/>
                <w:bCs/>
                <w:iCs/>
                <w:sz w:val="24"/>
              </w:rPr>
              <w:t xml:space="preserve">          </w:t>
            </w:r>
            <w:r w:rsidR="0017794C">
              <w:rPr>
                <w:rFonts w:ascii="宋体" w:hAnsi="宋体"/>
                <w:bCs/>
                <w:iCs/>
                <w:sz w:val="24"/>
              </w:rPr>
              <w:t xml:space="preserve">  </w:t>
            </w:r>
            <w:r w:rsidR="003338D3" w:rsidRPr="00416446">
              <w:rPr>
                <w:rFonts w:ascii="宋体" w:hAnsi="宋体" w:hint="eastAsia"/>
                <w:bCs/>
                <w:iCs/>
                <w:sz w:val="24"/>
              </w:rPr>
              <w:t>□其他</w:t>
            </w:r>
            <w:r w:rsidR="003338D3" w:rsidRPr="00416446">
              <w:rPr>
                <w:rFonts w:ascii="宋体" w:hAnsi="宋体"/>
                <w:bCs/>
                <w:iCs/>
                <w:sz w:val="24"/>
                <w:u w:val="single"/>
              </w:rPr>
              <w:t xml:space="preserve"> </w:t>
            </w:r>
            <w:r w:rsidR="002A6558" w:rsidRPr="00416446">
              <w:rPr>
                <w:rFonts w:ascii="宋体" w:hAnsi="宋体"/>
                <w:bCs/>
                <w:iCs/>
                <w:sz w:val="24"/>
                <w:u w:val="single"/>
              </w:rPr>
              <w:t xml:space="preserve"> </w:t>
            </w:r>
            <w:r w:rsidR="00CE32D1" w:rsidRPr="00416446">
              <w:rPr>
                <w:rFonts w:ascii="宋体" w:hAnsi="宋体"/>
                <w:bCs/>
                <w:iCs/>
                <w:sz w:val="24"/>
                <w:u w:val="single"/>
              </w:rPr>
              <w:t xml:space="preserve">    </w:t>
            </w:r>
            <w:r w:rsidR="003338D3" w:rsidRPr="00416446">
              <w:rPr>
                <w:rFonts w:ascii="宋体" w:hAnsi="宋体"/>
                <w:bCs/>
                <w:iCs/>
                <w:sz w:val="24"/>
                <w:u w:val="single"/>
              </w:rPr>
              <w:t xml:space="preserve">  </w:t>
            </w:r>
          </w:p>
        </w:tc>
      </w:tr>
      <w:tr w:rsidR="00416446" w:rsidRPr="00264878" w14:paraId="5AB81AA8" w14:textId="77777777" w:rsidTr="00DF2806">
        <w:trPr>
          <w:trHeight w:val="95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413776B" w14:textId="77777777" w:rsidR="00B01991" w:rsidRPr="00416446" w:rsidRDefault="00B01991" w:rsidP="00CB2215">
            <w:pPr>
              <w:rPr>
                <w:rFonts w:ascii="宋体" w:hAnsi="宋体"/>
                <w:bCs/>
                <w:iCs/>
                <w:sz w:val="24"/>
              </w:rPr>
            </w:pPr>
            <w:r w:rsidRPr="00416446">
              <w:rPr>
                <w:rFonts w:ascii="宋体" w:hAnsi="宋体" w:hint="eastAsia"/>
                <w:bCs/>
                <w:iCs/>
                <w:sz w:val="24"/>
              </w:rPr>
              <w:t>参与单位名称及人员姓名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7060" w:type="dxa"/>
              <w:tblLook w:val="04A0" w:firstRow="1" w:lastRow="0" w:firstColumn="1" w:lastColumn="0" w:noHBand="0" w:noVBand="1"/>
            </w:tblPr>
            <w:tblGrid>
              <w:gridCol w:w="1020"/>
              <w:gridCol w:w="2980"/>
              <w:gridCol w:w="3060"/>
            </w:tblGrid>
            <w:tr w:rsidR="00897EFF" w:rsidRPr="00735F85" w14:paraId="7A088567" w14:textId="77777777" w:rsidTr="004A6641">
              <w:trPr>
                <w:trHeight w:val="323"/>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960C2" w14:textId="77777777" w:rsidR="00897EFF" w:rsidRPr="00735F85" w:rsidRDefault="00897EFF" w:rsidP="00897EFF">
                  <w:pPr>
                    <w:widowControl/>
                    <w:jc w:val="center"/>
                    <w:rPr>
                      <w:rFonts w:ascii="宋体" w:hAnsi="宋体" w:cs="宋体"/>
                      <w:color w:val="000000"/>
                      <w:kern w:val="0"/>
                      <w:sz w:val="24"/>
                    </w:rPr>
                  </w:pPr>
                  <w:r w:rsidRPr="00735F85">
                    <w:rPr>
                      <w:rFonts w:ascii="宋体" w:hAnsi="宋体" w:cs="宋体" w:hint="eastAsia"/>
                      <w:color w:val="000000"/>
                      <w:kern w:val="0"/>
                      <w:sz w:val="24"/>
                    </w:rPr>
                    <w:t>序号</w:t>
                  </w:r>
                </w:p>
              </w:tc>
              <w:tc>
                <w:tcPr>
                  <w:tcW w:w="2980" w:type="dxa"/>
                  <w:tcBorders>
                    <w:top w:val="single" w:sz="8" w:space="0" w:color="auto"/>
                    <w:left w:val="nil"/>
                    <w:bottom w:val="single" w:sz="8" w:space="0" w:color="auto"/>
                    <w:right w:val="single" w:sz="8" w:space="0" w:color="auto"/>
                  </w:tcBorders>
                  <w:shd w:val="clear" w:color="auto" w:fill="auto"/>
                  <w:noWrap/>
                  <w:vAlign w:val="center"/>
                  <w:hideMark/>
                </w:tcPr>
                <w:p w14:paraId="24E1E0EC" w14:textId="77777777" w:rsidR="00897EFF" w:rsidRPr="00735F85" w:rsidRDefault="00897EFF" w:rsidP="00897EFF">
                  <w:pPr>
                    <w:widowControl/>
                    <w:jc w:val="center"/>
                    <w:rPr>
                      <w:rFonts w:ascii="宋体" w:hAnsi="宋体" w:cs="宋体"/>
                      <w:color w:val="000000"/>
                      <w:kern w:val="0"/>
                      <w:sz w:val="24"/>
                    </w:rPr>
                  </w:pPr>
                  <w:r w:rsidRPr="00735F85">
                    <w:rPr>
                      <w:rFonts w:ascii="宋体" w:hAnsi="宋体" w:cs="宋体" w:hint="eastAsia"/>
                      <w:color w:val="000000"/>
                      <w:kern w:val="0"/>
                      <w:sz w:val="24"/>
                    </w:rPr>
                    <w:t>单位名称</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087E8D89" w14:textId="77777777" w:rsidR="00897EFF" w:rsidRPr="00735F85" w:rsidRDefault="00897EFF" w:rsidP="00897EFF">
                  <w:pPr>
                    <w:widowControl/>
                    <w:jc w:val="center"/>
                    <w:rPr>
                      <w:rFonts w:ascii="宋体" w:hAnsi="宋体" w:cs="宋体"/>
                      <w:color w:val="000000"/>
                      <w:kern w:val="0"/>
                      <w:sz w:val="24"/>
                    </w:rPr>
                  </w:pPr>
                  <w:r w:rsidRPr="00735F85">
                    <w:rPr>
                      <w:rFonts w:ascii="宋体" w:hAnsi="宋体" w:cs="宋体" w:hint="eastAsia"/>
                      <w:color w:val="000000"/>
                      <w:kern w:val="0"/>
                      <w:sz w:val="24"/>
                    </w:rPr>
                    <w:t>人员姓名</w:t>
                  </w:r>
                </w:p>
              </w:tc>
            </w:tr>
            <w:tr w:rsidR="00897EFF" w:rsidRPr="0020153C" w14:paraId="1387A0AD"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33F2A8F2"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1</w:t>
                  </w:r>
                </w:p>
              </w:tc>
              <w:tc>
                <w:tcPr>
                  <w:tcW w:w="2980" w:type="dxa"/>
                  <w:tcBorders>
                    <w:top w:val="nil"/>
                    <w:left w:val="nil"/>
                    <w:bottom w:val="single" w:sz="8" w:space="0" w:color="auto"/>
                    <w:right w:val="single" w:sz="8" w:space="0" w:color="auto"/>
                  </w:tcBorders>
                  <w:shd w:val="clear" w:color="auto" w:fill="auto"/>
                  <w:noWrap/>
                  <w:vAlign w:val="bottom"/>
                </w:tcPr>
                <w:p w14:paraId="7F480E5F"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海通证券</w:t>
                  </w:r>
                </w:p>
              </w:tc>
              <w:tc>
                <w:tcPr>
                  <w:tcW w:w="3060" w:type="dxa"/>
                  <w:tcBorders>
                    <w:top w:val="nil"/>
                    <w:left w:val="nil"/>
                    <w:bottom w:val="single" w:sz="8" w:space="0" w:color="auto"/>
                    <w:right w:val="single" w:sz="8" w:space="0" w:color="auto"/>
                  </w:tcBorders>
                  <w:shd w:val="clear" w:color="auto" w:fill="auto"/>
                  <w:noWrap/>
                  <w:vAlign w:val="bottom"/>
                </w:tcPr>
                <w:p w14:paraId="0A5C5723"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丁</w:t>
                  </w:r>
                  <w:r>
                    <w:rPr>
                      <w:rFonts w:ascii="宋体" w:hAnsi="宋体" w:cs="宋体" w:hint="eastAsia"/>
                      <w:color w:val="000000"/>
                      <w:kern w:val="0"/>
                      <w:sz w:val="24"/>
                    </w:rPr>
                    <w:t xml:space="preserve"> </w:t>
                  </w:r>
                  <w:r>
                    <w:rPr>
                      <w:rFonts w:ascii="宋体" w:hAnsi="宋体" w:cs="宋体"/>
                      <w:color w:val="000000"/>
                      <w:kern w:val="0"/>
                      <w:sz w:val="24"/>
                    </w:rPr>
                    <w:t xml:space="preserve"> </w:t>
                  </w:r>
                  <w:r w:rsidRPr="0020153C">
                    <w:rPr>
                      <w:rFonts w:ascii="宋体" w:hAnsi="宋体" w:cs="宋体" w:hint="eastAsia"/>
                      <w:color w:val="000000"/>
                      <w:kern w:val="0"/>
                      <w:sz w:val="24"/>
                    </w:rPr>
                    <w:t>频</w:t>
                  </w:r>
                </w:p>
              </w:tc>
            </w:tr>
            <w:tr w:rsidR="00897EFF" w:rsidRPr="0020153C" w14:paraId="2DC806A4"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552BC0D9"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2</w:t>
                  </w:r>
                </w:p>
              </w:tc>
              <w:tc>
                <w:tcPr>
                  <w:tcW w:w="2980" w:type="dxa"/>
                  <w:tcBorders>
                    <w:top w:val="nil"/>
                    <w:left w:val="nil"/>
                    <w:bottom w:val="single" w:sz="8" w:space="0" w:color="auto"/>
                    <w:right w:val="single" w:sz="8" w:space="0" w:color="auto"/>
                  </w:tcBorders>
                  <w:shd w:val="clear" w:color="auto" w:fill="auto"/>
                  <w:noWrap/>
                  <w:vAlign w:val="bottom"/>
                </w:tcPr>
                <w:p w14:paraId="0A9220EC"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招商证券</w:t>
                  </w:r>
                </w:p>
              </w:tc>
              <w:tc>
                <w:tcPr>
                  <w:tcW w:w="3060" w:type="dxa"/>
                  <w:tcBorders>
                    <w:top w:val="nil"/>
                    <w:left w:val="nil"/>
                    <w:bottom w:val="single" w:sz="8" w:space="0" w:color="auto"/>
                    <w:right w:val="single" w:sz="8" w:space="0" w:color="auto"/>
                  </w:tcBorders>
                  <w:shd w:val="clear" w:color="auto" w:fill="auto"/>
                  <w:noWrap/>
                  <w:vAlign w:val="bottom"/>
                </w:tcPr>
                <w:p w14:paraId="2305BA47"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陈</w:t>
                  </w:r>
                  <w:r>
                    <w:rPr>
                      <w:rFonts w:ascii="宋体" w:hAnsi="宋体" w:cs="宋体" w:hint="eastAsia"/>
                      <w:color w:val="000000"/>
                      <w:kern w:val="0"/>
                      <w:sz w:val="24"/>
                    </w:rPr>
                    <w:t xml:space="preserve"> </w:t>
                  </w:r>
                  <w:r>
                    <w:rPr>
                      <w:rFonts w:ascii="宋体" w:hAnsi="宋体" w:cs="宋体"/>
                      <w:color w:val="000000"/>
                      <w:kern w:val="0"/>
                      <w:sz w:val="24"/>
                    </w:rPr>
                    <w:t xml:space="preserve"> </w:t>
                  </w:r>
                  <w:proofErr w:type="gramStart"/>
                  <w:r w:rsidRPr="0020153C">
                    <w:rPr>
                      <w:rFonts w:ascii="宋体" w:hAnsi="宋体" w:cs="宋体" w:hint="eastAsia"/>
                      <w:color w:val="000000"/>
                      <w:kern w:val="0"/>
                      <w:sz w:val="24"/>
                    </w:rPr>
                    <w:t>晗</w:t>
                  </w:r>
                  <w:proofErr w:type="gramEnd"/>
                </w:p>
              </w:tc>
            </w:tr>
            <w:tr w:rsidR="00897EFF" w:rsidRPr="0020153C" w14:paraId="58D12B8C"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DB39B0A"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3</w:t>
                  </w:r>
                </w:p>
              </w:tc>
              <w:tc>
                <w:tcPr>
                  <w:tcW w:w="2980" w:type="dxa"/>
                  <w:tcBorders>
                    <w:top w:val="nil"/>
                    <w:left w:val="nil"/>
                    <w:bottom w:val="single" w:sz="8" w:space="0" w:color="auto"/>
                    <w:right w:val="single" w:sz="8" w:space="0" w:color="auto"/>
                  </w:tcBorders>
                  <w:shd w:val="clear" w:color="auto" w:fill="auto"/>
                  <w:noWrap/>
                  <w:vAlign w:val="bottom"/>
                </w:tcPr>
                <w:p w14:paraId="1E4FCA3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天风证券</w:t>
                  </w:r>
                </w:p>
              </w:tc>
              <w:tc>
                <w:tcPr>
                  <w:tcW w:w="3060" w:type="dxa"/>
                  <w:tcBorders>
                    <w:top w:val="nil"/>
                    <w:left w:val="nil"/>
                    <w:bottom w:val="single" w:sz="8" w:space="0" w:color="auto"/>
                    <w:right w:val="single" w:sz="8" w:space="0" w:color="auto"/>
                  </w:tcBorders>
                  <w:shd w:val="clear" w:color="auto" w:fill="auto"/>
                  <w:noWrap/>
                  <w:vAlign w:val="bottom"/>
                </w:tcPr>
                <w:p w14:paraId="760C818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陈</w:t>
                  </w:r>
                  <w:r>
                    <w:rPr>
                      <w:rFonts w:ascii="宋体" w:hAnsi="宋体" w:cs="宋体" w:hint="eastAsia"/>
                      <w:color w:val="000000"/>
                      <w:kern w:val="0"/>
                      <w:sz w:val="24"/>
                    </w:rPr>
                    <w:t xml:space="preserve"> </w:t>
                  </w:r>
                  <w:r>
                    <w:rPr>
                      <w:rFonts w:ascii="宋体" w:hAnsi="宋体" w:cs="宋体"/>
                      <w:color w:val="000000"/>
                      <w:kern w:val="0"/>
                      <w:sz w:val="24"/>
                    </w:rPr>
                    <w:t xml:space="preserve"> </w:t>
                  </w:r>
                  <w:proofErr w:type="gramStart"/>
                  <w:r w:rsidRPr="0020153C">
                    <w:rPr>
                      <w:rFonts w:ascii="宋体" w:hAnsi="宋体" w:cs="宋体" w:hint="eastAsia"/>
                      <w:color w:val="000000"/>
                      <w:kern w:val="0"/>
                      <w:sz w:val="24"/>
                    </w:rPr>
                    <w:t>潇</w:t>
                  </w:r>
                  <w:proofErr w:type="gramEnd"/>
                </w:p>
              </w:tc>
            </w:tr>
            <w:tr w:rsidR="00897EFF" w:rsidRPr="0020153C" w14:paraId="703F9436"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B807319"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4</w:t>
                  </w:r>
                </w:p>
              </w:tc>
              <w:tc>
                <w:tcPr>
                  <w:tcW w:w="2980" w:type="dxa"/>
                  <w:tcBorders>
                    <w:top w:val="nil"/>
                    <w:left w:val="nil"/>
                    <w:bottom w:val="single" w:sz="8" w:space="0" w:color="auto"/>
                    <w:right w:val="single" w:sz="8" w:space="0" w:color="auto"/>
                  </w:tcBorders>
                  <w:shd w:val="clear" w:color="auto" w:fill="auto"/>
                  <w:noWrap/>
                  <w:vAlign w:val="bottom"/>
                </w:tcPr>
                <w:p w14:paraId="39CC6CBC"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高盛高华</w:t>
                  </w:r>
                </w:p>
              </w:tc>
              <w:tc>
                <w:tcPr>
                  <w:tcW w:w="3060" w:type="dxa"/>
                  <w:tcBorders>
                    <w:top w:val="nil"/>
                    <w:left w:val="nil"/>
                    <w:bottom w:val="single" w:sz="8" w:space="0" w:color="auto"/>
                    <w:right w:val="single" w:sz="8" w:space="0" w:color="auto"/>
                  </w:tcBorders>
                  <w:shd w:val="clear" w:color="auto" w:fill="auto"/>
                  <w:noWrap/>
                  <w:vAlign w:val="bottom"/>
                </w:tcPr>
                <w:p w14:paraId="72743C70"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cs="宋体" w:hint="eastAsia"/>
                      <w:color w:val="000000"/>
                      <w:kern w:val="0"/>
                      <w:sz w:val="24"/>
                    </w:rPr>
                    <w:t>赵成希</w:t>
                  </w:r>
                  <w:proofErr w:type="gramEnd"/>
                </w:p>
              </w:tc>
            </w:tr>
            <w:tr w:rsidR="00897EFF" w:rsidRPr="0020153C" w14:paraId="00DC10D1"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5225E1D0"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5</w:t>
                  </w:r>
                </w:p>
              </w:tc>
              <w:tc>
                <w:tcPr>
                  <w:tcW w:w="2980" w:type="dxa"/>
                  <w:tcBorders>
                    <w:top w:val="nil"/>
                    <w:left w:val="nil"/>
                    <w:bottom w:val="single" w:sz="8" w:space="0" w:color="auto"/>
                    <w:right w:val="single" w:sz="8" w:space="0" w:color="auto"/>
                  </w:tcBorders>
                  <w:shd w:val="clear" w:color="auto" w:fill="auto"/>
                  <w:noWrap/>
                  <w:vAlign w:val="bottom"/>
                </w:tcPr>
                <w:p w14:paraId="1254CEB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宝</w:t>
                  </w:r>
                  <w:proofErr w:type="gramStart"/>
                  <w:r w:rsidRPr="0020153C">
                    <w:rPr>
                      <w:rFonts w:ascii="宋体" w:hAnsi="宋体" w:hint="eastAsia"/>
                      <w:color w:val="000000"/>
                      <w:sz w:val="24"/>
                    </w:rPr>
                    <w:t>盈基金</w:t>
                  </w:r>
                  <w:proofErr w:type="gramEnd"/>
                </w:p>
              </w:tc>
              <w:tc>
                <w:tcPr>
                  <w:tcW w:w="3060" w:type="dxa"/>
                  <w:tcBorders>
                    <w:top w:val="nil"/>
                    <w:left w:val="nil"/>
                    <w:bottom w:val="single" w:sz="8" w:space="0" w:color="auto"/>
                    <w:right w:val="single" w:sz="8" w:space="0" w:color="auto"/>
                  </w:tcBorders>
                  <w:shd w:val="clear" w:color="auto" w:fill="auto"/>
                  <w:noWrap/>
                  <w:vAlign w:val="bottom"/>
                </w:tcPr>
                <w:p w14:paraId="5A8A25E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吉</w:t>
                  </w:r>
                  <w:r>
                    <w:rPr>
                      <w:rFonts w:ascii="宋体" w:hAnsi="宋体" w:hint="eastAsia"/>
                      <w:color w:val="000000"/>
                      <w:sz w:val="24"/>
                    </w:rPr>
                    <w:t xml:space="preserve"> </w:t>
                  </w:r>
                  <w:r>
                    <w:rPr>
                      <w:rFonts w:ascii="宋体" w:hAnsi="宋体"/>
                      <w:color w:val="000000"/>
                      <w:sz w:val="24"/>
                    </w:rPr>
                    <w:t xml:space="preserve"> </w:t>
                  </w:r>
                  <w:r w:rsidRPr="0020153C">
                    <w:rPr>
                      <w:rFonts w:ascii="宋体" w:hAnsi="宋体" w:hint="eastAsia"/>
                      <w:color w:val="000000"/>
                      <w:sz w:val="24"/>
                    </w:rPr>
                    <w:t>翔</w:t>
                  </w:r>
                </w:p>
              </w:tc>
            </w:tr>
            <w:tr w:rsidR="00897EFF" w:rsidRPr="0020153C" w14:paraId="429509C9"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157DE0DE"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6</w:t>
                  </w:r>
                </w:p>
              </w:tc>
              <w:tc>
                <w:tcPr>
                  <w:tcW w:w="2980" w:type="dxa"/>
                  <w:tcBorders>
                    <w:top w:val="nil"/>
                    <w:left w:val="nil"/>
                    <w:bottom w:val="single" w:sz="8" w:space="0" w:color="auto"/>
                    <w:right w:val="single" w:sz="8" w:space="0" w:color="auto"/>
                  </w:tcBorders>
                  <w:shd w:val="clear" w:color="auto" w:fill="auto"/>
                  <w:noWrap/>
                  <w:vAlign w:val="bottom"/>
                </w:tcPr>
                <w:p w14:paraId="19286E4F"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博时基金</w:t>
                  </w:r>
                </w:p>
              </w:tc>
              <w:tc>
                <w:tcPr>
                  <w:tcW w:w="3060" w:type="dxa"/>
                  <w:tcBorders>
                    <w:top w:val="nil"/>
                    <w:left w:val="nil"/>
                    <w:bottom w:val="single" w:sz="8" w:space="0" w:color="auto"/>
                    <w:right w:val="single" w:sz="8" w:space="0" w:color="auto"/>
                  </w:tcBorders>
                  <w:shd w:val="clear" w:color="auto" w:fill="auto"/>
                  <w:noWrap/>
                  <w:vAlign w:val="bottom"/>
                </w:tcPr>
                <w:p w14:paraId="3F1C7A85"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hint="eastAsia"/>
                      <w:color w:val="000000"/>
                      <w:sz w:val="24"/>
                    </w:rPr>
                    <w:t>梅思哲</w:t>
                  </w:r>
                  <w:proofErr w:type="gramEnd"/>
                </w:p>
              </w:tc>
            </w:tr>
            <w:tr w:rsidR="00897EFF" w:rsidRPr="0020153C" w14:paraId="2BF31755"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AA52E7F"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7</w:t>
                  </w:r>
                </w:p>
              </w:tc>
              <w:tc>
                <w:tcPr>
                  <w:tcW w:w="2980" w:type="dxa"/>
                  <w:tcBorders>
                    <w:top w:val="nil"/>
                    <w:left w:val="nil"/>
                    <w:bottom w:val="single" w:sz="8" w:space="0" w:color="auto"/>
                    <w:right w:val="single" w:sz="8" w:space="0" w:color="auto"/>
                  </w:tcBorders>
                  <w:shd w:val="clear" w:color="auto" w:fill="auto"/>
                  <w:noWrap/>
                  <w:vAlign w:val="bottom"/>
                </w:tcPr>
                <w:p w14:paraId="5DF5AD1B"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中欧基金</w:t>
                  </w:r>
                </w:p>
              </w:tc>
              <w:tc>
                <w:tcPr>
                  <w:tcW w:w="3060" w:type="dxa"/>
                  <w:tcBorders>
                    <w:top w:val="nil"/>
                    <w:left w:val="nil"/>
                    <w:bottom w:val="single" w:sz="8" w:space="0" w:color="auto"/>
                    <w:right w:val="single" w:sz="8" w:space="0" w:color="auto"/>
                  </w:tcBorders>
                  <w:shd w:val="clear" w:color="auto" w:fill="auto"/>
                  <w:noWrap/>
                  <w:vAlign w:val="bottom"/>
                </w:tcPr>
                <w:p w14:paraId="34FEBF06"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hint="eastAsia"/>
                      <w:color w:val="000000"/>
                      <w:sz w:val="24"/>
                    </w:rPr>
                    <w:t>郭</w:t>
                  </w:r>
                  <w:proofErr w:type="gramEnd"/>
                  <w:r>
                    <w:rPr>
                      <w:rFonts w:ascii="宋体" w:hAnsi="宋体" w:hint="eastAsia"/>
                      <w:color w:val="000000"/>
                      <w:sz w:val="24"/>
                    </w:rPr>
                    <w:t xml:space="preserve"> </w:t>
                  </w:r>
                  <w:r>
                    <w:rPr>
                      <w:rFonts w:ascii="宋体" w:hAnsi="宋体"/>
                      <w:color w:val="000000"/>
                      <w:sz w:val="24"/>
                    </w:rPr>
                    <w:t xml:space="preserve"> </w:t>
                  </w:r>
                  <w:proofErr w:type="gramStart"/>
                  <w:r w:rsidRPr="0020153C">
                    <w:rPr>
                      <w:rFonts w:ascii="宋体" w:hAnsi="宋体" w:hint="eastAsia"/>
                      <w:color w:val="000000"/>
                      <w:sz w:val="24"/>
                    </w:rPr>
                    <w:t>睿</w:t>
                  </w:r>
                  <w:proofErr w:type="gramEnd"/>
                </w:p>
              </w:tc>
            </w:tr>
            <w:tr w:rsidR="00897EFF" w:rsidRPr="0020153C" w14:paraId="2607AB38"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27D2DCAA"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8</w:t>
                  </w:r>
                </w:p>
              </w:tc>
              <w:tc>
                <w:tcPr>
                  <w:tcW w:w="2980" w:type="dxa"/>
                  <w:tcBorders>
                    <w:top w:val="nil"/>
                    <w:left w:val="nil"/>
                    <w:bottom w:val="single" w:sz="8" w:space="0" w:color="auto"/>
                    <w:right w:val="single" w:sz="8" w:space="0" w:color="auto"/>
                  </w:tcBorders>
                  <w:shd w:val="clear" w:color="auto" w:fill="auto"/>
                  <w:noWrap/>
                  <w:vAlign w:val="bottom"/>
                </w:tcPr>
                <w:p w14:paraId="5F6835DB"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招商基金</w:t>
                  </w:r>
                </w:p>
              </w:tc>
              <w:tc>
                <w:tcPr>
                  <w:tcW w:w="3060" w:type="dxa"/>
                  <w:tcBorders>
                    <w:top w:val="nil"/>
                    <w:left w:val="nil"/>
                    <w:bottom w:val="single" w:sz="8" w:space="0" w:color="auto"/>
                    <w:right w:val="single" w:sz="8" w:space="0" w:color="auto"/>
                  </w:tcBorders>
                  <w:shd w:val="clear" w:color="auto" w:fill="auto"/>
                  <w:noWrap/>
                  <w:vAlign w:val="bottom"/>
                </w:tcPr>
                <w:p w14:paraId="3BE6F31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王</w:t>
                  </w:r>
                  <w:r>
                    <w:rPr>
                      <w:rFonts w:ascii="宋体" w:hAnsi="宋体" w:hint="eastAsia"/>
                      <w:color w:val="000000"/>
                      <w:sz w:val="24"/>
                    </w:rPr>
                    <w:t xml:space="preserve"> </w:t>
                  </w:r>
                  <w:r>
                    <w:rPr>
                      <w:rFonts w:ascii="宋体" w:hAnsi="宋体"/>
                      <w:color w:val="000000"/>
                      <w:sz w:val="24"/>
                    </w:rPr>
                    <w:t xml:space="preserve"> </w:t>
                  </w:r>
                  <w:r w:rsidRPr="0020153C">
                    <w:rPr>
                      <w:rFonts w:ascii="宋体" w:hAnsi="宋体" w:hint="eastAsia"/>
                      <w:color w:val="000000"/>
                      <w:sz w:val="24"/>
                    </w:rPr>
                    <w:t>景</w:t>
                  </w:r>
                </w:p>
              </w:tc>
            </w:tr>
            <w:tr w:rsidR="00897EFF" w:rsidRPr="0020153C" w14:paraId="26A0FA1C"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0F40473B"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9</w:t>
                  </w:r>
                </w:p>
              </w:tc>
              <w:tc>
                <w:tcPr>
                  <w:tcW w:w="2980" w:type="dxa"/>
                  <w:tcBorders>
                    <w:top w:val="nil"/>
                    <w:left w:val="nil"/>
                    <w:bottom w:val="single" w:sz="8" w:space="0" w:color="auto"/>
                    <w:right w:val="single" w:sz="8" w:space="0" w:color="auto"/>
                  </w:tcBorders>
                  <w:shd w:val="clear" w:color="auto" w:fill="auto"/>
                  <w:noWrap/>
                  <w:vAlign w:val="bottom"/>
                </w:tcPr>
                <w:p w14:paraId="2FF96BA4"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南方基金</w:t>
                  </w:r>
                </w:p>
              </w:tc>
              <w:tc>
                <w:tcPr>
                  <w:tcW w:w="3060" w:type="dxa"/>
                  <w:tcBorders>
                    <w:top w:val="nil"/>
                    <w:left w:val="nil"/>
                    <w:bottom w:val="single" w:sz="8" w:space="0" w:color="auto"/>
                    <w:right w:val="single" w:sz="8" w:space="0" w:color="auto"/>
                  </w:tcBorders>
                  <w:shd w:val="clear" w:color="auto" w:fill="auto"/>
                  <w:noWrap/>
                  <w:vAlign w:val="bottom"/>
                </w:tcPr>
                <w:p w14:paraId="0EA337D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李锦文</w:t>
                  </w:r>
                </w:p>
              </w:tc>
            </w:tr>
            <w:tr w:rsidR="00897EFF" w:rsidRPr="0020153C" w14:paraId="2C8868CB"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08A7CBF5"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1</w:t>
                  </w:r>
                  <w:r w:rsidRPr="0020153C">
                    <w:rPr>
                      <w:rFonts w:ascii="宋体" w:hAnsi="宋体" w:cs="宋体"/>
                      <w:color w:val="000000"/>
                      <w:kern w:val="0"/>
                      <w:sz w:val="24"/>
                    </w:rPr>
                    <w:t>0</w:t>
                  </w:r>
                </w:p>
              </w:tc>
              <w:tc>
                <w:tcPr>
                  <w:tcW w:w="2980" w:type="dxa"/>
                  <w:tcBorders>
                    <w:top w:val="nil"/>
                    <w:left w:val="nil"/>
                    <w:bottom w:val="single" w:sz="8" w:space="0" w:color="auto"/>
                    <w:right w:val="single" w:sz="8" w:space="0" w:color="auto"/>
                  </w:tcBorders>
                  <w:shd w:val="clear" w:color="auto" w:fill="auto"/>
                  <w:noWrap/>
                  <w:vAlign w:val="bottom"/>
                </w:tcPr>
                <w:p w14:paraId="284829EE"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鹏华基金</w:t>
                  </w:r>
                </w:p>
              </w:tc>
              <w:tc>
                <w:tcPr>
                  <w:tcW w:w="3060" w:type="dxa"/>
                  <w:tcBorders>
                    <w:top w:val="nil"/>
                    <w:left w:val="nil"/>
                    <w:bottom w:val="single" w:sz="8" w:space="0" w:color="auto"/>
                    <w:right w:val="single" w:sz="8" w:space="0" w:color="auto"/>
                  </w:tcBorders>
                  <w:shd w:val="clear" w:color="auto" w:fill="auto"/>
                  <w:noWrap/>
                  <w:vAlign w:val="bottom"/>
                </w:tcPr>
                <w:p w14:paraId="737D6494"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谢添元</w:t>
                  </w:r>
                </w:p>
              </w:tc>
            </w:tr>
            <w:tr w:rsidR="00897EFF" w:rsidRPr="0020153C" w14:paraId="3342D663"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0829044C"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1</w:t>
                  </w:r>
                  <w:r w:rsidRPr="0020153C">
                    <w:rPr>
                      <w:rFonts w:ascii="宋体" w:hAnsi="宋体" w:cs="宋体"/>
                      <w:color w:val="000000"/>
                      <w:kern w:val="0"/>
                      <w:sz w:val="24"/>
                    </w:rPr>
                    <w:t>1</w:t>
                  </w:r>
                </w:p>
              </w:tc>
              <w:tc>
                <w:tcPr>
                  <w:tcW w:w="2980" w:type="dxa"/>
                  <w:tcBorders>
                    <w:top w:val="nil"/>
                    <w:left w:val="nil"/>
                    <w:bottom w:val="single" w:sz="8" w:space="0" w:color="auto"/>
                    <w:right w:val="single" w:sz="8" w:space="0" w:color="auto"/>
                  </w:tcBorders>
                  <w:shd w:val="clear" w:color="auto" w:fill="auto"/>
                  <w:noWrap/>
                  <w:vAlign w:val="bottom"/>
                </w:tcPr>
                <w:p w14:paraId="28969534"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hint="eastAsia"/>
                      <w:color w:val="000000"/>
                      <w:sz w:val="24"/>
                    </w:rPr>
                    <w:t>创金合</w:t>
                  </w:r>
                  <w:proofErr w:type="gramEnd"/>
                  <w:r w:rsidRPr="0020153C">
                    <w:rPr>
                      <w:rFonts w:ascii="宋体" w:hAnsi="宋体" w:hint="eastAsia"/>
                      <w:color w:val="000000"/>
                      <w:sz w:val="24"/>
                    </w:rPr>
                    <w:t>信基金</w:t>
                  </w:r>
                </w:p>
              </w:tc>
              <w:tc>
                <w:tcPr>
                  <w:tcW w:w="3060" w:type="dxa"/>
                  <w:tcBorders>
                    <w:top w:val="nil"/>
                    <w:left w:val="nil"/>
                    <w:bottom w:val="single" w:sz="8" w:space="0" w:color="auto"/>
                    <w:right w:val="single" w:sz="8" w:space="0" w:color="auto"/>
                  </w:tcBorders>
                  <w:shd w:val="clear" w:color="auto" w:fill="auto"/>
                  <w:noWrap/>
                  <w:vAlign w:val="bottom"/>
                </w:tcPr>
                <w:p w14:paraId="33E6AB35"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color w:val="000000"/>
                      <w:sz w:val="24"/>
                    </w:rPr>
                    <w:t>陈建军</w:t>
                  </w:r>
                </w:p>
              </w:tc>
            </w:tr>
            <w:tr w:rsidR="00897EFF" w:rsidRPr="0020153C" w14:paraId="25E7D23F"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26276E68"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2</w:t>
                  </w:r>
                </w:p>
              </w:tc>
              <w:tc>
                <w:tcPr>
                  <w:tcW w:w="2980" w:type="dxa"/>
                  <w:tcBorders>
                    <w:top w:val="nil"/>
                    <w:left w:val="nil"/>
                    <w:bottom w:val="single" w:sz="8" w:space="0" w:color="auto"/>
                    <w:right w:val="single" w:sz="8" w:space="0" w:color="auto"/>
                  </w:tcBorders>
                  <w:shd w:val="clear" w:color="auto" w:fill="auto"/>
                  <w:noWrap/>
                  <w:vAlign w:val="bottom"/>
                </w:tcPr>
                <w:p w14:paraId="51C34879"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碧</w:t>
                  </w:r>
                  <w:proofErr w:type="gramStart"/>
                  <w:r w:rsidRPr="0020153C">
                    <w:rPr>
                      <w:rFonts w:ascii="宋体" w:hAnsi="宋体" w:cs="宋体" w:hint="eastAsia"/>
                      <w:color w:val="000000"/>
                      <w:kern w:val="0"/>
                      <w:sz w:val="24"/>
                    </w:rPr>
                    <w:t>云资本</w:t>
                  </w:r>
                  <w:proofErr w:type="gramEnd"/>
                </w:p>
              </w:tc>
              <w:tc>
                <w:tcPr>
                  <w:tcW w:w="3060" w:type="dxa"/>
                  <w:tcBorders>
                    <w:top w:val="nil"/>
                    <w:left w:val="nil"/>
                    <w:bottom w:val="single" w:sz="8" w:space="0" w:color="auto"/>
                    <w:right w:val="single" w:sz="8" w:space="0" w:color="auto"/>
                  </w:tcBorders>
                  <w:shd w:val="clear" w:color="auto" w:fill="auto"/>
                  <w:noWrap/>
                  <w:vAlign w:val="bottom"/>
                </w:tcPr>
                <w:p w14:paraId="4BC028BE"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cs="宋体" w:hint="eastAsia"/>
                      <w:color w:val="000000"/>
                      <w:kern w:val="0"/>
                      <w:sz w:val="24"/>
                    </w:rPr>
                    <w:t>汤礼辉</w:t>
                  </w:r>
                  <w:proofErr w:type="gramEnd"/>
                </w:p>
              </w:tc>
            </w:tr>
            <w:tr w:rsidR="00897EFF" w:rsidRPr="0020153C" w14:paraId="638C28B0"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497990D4"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3</w:t>
                  </w:r>
                </w:p>
              </w:tc>
              <w:tc>
                <w:tcPr>
                  <w:tcW w:w="2980" w:type="dxa"/>
                  <w:tcBorders>
                    <w:top w:val="nil"/>
                    <w:left w:val="nil"/>
                    <w:bottom w:val="single" w:sz="8" w:space="0" w:color="auto"/>
                    <w:right w:val="single" w:sz="8" w:space="0" w:color="auto"/>
                  </w:tcBorders>
                  <w:shd w:val="clear" w:color="auto" w:fill="auto"/>
                  <w:noWrap/>
                  <w:vAlign w:val="bottom"/>
                </w:tcPr>
                <w:p w14:paraId="57B5FBF7"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万方资产</w:t>
                  </w:r>
                </w:p>
              </w:tc>
              <w:tc>
                <w:tcPr>
                  <w:tcW w:w="3060" w:type="dxa"/>
                  <w:tcBorders>
                    <w:top w:val="nil"/>
                    <w:left w:val="nil"/>
                    <w:bottom w:val="single" w:sz="8" w:space="0" w:color="auto"/>
                    <w:right w:val="single" w:sz="8" w:space="0" w:color="auto"/>
                  </w:tcBorders>
                  <w:shd w:val="clear" w:color="auto" w:fill="auto"/>
                  <w:noWrap/>
                  <w:vAlign w:val="bottom"/>
                </w:tcPr>
                <w:p w14:paraId="7B902298"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雷</w:t>
                  </w:r>
                  <w:r>
                    <w:rPr>
                      <w:rFonts w:ascii="宋体" w:hAnsi="宋体" w:cs="宋体" w:hint="eastAsia"/>
                      <w:color w:val="000000"/>
                      <w:kern w:val="0"/>
                      <w:sz w:val="24"/>
                    </w:rPr>
                    <w:t xml:space="preserve"> </w:t>
                  </w:r>
                  <w:r>
                    <w:rPr>
                      <w:rFonts w:ascii="宋体" w:hAnsi="宋体" w:cs="宋体"/>
                      <w:color w:val="000000"/>
                      <w:kern w:val="0"/>
                      <w:sz w:val="24"/>
                    </w:rPr>
                    <w:t xml:space="preserve"> </w:t>
                  </w:r>
                  <w:proofErr w:type="gramStart"/>
                  <w:r w:rsidRPr="0020153C">
                    <w:rPr>
                      <w:rFonts w:ascii="宋体" w:hAnsi="宋体" w:cs="宋体" w:hint="eastAsia"/>
                      <w:color w:val="000000"/>
                      <w:kern w:val="0"/>
                      <w:sz w:val="24"/>
                    </w:rPr>
                    <w:t>轶</w:t>
                  </w:r>
                  <w:proofErr w:type="gramEnd"/>
                </w:p>
              </w:tc>
            </w:tr>
            <w:tr w:rsidR="00897EFF" w:rsidRPr="0020153C" w14:paraId="4D9FA6A9"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1301D15D"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4</w:t>
                  </w:r>
                </w:p>
              </w:tc>
              <w:tc>
                <w:tcPr>
                  <w:tcW w:w="2980" w:type="dxa"/>
                  <w:tcBorders>
                    <w:top w:val="nil"/>
                    <w:left w:val="nil"/>
                    <w:bottom w:val="single" w:sz="8" w:space="0" w:color="auto"/>
                    <w:right w:val="single" w:sz="8" w:space="0" w:color="auto"/>
                  </w:tcBorders>
                  <w:shd w:val="clear" w:color="auto" w:fill="auto"/>
                  <w:noWrap/>
                  <w:vAlign w:val="center"/>
                </w:tcPr>
                <w:p w14:paraId="47C9A61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大家资产</w:t>
                  </w:r>
                </w:p>
              </w:tc>
              <w:tc>
                <w:tcPr>
                  <w:tcW w:w="3060" w:type="dxa"/>
                  <w:tcBorders>
                    <w:top w:val="nil"/>
                    <w:left w:val="nil"/>
                    <w:bottom w:val="single" w:sz="8" w:space="0" w:color="auto"/>
                    <w:right w:val="single" w:sz="8" w:space="0" w:color="auto"/>
                  </w:tcBorders>
                  <w:shd w:val="clear" w:color="auto" w:fill="auto"/>
                  <w:noWrap/>
                  <w:vAlign w:val="center"/>
                </w:tcPr>
                <w:p w14:paraId="1DF4A66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胡</w:t>
                  </w:r>
                  <w:r>
                    <w:rPr>
                      <w:rFonts w:ascii="宋体" w:hAnsi="宋体" w:cs="宋体" w:hint="eastAsia"/>
                      <w:color w:val="000000"/>
                      <w:kern w:val="0"/>
                      <w:sz w:val="24"/>
                    </w:rPr>
                    <w:t xml:space="preserve"> </w:t>
                  </w:r>
                  <w:r>
                    <w:rPr>
                      <w:rFonts w:ascii="宋体" w:hAnsi="宋体" w:cs="宋体"/>
                      <w:color w:val="000000"/>
                      <w:kern w:val="0"/>
                      <w:sz w:val="24"/>
                    </w:rPr>
                    <w:t xml:space="preserve"> </w:t>
                  </w:r>
                  <w:proofErr w:type="gramStart"/>
                  <w:r w:rsidRPr="0020153C">
                    <w:rPr>
                      <w:rFonts w:ascii="宋体" w:hAnsi="宋体" w:cs="宋体" w:hint="eastAsia"/>
                      <w:color w:val="000000"/>
                      <w:kern w:val="0"/>
                      <w:sz w:val="24"/>
                    </w:rPr>
                    <w:t>筱</w:t>
                  </w:r>
                  <w:proofErr w:type="gramEnd"/>
                </w:p>
              </w:tc>
            </w:tr>
            <w:tr w:rsidR="00897EFF" w:rsidRPr="0020153C" w14:paraId="331E0733"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00C98FEB"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5</w:t>
                  </w:r>
                </w:p>
              </w:tc>
              <w:tc>
                <w:tcPr>
                  <w:tcW w:w="2980" w:type="dxa"/>
                  <w:tcBorders>
                    <w:top w:val="nil"/>
                    <w:left w:val="nil"/>
                    <w:bottom w:val="single" w:sz="8" w:space="0" w:color="auto"/>
                    <w:right w:val="single" w:sz="8" w:space="0" w:color="auto"/>
                  </w:tcBorders>
                  <w:shd w:val="clear" w:color="auto" w:fill="auto"/>
                  <w:noWrap/>
                  <w:vAlign w:val="center"/>
                </w:tcPr>
                <w:p w14:paraId="4FA2DAC6"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上海信托</w:t>
                  </w:r>
                </w:p>
              </w:tc>
              <w:tc>
                <w:tcPr>
                  <w:tcW w:w="3060" w:type="dxa"/>
                  <w:tcBorders>
                    <w:top w:val="nil"/>
                    <w:left w:val="nil"/>
                    <w:bottom w:val="single" w:sz="8" w:space="0" w:color="auto"/>
                    <w:right w:val="single" w:sz="8" w:space="0" w:color="auto"/>
                  </w:tcBorders>
                  <w:shd w:val="clear" w:color="auto" w:fill="auto"/>
                  <w:noWrap/>
                  <w:vAlign w:val="center"/>
                </w:tcPr>
                <w:p w14:paraId="35AFC4CF"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徐建春</w:t>
                  </w:r>
                </w:p>
              </w:tc>
            </w:tr>
            <w:tr w:rsidR="00897EFF" w:rsidRPr="0020153C" w14:paraId="3485F390"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22070CBE"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6</w:t>
                  </w:r>
                </w:p>
              </w:tc>
              <w:tc>
                <w:tcPr>
                  <w:tcW w:w="2980" w:type="dxa"/>
                  <w:tcBorders>
                    <w:top w:val="nil"/>
                    <w:left w:val="nil"/>
                    <w:bottom w:val="single" w:sz="8" w:space="0" w:color="auto"/>
                    <w:right w:val="single" w:sz="8" w:space="0" w:color="auto"/>
                  </w:tcBorders>
                  <w:shd w:val="clear" w:color="auto" w:fill="auto"/>
                  <w:noWrap/>
                  <w:vAlign w:val="center"/>
                </w:tcPr>
                <w:p w14:paraId="0380870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中</w:t>
                  </w:r>
                  <w:proofErr w:type="gramStart"/>
                  <w:r w:rsidRPr="0020153C">
                    <w:rPr>
                      <w:rFonts w:ascii="宋体" w:hAnsi="宋体" w:cs="宋体" w:hint="eastAsia"/>
                      <w:color w:val="000000"/>
                      <w:kern w:val="0"/>
                      <w:sz w:val="24"/>
                    </w:rPr>
                    <w:t>泓汇富</w:t>
                  </w:r>
                  <w:proofErr w:type="gramEnd"/>
                </w:p>
              </w:tc>
              <w:tc>
                <w:tcPr>
                  <w:tcW w:w="3060" w:type="dxa"/>
                  <w:tcBorders>
                    <w:top w:val="nil"/>
                    <w:left w:val="nil"/>
                    <w:bottom w:val="single" w:sz="8" w:space="0" w:color="auto"/>
                    <w:right w:val="single" w:sz="8" w:space="0" w:color="auto"/>
                  </w:tcBorders>
                  <w:shd w:val="clear" w:color="auto" w:fill="auto"/>
                  <w:noWrap/>
                  <w:vAlign w:val="center"/>
                </w:tcPr>
                <w:p w14:paraId="74C7EAC1"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余一奇</w:t>
                  </w:r>
                </w:p>
              </w:tc>
            </w:tr>
            <w:tr w:rsidR="00897EFF" w:rsidRPr="0020153C" w14:paraId="4275A9EF"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11DDA21F"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7</w:t>
                  </w:r>
                </w:p>
              </w:tc>
              <w:tc>
                <w:tcPr>
                  <w:tcW w:w="2980" w:type="dxa"/>
                  <w:tcBorders>
                    <w:top w:val="nil"/>
                    <w:left w:val="nil"/>
                    <w:bottom w:val="single" w:sz="8" w:space="0" w:color="auto"/>
                    <w:right w:val="single" w:sz="8" w:space="0" w:color="auto"/>
                  </w:tcBorders>
                  <w:shd w:val="clear" w:color="auto" w:fill="auto"/>
                  <w:noWrap/>
                  <w:vAlign w:val="center"/>
                </w:tcPr>
                <w:p w14:paraId="7EA14BAF"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价值投资西湖会</w:t>
                  </w:r>
                </w:p>
              </w:tc>
              <w:tc>
                <w:tcPr>
                  <w:tcW w:w="3060" w:type="dxa"/>
                  <w:tcBorders>
                    <w:top w:val="nil"/>
                    <w:left w:val="nil"/>
                    <w:bottom w:val="single" w:sz="8" w:space="0" w:color="auto"/>
                    <w:right w:val="single" w:sz="8" w:space="0" w:color="auto"/>
                  </w:tcBorders>
                  <w:shd w:val="clear" w:color="auto" w:fill="auto"/>
                  <w:noWrap/>
                  <w:vAlign w:val="center"/>
                </w:tcPr>
                <w:p w14:paraId="0CE18345"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陶晓翔</w:t>
                  </w:r>
                </w:p>
              </w:tc>
            </w:tr>
            <w:tr w:rsidR="00897EFF" w:rsidRPr="0020153C" w14:paraId="1B9A5782"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370514AF"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8</w:t>
                  </w:r>
                </w:p>
              </w:tc>
              <w:tc>
                <w:tcPr>
                  <w:tcW w:w="2980" w:type="dxa"/>
                  <w:tcBorders>
                    <w:top w:val="nil"/>
                    <w:left w:val="nil"/>
                    <w:bottom w:val="single" w:sz="8" w:space="0" w:color="auto"/>
                    <w:right w:val="single" w:sz="8" w:space="0" w:color="auto"/>
                  </w:tcBorders>
                  <w:shd w:val="clear" w:color="auto" w:fill="auto"/>
                  <w:noWrap/>
                  <w:vAlign w:val="center"/>
                </w:tcPr>
                <w:p w14:paraId="58F755C3"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23A21207"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sz w:val="24"/>
                    </w:rPr>
                    <w:t>赖大建</w:t>
                  </w:r>
                </w:p>
              </w:tc>
            </w:tr>
            <w:tr w:rsidR="00897EFF" w:rsidRPr="0020153C" w14:paraId="214A2E34"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0B1BDC37"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9</w:t>
                  </w:r>
                </w:p>
              </w:tc>
              <w:tc>
                <w:tcPr>
                  <w:tcW w:w="2980" w:type="dxa"/>
                  <w:tcBorders>
                    <w:top w:val="nil"/>
                    <w:left w:val="nil"/>
                    <w:bottom w:val="single" w:sz="8" w:space="0" w:color="auto"/>
                    <w:right w:val="single" w:sz="8" w:space="0" w:color="auto"/>
                  </w:tcBorders>
                  <w:shd w:val="clear" w:color="auto" w:fill="auto"/>
                  <w:noWrap/>
                  <w:vAlign w:val="center"/>
                </w:tcPr>
                <w:p w14:paraId="46DBD01E"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79CBFA31"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hint="eastAsia"/>
                      <w:sz w:val="24"/>
                    </w:rPr>
                    <w:t>徐大然</w:t>
                  </w:r>
                  <w:proofErr w:type="gramEnd"/>
                </w:p>
              </w:tc>
            </w:tr>
            <w:tr w:rsidR="00897EFF" w:rsidRPr="0020153C" w14:paraId="73E26D61"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35DB32DE"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0</w:t>
                  </w:r>
                </w:p>
              </w:tc>
              <w:tc>
                <w:tcPr>
                  <w:tcW w:w="2980" w:type="dxa"/>
                  <w:tcBorders>
                    <w:top w:val="nil"/>
                    <w:left w:val="nil"/>
                    <w:bottom w:val="single" w:sz="8" w:space="0" w:color="auto"/>
                    <w:right w:val="single" w:sz="8" w:space="0" w:color="auto"/>
                  </w:tcBorders>
                  <w:shd w:val="clear" w:color="auto" w:fill="auto"/>
                  <w:noWrap/>
                  <w:vAlign w:val="center"/>
                </w:tcPr>
                <w:p w14:paraId="353B4E68"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3F3BCADE"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hint="eastAsia"/>
                      <w:sz w:val="24"/>
                    </w:rPr>
                    <w:t>欧阳烛宇</w:t>
                  </w:r>
                  <w:proofErr w:type="gramEnd"/>
                </w:p>
              </w:tc>
            </w:tr>
            <w:tr w:rsidR="00897EFF" w:rsidRPr="0020153C" w14:paraId="3821628C"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508B0E0F"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1</w:t>
                  </w:r>
                </w:p>
              </w:tc>
              <w:tc>
                <w:tcPr>
                  <w:tcW w:w="2980" w:type="dxa"/>
                  <w:tcBorders>
                    <w:top w:val="nil"/>
                    <w:left w:val="nil"/>
                    <w:bottom w:val="single" w:sz="8" w:space="0" w:color="auto"/>
                    <w:right w:val="single" w:sz="8" w:space="0" w:color="auto"/>
                  </w:tcBorders>
                  <w:shd w:val="clear" w:color="auto" w:fill="auto"/>
                  <w:noWrap/>
                  <w:vAlign w:val="center"/>
                </w:tcPr>
                <w:p w14:paraId="01A73DFA"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08016236"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sz w:val="24"/>
                    </w:rPr>
                    <w:t>王</w:t>
                  </w:r>
                  <w:r>
                    <w:rPr>
                      <w:rFonts w:ascii="宋体" w:hAnsi="宋体" w:hint="eastAsia"/>
                      <w:sz w:val="24"/>
                    </w:rPr>
                    <w:t xml:space="preserve"> </w:t>
                  </w:r>
                  <w:r>
                    <w:rPr>
                      <w:rFonts w:ascii="宋体" w:hAnsi="宋体"/>
                      <w:sz w:val="24"/>
                    </w:rPr>
                    <w:t xml:space="preserve"> </w:t>
                  </w:r>
                  <w:proofErr w:type="gramStart"/>
                  <w:r w:rsidRPr="0020153C">
                    <w:rPr>
                      <w:rFonts w:ascii="宋体" w:hAnsi="宋体" w:hint="eastAsia"/>
                      <w:sz w:val="24"/>
                    </w:rPr>
                    <w:t>斌</w:t>
                  </w:r>
                  <w:proofErr w:type="gramEnd"/>
                </w:p>
              </w:tc>
            </w:tr>
            <w:tr w:rsidR="00897EFF" w:rsidRPr="0020153C" w14:paraId="740C86AA"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73CE6B49"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2</w:t>
                  </w:r>
                </w:p>
              </w:tc>
              <w:tc>
                <w:tcPr>
                  <w:tcW w:w="2980" w:type="dxa"/>
                  <w:tcBorders>
                    <w:top w:val="nil"/>
                    <w:left w:val="nil"/>
                    <w:bottom w:val="single" w:sz="8" w:space="0" w:color="auto"/>
                    <w:right w:val="single" w:sz="8" w:space="0" w:color="auto"/>
                  </w:tcBorders>
                  <w:shd w:val="clear" w:color="auto" w:fill="auto"/>
                  <w:noWrap/>
                  <w:vAlign w:val="center"/>
                </w:tcPr>
                <w:p w14:paraId="50F6D08C"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27AB5C9C"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sz w:val="24"/>
                    </w:rPr>
                    <w:t>刘素英</w:t>
                  </w:r>
                </w:p>
              </w:tc>
            </w:tr>
            <w:tr w:rsidR="00897EFF" w:rsidRPr="0020153C" w14:paraId="3CC7D2B8"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1F97183A"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3</w:t>
                  </w:r>
                </w:p>
              </w:tc>
              <w:tc>
                <w:tcPr>
                  <w:tcW w:w="2980" w:type="dxa"/>
                  <w:tcBorders>
                    <w:top w:val="nil"/>
                    <w:left w:val="nil"/>
                    <w:bottom w:val="single" w:sz="8" w:space="0" w:color="auto"/>
                    <w:right w:val="single" w:sz="8" w:space="0" w:color="auto"/>
                  </w:tcBorders>
                  <w:shd w:val="clear" w:color="auto" w:fill="auto"/>
                  <w:noWrap/>
                  <w:vAlign w:val="center"/>
                </w:tcPr>
                <w:p w14:paraId="02893547"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64CD8DDA"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sz w:val="24"/>
                    </w:rPr>
                    <w:t>董</w:t>
                  </w:r>
                  <w:r>
                    <w:rPr>
                      <w:rFonts w:ascii="宋体" w:hAnsi="宋体" w:hint="eastAsia"/>
                      <w:sz w:val="24"/>
                    </w:rPr>
                    <w:t xml:space="preserve"> </w:t>
                  </w:r>
                  <w:r>
                    <w:rPr>
                      <w:rFonts w:ascii="宋体" w:hAnsi="宋体"/>
                      <w:sz w:val="24"/>
                    </w:rPr>
                    <w:t xml:space="preserve"> </w:t>
                  </w:r>
                  <w:r w:rsidRPr="0020153C">
                    <w:rPr>
                      <w:rFonts w:ascii="宋体" w:hAnsi="宋体" w:hint="eastAsia"/>
                      <w:sz w:val="24"/>
                    </w:rPr>
                    <w:t>震</w:t>
                  </w:r>
                </w:p>
              </w:tc>
            </w:tr>
            <w:tr w:rsidR="00897EFF" w:rsidRPr="0020153C" w14:paraId="54687323"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58EBA440"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4</w:t>
                  </w:r>
                </w:p>
              </w:tc>
              <w:tc>
                <w:tcPr>
                  <w:tcW w:w="2980" w:type="dxa"/>
                  <w:tcBorders>
                    <w:top w:val="nil"/>
                    <w:left w:val="nil"/>
                    <w:bottom w:val="single" w:sz="8" w:space="0" w:color="auto"/>
                    <w:right w:val="single" w:sz="8" w:space="0" w:color="auto"/>
                  </w:tcBorders>
                  <w:shd w:val="clear" w:color="auto" w:fill="auto"/>
                  <w:noWrap/>
                  <w:vAlign w:val="center"/>
                </w:tcPr>
                <w:p w14:paraId="6309090F"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6CAD6E2C"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sz w:val="24"/>
                    </w:rPr>
                    <w:t>沈</w:t>
                  </w:r>
                  <w:r>
                    <w:rPr>
                      <w:rFonts w:ascii="宋体" w:hAnsi="宋体" w:hint="eastAsia"/>
                      <w:sz w:val="24"/>
                    </w:rPr>
                    <w:t xml:space="preserve"> </w:t>
                  </w:r>
                  <w:r>
                    <w:rPr>
                      <w:rFonts w:ascii="宋体" w:hAnsi="宋体"/>
                      <w:sz w:val="24"/>
                    </w:rPr>
                    <w:t xml:space="preserve"> </w:t>
                  </w:r>
                  <w:r w:rsidRPr="0020153C">
                    <w:rPr>
                      <w:rFonts w:ascii="宋体" w:hAnsi="宋体" w:hint="eastAsia"/>
                      <w:sz w:val="24"/>
                    </w:rPr>
                    <w:t>毅</w:t>
                  </w:r>
                </w:p>
              </w:tc>
            </w:tr>
            <w:tr w:rsidR="00897EFF" w:rsidRPr="0020153C" w14:paraId="26AEA016"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4615E7F2"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5</w:t>
                  </w:r>
                </w:p>
              </w:tc>
              <w:tc>
                <w:tcPr>
                  <w:tcW w:w="2980" w:type="dxa"/>
                  <w:tcBorders>
                    <w:top w:val="nil"/>
                    <w:left w:val="nil"/>
                    <w:bottom w:val="single" w:sz="8" w:space="0" w:color="auto"/>
                    <w:right w:val="single" w:sz="8" w:space="0" w:color="auto"/>
                  </w:tcBorders>
                  <w:shd w:val="clear" w:color="auto" w:fill="auto"/>
                  <w:noWrap/>
                  <w:vAlign w:val="center"/>
                </w:tcPr>
                <w:p w14:paraId="51700DC6"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52CD3D1F"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sz w:val="24"/>
                    </w:rPr>
                    <w:t>疯狂弹簧人</w:t>
                  </w:r>
                </w:p>
              </w:tc>
            </w:tr>
            <w:tr w:rsidR="00897EFF" w:rsidRPr="0020153C" w14:paraId="3593FD85"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14402CF5"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6</w:t>
                  </w:r>
                </w:p>
              </w:tc>
              <w:tc>
                <w:tcPr>
                  <w:tcW w:w="2980" w:type="dxa"/>
                  <w:tcBorders>
                    <w:top w:val="nil"/>
                    <w:left w:val="nil"/>
                    <w:bottom w:val="single" w:sz="8" w:space="0" w:color="auto"/>
                    <w:right w:val="single" w:sz="8" w:space="0" w:color="auto"/>
                  </w:tcBorders>
                  <w:shd w:val="clear" w:color="auto" w:fill="auto"/>
                  <w:noWrap/>
                  <w:vAlign w:val="center"/>
                </w:tcPr>
                <w:p w14:paraId="7D0978FC"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6F734E69"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hint="eastAsia"/>
                      <w:sz w:val="24"/>
                    </w:rPr>
                    <w:t>胡</w:t>
                  </w:r>
                  <w:r>
                    <w:rPr>
                      <w:rFonts w:ascii="宋体" w:hAnsi="宋体" w:hint="eastAsia"/>
                      <w:sz w:val="24"/>
                    </w:rPr>
                    <w:t xml:space="preserve"> </w:t>
                  </w:r>
                  <w:r>
                    <w:rPr>
                      <w:rFonts w:ascii="宋体" w:hAnsi="宋体"/>
                      <w:sz w:val="24"/>
                    </w:rPr>
                    <w:t xml:space="preserve"> </w:t>
                  </w:r>
                  <w:r w:rsidRPr="0020153C">
                    <w:rPr>
                      <w:rFonts w:ascii="宋体" w:hAnsi="宋体" w:hint="eastAsia"/>
                      <w:sz w:val="24"/>
                    </w:rPr>
                    <w:t>明</w:t>
                  </w:r>
                </w:p>
              </w:tc>
            </w:tr>
            <w:tr w:rsidR="00897EFF" w:rsidRPr="0020153C" w14:paraId="11DB87FC" w14:textId="77777777" w:rsidTr="004A6641">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tcPr>
                <w:p w14:paraId="09719609" w14:textId="77777777" w:rsidR="00897EFF" w:rsidRPr="0020153C" w:rsidRDefault="00897EFF" w:rsidP="00897EFF">
                  <w:pPr>
                    <w:widowControl/>
                    <w:jc w:val="center"/>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7</w:t>
                  </w:r>
                </w:p>
              </w:tc>
              <w:tc>
                <w:tcPr>
                  <w:tcW w:w="2980" w:type="dxa"/>
                  <w:tcBorders>
                    <w:top w:val="nil"/>
                    <w:left w:val="nil"/>
                    <w:bottom w:val="single" w:sz="8" w:space="0" w:color="auto"/>
                    <w:right w:val="single" w:sz="8" w:space="0" w:color="auto"/>
                  </w:tcBorders>
                  <w:shd w:val="clear" w:color="auto" w:fill="auto"/>
                  <w:noWrap/>
                  <w:vAlign w:val="center"/>
                </w:tcPr>
                <w:p w14:paraId="65958C04" w14:textId="77777777" w:rsidR="00897EFF" w:rsidRPr="0020153C" w:rsidRDefault="00897EFF" w:rsidP="00897EFF">
                  <w:pPr>
                    <w:widowControl/>
                    <w:jc w:val="center"/>
                    <w:rPr>
                      <w:rFonts w:ascii="宋体" w:hAnsi="宋体" w:cs="宋体"/>
                      <w:color w:val="000000"/>
                      <w:kern w:val="0"/>
                      <w:sz w:val="24"/>
                    </w:rPr>
                  </w:pPr>
                  <w:r w:rsidRPr="0020153C">
                    <w:rPr>
                      <w:rFonts w:ascii="宋体" w:hAnsi="宋体" w:cs="宋体" w:hint="eastAsia"/>
                      <w:color w:val="000000"/>
                      <w:kern w:val="0"/>
                      <w:sz w:val="24"/>
                    </w:rPr>
                    <w:t>自然人股东</w:t>
                  </w:r>
                </w:p>
              </w:tc>
              <w:tc>
                <w:tcPr>
                  <w:tcW w:w="3060" w:type="dxa"/>
                  <w:tcBorders>
                    <w:top w:val="nil"/>
                    <w:left w:val="nil"/>
                    <w:bottom w:val="single" w:sz="8" w:space="0" w:color="auto"/>
                    <w:right w:val="single" w:sz="8" w:space="0" w:color="auto"/>
                  </w:tcBorders>
                  <w:shd w:val="clear" w:color="auto" w:fill="auto"/>
                  <w:noWrap/>
                  <w:vAlign w:val="bottom"/>
                </w:tcPr>
                <w:p w14:paraId="352970DC" w14:textId="77777777" w:rsidR="00897EFF" w:rsidRPr="0020153C" w:rsidRDefault="00897EFF" w:rsidP="00897EFF">
                  <w:pPr>
                    <w:widowControl/>
                    <w:jc w:val="center"/>
                    <w:rPr>
                      <w:rFonts w:ascii="宋体" w:hAnsi="宋体" w:cs="宋体"/>
                      <w:color w:val="000000"/>
                      <w:kern w:val="0"/>
                      <w:sz w:val="24"/>
                    </w:rPr>
                  </w:pPr>
                  <w:proofErr w:type="gramStart"/>
                  <w:r w:rsidRPr="0020153C">
                    <w:rPr>
                      <w:rFonts w:ascii="宋体" w:hAnsi="宋体" w:hint="eastAsia"/>
                      <w:sz w:val="24"/>
                    </w:rPr>
                    <w:t>颜</w:t>
                  </w:r>
                  <w:proofErr w:type="gramEnd"/>
                  <w:r w:rsidRPr="0020153C">
                    <w:rPr>
                      <w:rFonts w:ascii="宋体" w:hAnsi="宋体" w:hint="eastAsia"/>
                      <w:sz w:val="24"/>
                    </w:rPr>
                    <w:t>京城</w:t>
                  </w:r>
                </w:p>
              </w:tc>
            </w:tr>
          </w:tbl>
          <w:p w14:paraId="0B9127FF" w14:textId="77777777" w:rsidR="005A0058" w:rsidRPr="00416446" w:rsidRDefault="005A0058" w:rsidP="00FD3BF8">
            <w:pPr>
              <w:spacing w:line="360" w:lineRule="auto"/>
              <w:rPr>
                <w:rFonts w:ascii="宋体" w:hAnsi="宋体"/>
                <w:bCs/>
                <w:iCs/>
                <w:sz w:val="24"/>
              </w:rPr>
            </w:pPr>
          </w:p>
        </w:tc>
      </w:tr>
      <w:tr w:rsidR="00416446" w:rsidRPr="00416446" w14:paraId="233A7C2C"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3E381A3"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t>时间</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9F1258E" w14:textId="2C82B8C9" w:rsidR="00B01991" w:rsidRPr="00416446" w:rsidRDefault="00445760" w:rsidP="00457779">
            <w:pPr>
              <w:spacing w:line="360" w:lineRule="auto"/>
              <w:rPr>
                <w:rFonts w:ascii="宋体" w:hAnsi="宋体"/>
                <w:bCs/>
                <w:iCs/>
                <w:sz w:val="24"/>
              </w:rPr>
            </w:pPr>
            <w:r w:rsidRPr="00416446">
              <w:rPr>
                <w:rFonts w:ascii="宋体" w:hAnsi="宋体"/>
                <w:bCs/>
                <w:iCs/>
                <w:sz w:val="24"/>
              </w:rPr>
              <w:t>20</w:t>
            </w:r>
            <w:r w:rsidR="00D52334">
              <w:rPr>
                <w:rFonts w:ascii="宋体" w:hAnsi="宋体"/>
                <w:bCs/>
                <w:iCs/>
                <w:sz w:val="24"/>
              </w:rPr>
              <w:t>20</w:t>
            </w:r>
            <w:r w:rsidRPr="00416446">
              <w:rPr>
                <w:rFonts w:ascii="宋体" w:hAnsi="宋体"/>
                <w:bCs/>
                <w:iCs/>
                <w:sz w:val="24"/>
              </w:rPr>
              <w:t>年</w:t>
            </w:r>
            <w:r w:rsidR="002C0D80">
              <w:rPr>
                <w:rFonts w:ascii="宋体" w:hAnsi="宋体"/>
                <w:bCs/>
                <w:iCs/>
                <w:sz w:val="24"/>
              </w:rPr>
              <w:t>1</w:t>
            </w:r>
            <w:r w:rsidR="00457779">
              <w:rPr>
                <w:rFonts w:ascii="宋体" w:hAnsi="宋体"/>
                <w:bCs/>
                <w:iCs/>
                <w:sz w:val="24"/>
              </w:rPr>
              <w:t>2</w:t>
            </w:r>
            <w:r w:rsidRPr="00416446">
              <w:rPr>
                <w:rFonts w:ascii="宋体" w:hAnsi="宋体"/>
                <w:bCs/>
                <w:iCs/>
                <w:sz w:val="24"/>
              </w:rPr>
              <w:t>月</w:t>
            </w:r>
            <w:r w:rsidR="00457779">
              <w:rPr>
                <w:rFonts w:ascii="宋体" w:hAnsi="宋体"/>
                <w:bCs/>
                <w:iCs/>
                <w:sz w:val="24"/>
              </w:rPr>
              <w:t>27</w:t>
            </w:r>
            <w:r w:rsidRPr="00416446">
              <w:rPr>
                <w:rFonts w:ascii="宋体" w:hAnsi="宋体"/>
                <w:bCs/>
                <w:iCs/>
                <w:sz w:val="24"/>
              </w:rPr>
              <w:t>日</w:t>
            </w:r>
          </w:p>
        </w:tc>
      </w:tr>
      <w:tr w:rsidR="00416446" w:rsidRPr="00416446" w14:paraId="41053382"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BA77AF"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lastRenderedPageBreak/>
              <w:t>地点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D8E23EE" w14:textId="1361F17F" w:rsidR="008E5848" w:rsidRPr="00416446" w:rsidRDefault="000A4D0A" w:rsidP="001C3BC8">
            <w:pPr>
              <w:spacing w:line="360" w:lineRule="auto"/>
              <w:rPr>
                <w:rFonts w:ascii="宋体" w:hAnsi="宋体"/>
                <w:bCs/>
                <w:iCs/>
                <w:sz w:val="24"/>
              </w:rPr>
            </w:pPr>
            <w:r w:rsidRPr="00416446">
              <w:rPr>
                <w:rFonts w:ascii="宋体" w:hAnsi="宋体" w:hint="eastAsia"/>
                <w:bCs/>
                <w:iCs/>
                <w:sz w:val="24"/>
              </w:rPr>
              <w:t>电话会议</w:t>
            </w:r>
          </w:p>
        </w:tc>
      </w:tr>
      <w:tr w:rsidR="00416446" w:rsidRPr="00416446" w14:paraId="5711F717" w14:textId="77777777" w:rsidTr="00DF2806">
        <w:trPr>
          <w:trHeight w:val="907"/>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F95D817" w14:textId="77777777" w:rsidR="00B01991" w:rsidRPr="00416446" w:rsidRDefault="00B01991" w:rsidP="00CB2215">
            <w:pPr>
              <w:rPr>
                <w:rFonts w:ascii="宋体" w:hAnsi="宋体"/>
                <w:bCs/>
                <w:iCs/>
                <w:sz w:val="24"/>
              </w:rPr>
            </w:pPr>
            <w:r w:rsidRPr="00416446">
              <w:rPr>
                <w:rFonts w:ascii="宋体" w:hAnsi="宋体" w:hint="eastAsia"/>
                <w:bCs/>
                <w:iCs/>
                <w:sz w:val="24"/>
              </w:rPr>
              <w:t>上市公司接待人员姓名</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5D09D86C" w14:textId="7AAE030C" w:rsidR="00457779" w:rsidRPr="00416446" w:rsidRDefault="00457779" w:rsidP="00457779">
            <w:pPr>
              <w:spacing w:line="360" w:lineRule="auto"/>
              <w:rPr>
                <w:rFonts w:ascii="宋体" w:hAnsi="宋体"/>
                <w:bCs/>
                <w:iCs/>
                <w:sz w:val="24"/>
              </w:rPr>
            </w:pPr>
            <w:r w:rsidRPr="00416446">
              <w:rPr>
                <w:rFonts w:ascii="宋体" w:hAnsi="宋体" w:hint="eastAsia"/>
                <w:bCs/>
                <w:iCs/>
                <w:sz w:val="24"/>
              </w:rPr>
              <w:t>新希望六和股份有限公司</w:t>
            </w:r>
            <w:r>
              <w:rPr>
                <w:rFonts w:ascii="宋体" w:hAnsi="宋体" w:hint="eastAsia"/>
                <w:bCs/>
                <w:iCs/>
                <w:sz w:val="24"/>
              </w:rPr>
              <w:t>执行董事长、总裁</w:t>
            </w:r>
            <w:r w:rsidRPr="00416446">
              <w:rPr>
                <w:rFonts w:ascii="宋体" w:hAnsi="宋体" w:hint="eastAsia"/>
                <w:bCs/>
                <w:iCs/>
                <w:sz w:val="24"/>
              </w:rPr>
              <w:t xml:space="preserve"> </w:t>
            </w:r>
            <w:r>
              <w:rPr>
                <w:rFonts w:ascii="宋体" w:hAnsi="宋体"/>
                <w:bCs/>
                <w:iCs/>
                <w:sz w:val="24"/>
              </w:rPr>
              <w:t xml:space="preserve">             张明贵</w:t>
            </w:r>
          </w:p>
          <w:p w14:paraId="10C0BB8B" w14:textId="57A68BA6" w:rsidR="00AA2E70" w:rsidRPr="00416446" w:rsidRDefault="00AA2E70" w:rsidP="001352BA">
            <w:pPr>
              <w:spacing w:line="360" w:lineRule="auto"/>
              <w:rPr>
                <w:rFonts w:ascii="宋体" w:hAnsi="宋体"/>
                <w:bCs/>
                <w:iCs/>
                <w:sz w:val="24"/>
              </w:rPr>
            </w:pPr>
            <w:r w:rsidRPr="00416446">
              <w:rPr>
                <w:rFonts w:ascii="宋体" w:hAnsi="宋体" w:hint="eastAsia"/>
                <w:bCs/>
                <w:iCs/>
                <w:sz w:val="24"/>
              </w:rPr>
              <w:t xml:space="preserve">新希望六和股份有限公司董事会秘书 </w:t>
            </w:r>
            <w:r w:rsidRPr="00416446">
              <w:rPr>
                <w:rFonts w:ascii="宋体" w:hAnsi="宋体"/>
                <w:bCs/>
                <w:iCs/>
                <w:sz w:val="24"/>
              </w:rPr>
              <w:t xml:space="preserve">                   </w:t>
            </w:r>
            <w:r w:rsidRPr="00416446">
              <w:rPr>
                <w:rFonts w:ascii="宋体" w:hAnsi="宋体" w:hint="eastAsia"/>
                <w:bCs/>
                <w:iCs/>
                <w:sz w:val="24"/>
              </w:rPr>
              <w:t>胡</w:t>
            </w:r>
            <w:r w:rsidR="0017794C">
              <w:rPr>
                <w:rFonts w:ascii="宋体" w:hAnsi="宋体" w:hint="eastAsia"/>
                <w:bCs/>
                <w:iCs/>
                <w:sz w:val="24"/>
              </w:rPr>
              <w:t xml:space="preserve"> </w:t>
            </w:r>
            <w:r w:rsidR="0017794C">
              <w:rPr>
                <w:rFonts w:ascii="宋体" w:hAnsi="宋体"/>
                <w:bCs/>
                <w:iCs/>
                <w:sz w:val="24"/>
              </w:rPr>
              <w:t xml:space="preserve"> </w:t>
            </w:r>
            <w:r w:rsidRPr="00416446">
              <w:rPr>
                <w:rFonts w:ascii="宋体" w:hAnsi="宋体" w:hint="eastAsia"/>
                <w:bCs/>
                <w:iCs/>
                <w:sz w:val="24"/>
              </w:rPr>
              <w:t>吉</w:t>
            </w:r>
          </w:p>
          <w:p w14:paraId="38A72B45" w14:textId="77777777" w:rsidR="0040069E" w:rsidRPr="00416446" w:rsidRDefault="0040069E" w:rsidP="0040069E">
            <w:pPr>
              <w:spacing w:line="360" w:lineRule="auto"/>
              <w:rPr>
                <w:rFonts w:ascii="宋体" w:hAnsi="宋体"/>
                <w:bCs/>
                <w:iCs/>
                <w:sz w:val="24"/>
              </w:rPr>
            </w:pPr>
            <w:r w:rsidRPr="00416446">
              <w:rPr>
                <w:rFonts w:ascii="宋体" w:hAnsi="宋体" w:hint="eastAsia"/>
                <w:bCs/>
                <w:iCs/>
                <w:sz w:val="24"/>
              </w:rPr>
              <w:t>新希望六和股份有限公司副总裁兼财务总监</w:t>
            </w:r>
            <w:r w:rsidRPr="00416446">
              <w:rPr>
                <w:rFonts w:ascii="宋体" w:hAnsi="宋体"/>
                <w:bCs/>
                <w:iCs/>
                <w:sz w:val="24"/>
              </w:rPr>
              <w:t xml:space="preserve">              </w:t>
            </w:r>
            <w:r w:rsidRPr="00416446">
              <w:rPr>
                <w:rFonts w:ascii="宋体" w:hAnsi="宋体" w:hint="eastAsia"/>
                <w:bCs/>
                <w:iCs/>
                <w:sz w:val="24"/>
              </w:rPr>
              <w:t>王述华</w:t>
            </w:r>
          </w:p>
          <w:p w14:paraId="5DC09886" w14:textId="1938FB02" w:rsidR="00457779" w:rsidRPr="00416446" w:rsidRDefault="00457779" w:rsidP="00457779">
            <w:pPr>
              <w:spacing w:line="360" w:lineRule="auto"/>
              <w:rPr>
                <w:rFonts w:ascii="宋体" w:hAnsi="宋体"/>
                <w:bCs/>
                <w:iCs/>
                <w:sz w:val="24"/>
              </w:rPr>
            </w:pPr>
            <w:r w:rsidRPr="00416446">
              <w:rPr>
                <w:rFonts w:ascii="宋体" w:hAnsi="宋体" w:hint="eastAsia"/>
                <w:bCs/>
                <w:iCs/>
                <w:sz w:val="24"/>
              </w:rPr>
              <w:t>新希望六和股份有限公司</w:t>
            </w:r>
            <w:r>
              <w:rPr>
                <w:rFonts w:ascii="宋体" w:hAnsi="宋体" w:hint="eastAsia"/>
                <w:bCs/>
                <w:iCs/>
                <w:sz w:val="24"/>
              </w:rPr>
              <w:t>总裁助理</w:t>
            </w:r>
            <w:r w:rsidRPr="00416446">
              <w:rPr>
                <w:rFonts w:ascii="宋体" w:hAnsi="宋体" w:hint="eastAsia"/>
                <w:bCs/>
                <w:iCs/>
                <w:sz w:val="24"/>
              </w:rPr>
              <w:t xml:space="preserve"> </w:t>
            </w:r>
            <w:r w:rsidRPr="00416446">
              <w:rPr>
                <w:rFonts w:ascii="宋体" w:hAnsi="宋体"/>
                <w:bCs/>
                <w:iCs/>
                <w:sz w:val="24"/>
              </w:rPr>
              <w:t xml:space="preserve">                   </w:t>
            </w:r>
            <w:r>
              <w:rPr>
                <w:rFonts w:ascii="宋体" w:hAnsi="宋体" w:hint="eastAsia"/>
                <w:bCs/>
                <w:iCs/>
                <w:sz w:val="24"/>
              </w:rPr>
              <w:t xml:space="preserve"> </w:t>
            </w:r>
            <w:r>
              <w:rPr>
                <w:rFonts w:ascii="宋体" w:hAnsi="宋体"/>
                <w:bCs/>
                <w:iCs/>
                <w:sz w:val="24"/>
              </w:rPr>
              <w:t xml:space="preserve"> 朱利强</w:t>
            </w:r>
          </w:p>
          <w:p w14:paraId="328FF0B4" w14:textId="51C7A97F" w:rsidR="008D08F0" w:rsidRPr="00416446" w:rsidRDefault="008D08F0" w:rsidP="005D4429">
            <w:pPr>
              <w:spacing w:line="360" w:lineRule="auto"/>
              <w:rPr>
                <w:rFonts w:ascii="宋体" w:hAnsi="宋体"/>
                <w:bCs/>
                <w:iCs/>
                <w:sz w:val="24"/>
              </w:rPr>
            </w:pPr>
            <w:r w:rsidRPr="00416446">
              <w:rPr>
                <w:rFonts w:ascii="宋体" w:hAnsi="宋体" w:hint="eastAsia"/>
                <w:bCs/>
                <w:iCs/>
                <w:sz w:val="24"/>
              </w:rPr>
              <w:t>新希望六和股份有限公司</w:t>
            </w:r>
            <w:r w:rsidR="00F7125F" w:rsidRPr="00416446">
              <w:rPr>
                <w:rFonts w:ascii="宋体" w:hAnsi="宋体" w:hint="eastAsia"/>
                <w:bCs/>
                <w:iCs/>
                <w:sz w:val="24"/>
              </w:rPr>
              <w:t>证券事务代表</w:t>
            </w:r>
            <w:r w:rsidR="00CE32D1" w:rsidRPr="00416446">
              <w:rPr>
                <w:rFonts w:ascii="宋体" w:hAnsi="宋体" w:hint="eastAsia"/>
                <w:bCs/>
                <w:iCs/>
                <w:sz w:val="24"/>
              </w:rPr>
              <w:t>兼</w:t>
            </w:r>
            <w:r w:rsidR="003338D3" w:rsidRPr="00416446">
              <w:rPr>
                <w:rFonts w:ascii="宋体" w:hAnsi="宋体" w:hint="eastAsia"/>
                <w:bCs/>
                <w:iCs/>
                <w:sz w:val="24"/>
              </w:rPr>
              <w:t>董事办主任</w:t>
            </w:r>
            <w:r w:rsidR="001352BA" w:rsidRPr="00416446">
              <w:rPr>
                <w:rFonts w:ascii="宋体" w:hAnsi="宋体" w:hint="eastAsia"/>
                <w:bCs/>
                <w:iCs/>
                <w:sz w:val="24"/>
              </w:rPr>
              <w:t xml:space="preserve"> </w:t>
            </w:r>
            <w:r w:rsidR="001352BA" w:rsidRPr="00416446">
              <w:rPr>
                <w:rFonts w:ascii="宋体" w:hAnsi="宋体"/>
                <w:bCs/>
                <w:iCs/>
                <w:sz w:val="24"/>
              </w:rPr>
              <w:t xml:space="preserve"> </w:t>
            </w:r>
            <w:r w:rsidR="00CE32D1" w:rsidRPr="00416446">
              <w:rPr>
                <w:rFonts w:ascii="宋体" w:hAnsi="宋体"/>
                <w:bCs/>
                <w:iCs/>
                <w:sz w:val="24"/>
              </w:rPr>
              <w:t xml:space="preserve">   </w:t>
            </w:r>
            <w:r w:rsidR="00446BAC" w:rsidRPr="00416446">
              <w:rPr>
                <w:rFonts w:ascii="宋体" w:hAnsi="宋体"/>
                <w:bCs/>
                <w:iCs/>
                <w:sz w:val="24"/>
              </w:rPr>
              <w:t xml:space="preserve"> </w:t>
            </w:r>
            <w:r w:rsidR="001D15C8" w:rsidRPr="00416446">
              <w:rPr>
                <w:rFonts w:ascii="宋体" w:hAnsi="宋体" w:hint="eastAsia"/>
                <w:bCs/>
                <w:iCs/>
                <w:sz w:val="24"/>
              </w:rPr>
              <w:t>白旭波</w:t>
            </w:r>
          </w:p>
        </w:tc>
      </w:tr>
      <w:tr w:rsidR="00416446" w:rsidRPr="00416446" w14:paraId="62DA024A"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41150E" w14:textId="77777777" w:rsidR="00B01991" w:rsidRPr="00416446" w:rsidRDefault="00B01991" w:rsidP="009921D2">
            <w:pPr>
              <w:rPr>
                <w:rFonts w:ascii="宋体" w:hAnsi="宋体"/>
                <w:bCs/>
                <w:iCs/>
                <w:sz w:val="24"/>
              </w:rPr>
            </w:pPr>
            <w:r w:rsidRPr="00416446">
              <w:rPr>
                <w:rFonts w:ascii="宋体" w:hAnsi="宋体" w:hint="eastAsia"/>
                <w:bCs/>
                <w:iCs/>
                <w:sz w:val="24"/>
              </w:rPr>
              <w:t>投资者关系活动</w:t>
            </w:r>
            <w:r w:rsidR="00A054ED" w:rsidRPr="00416446">
              <w:rPr>
                <w:rFonts w:ascii="宋体" w:hAnsi="宋体" w:hint="eastAsia"/>
                <w:bCs/>
                <w:iCs/>
                <w:sz w:val="24"/>
              </w:rPr>
              <w:t>记录（含行程及沟通内容）</w:t>
            </w:r>
          </w:p>
        </w:tc>
        <w:tc>
          <w:tcPr>
            <w:tcW w:w="7625" w:type="dxa"/>
            <w:tcBorders>
              <w:top w:val="single" w:sz="4" w:space="0" w:color="auto"/>
              <w:left w:val="single" w:sz="4" w:space="0" w:color="auto"/>
              <w:bottom w:val="single" w:sz="4" w:space="0" w:color="auto"/>
              <w:right w:val="single" w:sz="4" w:space="0" w:color="auto"/>
            </w:tcBorders>
            <w:shd w:val="clear" w:color="auto" w:fill="auto"/>
            <w:vAlign w:val="center"/>
          </w:tcPr>
          <w:p w14:paraId="2E511F07" w14:textId="77777777" w:rsidR="00EB7F7A" w:rsidRDefault="00EB7F7A" w:rsidP="00EB7F7A">
            <w:pPr>
              <w:spacing w:beforeLines="50" w:before="156" w:afterLines="50" w:after="156" w:line="360" w:lineRule="auto"/>
              <w:ind w:firstLineChars="200" w:firstLine="422"/>
              <w:rPr>
                <w:rFonts w:ascii="宋体" w:hAnsi="宋体" w:cs="宋体"/>
                <w:b/>
                <w:bCs/>
                <w:szCs w:val="21"/>
              </w:rPr>
            </w:pPr>
            <w:r w:rsidRPr="00D430D3">
              <w:rPr>
                <w:rFonts w:ascii="宋体" w:hAnsi="宋体" w:cs="宋体" w:hint="eastAsia"/>
                <w:b/>
                <w:bCs/>
                <w:szCs w:val="21"/>
              </w:rPr>
              <w:t>一、</w:t>
            </w:r>
            <w:r>
              <w:rPr>
                <w:rFonts w:ascii="宋体" w:hAnsi="宋体" w:cs="宋体" w:hint="eastAsia"/>
                <w:b/>
                <w:bCs/>
                <w:szCs w:val="21"/>
              </w:rPr>
              <w:t>董事会秘书胡吉介绍公司整体发展情况以及市场关心的问题</w:t>
            </w:r>
          </w:p>
          <w:p w14:paraId="4F648B0A" w14:textId="63FE9D36" w:rsidR="00885BD7" w:rsidRPr="00A20D4E" w:rsidRDefault="00885BD7" w:rsidP="00885BD7">
            <w:pPr>
              <w:spacing w:beforeLines="50" w:before="156" w:afterLines="50" w:after="156" w:line="360" w:lineRule="auto"/>
              <w:ind w:firstLineChars="200" w:firstLine="420"/>
              <w:rPr>
                <w:rFonts w:ascii="宋体" w:hAnsi="宋体" w:cs="宋体"/>
                <w:bCs/>
                <w:szCs w:val="21"/>
              </w:rPr>
            </w:pPr>
            <w:r w:rsidRPr="00A20D4E">
              <w:rPr>
                <w:rFonts w:ascii="宋体" w:hAnsi="宋体" w:cs="宋体" w:hint="eastAsia"/>
                <w:bCs/>
                <w:szCs w:val="21"/>
              </w:rPr>
              <w:t>今天下午我们召开投资者沟通会，主要希望与大家沟通公司业务发展情况与市场关心的若干问题，以及公司未来的发展格局。</w:t>
            </w:r>
          </w:p>
          <w:p w14:paraId="5F36CFEE" w14:textId="0C17FB3A" w:rsidR="00885BD7" w:rsidRPr="00A20D4E" w:rsidRDefault="00885BD7" w:rsidP="00885BD7">
            <w:pPr>
              <w:spacing w:beforeLines="50" w:before="156" w:afterLines="50" w:after="156" w:line="360" w:lineRule="auto"/>
              <w:ind w:firstLineChars="200" w:firstLine="420"/>
              <w:rPr>
                <w:rFonts w:ascii="宋体" w:hAnsi="宋体" w:cs="宋体"/>
                <w:bCs/>
                <w:szCs w:val="21"/>
              </w:rPr>
            </w:pPr>
            <w:r w:rsidRPr="00A20D4E">
              <w:rPr>
                <w:rFonts w:ascii="宋体" w:hAnsi="宋体" w:cs="宋体" w:hint="eastAsia"/>
                <w:bCs/>
                <w:szCs w:val="21"/>
              </w:rPr>
              <w:t>近几个月来，由于内外部一些综合原因，公司股价出现了大幅下跌。虽然行业出现了整体性的回调，但新希望的调整幅度更大，从</w:t>
            </w:r>
            <w:r w:rsidRPr="00A20D4E">
              <w:rPr>
                <w:rFonts w:ascii="宋体" w:hAnsi="宋体" w:cs="宋体"/>
                <w:bCs/>
                <w:szCs w:val="21"/>
              </w:rPr>
              <w:t>8月份涨幅领先全市场，截至昨天收盘，全年涨幅不到5%。很多投资者，有投入较早的，账面盈利相比高点出现了大幅回撤；有进入时间较晚的，可能已经出现了相当的亏损，其中有一些加了融资杠杆的，更是承受着巨大压力。对此，我们非常关注，感同深受，也</w:t>
            </w:r>
            <w:r w:rsidR="00683B38">
              <w:rPr>
                <w:rFonts w:ascii="宋体" w:hAnsi="宋体" w:cs="宋体" w:hint="eastAsia"/>
                <w:bCs/>
                <w:szCs w:val="21"/>
              </w:rPr>
              <w:t>非常</w:t>
            </w:r>
            <w:r w:rsidRPr="00A20D4E">
              <w:rPr>
                <w:rFonts w:ascii="宋体" w:hAnsi="宋体" w:cs="宋体" w:hint="eastAsia"/>
                <w:bCs/>
                <w:szCs w:val="21"/>
              </w:rPr>
              <w:t>理解大家的焦虑。</w:t>
            </w:r>
          </w:p>
          <w:p w14:paraId="01DF4ACE" w14:textId="54D3BA5F" w:rsidR="00885BD7" w:rsidRPr="00A20D4E" w:rsidRDefault="00885BD7" w:rsidP="00885BD7">
            <w:pPr>
              <w:spacing w:beforeLines="50" w:before="156" w:afterLines="50" w:after="156" w:line="360" w:lineRule="auto"/>
              <w:ind w:firstLineChars="200" w:firstLine="420"/>
              <w:rPr>
                <w:rFonts w:ascii="宋体" w:hAnsi="宋体" w:cs="宋体"/>
                <w:bCs/>
                <w:szCs w:val="21"/>
              </w:rPr>
            </w:pPr>
            <w:r w:rsidRPr="00A20D4E">
              <w:rPr>
                <w:rFonts w:ascii="宋体" w:hAnsi="宋体" w:cs="宋体" w:hint="eastAsia"/>
                <w:bCs/>
                <w:szCs w:val="21"/>
              </w:rPr>
              <w:t>这段时间，公司也在紧锣密鼓地做一些筹划，包括</w:t>
            </w:r>
            <w:proofErr w:type="gramStart"/>
            <w:r w:rsidRPr="00A20D4E">
              <w:rPr>
                <w:rFonts w:ascii="宋体" w:hAnsi="宋体" w:cs="宋体" w:hint="eastAsia"/>
                <w:bCs/>
                <w:szCs w:val="21"/>
              </w:rPr>
              <w:t>明贵总到任</w:t>
            </w:r>
            <w:proofErr w:type="gramEnd"/>
            <w:r w:rsidRPr="00A20D4E">
              <w:rPr>
                <w:rFonts w:ascii="宋体" w:hAnsi="宋体" w:cs="宋体" w:hint="eastAsia"/>
                <w:bCs/>
                <w:szCs w:val="21"/>
              </w:rPr>
              <w:t>之后的新三年业务战略规划、年度预算、组织架构调整、以及其他一些资本市场上的动作。目前这些工作已经初步有一定的成果，所以我们借今天这个机会，向各位投资者做一个汇报说明，并做些交流。我们将坦诚地与大家沟通各方面问题，便于大家投资决策。</w:t>
            </w:r>
          </w:p>
          <w:p w14:paraId="792012AD" w14:textId="06B5A749" w:rsidR="00EB7F7A" w:rsidRPr="00D430D3" w:rsidRDefault="00EB7F7A" w:rsidP="00EB7F7A">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（一）</w:t>
            </w:r>
            <w:r w:rsidRPr="009E3134">
              <w:rPr>
                <w:rFonts w:ascii="宋体" w:hAnsi="宋体" w:cs="宋体" w:hint="eastAsia"/>
                <w:b/>
                <w:bCs/>
                <w:szCs w:val="21"/>
              </w:rPr>
              <w:t>今年公司各项业务进展</w:t>
            </w:r>
            <w:r>
              <w:rPr>
                <w:rFonts w:ascii="宋体" w:hAnsi="宋体" w:cs="宋体" w:hint="eastAsia"/>
                <w:b/>
                <w:bCs/>
                <w:szCs w:val="21"/>
              </w:rPr>
              <w:t>总体顺利</w:t>
            </w:r>
          </w:p>
          <w:p w14:paraId="5E796D75" w14:textId="77777777" w:rsidR="00EB7F7A" w:rsidRDefault="00EB7F7A" w:rsidP="00EB7F7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尽管今年受到新冠疫情和猪价下行的冲击，新希望今年</w:t>
            </w:r>
            <w:r w:rsidRPr="002F48CB">
              <w:rPr>
                <w:rFonts w:ascii="宋体" w:hAnsi="宋体" w:cs="宋体" w:hint="eastAsia"/>
                <w:szCs w:val="21"/>
              </w:rPr>
              <w:t>的营收、利润都将创公司成立以来的历史新高，合并营收预计首次</w:t>
            </w:r>
            <w:r>
              <w:rPr>
                <w:rFonts w:ascii="宋体" w:hAnsi="宋体" w:cs="宋体" w:hint="eastAsia"/>
                <w:szCs w:val="21"/>
              </w:rPr>
              <w:t>历史性</w:t>
            </w:r>
            <w:r w:rsidRPr="002F48CB">
              <w:rPr>
                <w:rFonts w:ascii="宋体" w:hAnsi="宋体" w:cs="宋体" w:hint="eastAsia"/>
                <w:szCs w:val="21"/>
              </w:rPr>
              <w:t>超过千亿。</w:t>
            </w:r>
          </w:p>
          <w:p w14:paraId="73691005" w14:textId="77777777" w:rsidR="00EB7F7A" w:rsidRDefault="00EB7F7A" w:rsidP="00EB7F7A">
            <w:pPr>
              <w:pStyle w:val="aa"/>
              <w:numPr>
                <w:ilvl w:val="0"/>
                <w:numId w:val="10"/>
              </w:numPr>
              <w:spacing w:beforeLines="50" w:before="156" w:afterLines="50" w:after="156" w:line="360" w:lineRule="auto"/>
              <w:ind w:firstLineChars="0"/>
              <w:rPr>
                <w:rFonts w:ascii="宋体" w:hAnsi="宋体" w:cs="宋体"/>
                <w:szCs w:val="21"/>
              </w:rPr>
            </w:pPr>
            <w:r w:rsidRPr="002F48CB">
              <w:rPr>
                <w:rFonts w:ascii="宋体" w:hAnsi="宋体" w:cs="宋体" w:hint="eastAsia"/>
                <w:szCs w:val="21"/>
              </w:rPr>
              <w:t>饲料业务</w:t>
            </w:r>
          </w:p>
          <w:p w14:paraId="20988CF3" w14:textId="77777777" w:rsidR="00EB7F7A" w:rsidRPr="002F48CB" w:rsidRDefault="00EB7F7A" w:rsidP="00EB7F7A">
            <w:pPr>
              <w:pStyle w:val="aa"/>
              <w:spacing w:beforeLines="50" w:before="156" w:afterLines="50" w:after="156" w:line="360" w:lineRule="auto"/>
              <w:ind w:left="5" w:firstLineChars="202" w:firstLine="424"/>
              <w:rPr>
                <w:rFonts w:ascii="宋体" w:hAnsi="宋体" w:cs="宋体"/>
                <w:szCs w:val="21"/>
              </w:rPr>
            </w:pPr>
            <w:r w:rsidRPr="002F48CB">
              <w:rPr>
                <w:rFonts w:ascii="宋体" w:hAnsi="宋体" w:cs="宋体" w:hint="eastAsia"/>
                <w:szCs w:val="21"/>
              </w:rPr>
              <w:t>预计全年外销量超过1700万吨，同比去年增长接近20%</w:t>
            </w:r>
            <w:r>
              <w:rPr>
                <w:rFonts w:ascii="宋体" w:hAnsi="宋体" w:cs="宋体" w:hint="eastAsia"/>
                <w:szCs w:val="21"/>
              </w:rPr>
              <w:t>，远高于行业平均增速，加上内销量后的总量</w:t>
            </w:r>
            <w:r w:rsidRPr="002F48CB">
              <w:rPr>
                <w:rFonts w:ascii="宋体" w:hAnsi="宋体" w:cs="宋体" w:hint="eastAsia"/>
                <w:szCs w:val="21"/>
              </w:rPr>
              <w:t>将接近2400</w:t>
            </w:r>
            <w:r>
              <w:rPr>
                <w:rFonts w:ascii="宋体" w:hAnsi="宋体" w:cs="宋体" w:hint="eastAsia"/>
                <w:szCs w:val="21"/>
              </w:rPr>
              <w:t>万吨，预计将是行业里第一个年总销量突破</w:t>
            </w:r>
            <w:r>
              <w:rPr>
                <w:rFonts w:ascii="宋体" w:hAnsi="宋体" w:cs="宋体" w:hint="eastAsia"/>
                <w:szCs w:val="21"/>
              </w:rPr>
              <w:lastRenderedPageBreak/>
              <w:t>两千万吨</w:t>
            </w:r>
            <w:r w:rsidRPr="002F48CB">
              <w:rPr>
                <w:rFonts w:ascii="宋体" w:hAnsi="宋体" w:cs="宋体" w:hint="eastAsia"/>
                <w:szCs w:val="21"/>
              </w:rPr>
              <w:t>的企业。</w:t>
            </w:r>
          </w:p>
          <w:p w14:paraId="176406F1" w14:textId="77777777" w:rsidR="00EB7F7A" w:rsidRDefault="00EB7F7A" w:rsidP="00EB7F7A">
            <w:pPr>
              <w:pStyle w:val="aa"/>
              <w:numPr>
                <w:ilvl w:val="0"/>
                <w:numId w:val="10"/>
              </w:numPr>
              <w:spacing w:beforeLines="50" w:before="156" w:afterLines="50" w:after="156" w:line="360" w:lineRule="auto"/>
              <w:ind w:firstLineChars="0"/>
              <w:rPr>
                <w:rFonts w:ascii="宋体" w:hAnsi="宋体" w:cs="宋体"/>
                <w:szCs w:val="21"/>
              </w:rPr>
            </w:pPr>
            <w:r>
              <w:rPr>
                <w:rFonts w:ascii="宋体" w:hAnsi="宋体" w:cs="宋体" w:hint="eastAsia"/>
                <w:szCs w:val="21"/>
              </w:rPr>
              <w:t>禽产业</w:t>
            </w:r>
          </w:p>
          <w:p w14:paraId="736B1C05" w14:textId="77777777" w:rsidR="00EB7F7A" w:rsidRPr="002F48CB" w:rsidRDefault="00EB7F7A" w:rsidP="00EB7F7A">
            <w:pPr>
              <w:pStyle w:val="aa"/>
              <w:spacing w:beforeLines="50" w:before="156" w:afterLines="50" w:after="156" w:line="360" w:lineRule="auto"/>
              <w:ind w:firstLineChars="204" w:firstLine="428"/>
              <w:rPr>
                <w:rFonts w:ascii="宋体" w:hAnsi="宋体" w:cs="宋体"/>
                <w:szCs w:val="21"/>
              </w:rPr>
            </w:pPr>
            <w:r w:rsidRPr="002F48CB">
              <w:rPr>
                <w:rFonts w:ascii="宋体" w:hAnsi="宋体" w:cs="宋体" w:hint="eastAsia"/>
                <w:szCs w:val="21"/>
              </w:rPr>
              <w:t>尽管由于行情因素，今年</w:t>
            </w:r>
            <w:proofErr w:type="gramStart"/>
            <w:r w:rsidRPr="002F48CB">
              <w:rPr>
                <w:rFonts w:ascii="宋体" w:hAnsi="宋体" w:cs="宋体" w:hint="eastAsia"/>
                <w:szCs w:val="21"/>
              </w:rPr>
              <w:t>禽板块</w:t>
            </w:r>
            <w:proofErr w:type="gramEnd"/>
            <w:r w:rsidRPr="002F48CB">
              <w:rPr>
                <w:rFonts w:ascii="宋体" w:hAnsi="宋体" w:cs="宋体" w:hint="eastAsia"/>
                <w:szCs w:val="21"/>
              </w:rPr>
              <w:t>整体利润回落，但</w:t>
            </w:r>
            <w:r>
              <w:rPr>
                <w:rFonts w:ascii="宋体" w:hAnsi="宋体" w:cs="宋体" w:hint="eastAsia"/>
                <w:szCs w:val="21"/>
              </w:rPr>
              <w:t>在关键的战略举措上，取得了比较大的进展，其中特别是</w:t>
            </w:r>
            <w:r w:rsidRPr="002F48CB">
              <w:rPr>
                <w:rFonts w:ascii="宋体" w:hAnsi="宋体" w:cs="宋体" w:hint="eastAsia"/>
                <w:szCs w:val="21"/>
              </w:rPr>
              <w:t>商品代自养比例提高</w:t>
            </w:r>
            <w:r>
              <w:rPr>
                <w:rFonts w:ascii="宋体" w:hAnsi="宋体" w:cs="宋体" w:hint="eastAsia"/>
                <w:szCs w:val="21"/>
              </w:rPr>
              <w:t>较快</w:t>
            </w:r>
            <w:r w:rsidRPr="002F48CB">
              <w:rPr>
                <w:rFonts w:ascii="宋体" w:hAnsi="宋体" w:cs="宋体" w:hint="eastAsia"/>
                <w:szCs w:val="21"/>
              </w:rPr>
              <w:t>，肉鸡自养比例从年初的20%提高到年底的50%，肉鸭自养比例则由年初的2%发展到年底的20%。</w:t>
            </w:r>
            <w:r>
              <w:rPr>
                <w:rFonts w:ascii="宋体" w:hAnsi="宋体" w:cs="宋体" w:hint="eastAsia"/>
                <w:szCs w:val="21"/>
              </w:rPr>
              <w:t>这块的战略动作和我们的预期相比完成的比较好。</w:t>
            </w:r>
            <w:r w:rsidRPr="002F48CB">
              <w:rPr>
                <w:rFonts w:ascii="宋体" w:hAnsi="宋体" w:cs="宋体" w:hint="eastAsia"/>
                <w:szCs w:val="21"/>
              </w:rPr>
              <w:t>一些精细包装产品基本上覆盖了国内头部的生鲜电商，品牌露出进一步加强。</w:t>
            </w:r>
          </w:p>
          <w:p w14:paraId="6F1EEF2A" w14:textId="77777777" w:rsidR="00EB7F7A" w:rsidRDefault="00EB7F7A" w:rsidP="00EB7F7A">
            <w:pPr>
              <w:pStyle w:val="aa"/>
              <w:numPr>
                <w:ilvl w:val="0"/>
                <w:numId w:val="10"/>
              </w:numPr>
              <w:spacing w:beforeLines="50" w:before="156" w:afterLines="50" w:after="156" w:line="360" w:lineRule="auto"/>
              <w:ind w:firstLineChars="0"/>
              <w:rPr>
                <w:rFonts w:ascii="宋体" w:hAnsi="宋体" w:cs="宋体"/>
                <w:szCs w:val="21"/>
              </w:rPr>
            </w:pPr>
            <w:r>
              <w:rPr>
                <w:rFonts w:ascii="宋体" w:hAnsi="宋体" w:cs="宋体" w:hint="eastAsia"/>
                <w:szCs w:val="21"/>
              </w:rPr>
              <w:t>食品板块</w:t>
            </w:r>
          </w:p>
          <w:p w14:paraId="10CA0822" w14:textId="77777777" w:rsidR="00EB7F7A" w:rsidRDefault="00EB7F7A" w:rsidP="00EB7F7A">
            <w:pPr>
              <w:pStyle w:val="aa"/>
              <w:spacing w:beforeLines="50" w:before="156" w:afterLines="50" w:after="156" w:line="360" w:lineRule="auto"/>
              <w:ind w:firstLineChars="137" w:firstLine="288"/>
              <w:rPr>
                <w:rFonts w:ascii="宋体" w:hAnsi="宋体" w:cs="宋体"/>
                <w:szCs w:val="21"/>
              </w:rPr>
            </w:pPr>
            <w:r>
              <w:rPr>
                <w:rFonts w:ascii="宋体" w:hAnsi="宋体" w:cs="宋体" w:hint="eastAsia"/>
                <w:szCs w:val="21"/>
              </w:rPr>
              <w:t>今年公司在开拓新区域、扩展新渠道、推出新产品上</w:t>
            </w:r>
            <w:r w:rsidRPr="002F48CB">
              <w:rPr>
                <w:rFonts w:ascii="宋体" w:hAnsi="宋体" w:cs="宋体" w:hint="eastAsia"/>
                <w:szCs w:val="21"/>
              </w:rPr>
              <w:t>继续探索</w:t>
            </w:r>
            <w:r>
              <w:rPr>
                <w:rFonts w:ascii="宋体" w:hAnsi="宋体" w:cs="宋体" w:hint="eastAsia"/>
                <w:szCs w:val="21"/>
              </w:rPr>
              <w:t>。</w:t>
            </w:r>
            <w:r w:rsidRPr="002F48CB">
              <w:rPr>
                <w:rFonts w:ascii="宋体" w:hAnsi="宋体" w:cs="宋体" w:hint="eastAsia"/>
                <w:szCs w:val="21"/>
              </w:rPr>
              <w:t>大家关注最多的小酥肉，</w:t>
            </w:r>
            <w:r>
              <w:rPr>
                <w:rFonts w:ascii="宋体" w:hAnsi="宋体" w:cs="宋体" w:hint="eastAsia"/>
                <w:szCs w:val="21"/>
              </w:rPr>
              <w:t>在去年的基础上又有了进一步的提升，今年全年</w:t>
            </w:r>
            <w:r w:rsidRPr="002F48CB">
              <w:rPr>
                <w:rFonts w:ascii="宋体" w:hAnsi="宋体" w:cs="宋体" w:hint="eastAsia"/>
                <w:szCs w:val="21"/>
              </w:rPr>
              <w:t>营收超过6亿元</w:t>
            </w:r>
            <w:r>
              <w:rPr>
                <w:rFonts w:ascii="宋体" w:hAnsi="宋体" w:cs="宋体" w:hint="eastAsia"/>
                <w:szCs w:val="21"/>
              </w:rPr>
              <w:t>，成为一大爆品</w:t>
            </w:r>
            <w:r w:rsidRPr="002F48CB">
              <w:rPr>
                <w:rFonts w:ascii="宋体" w:hAnsi="宋体" w:cs="宋体" w:hint="eastAsia"/>
                <w:szCs w:val="21"/>
              </w:rPr>
              <w:t>。</w:t>
            </w:r>
          </w:p>
          <w:p w14:paraId="31A6CD27" w14:textId="77777777" w:rsidR="00EB7F7A" w:rsidRDefault="00EB7F7A" w:rsidP="00EB7F7A">
            <w:pPr>
              <w:pStyle w:val="aa"/>
              <w:numPr>
                <w:ilvl w:val="0"/>
                <w:numId w:val="10"/>
              </w:numPr>
              <w:spacing w:beforeLines="50" w:before="156" w:afterLines="50" w:after="156" w:line="360" w:lineRule="auto"/>
              <w:ind w:firstLineChars="0"/>
              <w:rPr>
                <w:rFonts w:ascii="宋体" w:hAnsi="宋体" w:cs="宋体"/>
                <w:szCs w:val="21"/>
              </w:rPr>
            </w:pPr>
            <w:r>
              <w:rPr>
                <w:rFonts w:ascii="宋体" w:hAnsi="宋体" w:cs="宋体" w:hint="eastAsia"/>
                <w:szCs w:val="21"/>
              </w:rPr>
              <w:t>养猪业务</w:t>
            </w:r>
          </w:p>
          <w:p w14:paraId="671931F9" w14:textId="77777777" w:rsidR="00EB7F7A" w:rsidRPr="002F48CB" w:rsidRDefault="00EB7F7A" w:rsidP="00EB7F7A">
            <w:pPr>
              <w:spacing w:beforeLines="50" w:before="156" w:afterLines="50" w:after="156" w:line="360" w:lineRule="auto"/>
              <w:ind w:left="5" w:firstLineChars="202" w:firstLine="424"/>
              <w:rPr>
                <w:rFonts w:ascii="宋体" w:hAnsi="宋体" w:cs="宋体"/>
                <w:szCs w:val="21"/>
              </w:rPr>
            </w:pPr>
            <w:r w:rsidRPr="002F48CB">
              <w:rPr>
                <w:rFonts w:ascii="宋体" w:hAnsi="宋体" w:cs="宋体" w:hint="eastAsia"/>
                <w:szCs w:val="21"/>
              </w:rPr>
              <w:t>2020</w:t>
            </w:r>
            <w:r>
              <w:rPr>
                <w:rFonts w:ascii="宋体" w:hAnsi="宋体" w:cs="宋体" w:hint="eastAsia"/>
                <w:szCs w:val="21"/>
              </w:rPr>
              <w:t>年是公司养猪业务</w:t>
            </w:r>
            <w:r w:rsidRPr="002F48CB">
              <w:rPr>
                <w:rFonts w:ascii="宋体" w:hAnsi="宋体" w:cs="宋体" w:hint="eastAsia"/>
                <w:szCs w:val="21"/>
              </w:rPr>
              <w:t>发展</w:t>
            </w:r>
            <w:r>
              <w:rPr>
                <w:rFonts w:ascii="宋体" w:hAnsi="宋体" w:cs="宋体" w:hint="eastAsia"/>
                <w:szCs w:val="21"/>
              </w:rPr>
              <w:t>最快</w:t>
            </w:r>
            <w:r w:rsidRPr="002F48CB">
              <w:rPr>
                <w:rFonts w:ascii="宋体" w:hAnsi="宋体" w:cs="宋体" w:hint="eastAsia"/>
                <w:szCs w:val="21"/>
              </w:rPr>
              <w:t>的一年，尽管相比于内部定的</w:t>
            </w:r>
            <w:r>
              <w:rPr>
                <w:rFonts w:ascii="宋体" w:hAnsi="宋体" w:cs="宋体" w:hint="eastAsia"/>
                <w:szCs w:val="21"/>
              </w:rPr>
              <w:t>一些目标，相比市场预期，存在一些差距，但总体看</w:t>
            </w:r>
            <w:r w:rsidRPr="002F48CB">
              <w:rPr>
                <w:rFonts w:ascii="宋体" w:hAnsi="宋体" w:cs="宋体" w:hint="eastAsia"/>
                <w:szCs w:val="21"/>
              </w:rPr>
              <w:t>取得了相当</w:t>
            </w:r>
            <w:r>
              <w:rPr>
                <w:rFonts w:ascii="宋体" w:hAnsi="宋体" w:cs="宋体" w:hint="eastAsia"/>
                <w:szCs w:val="21"/>
              </w:rPr>
              <w:t>可观的进展，为下一步发展打下了坚实基础</w:t>
            </w:r>
            <w:r w:rsidRPr="002F48CB">
              <w:rPr>
                <w:rFonts w:ascii="宋体" w:hAnsi="宋体" w:cs="宋体" w:hint="eastAsia"/>
                <w:szCs w:val="21"/>
              </w:rPr>
              <w:t>。</w:t>
            </w:r>
          </w:p>
          <w:p w14:paraId="4C9F115F" w14:textId="16017F12" w:rsidR="00EB7F7A" w:rsidRPr="002F48CB"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t>（1）我们顺利地实现了年度出栏总</w:t>
            </w:r>
            <w:r w:rsidRPr="002F48CB">
              <w:rPr>
                <w:rFonts w:ascii="宋体" w:hAnsi="宋体" w:cs="宋体" w:hint="eastAsia"/>
                <w:szCs w:val="21"/>
              </w:rPr>
              <w:t>目标</w:t>
            </w:r>
            <w:r>
              <w:rPr>
                <w:rFonts w:ascii="宋体" w:hAnsi="宋体" w:cs="宋体" w:hint="eastAsia"/>
                <w:szCs w:val="21"/>
              </w:rPr>
              <w:t>。之前提到的今年全年预计出栏800万头，截止到今天已经完成了</w:t>
            </w:r>
            <w:r w:rsidRPr="002F48CB">
              <w:rPr>
                <w:rFonts w:ascii="宋体" w:hAnsi="宋体" w:cs="宋体" w:hint="eastAsia"/>
                <w:szCs w:val="21"/>
              </w:rPr>
              <w:t>，预计在年底会</w:t>
            </w:r>
            <w:r>
              <w:rPr>
                <w:rFonts w:ascii="宋体" w:hAnsi="宋体" w:cs="宋体" w:hint="eastAsia"/>
                <w:szCs w:val="21"/>
              </w:rPr>
              <w:t>略高于800万头</w:t>
            </w:r>
            <w:r w:rsidRPr="002F48CB">
              <w:rPr>
                <w:rFonts w:ascii="宋体" w:hAnsi="宋体" w:cs="宋体" w:hint="eastAsia"/>
                <w:szCs w:val="21"/>
              </w:rPr>
              <w:t>，</w:t>
            </w:r>
            <w:r w:rsidR="00095DB8">
              <w:rPr>
                <w:rFonts w:ascii="宋体" w:hAnsi="宋体" w:cs="宋体" w:hint="eastAsia"/>
                <w:szCs w:val="21"/>
              </w:rPr>
              <w:t>如期</w:t>
            </w:r>
            <w:r>
              <w:rPr>
                <w:rFonts w:ascii="宋体" w:hAnsi="宋体" w:cs="宋体" w:hint="eastAsia"/>
                <w:szCs w:val="21"/>
              </w:rPr>
              <w:t>实现</w:t>
            </w:r>
            <w:r w:rsidRPr="002F48CB">
              <w:rPr>
                <w:rFonts w:ascii="宋体" w:hAnsi="宋体" w:cs="宋体" w:hint="eastAsia"/>
                <w:szCs w:val="21"/>
              </w:rPr>
              <w:t>我们年初设定的目标。</w:t>
            </w:r>
          </w:p>
          <w:p w14:paraId="0D6A4347" w14:textId="443E31EE" w:rsidR="00EB7F7A" w:rsidRPr="00C75F16"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t>如果回顾起来看</w:t>
            </w:r>
            <w:r w:rsidRPr="002F48CB">
              <w:rPr>
                <w:rFonts w:ascii="宋体" w:hAnsi="宋体" w:cs="宋体" w:hint="eastAsia"/>
                <w:szCs w:val="21"/>
              </w:rPr>
              <w:t>，2017年公司外销生猪</w:t>
            </w:r>
            <w:r>
              <w:rPr>
                <w:rFonts w:ascii="宋体" w:hAnsi="宋体" w:cs="宋体" w:hint="eastAsia"/>
                <w:szCs w:val="21"/>
              </w:rPr>
              <w:t>大概</w:t>
            </w:r>
            <w:r w:rsidRPr="002F48CB">
              <w:rPr>
                <w:rFonts w:ascii="宋体" w:hAnsi="宋体" w:cs="宋体" w:hint="eastAsia"/>
                <w:szCs w:val="21"/>
              </w:rPr>
              <w:t>170万头，2018年是250万头，2019年是350万头，今年超过</w:t>
            </w:r>
            <w:r w:rsidRPr="00C75F16">
              <w:rPr>
                <w:rFonts w:ascii="宋体" w:hAnsi="宋体" w:cs="宋体" w:hint="eastAsia"/>
                <w:szCs w:val="21"/>
              </w:rPr>
              <w:t>800万头，</w:t>
            </w:r>
            <w:r w:rsidRPr="00C75F16" w:rsidDel="001E5646">
              <w:rPr>
                <w:rFonts w:ascii="宋体" w:hAnsi="宋体" w:cs="宋体" w:hint="eastAsia"/>
                <w:szCs w:val="21"/>
              </w:rPr>
              <w:t xml:space="preserve"> </w:t>
            </w:r>
            <w:r w:rsidRPr="00C75F16">
              <w:rPr>
                <w:rFonts w:ascii="宋体" w:hAnsi="宋体" w:cs="宋体" w:hint="eastAsia"/>
                <w:szCs w:val="21"/>
              </w:rPr>
              <w:t>3年实现了</w:t>
            </w:r>
            <w:r w:rsidR="00F52C4C" w:rsidRPr="00C75F16">
              <w:rPr>
                <w:rFonts w:ascii="宋体" w:hAnsi="宋体" w:cs="宋体" w:hint="eastAsia"/>
                <w:szCs w:val="21"/>
              </w:rPr>
              <w:t>超过</w:t>
            </w:r>
            <w:r w:rsidRPr="00C75F16">
              <w:rPr>
                <w:rFonts w:ascii="宋体" w:hAnsi="宋体" w:cs="宋体" w:hint="eastAsia"/>
                <w:szCs w:val="21"/>
              </w:rPr>
              <w:t>4倍的增长。如果</w:t>
            </w:r>
            <w:r w:rsidR="00095DB8">
              <w:rPr>
                <w:rFonts w:ascii="宋体" w:hAnsi="宋体" w:cs="宋体" w:hint="eastAsia"/>
                <w:szCs w:val="21"/>
              </w:rPr>
              <w:t>到</w:t>
            </w:r>
            <w:r w:rsidRPr="00C75F16">
              <w:rPr>
                <w:rFonts w:ascii="宋体" w:hAnsi="宋体" w:cs="宋体" w:hint="eastAsia"/>
                <w:szCs w:val="21"/>
              </w:rPr>
              <w:t>明年能实现内部考核目标2500万头，3年可能会实现接近10倍的增长。增长速度，在行业历史上是非常快的。</w:t>
            </w:r>
          </w:p>
          <w:p w14:paraId="40A3C57F" w14:textId="29F52C76" w:rsidR="00EB7F7A" w:rsidRPr="002F48CB" w:rsidRDefault="00EB7F7A" w:rsidP="00EB7F7A">
            <w:pPr>
              <w:spacing w:beforeLines="50" w:before="156" w:afterLines="50" w:after="156" w:line="360" w:lineRule="auto"/>
              <w:ind w:left="5" w:firstLineChars="202" w:firstLine="424"/>
              <w:rPr>
                <w:rFonts w:ascii="宋体" w:hAnsi="宋体" w:cs="宋体"/>
                <w:szCs w:val="21"/>
              </w:rPr>
            </w:pPr>
            <w:r w:rsidRPr="00C75F16">
              <w:rPr>
                <w:rFonts w:ascii="宋体" w:hAnsi="宋体" w:cs="宋体" w:hint="eastAsia"/>
                <w:szCs w:val="21"/>
              </w:rPr>
              <w:t>（2）在种猪储备方面，截至12月中旬，种猪总存栏已达到216万头，其中父母</w:t>
            </w:r>
            <w:proofErr w:type="gramStart"/>
            <w:r w:rsidRPr="00C75F16">
              <w:rPr>
                <w:rFonts w:ascii="宋体" w:hAnsi="宋体" w:cs="宋体" w:hint="eastAsia"/>
                <w:szCs w:val="21"/>
              </w:rPr>
              <w:t>代能繁超过</w:t>
            </w:r>
            <w:proofErr w:type="gramEnd"/>
            <w:r w:rsidRPr="00C75F16">
              <w:rPr>
                <w:rFonts w:ascii="宋体" w:hAnsi="宋体" w:cs="宋体" w:hint="eastAsia"/>
                <w:szCs w:val="21"/>
              </w:rPr>
              <w:t>100万头</w:t>
            </w:r>
            <w:r w:rsidR="00F52C4C" w:rsidRPr="00C75F16">
              <w:rPr>
                <w:rFonts w:ascii="宋体" w:hAnsi="宋体" w:cs="宋体" w:hint="eastAsia"/>
                <w:szCs w:val="21"/>
              </w:rPr>
              <w:t>（加G</w:t>
            </w:r>
            <w:r w:rsidR="00F52C4C" w:rsidRPr="00C75F16">
              <w:rPr>
                <w:rFonts w:ascii="宋体" w:hAnsi="宋体" w:cs="宋体"/>
                <w:szCs w:val="21"/>
              </w:rPr>
              <w:t>GP\GP</w:t>
            </w:r>
            <w:proofErr w:type="gramStart"/>
            <w:r w:rsidR="00F52C4C" w:rsidRPr="00C75F16">
              <w:rPr>
                <w:rFonts w:ascii="宋体" w:hAnsi="宋体" w:cs="宋体" w:hint="eastAsia"/>
                <w:szCs w:val="21"/>
              </w:rPr>
              <w:t>能繁超过</w:t>
            </w:r>
            <w:proofErr w:type="gramEnd"/>
            <w:r w:rsidR="00F52C4C" w:rsidRPr="00C75F16">
              <w:rPr>
                <w:rFonts w:ascii="宋体" w:hAnsi="宋体" w:cs="宋体" w:hint="eastAsia"/>
                <w:szCs w:val="21"/>
              </w:rPr>
              <w:t>1</w:t>
            </w:r>
            <w:r w:rsidR="00F52C4C" w:rsidRPr="00C75F16">
              <w:rPr>
                <w:rFonts w:ascii="宋体" w:hAnsi="宋体" w:cs="宋体"/>
                <w:szCs w:val="21"/>
              </w:rPr>
              <w:t>20</w:t>
            </w:r>
            <w:r w:rsidR="00F52C4C" w:rsidRPr="00C75F16">
              <w:rPr>
                <w:rFonts w:ascii="宋体" w:hAnsi="宋体" w:cs="宋体" w:hint="eastAsia"/>
                <w:szCs w:val="21"/>
              </w:rPr>
              <w:t>万）</w:t>
            </w:r>
            <w:r w:rsidRPr="00C75F16">
              <w:rPr>
                <w:rFonts w:ascii="宋体" w:hAnsi="宋体" w:cs="宋体" w:hint="eastAsia"/>
                <w:szCs w:val="21"/>
              </w:rPr>
              <w:t>。如果跟2019底的55万头种猪相比，是</w:t>
            </w:r>
            <w:r w:rsidRPr="00C75F16">
              <w:rPr>
                <w:rFonts w:ascii="宋体" w:hAnsi="宋体" w:cs="宋体"/>
                <w:szCs w:val="21"/>
              </w:rPr>
              <w:t>2019</w:t>
            </w:r>
            <w:r w:rsidRPr="00C75F16">
              <w:rPr>
                <w:rFonts w:ascii="宋体" w:hAnsi="宋体" w:cs="宋体" w:hint="eastAsia"/>
                <w:szCs w:val="21"/>
              </w:rPr>
              <w:t>年底的4倍。如果跟2018年底比，</w:t>
            </w:r>
            <w:r>
              <w:rPr>
                <w:rFonts w:ascii="宋体" w:hAnsi="宋体" w:cs="宋体" w:hint="eastAsia"/>
                <w:szCs w:val="21"/>
              </w:rPr>
              <w:t>两</w:t>
            </w:r>
            <w:r w:rsidRPr="002F48CB">
              <w:rPr>
                <w:rFonts w:ascii="宋体" w:hAnsi="宋体" w:cs="宋体" w:hint="eastAsia"/>
                <w:szCs w:val="21"/>
              </w:rPr>
              <w:t>年</w:t>
            </w:r>
            <w:r>
              <w:rPr>
                <w:rFonts w:ascii="宋体" w:hAnsi="宋体" w:cs="宋体" w:hint="eastAsia"/>
                <w:szCs w:val="21"/>
              </w:rPr>
              <w:t>之间实现了超过25倍的</w:t>
            </w:r>
            <w:r w:rsidRPr="002F48CB">
              <w:rPr>
                <w:rFonts w:ascii="宋体" w:hAnsi="宋体" w:cs="宋体" w:hint="eastAsia"/>
                <w:szCs w:val="21"/>
              </w:rPr>
              <w:t>增长</w:t>
            </w:r>
            <w:r>
              <w:rPr>
                <w:rFonts w:ascii="宋体" w:hAnsi="宋体" w:cs="宋体" w:hint="eastAsia"/>
                <w:szCs w:val="21"/>
              </w:rPr>
              <w:t>，为我们未来更长时间的生猪产业发展和出栏奠定了比较好的基础</w:t>
            </w:r>
            <w:r w:rsidRPr="002F48CB">
              <w:rPr>
                <w:rFonts w:ascii="宋体" w:hAnsi="宋体" w:cs="宋体" w:hint="eastAsia"/>
                <w:szCs w:val="21"/>
              </w:rPr>
              <w:t>。</w:t>
            </w:r>
          </w:p>
          <w:p w14:paraId="65DC76A5" w14:textId="77777777" w:rsidR="00EB7F7A" w:rsidRPr="002F48CB"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lastRenderedPageBreak/>
              <w:t>（3）</w:t>
            </w:r>
            <w:r w:rsidRPr="002F48CB">
              <w:rPr>
                <w:rFonts w:ascii="宋体" w:hAnsi="宋体" w:cs="宋体" w:hint="eastAsia"/>
                <w:szCs w:val="21"/>
              </w:rPr>
              <w:t>在工程建设方面，</w:t>
            </w:r>
            <w:r>
              <w:rPr>
                <w:rFonts w:ascii="宋体" w:hAnsi="宋体" w:cs="宋体" w:hint="eastAsia"/>
                <w:szCs w:val="21"/>
              </w:rPr>
              <w:t>客观地说，今年由于受到新冠疫情的影响，我们在工程建设方面部分项目有些滞后，也影响了自有猪苗的出栏。但是总体上，猪场建设实现了较快的发展</w:t>
            </w:r>
            <w:r w:rsidRPr="002F48CB">
              <w:rPr>
                <w:rFonts w:ascii="宋体" w:hAnsi="宋体" w:cs="宋体" w:hint="eastAsia"/>
                <w:szCs w:val="21"/>
              </w:rPr>
              <w:t>。我们注意到，最近</w:t>
            </w:r>
            <w:r>
              <w:rPr>
                <w:rFonts w:ascii="宋体" w:hAnsi="宋体" w:cs="宋体" w:hint="eastAsia"/>
                <w:szCs w:val="21"/>
              </w:rPr>
              <w:t>有投资者到我们的一线工地去做</w:t>
            </w:r>
            <w:proofErr w:type="gramStart"/>
            <w:r>
              <w:rPr>
                <w:rFonts w:ascii="宋体" w:hAnsi="宋体" w:cs="宋体" w:hint="eastAsia"/>
                <w:szCs w:val="21"/>
              </w:rPr>
              <w:t>了草</w:t>
            </w:r>
            <w:proofErr w:type="gramEnd"/>
            <w:r>
              <w:rPr>
                <w:rFonts w:ascii="宋体" w:hAnsi="宋体" w:cs="宋体" w:hint="eastAsia"/>
                <w:szCs w:val="21"/>
              </w:rPr>
              <w:t>根调研，在网上发了一些照片，</w:t>
            </w:r>
            <w:r w:rsidRPr="002F48CB">
              <w:rPr>
                <w:rFonts w:ascii="宋体" w:hAnsi="宋体" w:cs="宋体" w:hint="eastAsia"/>
                <w:szCs w:val="21"/>
              </w:rPr>
              <w:t>在寒冬腊月</w:t>
            </w:r>
            <w:r>
              <w:rPr>
                <w:rFonts w:ascii="宋体" w:hAnsi="宋体" w:cs="宋体" w:hint="eastAsia"/>
                <w:szCs w:val="21"/>
              </w:rPr>
              <w:t>还有员工挑灯夜战、通宵赶工。</w:t>
            </w:r>
            <w:r w:rsidRPr="00BC3865">
              <w:rPr>
                <w:rFonts w:ascii="宋体" w:hAnsi="宋体" w:cs="宋体" w:hint="eastAsia"/>
                <w:szCs w:val="21"/>
              </w:rPr>
              <w:t>在全体员工的共同努力之下</w:t>
            </w:r>
            <w:r>
              <w:rPr>
                <w:rFonts w:ascii="宋体" w:hAnsi="宋体" w:cs="宋体" w:hint="eastAsia"/>
                <w:szCs w:val="21"/>
              </w:rPr>
              <w:t>，</w:t>
            </w:r>
            <w:r w:rsidRPr="002F48CB">
              <w:rPr>
                <w:rFonts w:ascii="宋体" w:hAnsi="宋体" w:cs="宋体" w:hint="eastAsia"/>
                <w:szCs w:val="21"/>
              </w:rPr>
              <w:t>目前已投入运营的种猪场，年产能已超过3</w:t>
            </w:r>
            <w:r>
              <w:rPr>
                <w:rFonts w:ascii="宋体" w:hAnsi="宋体" w:cs="宋体" w:hint="eastAsia"/>
                <w:szCs w:val="21"/>
              </w:rPr>
              <w:t>0</w:t>
            </w:r>
            <w:r w:rsidRPr="002F48CB">
              <w:rPr>
                <w:rFonts w:ascii="宋体" w:hAnsi="宋体" w:cs="宋体" w:hint="eastAsia"/>
                <w:szCs w:val="21"/>
              </w:rPr>
              <w:t>00万头；建设中的种猪场，年产能超过2500万头，其中绝大部分都将于明年3-4</w:t>
            </w:r>
            <w:r>
              <w:rPr>
                <w:rFonts w:ascii="宋体" w:hAnsi="宋体" w:cs="宋体" w:hint="eastAsia"/>
                <w:szCs w:val="21"/>
              </w:rPr>
              <w:t>月前竣工，合计会超过55</w:t>
            </w:r>
            <w:r w:rsidRPr="002F48CB">
              <w:rPr>
                <w:rFonts w:ascii="宋体" w:hAnsi="宋体" w:cs="宋体" w:hint="eastAsia"/>
                <w:szCs w:val="21"/>
              </w:rPr>
              <w:t>00</w:t>
            </w:r>
            <w:r>
              <w:rPr>
                <w:rFonts w:ascii="宋体" w:hAnsi="宋体" w:cs="宋体" w:hint="eastAsia"/>
                <w:szCs w:val="21"/>
              </w:rPr>
              <w:t>万头。和</w:t>
            </w:r>
            <w:r w:rsidRPr="002F48CB">
              <w:rPr>
                <w:rFonts w:ascii="宋体" w:hAnsi="宋体" w:cs="宋体" w:hint="eastAsia"/>
                <w:szCs w:val="21"/>
              </w:rPr>
              <w:t>2018年底</w:t>
            </w:r>
            <w:r>
              <w:rPr>
                <w:rFonts w:ascii="宋体" w:hAnsi="宋体" w:cs="宋体" w:hint="eastAsia"/>
                <w:szCs w:val="21"/>
              </w:rPr>
              <w:t>时相比，差不多</w:t>
            </w:r>
            <w:r w:rsidRPr="002F48CB">
              <w:rPr>
                <w:rFonts w:ascii="宋体" w:hAnsi="宋体" w:cs="宋体" w:hint="eastAsia"/>
                <w:szCs w:val="21"/>
              </w:rPr>
              <w:t>是两年翻了7倍</w:t>
            </w:r>
            <w:r>
              <w:rPr>
                <w:rFonts w:ascii="宋体" w:hAnsi="宋体" w:cs="宋体" w:hint="eastAsia"/>
                <w:szCs w:val="21"/>
              </w:rPr>
              <w:t>的规模</w:t>
            </w:r>
            <w:r w:rsidRPr="002F48CB">
              <w:rPr>
                <w:rFonts w:ascii="宋体" w:hAnsi="宋体" w:cs="宋体" w:hint="eastAsia"/>
                <w:szCs w:val="21"/>
              </w:rPr>
              <w:t>。</w:t>
            </w:r>
          </w:p>
          <w:p w14:paraId="55C08C27" w14:textId="77777777" w:rsidR="00EB7F7A" w:rsidRDefault="00EB7F7A" w:rsidP="00EB7F7A">
            <w:pPr>
              <w:spacing w:beforeLines="50" w:before="156" w:afterLines="50" w:after="156" w:line="360" w:lineRule="auto"/>
              <w:ind w:left="5" w:firstLineChars="202" w:firstLine="424"/>
              <w:rPr>
                <w:rFonts w:ascii="宋体" w:hAnsi="宋体" w:cs="宋体"/>
                <w:szCs w:val="21"/>
              </w:rPr>
            </w:pPr>
            <w:r w:rsidRPr="002F48CB">
              <w:rPr>
                <w:rFonts w:ascii="宋体" w:hAnsi="宋体" w:cs="宋体" w:hint="eastAsia"/>
                <w:szCs w:val="21"/>
              </w:rPr>
              <w:t>今年大家比较关心育肥场的建设。目前已投入运营的育肥场，存栏规模接近400万头，另外有存栏规模超过1100万头的育肥场正在建设中，预计将于明年6月前竣工</w:t>
            </w:r>
            <w:r>
              <w:rPr>
                <w:rFonts w:ascii="宋体" w:hAnsi="宋体" w:cs="宋体" w:hint="eastAsia"/>
                <w:szCs w:val="21"/>
              </w:rPr>
              <w:t>，也就是说目前投入运营的和正在建设中的育肥场合计存栏规模超过1500万头，竣工后将具备年出栏3000万头以上的自育肥能力</w:t>
            </w:r>
            <w:r w:rsidRPr="002F48CB">
              <w:rPr>
                <w:rFonts w:ascii="宋体" w:hAnsi="宋体" w:cs="宋体" w:hint="eastAsia"/>
                <w:szCs w:val="21"/>
              </w:rPr>
              <w:t>。</w:t>
            </w:r>
            <w:r>
              <w:rPr>
                <w:rFonts w:ascii="宋体" w:hAnsi="宋体" w:cs="宋体" w:hint="eastAsia"/>
                <w:szCs w:val="21"/>
              </w:rPr>
              <w:t>但客观来看，因为我们目前采取三边模式，</w:t>
            </w:r>
            <w:r w:rsidRPr="002F48CB">
              <w:rPr>
                <w:rFonts w:ascii="宋体" w:hAnsi="宋体" w:cs="宋体" w:hint="eastAsia"/>
                <w:szCs w:val="21"/>
              </w:rPr>
              <w:t>在当前运营中育肥场里，大部分还在临时用于后备母猪培育，</w:t>
            </w:r>
            <w:r>
              <w:rPr>
                <w:rFonts w:ascii="宋体" w:hAnsi="宋体" w:cs="宋体" w:hint="eastAsia"/>
                <w:szCs w:val="21"/>
              </w:rPr>
              <w:t>并没有用于自育肥，这些都是为了保证后面</w:t>
            </w:r>
            <w:r w:rsidRPr="002F48CB">
              <w:rPr>
                <w:rFonts w:ascii="宋体" w:hAnsi="宋体" w:cs="宋体" w:hint="eastAsia"/>
                <w:szCs w:val="21"/>
              </w:rPr>
              <w:t>有更多的自产仔猪。</w:t>
            </w:r>
            <w:r>
              <w:rPr>
                <w:rFonts w:ascii="宋体" w:hAnsi="宋体" w:cs="宋体" w:hint="eastAsia"/>
                <w:szCs w:val="21"/>
              </w:rPr>
              <w:t>因此自育肥的量和已经投入运营的产能还有差距。</w:t>
            </w:r>
          </w:p>
          <w:p w14:paraId="56CDA9CE" w14:textId="77777777" w:rsidR="00EB7F7A" w:rsidRPr="002F48CB"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t>（4）</w:t>
            </w:r>
            <w:r w:rsidRPr="002F48CB">
              <w:rPr>
                <w:rFonts w:ascii="宋体" w:hAnsi="宋体" w:cs="宋体" w:hint="eastAsia"/>
                <w:szCs w:val="21"/>
              </w:rPr>
              <w:t>与这些工程建设</w:t>
            </w:r>
            <w:r>
              <w:rPr>
                <w:rFonts w:ascii="宋体" w:hAnsi="宋体" w:cs="宋体" w:hint="eastAsia"/>
                <w:szCs w:val="21"/>
              </w:rPr>
              <w:t>发展</w:t>
            </w:r>
            <w:r w:rsidRPr="002F48CB">
              <w:rPr>
                <w:rFonts w:ascii="宋体" w:hAnsi="宋体" w:cs="宋体" w:hint="eastAsia"/>
                <w:szCs w:val="21"/>
              </w:rPr>
              <w:t>紧密相关的，是公司的资本开支，公司在2019资本开支是90多亿元</w:t>
            </w:r>
            <w:r>
              <w:rPr>
                <w:rFonts w:ascii="宋体" w:hAnsi="宋体" w:cs="宋体" w:hint="eastAsia"/>
                <w:szCs w:val="21"/>
              </w:rPr>
              <w:t>，</w:t>
            </w:r>
            <w:r w:rsidRPr="002F48CB">
              <w:rPr>
                <w:rFonts w:ascii="宋体" w:hAnsi="宋体" w:cs="宋体" w:hint="eastAsia"/>
                <w:szCs w:val="21"/>
              </w:rPr>
              <w:t>2020前三季度已经有250</w:t>
            </w:r>
            <w:r>
              <w:rPr>
                <w:rFonts w:ascii="宋体" w:hAnsi="宋体" w:cs="宋体" w:hint="eastAsia"/>
                <w:szCs w:val="21"/>
              </w:rPr>
              <w:t>多亿元，全年超过</w:t>
            </w:r>
            <w:r w:rsidRPr="002F48CB">
              <w:rPr>
                <w:rFonts w:ascii="宋体" w:hAnsi="宋体" w:cs="宋体" w:hint="eastAsia"/>
                <w:szCs w:val="21"/>
              </w:rPr>
              <w:t>300亿，</w:t>
            </w:r>
            <w:r>
              <w:rPr>
                <w:rFonts w:ascii="宋体" w:hAnsi="宋体" w:cs="宋体" w:hint="eastAsia"/>
                <w:szCs w:val="21"/>
              </w:rPr>
              <w:t>根据目前已经确定的工程建设，预计</w:t>
            </w:r>
            <w:r w:rsidRPr="002F48CB">
              <w:rPr>
                <w:rFonts w:ascii="宋体" w:hAnsi="宋体" w:cs="宋体" w:hint="eastAsia"/>
                <w:szCs w:val="21"/>
              </w:rPr>
              <w:t>明年</w:t>
            </w:r>
            <w:r>
              <w:rPr>
                <w:rFonts w:ascii="宋体" w:hAnsi="宋体" w:cs="宋体" w:hint="eastAsia"/>
                <w:szCs w:val="21"/>
              </w:rPr>
              <w:t>资本开支还要超过</w:t>
            </w:r>
            <w:r w:rsidRPr="002F48CB">
              <w:rPr>
                <w:rFonts w:ascii="宋体" w:hAnsi="宋体" w:cs="宋体" w:hint="eastAsia"/>
                <w:szCs w:val="21"/>
              </w:rPr>
              <w:t>300亿。</w:t>
            </w:r>
            <w:r>
              <w:rPr>
                <w:rFonts w:ascii="宋体" w:hAnsi="宋体" w:cs="宋体" w:hint="eastAsia"/>
                <w:szCs w:val="21"/>
              </w:rPr>
              <w:t>到明年年底，公司这三年累计新增投资700亿以上，这是公司在发展历史上最大规模的投资周期。</w:t>
            </w:r>
          </w:p>
          <w:p w14:paraId="2AF8246C" w14:textId="77777777" w:rsidR="00EB7F7A" w:rsidRPr="002F48CB"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t>（</w:t>
            </w:r>
            <w:r>
              <w:rPr>
                <w:rFonts w:ascii="宋体" w:hAnsi="宋体" w:cs="宋体"/>
                <w:szCs w:val="21"/>
              </w:rPr>
              <w:t>5</w:t>
            </w:r>
            <w:r>
              <w:rPr>
                <w:rFonts w:ascii="宋体" w:hAnsi="宋体" w:cs="宋体" w:hint="eastAsia"/>
                <w:szCs w:val="21"/>
              </w:rPr>
              <w:t>）</w:t>
            </w:r>
            <w:r w:rsidRPr="002F48CB">
              <w:rPr>
                <w:rFonts w:ascii="宋体" w:hAnsi="宋体" w:cs="宋体" w:hint="eastAsia"/>
                <w:szCs w:val="21"/>
              </w:rPr>
              <w:t>在人才储备上，截至12月中旬，公司养猪团队总人数已经超过43000人，相比去年底翻了4</w:t>
            </w:r>
            <w:r>
              <w:rPr>
                <w:rFonts w:ascii="宋体" w:hAnsi="宋体" w:cs="宋体" w:hint="eastAsia"/>
                <w:szCs w:val="21"/>
              </w:rPr>
              <w:t>倍。这里面有很多人是为了未来的发展提前储备的，人力成本也是</w:t>
            </w:r>
            <w:r w:rsidRPr="002F48CB">
              <w:rPr>
                <w:rFonts w:ascii="宋体" w:hAnsi="宋体" w:cs="宋体" w:hint="eastAsia"/>
                <w:szCs w:val="21"/>
              </w:rPr>
              <w:t>大家关心的开办费用里面的大头，</w:t>
            </w:r>
            <w:r>
              <w:rPr>
                <w:rFonts w:ascii="宋体" w:hAnsi="宋体" w:cs="宋体" w:hint="eastAsia"/>
                <w:szCs w:val="21"/>
              </w:rPr>
              <w:t>提高了当期成本，但毫无疑问，未来</w:t>
            </w:r>
            <w:r w:rsidRPr="002F48CB">
              <w:rPr>
                <w:rFonts w:ascii="宋体" w:hAnsi="宋体" w:cs="宋体" w:hint="eastAsia"/>
                <w:szCs w:val="21"/>
              </w:rPr>
              <w:t>都将成为养猪事</w:t>
            </w:r>
            <w:r>
              <w:rPr>
                <w:rFonts w:ascii="宋体" w:hAnsi="宋体" w:cs="宋体" w:hint="eastAsia"/>
                <w:szCs w:val="21"/>
              </w:rPr>
              <w:t>业最坚实的基础，而开办费用分摊在越来越大的出栏规模上，</w:t>
            </w:r>
            <w:proofErr w:type="gramStart"/>
            <w:r>
              <w:rPr>
                <w:rFonts w:ascii="宋体" w:hAnsi="宋体" w:cs="宋体" w:hint="eastAsia"/>
                <w:szCs w:val="21"/>
              </w:rPr>
              <w:t>给成本</w:t>
            </w:r>
            <w:proofErr w:type="gramEnd"/>
            <w:r>
              <w:rPr>
                <w:rFonts w:ascii="宋体" w:hAnsi="宋体" w:cs="宋体" w:hint="eastAsia"/>
                <w:szCs w:val="21"/>
              </w:rPr>
              <w:t>以后</w:t>
            </w:r>
            <w:r w:rsidRPr="002F48CB">
              <w:rPr>
                <w:rFonts w:ascii="宋体" w:hAnsi="宋体" w:cs="宋体" w:hint="eastAsia"/>
                <w:szCs w:val="21"/>
              </w:rPr>
              <w:t>的额外影响会越来越小。</w:t>
            </w:r>
          </w:p>
          <w:p w14:paraId="0C99FBE2" w14:textId="753AA818" w:rsidR="00EB7F7A" w:rsidRPr="002F48CB"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t>（6）我们</w:t>
            </w:r>
            <w:r w:rsidRPr="002F48CB">
              <w:rPr>
                <w:rFonts w:ascii="宋体" w:hAnsi="宋体" w:cs="宋体" w:hint="eastAsia"/>
                <w:szCs w:val="21"/>
              </w:rPr>
              <w:t>在这两年充分整合各方面资源，</w:t>
            </w:r>
            <w:r>
              <w:rPr>
                <w:rFonts w:ascii="宋体" w:hAnsi="宋体" w:cs="宋体" w:hint="eastAsia"/>
                <w:szCs w:val="21"/>
              </w:rPr>
              <w:t>在产能布局上走在行业的前列</w:t>
            </w:r>
            <w:r w:rsidR="00F568F3">
              <w:rPr>
                <w:rFonts w:ascii="宋体" w:hAnsi="宋体" w:cs="宋体" w:hint="eastAsia"/>
                <w:szCs w:val="21"/>
              </w:rPr>
              <w:t>。</w:t>
            </w:r>
            <w:r>
              <w:rPr>
                <w:rFonts w:ascii="宋体" w:hAnsi="宋体" w:cs="宋体" w:hint="eastAsia"/>
                <w:szCs w:val="21"/>
              </w:rPr>
              <w:t>我们充分发挥品牌优势，抓住当前政策窗口，重点在主销区、沿海发达省份拿地布局。大家可以梳理我们发布的</w:t>
            </w:r>
            <w:r w:rsidRPr="002F48CB">
              <w:rPr>
                <w:rFonts w:ascii="宋体" w:hAnsi="宋体" w:cs="宋体" w:hint="eastAsia"/>
                <w:szCs w:val="21"/>
              </w:rPr>
              <w:t>养猪投资公告，在广东、浙江、江</w:t>
            </w:r>
            <w:r>
              <w:rPr>
                <w:rFonts w:ascii="宋体" w:hAnsi="宋体" w:cs="宋体" w:hint="eastAsia"/>
                <w:szCs w:val="21"/>
              </w:rPr>
              <w:t>苏等重点销区</w:t>
            </w:r>
            <w:r w:rsidRPr="002F48CB">
              <w:rPr>
                <w:rFonts w:ascii="宋体" w:hAnsi="宋体" w:cs="宋体" w:hint="eastAsia"/>
                <w:szCs w:val="21"/>
              </w:rPr>
              <w:t>的项目越来越多。今年的930项目，东部区占42%，中南区占16%；明年317项目，东部区占28%，中南区占33%</w:t>
            </w:r>
            <w:r>
              <w:rPr>
                <w:rFonts w:ascii="宋体" w:hAnsi="宋体" w:cs="宋体" w:hint="eastAsia"/>
                <w:szCs w:val="21"/>
              </w:rPr>
              <w:t>，接近六成都是在重要的销区、高价区。</w:t>
            </w:r>
          </w:p>
          <w:p w14:paraId="0A60CCDE" w14:textId="5752FBDC" w:rsidR="00EB7F7A" w:rsidRPr="002F48CB"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lastRenderedPageBreak/>
              <w:t>（7）</w:t>
            </w:r>
            <w:r w:rsidRPr="002F48CB">
              <w:rPr>
                <w:rFonts w:ascii="宋体" w:hAnsi="宋体" w:cs="宋体" w:hint="eastAsia"/>
                <w:szCs w:val="21"/>
              </w:rPr>
              <w:t>在非</w:t>
            </w:r>
            <w:proofErr w:type="gramStart"/>
            <w:r w:rsidRPr="002F48CB">
              <w:rPr>
                <w:rFonts w:ascii="宋体" w:hAnsi="宋体" w:cs="宋体" w:hint="eastAsia"/>
                <w:szCs w:val="21"/>
              </w:rPr>
              <w:t>瘟</w:t>
            </w:r>
            <w:proofErr w:type="gramEnd"/>
            <w:r w:rsidRPr="002F48CB">
              <w:rPr>
                <w:rFonts w:ascii="宋体" w:hAnsi="宋体" w:cs="宋体" w:hint="eastAsia"/>
                <w:szCs w:val="21"/>
              </w:rPr>
              <w:t>防控方面，</w:t>
            </w:r>
            <w:r>
              <w:rPr>
                <w:rFonts w:ascii="宋体" w:hAnsi="宋体" w:cs="宋体" w:hint="eastAsia"/>
                <w:szCs w:val="21"/>
              </w:rPr>
              <w:t>我们始终坚持综合性生物安全防控体系，去年的上市率达</w:t>
            </w:r>
            <w:r w:rsidRPr="002F48CB">
              <w:rPr>
                <w:rFonts w:ascii="宋体" w:hAnsi="宋体" w:cs="宋体" w:hint="eastAsia"/>
                <w:szCs w:val="21"/>
              </w:rPr>
              <w:t>到90%</w:t>
            </w:r>
            <w:r>
              <w:rPr>
                <w:rFonts w:ascii="宋体" w:hAnsi="宋体" w:cs="宋体" w:hint="eastAsia"/>
                <w:szCs w:val="21"/>
              </w:rPr>
              <w:t>，今年尽管受到三</w:t>
            </w:r>
            <w:proofErr w:type="gramStart"/>
            <w:r>
              <w:rPr>
                <w:rFonts w:ascii="宋体" w:hAnsi="宋体" w:cs="宋体" w:hint="eastAsia"/>
                <w:szCs w:val="21"/>
              </w:rPr>
              <w:t>边工</w:t>
            </w:r>
            <w:r w:rsidRPr="00C75F16">
              <w:rPr>
                <w:rFonts w:ascii="宋体" w:hAnsi="宋体" w:cs="宋体" w:hint="eastAsia"/>
                <w:szCs w:val="21"/>
              </w:rPr>
              <w:t>程</w:t>
            </w:r>
            <w:proofErr w:type="gramEnd"/>
            <w:r w:rsidRPr="00C75F16">
              <w:rPr>
                <w:rFonts w:ascii="宋体" w:hAnsi="宋体" w:cs="宋体" w:hint="eastAsia"/>
                <w:szCs w:val="21"/>
              </w:rPr>
              <w:t>快速发展的影响，</w:t>
            </w:r>
            <w:r w:rsidR="007A128F" w:rsidRPr="00C75F16">
              <w:rPr>
                <w:rFonts w:ascii="宋体" w:hAnsi="宋体" w:cs="宋体" w:hint="eastAsia"/>
                <w:szCs w:val="21"/>
              </w:rPr>
              <w:t>没能有大幅提升，但</w:t>
            </w:r>
            <w:r w:rsidRPr="00C75F16">
              <w:rPr>
                <w:rFonts w:ascii="宋体" w:hAnsi="宋体" w:cs="宋体" w:hint="eastAsia"/>
                <w:szCs w:val="21"/>
              </w:rPr>
              <w:t>也还维持在良好的防控水平，在大企业里面，我们在非</w:t>
            </w:r>
            <w:proofErr w:type="gramStart"/>
            <w:r w:rsidRPr="00C75F16">
              <w:rPr>
                <w:rFonts w:ascii="宋体" w:hAnsi="宋体" w:cs="宋体" w:hint="eastAsia"/>
                <w:szCs w:val="21"/>
              </w:rPr>
              <w:t>瘟</w:t>
            </w:r>
            <w:proofErr w:type="gramEnd"/>
            <w:r w:rsidRPr="00C75F16">
              <w:rPr>
                <w:rFonts w:ascii="宋体" w:hAnsi="宋体" w:cs="宋体" w:hint="eastAsia"/>
                <w:szCs w:val="21"/>
              </w:rPr>
              <w:t>防控方面始终是处在行业最优水平的行列里。</w:t>
            </w:r>
          </w:p>
          <w:p w14:paraId="3EA02A3A" w14:textId="77777777" w:rsidR="00EB7F7A" w:rsidRPr="002F48CB" w:rsidRDefault="00EB7F7A" w:rsidP="00EB7F7A">
            <w:pPr>
              <w:spacing w:beforeLines="50" w:before="156" w:afterLines="50" w:after="156" w:line="360" w:lineRule="auto"/>
              <w:ind w:left="5" w:firstLineChars="202" w:firstLine="424"/>
              <w:rPr>
                <w:rFonts w:ascii="宋体" w:hAnsi="宋体" w:cs="宋体"/>
                <w:szCs w:val="21"/>
              </w:rPr>
            </w:pPr>
            <w:r>
              <w:rPr>
                <w:rFonts w:ascii="宋体" w:hAnsi="宋体" w:cs="宋体" w:hint="eastAsia"/>
                <w:szCs w:val="21"/>
              </w:rPr>
              <w:t>（8）</w:t>
            </w:r>
            <w:r w:rsidRPr="002F48CB">
              <w:rPr>
                <w:rFonts w:ascii="宋体" w:hAnsi="宋体" w:cs="宋体" w:hint="eastAsia"/>
                <w:szCs w:val="21"/>
              </w:rPr>
              <w:t>成本方面，虽然今年</w:t>
            </w:r>
            <w:r>
              <w:rPr>
                <w:rFonts w:ascii="宋体" w:hAnsi="宋体" w:cs="宋体" w:hint="eastAsia"/>
                <w:szCs w:val="21"/>
              </w:rPr>
              <w:t>长期</w:t>
            </w:r>
            <w:r w:rsidRPr="002F48CB">
              <w:rPr>
                <w:rFonts w:ascii="宋体" w:hAnsi="宋体" w:cs="宋体" w:hint="eastAsia"/>
                <w:szCs w:val="21"/>
              </w:rPr>
              <w:t>在14元以上，11月由于母猪淘汰</w:t>
            </w:r>
            <w:r>
              <w:rPr>
                <w:rFonts w:ascii="宋体" w:hAnsi="宋体" w:cs="宋体" w:hint="eastAsia"/>
                <w:szCs w:val="21"/>
              </w:rPr>
              <w:t>较多</w:t>
            </w:r>
            <w:r w:rsidRPr="002F48CB">
              <w:rPr>
                <w:rFonts w:ascii="宋体" w:hAnsi="宋体" w:cs="宋体" w:hint="eastAsia"/>
                <w:szCs w:val="21"/>
              </w:rPr>
              <w:t>，单月到了15.5</w:t>
            </w:r>
            <w:r>
              <w:rPr>
                <w:rFonts w:ascii="宋体" w:hAnsi="宋体" w:cs="宋体" w:hint="eastAsia"/>
                <w:szCs w:val="21"/>
              </w:rPr>
              <w:t>元，但是这个成本，放在目前形势下的全</w:t>
            </w:r>
            <w:r w:rsidRPr="002F48CB">
              <w:rPr>
                <w:rFonts w:ascii="宋体" w:hAnsi="宋体" w:cs="宋体" w:hint="eastAsia"/>
                <w:szCs w:val="21"/>
              </w:rPr>
              <w:t>行</w:t>
            </w:r>
            <w:r>
              <w:rPr>
                <w:rFonts w:ascii="宋体" w:hAnsi="宋体" w:cs="宋体" w:hint="eastAsia"/>
                <w:szCs w:val="21"/>
              </w:rPr>
              <w:t>业里面，仍然</w:t>
            </w:r>
            <w:r w:rsidRPr="002F48CB">
              <w:rPr>
                <w:rFonts w:ascii="宋体" w:hAnsi="宋体" w:cs="宋体" w:hint="eastAsia"/>
                <w:szCs w:val="21"/>
              </w:rPr>
              <w:t>属于</w:t>
            </w:r>
            <w:r>
              <w:rPr>
                <w:rFonts w:ascii="宋体" w:hAnsi="宋体" w:cs="宋体" w:hint="eastAsia"/>
                <w:szCs w:val="21"/>
              </w:rPr>
              <w:t>比较</w:t>
            </w:r>
            <w:r w:rsidRPr="002F48CB">
              <w:rPr>
                <w:rFonts w:ascii="宋体" w:hAnsi="宋体" w:cs="宋体" w:hint="eastAsia"/>
                <w:szCs w:val="21"/>
              </w:rPr>
              <w:t>靠前的</w:t>
            </w:r>
            <w:r>
              <w:rPr>
                <w:rFonts w:ascii="宋体" w:hAnsi="宋体" w:cs="宋体" w:hint="eastAsia"/>
                <w:szCs w:val="21"/>
              </w:rPr>
              <w:t>水平。当然，也还有比较大的提升空间</w:t>
            </w:r>
            <w:r w:rsidRPr="002F48CB">
              <w:rPr>
                <w:rFonts w:ascii="宋体" w:hAnsi="宋体" w:cs="宋体" w:hint="eastAsia"/>
                <w:szCs w:val="21"/>
              </w:rPr>
              <w:t>。</w:t>
            </w:r>
          </w:p>
          <w:p w14:paraId="197811D7" w14:textId="2180DB26" w:rsidR="00EB7F7A" w:rsidRDefault="00EB7F7A" w:rsidP="00EB7F7A">
            <w:pPr>
              <w:spacing w:beforeLines="50" w:before="156" w:afterLines="50" w:after="156" w:line="360" w:lineRule="auto"/>
              <w:ind w:firstLineChars="200" w:firstLine="420"/>
              <w:rPr>
                <w:rFonts w:ascii="宋体" w:hAnsi="宋体" w:cs="宋体"/>
                <w:b/>
                <w:bCs/>
                <w:szCs w:val="21"/>
              </w:rPr>
            </w:pPr>
            <w:r>
              <w:rPr>
                <w:rFonts w:ascii="宋体" w:hAnsi="宋体" w:cs="宋体" w:hint="eastAsia"/>
                <w:szCs w:val="21"/>
              </w:rPr>
              <w:t>从这些方面来看，我们的养猪产业整体上是在非常顺利的进展过程中。但是我们最近也在对整个养猪情况进行复盘和反思，据此优化升级未来的战略规划。我们养猪业务</w:t>
            </w:r>
            <w:r w:rsidRPr="00F70EE4">
              <w:rPr>
                <w:rFonts w:ascii="宋体" w:hAnsi="宋体" w:cs="宋体" w:hint="eastAsia"/>
                <w:szCs w:val="21"/>
              </w:rPr>
              <w:t>还是有很多不足之处</w:t>
            </w:r>
            <w:r>
              <w:rPr>
                <w:rFonts w:ascii="宋体" w:hAnsi="宋体" w:cs="宋体" w:hint="eastAsia"/>
                <w:szCs w:val="21"/>
              </w:rPr>
              <w:t>需要提升</w:t>
            </w:r>
            <w:r w:rsidRPr="00F70EE4">
              <w:rPr>
                <w:rFonts w:ascii="宋体" w:hAnsi="宋体" w:cs="宋体" w:hint="eastAsia"/>
                <w:szCs w:val="21"/>
              </w:rPr>
              <w:t>。</w:t>
            </w:r>
          </w:p>
          <w:p w14:paraId="7073EFD2" w14:textId="6B6A6950" w:rsidR="0097547A" w:rsidRPr="00D430D3" w:rsidRDefault="0097547A" w:rsidP="0097547A">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（二）今年养猪业务的不足之处</w:t>
            </w:r>
          </w:p>
          <w:p w14:paraId="2AC44340" w14:textId="77777777" w:rsidR="0097547A" w:rsidRPr="00983851" w:rsidRDefault="0097547A" w:rsidP="0097547A">
            <w:pPr>
              <w:spacing w:beforeLines="50" w:before="156" w:afterLines="50" w:after="156" w:line="360" w:lineRule="auto"/>
              <w:ind w:firstLineChars="200" w:firstLine="420"/>
              <w:rPr>
                <w:rFonts w:ascii="宋体" w:hAnsi="宋体" w:cs="宋体"/>
                <w:szCs w:val="21"/>
              </w:rPr>
            </w:pPr>
            <w:r w:rsidRPr="00983851">
              <w:rPr>
                <w:rFonts w:ascii="宋体" w:hAnsi="宋体" w:cs="宋体" w:hint="eastAsia"/>
                <w:szCs w:val="21"/>
              </w:rPr>
              <w:t>尽管</w:t>
            </w:r>
            <w:r>
              <w:rPr>
                <w:rFonts w:ascii="宋体" w:hAnsi="宋体" w:cs="宋体" w:hint="eastAsia"/>
                <w:szCs w:val="21"/>
              </w:rPr>
              <w:t>跟自身相比我们取得了比较大的增长</w:t>
            </w:r>
            <w:r w:rsidRPr="00983851">
              <w:rPr>
                <w:rFonts w:ascii="宋体" w:hAnsi="宋体" w:cs="宋体" w:hint="eastAsia"/>
                <w:szCs w:val="21"/>
              </w:rPr>
              <w:t>，但相比市场的预期</w:t>
            </w:r>
            <w:r>
              <w:rPr>
                <w:rFonts w:ascii="宋体" w:hAnsi="宋体" w:cs="宋体" w:hint="eastAsia"/>
                <w:szCs w:val="21"/>
              </w:rPr>
              <w:t>和</w:t>
            </w:r>
            <w:r w:rsidRPr="00983851">
              <w:rPr>
                <w:rFonts w:ascii="宋体" w:hAnsi="宋体" w:cs="宋体" w:hint="eastAsia"/>
                <w:szCs w:val="21"/>
              </w:rPr>
              <w:t>公司</w:t>
            </w:r>
            <w:r>
              <w:rPr>
                <w:rFonts w:ascii="宋体" w:hAnsi="宋体" w:cs="宋体" w:hint="eastAsia"/>
                <w:szCs w:val="21"/>
              </w:rPr>
              <w:t>内部</w:t>
            </w:r>
            <w:r w:rsidRPr="00983851">
              <w:rPr>
                <w:rFonts w:ascii="宋体" w:hAnsi="宋体" w:cs="宋体" w:hint="eastAsia"/>
                <w:szCs w:val="21"/>
              </w:rPr>
              <w:t>在年初制定的挑战目标</w:t>
            </w:r>
            <w:r>
              <w:rPr>
                <w:rFonts w:ascii="宋体" w:hAnsi="宋体" w:cs="宋体" w:hint="eastAsia"/>
                <w:szCs w:val="21"/>
              </w:rPr>
              <w:t>来说</w:t>
            </w:r>
            <w:r w:rsidRPr="00983851">
              <w:rPr>
                <w:rFonts w:ascii="宋体" w:hAnsi="宋体" w:cs="宋体" w:hint="eastAsia"/>
                <w:szCs w:val="21"/>
              </w:rPr>
              <w:t>，</w:t>
            </w:r>
            <w:r>
              <w:rPr>
                <w:rFonts w:ascii="宋体" w:hAnsi="宋体" w:cs="宋体" w:hint="eastAsia"/>
                <w:szCs w:val="21"/>
              </w:rPr>
              <w:t>养猪业务</w:t>
            </w:r>
            <w:r w:rsidRPr="00983851">
              <w:rPr>
                <w:rFonts w:ascii="宋体" w:hAnsi="宋体" w:cs="宋体" w:hint="eastAsia"/>
                <w:szCs w:val="21"/>
              </w:rPr>
              <w:t>还有很多不足</w:t>
            </w:r>
            <w:r>
              <w:rPr>
                <w:rFonts w:ascii="宋体" w:hAnsi="宋体" w:cs="宋体" w:hint="eastAsia"/>
                <w:szCs w:val="21"/>
              </w:rPr>
              <w:t>的地方，</w:t>
            </w:r>
            <w:r w:rsidRPr="00983851">
              <w:rPr>
                <w:rFonts w:ascii="宋体" w:hAnsi="宋体" w:cs="宋体" w:hint="eastAsia"/>
                <w:szCs w:val="21"/>
              </w:rPr>
              <w:t>需要进一步提升</w:t>
            </w:r>
            <w:r>
              <w:rPr>
                <w:rFonts w:ascii="宋体" w:hAnsi="宋体" w:cs="宋体" w:hint="eastAsia"/>
                <w:szCs w:val="21"/>
              </w:rPr>
              <w:t>，我们也对此进行了检讨和复盘</w:t>
            </w:r>
            <w:r w:rsidRPr="00983851">
              <w:rPr>
                <w:rFonts w:ascii="宋体" w:hAnsi="宋体" w:cs="宋体" w:hint="eastAsia"/>
                <w:szCs w:val="21"/>
              </w:rPr>
              <w:t>。</w:t>
            </w:r>
          </w:p>
          <w:p w14:paraId="4654C0BF" w14:textId="77777777" w:rsidR="0097547A" w:rsidRPr="00983851" w:rsidRDefault="0097547A" w:rsidP="0097547A">
            <w:pPr>
              <w:spacing w:beforeLines="50" w:before="156" w:afterLines="50" w:after="156" w:line="360" w:lineRule="auto"/>
              <w:ind w:firstLineChars="200" w:firstLine="422"/>
              <w:rPr>
                <w:rFonts w:ascii="宋体" w:hAnsi="宋体" w:cs="宋体"/>
                <w:szCs w:val="21"/>
              </w:rPr>
            </w:pPr>
            <w:r>
              <w:rPr>
                <w:rFonts w:ascii="宋体" w:hAnsi="宋体" w:cs="宋体" w:hint="eastAsia"/>
                <w:b/>
                <w:bCs/>
                <w:szCs w:val="21"/>
              </w:rPr>
              <w:t>一</w:t>
            </w:r>
            <w:r w:rsidRPr="00BA099E">
              <w:rPr>
                <w:rFonts w:ascii="宋体" w:hAnsi="宋体" w:cs="宋体" w:hint="eastAsia"/>
                <w:b/>
                <w:bCs/>
                <w:szCs w:val="21"/>
              </w:rPr>
              <w:t>是出栏结构上有一定差距</w:t>
            </w:r>
            <w:r>
              <w:rPr>
                <w:rFonts w:ascii="宋体" w:hAnsi="宋体" w:cs="宋体" w:hint="eastAsia"/>
                <w:b/>
                <w:bCs/>
                <w:szCs w:val="21"/>
              </w:rPr>
              <w:t>。</w:t>
            </w:r>
            <w:r w:rsidRPr="00983851">
              <w:rPr>
                <w:rFonts w:ascii="宋体" w:hAnsi="宋体" w:cs="宋体" w:hint="eastAsia"/>
                <w:szCs w:val="21"/>
              </w:rPr>
              <w:t>我们在年报里提出</w:t>
            </w:r>
            <w:r>
              <w:rPr>
                <w:rFonts w:ascii="宋体" w:hAnsi="宋体" w:cs="宋体" w:hint="eastAsia"/>
                <w:szCs w:val="21"/>
              </w:rPr>
              <w:t>希望</w:t>
            </w:r>
            <w:r w:rsidRPr="00983851">
              <w:rPr>
                <w:rFonts w:ascii="宋体" w:hAnsi="宋体" w:cs="宋体" w:hint="eastAsia"/>
                <w:szCs w:val="21"/>
              </w:rPr>
              <w:t>自产仔猪</w:t>
            </w:r>
            <w:r>
              <w:rPr>
                <w:rFonts w:ascii="宋体" w:hAnsi="宋体" w:cs="宋体" w:hint="eastAsia"/>
                <w:szCs w:val="21"/>
              </w:rPr>
              <w:t>全年</w:t>
            </w:r>
            <w:r w:rsidRPr="00983851">
              <w:rPr>
                <w:rFonts w:ascii="宋体" w:hAnsi="宋体" w:cs="宋体" w:hint="eastAsia"/>
                <w:szCs w:val="21"/>
              </w:rPr>
              <w:t>超过500万头，这一块还有差距。在自产仔猪里面，由于一些时间的滞后，育肥猪数量比预期要少</w:t>
            </w:r>
            <w:r>
              <w:rPr>
                <w:rFonts w:ascii="宋体" w:hAnsi="宋体" w:cs="宋体" w:hint="eastAsia"/>
                <w:szCs w:val="21"/>
              </w:rPr>
              <w:t>，外购仔猪育肥数量较高，这些结构也会影响我们今年</w:t>
            </w:r>
            <w:proofErr w:type="gramStart"/>
            <w:r>
              <w:rPr>
                <w:rFonts w:ascii="宋体" w:hAnsi="宋体" w:cs="宋体" w:hint="eastAsia"/>
                <w:szCs w:val="21"/>
              </w:rPr>
              <w:t>猪产业</w:t>
            </w:r>
            <w:proofErr w:type="gramEnd"/>
            <w:r>
              <w:rPr>
                <w:rFonts w:ascii="宋体" w:hAnsi="宋体" w:cs="宋体" w:hint="eastAsia"/>
                <w:szCs w:val="21"/>
              </w:rPr>
              <w:t>上可实现的利润</w:t>
            </w:r>
            <w:r w:rsidRPr="00983851">
              <w:rPr>
                <w:rFonts w:ascii="宋体" w:hAnsi="宋体" w:cs="宋体" w:hint="eastAsia"/>
                <w:szCs w:val="21"/>
              </w:rPr>
              <w:t>，因为外购仔猪育肥、直接外销仔猪相比自产仔猪育肥，在头</w:t>
            </w:r>
            <w:proofErr w:type="gramStart"/>
            <w:r w:rsidRPr="00983851">
              <w:rPr>
                <w:rFonts w:ascii="宋体" w:hAnsi="宋体" w:cs="宋体" w:hint="eastAsia"/>
                <w:szCs w:val="21"/>
              </w:rPr>
              <w:t>均利润</w:t>
            </w:r>
            <w:proofErr w:type="gramEnd"/>
            <w:r w:rsidRPr="00983851">
              <w:rPr>
                <w:rFonts w:ascii="宋体" w:hAnsi="宋体" w:cs="宋体" w:hint="eastAsia"/>
                <w:szCs w:val="21"/>
              </w:rPr>
              <w:t>上都有较大差距</w:t>
            </w:r>
            <w:r>
              <w:rPr>
                <w:rFonts w:ascii="宋体" w:hAnsi="宋体" w:cs="宋体" w:hint="eastAsia"/>
                <w:szCs w:val="21"/>
              </w:rPr>
              <w:t>。</w:t>
            </w:r>
          </w:p>
          <w:p w14:paraId="3C7338B4" w14:textId="77777777" w:rsidR="0097547A" w:rsidRPr="00983851" w:rsidRDefault="0097547A" w:rsidP="0097547A">
            <w:pPr>
              <w:spacing w:beforeLines="50" w:before="156" w:afterLines="50" w:after="156" w:line="360" w:lineRule="auto"/>
              <w:ind w:firstLineChars="200" w:firstLine="422"/>
              <w:rPr>
                <w:rFonts w:ascii="宋体" w:hAnsi="宋体" w:cs="宋体"/>
                <w:szCs w:val="21"/>
              </w:rPr>
            </w:pPr>
            <w:r>
              <w:rPr>
                <w:rFonts w:ascii="宋体" w:hAnsi="宋体" w:cs="宋体" w:hint="eastAsia"/>
                <w:b/>
                <w:bCs/>
                <w:szCs w:val="21"/>
              </w:rPr>
              <w:t>二</w:t>
            </w:r>
            <w:r w:rsidRPr="00BA099E">
              <w:rPr>
                <w:rFonts w:ascii="宋体" w:hAnsi="宋体" w:cs="宋体" w:hint="eastAsia"/>
                <w:b/>
                <w:bCs/>
                <w:szCs w:val="21"/>
              </w:rPr>
              <w:t>是在自产仔猪育肥的完全成本上</w:t>
            </w:r>
            <w:r>
              <w:rPr>
                <w:rFonts w:ascii="宋体" w:hAnsi="宋体" w:cs="宋体" w:hint="eastAsia"/>
                <w:b/>
                <w:bCs/>
                <w:szCs w:val="21"/>
              </w:rPr>
              <w:t>的差距。</w:t>
            </w:r>
            <w:r w:rsidRPr="00983851">
              <w:rPr>
                <w:rFonts w:ascii="宋体" w:hAnsi="宋体" w:cs="宋体" w:hint="eastAsia"/>
                <w:szCs w:val="21"/>
              </w:rPr>
              <w:t>虽然</w:t>
            </w:r>
            <w:r>
              <w:rPr>
                <w:rFonts w:ascii="宋体" w:hAnsi="宋体" w:cs="宋体" w:hint="eastAsia"/>
                <w:szCs w:val="21"/>
              </w:rPr>
              <w:t>整体上我们处于</w:t>
            </w:r>
            <w:r w:rsidRPr="00983851">
              <w:rPr>
                <w:rFonts w:ascii="宋体" w:hAnsi="宋体" w:cs="宋体" w:hint="eastAsia"/>
                <w:szCs w:val="21"/>
              </w:rPr>
              <w:t>全行业</w:t>
            </w:r>
            <w:r>
              <w:rPr>
                <w:rFonts w:ascii="宋体" w:hAnsi="宋体" w:cs="宋体" w:hint="eastAsia"/>
                <w:szCs w:val="21"/>
              </w:rPr>
              <w:t>较为</w:t>
            </w:r>
            <w:r w:rsidRPr="00983851">
              <w:rPr>
                <w:rFonts w:ascii="宋体" w:hAnsi="宋体" w:cs="宋体" w:hint="eastAsia"/>
                <w:szCs w:val="21"/>
              </w:rPr>
              <w:t>领先的水平，但是</w:t>
            </w:r>
            <w:r>
              <w:rPr>
                <w:rFonts w:ascii="宋体" w:hAnsi="宋体" w:cs="宋体" w:hint="eastAsia"/>
                <w:szCs w:val="21"/>
              </w:rPr>
              <w:t>与公司自己</w:t>
            </w:r>
            <w:r w:rsidRPr="00983851">
              <w:rPr>
                <w:rFonts w:ascii="宋体" w:hAnsi="宋体" w:cs="宋体" w:hint="eastAsia"/>
                <w:szCs w:val="21"/>
              </w:rPr>
              <w:t>设定的目标相比</w:t>
            </w:r>
            <w:r>
              <w:rPr>
                <w:rFonts w:ascii="宋体" w:hAnsi="宋体" w:cs="宋体" w:hint="eastAsia"/>
                <w:szCs w:val="21"/>
              </w:rPr>
              <w:t>，在降低成本上面做的还不够，</w:t>
            </w:r>
            <w:r w:rsidRPr="00983851">
              <w:rPr>
                <w:rFonts w:ascii="宋体" w:hAnsi="宋体" w:cs="宋体" w:hint="eastAsia"/>
                <w:szCs w:val="21"/>
              </w:rPr>
              <w:t>全年</w:t>
            </w:r>
            <w:r>
              <w:rPr>
                <w:rFonts w:ascii="宋体" w:hAnsi="宋体" w:cs="宋体" w:hint="eastAsia"/>
                <w:szCs w:val="21"/>
              </w:rPr>
              <w:t>没能</w:t>
            </w:r>
            <w:r w:rsidRPr="00983851">
              <w:rPr>
                <w:rFonts w:ascii="宋体" w:hAnsi="宋体" w:cs="宋体" w:hint="eastAsia"/>
                <w:szCs w:val="21"/>
              </w:rPr>
              <w:t>有效</w:t>
            </w:r>
            <w:r>
              <w:rPr>
                <w:rFonts w:ascii="宋体" w:hAnsi="宋体" w:cs="宋体" w:hint="eastAsia"/>
                <w:szCs w:val="21"/>
              </w:rPr>
              <w:t>的</w:t>
            </w:r>
            <w:r w:rsidRPr="00983851">
              <w:rPr>
                <w:rFonts w:ascii="宋体" w:hAnsi="宋体" w:cs="宋体" w:hint="eastAsia"/>
                <w:szCs w:val="21"/>
              </w:rPr>
              <w:t>降低</w:t>
            </w:r>
            <w:r>
              <w:rPr>
                <w:rFonts w:ascii="宋体" w:hAnsi="宋体" w:cs="宋体" w:hint="eastAsia"/>
                <w:szCs w:val="21"/>
              </w:rPr>
              <w:t>自产仔猪育肥的完全成本。</w:t>
            </w:r>
            <w:r w:rsidRPr="00983851">
              <w:rPr>
                <w:rFonts w:ascii="宋体" w:hAnsi="宋体" w:cs="宋体" w:hint="eastAsia"/>
                <w:szCs w:val="21"/>
              </w:rPr>
              <w:t>之前</w:t>
            </w:r>
            <w:r>
              <w:rPr>
                <w:rFonts w:ascii="宋体" w:hAnsi="宋体" w:cs="宋体" w:hint="eastAsia"/>
                <w:szCs w:val="21"/>
              </w:rPr>
              <w:t>我们提出</w:t>
            </w:r>
            <w:r w:rsidRPr="00983851">
              <w:rPr>
                <w:rFonts w:ascii="宋体" w:hAnsi="宋体" w:cs="宋体" w:hint="eastAsia"/>
                <w:szCs w:val="21"/>
              </w:rPr>
              <w:t>希望能在上半年14元基础上，在年底下降到13元，但下半年一直处在14元每公斤以上</w:t>
            </w:r>
            <w:r>
              <w:rPr>
                <w:rFonts w:ascii="宋体" w:hAnsi="宋体" w:cs="宋体" w:hint="eastAsia"/>
                <w:szCs w:val="21"/>
              </w:rPr>
              <w:t>。</w:t>
            </w:r>
            <w:r w:rsidRPr="00983851">
              <w:rPr>
                <w:rFonts w:ascii="宋体" w:hAnsi="宋体" w:cs="宋体" w:hint="eastAsia"/>
                <w:szCs w:val="21"/>
              </w:rPr>
              <w:t>在11月由于淘汰母猪增加</w:t>
            </w:r>
            <w:r>
              <w:rPr>
                <w:rFonts w:ascii="宋体" w:hAnsi="宋体" w:cs="宋体" w:hint="eastAsia"/>
                <w:szCs w:val="21"/>
              </w:rPr>
              <w:t>和整体行业上的饲料成本增加，11月的成本</w:t>
            </w:r>
            <w:r w:rsidRPr="00983851">
              <w:rPr>
                <w:rFonts w:ascii="宋体" w:hAnsi="宋体" w:cs="宋体" w:hint="eastAsia"/>
                <w:szCs w:val="21"/>
              </w:rPr>
              <w:t>到了15元以上</w:t>
            </w:r>
            <w:r>
              <w:rPr>
                <w:rFonts w:ascii="宋体" w:hAnsi="宋体" w:cs="宋体" w:hint="eastAsia"/>
                <w:szCs w:val="21"/>
              </w:rPr>
              <w:t>，</w:t>
            </w:r>
            <w:r w:rsidRPr="00983851">
              <w:rPr>
                <w:rFonts w:ascii="宋体" w:hAnsi="宋体" w:cs="宋体" w:hint="eastAsia"/>
                <w:szCs w:val="21"/>
              </w:rPr>
              <w:t>与</w:t>
            </w:r>
            <w:r>
              <w:rPr>
                <w:rFonts w:ascii="宋体" w:hAnsi="宋体" w:cs="宋体" w:hint="eastAsia"/>
                <w:szCs w:val="21"/>
              </w:rPr>
              <w:t>公司</w:t>
            </w:r>
            <w:r w:rsidRPr="00983851">
              <w:rPr>
                <w:rFonts w:ascii="宋体" w:hAnsi="宋体" w:cs="宋体" w:hint="eastAsia"/>
                <w:szCs w:val="21"/>
              </w:rPr>
              <w:t>自己设定的目标相比是不足的。</w:t>
            </w:r>
          </w:p>
          <w:p w14:paraId="2B5318A6" w14:textId="77777777" w:rsidR="0097547A" w:rsidRPr="00983851" w:rsidRDefault="0097547A" w:rsidP="0097547A">
            <w:pPr>
              <w:spacing w:beforeLines="50" w:before="156" w:afterLines="50" w:after="156" w:line="360" w:lineRule="auto"/>
              <w:ind w:firstLineChars="200" w:firstLine="422"/>
              <w:rPr>
                <w:rFonts w:ascii="宋体" w:hAnsi="宋体" w:cs="宋体"/>
                <w:szCs w:val="21"/>
              </w:rPr>
            </w:pPr>
            <w:r>
              <w:rPr>
                <w:rFonts w:ascii="宋体" w:hAnsi="宋体" w:cs="宋体" w:hint="eastAsia"/>
                <w:b/>
                <w:bCs/>
                <w:szCs w:val="21"/>
              </w:rPr>
              <w:t>三是</w:t>
            </w:r>
            <w:r w:rsidRPr="00BA099E">
              <w:rPr>
                <w:rFonts w:ascii="宋体" w:hAnsi="宋体" w:cs="宋体" w:hint="eastAsia"/>
                <w:b/>
                <w:bCs/>
                <w:szCs w:val="21"/>
              </w:rPr>
              <w:t>发展速度上的差距。</w:t>
            </w:r>
            <w:r w:rsidRPr="00983851">
              <w:rPr>
                <w:rFonts w:ascii="宋体" w:hAnsi="宋体" w:cs="宋体" w:hint="eastAsia"/>
                <w:szCs w:val="21"/>
              </w:rPr>
              <w:t>主要</w:t>
            </w:r>
            <w:r>
              <w:rPr>
                <w:rFonts w:ascii="宋体" w:hAnsi="宋体" w:cs="宋体" w:hint="eastAsia"/>
                <w:szCs w:val="21"/>
              </w:rPr>
              <w:t>是</w:t>
            </w:r>
            <w:r w:rsidRPr="00983851">
              <w:rPr>
                <w:rFonts w:ascii="宋体" w:hAnsi="宋体" w:cs="宋体" w:hint="eastAsia"/>
                <w:szCs w:val="21"/>
              </w:rPr>
              <w:t>配种进度方面</w:t>
            </w:r>
            <w:r>
              <w:rPr>
                <w:rFonts w:ascii="宋体" w:hAnsi="宋体" w:cs="宋体" w:hint="eastAsia"/>
                <w:szCs w:val="21"/>
              </w:rPr>
              <w:t>不够理想</w:t>
            </w:r>
            <w:r w:rsidRPr="00983851">
              <w:rPr>
                <w:rFonts w:ascii="宋体" w:hAnsi="宋体" w:cs="宋体" w:hint="eastAsia"/>
                <w:szCs w:val="21"/>
              </w:rPr>
              <w:t>，影响了出栏结构，特别是自产仔猪育肥的占比</w:t>
            </w:r>
            <w:r>
              <w:rPr>
                <w:rFonts w:ascii="宋体" w:hAnsi="宋体" w:cs="宋体" w:hint="eastAsia"/>
                <w:szCs w:val="21"/>
              </w:rPr>
              <w:t>。对应的是</w:t>
            </w:r>
            <w:r w:rsidRPr="00983851">
              <w:rPr>
                <w:rFonts w:ascii="宋体" w:hAnsi="宋体" w:cs="宋体" w:hint="eastAsia"/>
                <w:szCs w:val="21"/>
              </w:rPr>
              <w:t>整体养猪进度滞后了1个季度</w:t>
            </w:r>
            <w:r>
              <w:rPr>
                <w:rFonts w:ascii="宋体" w:hAnsi="宋体" w:cs="宋体" w:hint="eastAsia"/>
                <w:szCs w:val="21"/>
              </w:rPr>
              <w:t>——原本四</w:t>
            </w:r>
            <w:r>
              <w:rPr>
                <w:rFonts w:ascii="宋体" w:hAnsi="宋体" w:cs="宋体" w:hint="eastAsia"/>
                <w:szCs w:val="21"/>
              </w:rPr>
              <w:lastRenderedPageBreak/>
              <w:t>季度就能完成的自产仔猪育肥目标要到明年一季度才能实现，自产仔猪育肥才能得到快速提升</w:t>
            </w:r>
            <w:r w:rsidRPr="00983851">
              <w:rPr>
                <w:rFonts w:ascii="宋体" w:hAnsi="宋体" w:cs="宋体" w:hint="eastAsia"/>
                <w:szCs w:val="21"/>
              </w:rPr>
              <w:t>。</w:t>
            </w:r>
          </w:p>
          <w:p w14:paraId="2DE5682E" w14:textId="77777777" w:rsidR="0097547A" w:rsidRDefault="0097547A" w:rsidP="0097547A">
            <w:pPr>
              <w:spacing w:beforeLines="50" w:before="156" w:afterLines="50" w:after="156" w:line="360" w:lineRule="auto"/>
              <w:ind w:firstLineChars="200" w:firstLine="422"/>
              <w:rPr>
                <w:rFonts w:ascii="宋体" w:hAnsi="宋体" w:cs="宋体"/>
                <w:szCs w:val="21"/>
              </w:rPr>
            </w:pPr>
            <w:r w:rsidRPr="002E4E47">
              <w:rPr>
                <w:rFonts w:ascii="宋体" w:hAnsi="宋体" w:cs="宋体" w:hint="eastAsia"/>
                <w:b/>
                <w:bCs/>
                <w:szCs w:val="21"/>
              </w:rPr>
              <w:t>最后是自育肥出栏的差距</w:t>
            </w:r>
            <w:r>
              <w:rPr>
                <w:rFonts w:ascii="宋体" w:hAnsi="宋体" w:cs="宋体" w:hint="eastAsia"/>
                <w:szCs w:val="21"/>
              </w:rPr>
              <w:t>。</w:t>
            </w:r>
            <w:r w:rsidRPr="00983851">
              <w:rPr>
                <w:rFonts w:ascii="宋体" w:hAnsi="宋体" w:cs="宋体" w:hint="eastAsia"/>
                <w:szCs w:val="21"/>
              </w:rPr>
              <w:t>年报里我们</w:t>
            </w:r>
            <w:r>
              <w:rPr>
                <w:rFonts w:ascii="宋体" w:hAnsi="宋体" w:cs="宋体" w:hint="eastAsia"/>
                <w:szCs w:val="21"/>
              </w:rPr>
              <w:t>提到计划全年</w:t>
            </w:r>
            <w:r w:rsidRPr="00983851">
              <w:rPr>
                <w:rFonts w:ascii="宋体" w:hAnsi="宋体" w:cs="宋体" w:hint="eastAsia"/>
                <w:szCs w:val="21"/>
              </w:rPr>
              <w:t>做到50%</w:t>
            </w:r>
            <w:r>
              <w:rPr>
                <w:rFonts w:ascii="宋体" w:hAnsi="宋体" w:cs="宋体" w:hint="eastAsia"/>
                <w:szCs w:val="21"/>
              </w:rPr>
              <w:t>自育肥</w:t>
            </w:r>
            <w:r w:rsidRPr="00983851">
              <w:rPr>
                <w:rFonts w:ascii="宋体" w:hAnsi="宋体" w:cs="宋体" w:hint="eastAsia"/>
                <w:szCs w:val="21"/>
              </w:rPr>
              <w:t>，但目前看</w:t>
            </w:r>
            <w:r>
              <w:rPr>
                <w:rFonts w:ascii="宋体" w:hAnsi="宋体" w:cs="宋体" w:hint="eastAsia"/>
                <w:szCs w:val="21"/>
              </w:rPr>
              <w:t>差距还是比较大</w:t>
            </w:r>
            <w:r w:rsidRPr="00983851">
              <w:rPr>
                <w:rFonts w:ascii="宋体" w:hAnsi="宋体" w:cs="宋体" w:hint="eastAsia"/>
                <w:szCs w:val="21"/>
              </w:rPr>
              <w:t>。主要是</w:t>
            </w:r>
            <w:r>
              <w:rPr>
                <w:rFonts w:ascii="宋体" w:hAnsi="宋体" w:cs="宋体" w:hint="eastAsia"/>
                <w:szCs w:val="21"/>
              </w:rPr>
              <w:t>在公司发展中</w:t>
            </w:r>
            <w:r w:rsidRPr="00983851">
              <w:rPr>
                <w:rFonts w:ascii="宋体" w:hAnsi="宋体" w:cs="宋体" w:hint="eastAsia"/>
                <w:szCs w:val="21"/>
              </w:rPr>
              <w:t>为了优先确保自有仔猪上量，今年还是把更多精力放到了种猪场建设，</w:t>
            </w:r>
            <w:r>
              <w:rPr>
                <w:rFonts w:ascii="宋体" w:hAnsi="宋体" w:cs="宋体" w:hint="eastAsia"/>
                <w:szCs w:val="21"/>
              </w:rPr>
              <w:t>而且</w:t>
            </w:r>
            <w:r w:rsidRPr="00983851">
              <w:rPr>
                <w:rFonts w:ascii="宋体" w:hAnsi="宋体" w:cs="宋体" w:hint="eastAsia"/>
                <w:szCs w:val="21"/>
              </w:rPr>
              <w:t>一些育肥场也临时改造</w:t>
            </w:r>
            <w:proofErr w:type="gramStart"/>
            <w:r w:rsidRPr="00983851">
              <w:rPr>
                <w:rFonts w:ascii="宋体" w:hAnsi="宋体" w:cs="宋体" w:hint="eastAsia"/>
                <w:szCs w:val="21"/>
              </w:rPr>
              <w:t>成种培场</w:t>
            </w:r>
            <w:proofErr w:type="gramEnd"/>
            <w:r w:rsidRPr="00983851">
              <w:rPr>
                <w:rFonts w:ascii="宋体" w:hAnsi="宋体" w:cs="宋体" w:hint="eastAsia"/>
                <w:szCs w:val="21"/>
              </w:rPr>
              <w:t>。这个比较大的影响了自育肥的出栏</w:t>
            </w:r>
            <w:r>
              <w:rPr>
                <w:rFonts w:ascii="宋体" w:hAnsi="宋体" w:cs="宋体" w:hint="eastAsia"/>
                <w:szCs w:val="21"/>
              </w:rPr>
              <w:t>比例</w:t>
            </w:r>
            <w:r w:rsidRPr="00983851">
              <w:rPr>
                <w:rFonts w:ascii="宋体" w:hAnsi="宋体" w:cs="宋体" w:hint="eastAsia"/>
                <w:szCs w:val="21"/>
              </w:rPr>
              <w:t>，今年公司+农户的模式还是占了比较大的比例。</w:t>
            </w:r>
          </w:p>
          <w:p w14:paraId="798FCC10" w14:textId="6C571EAA" w:rsidR="00DF2806" w:rsidRDefault="0097547A" w:rsidP="0097547A">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（三）</w:t>
            </w:r>
            <w:r w:rsidR="00690BAE" w:rsidRPr="00690BAE">
              <w:rPr>
                <w:rFonts w:ascii="宋体" w:hAnsi="宋体" w:cs="宋体" w:hint="eastAsia"/>
                <w:b/>
                <w:bCs/>
                <w:szCs w:val="21"/>
              </w:rPr>
              <w:t>养猪业务发展不达预期的原因</w:t>
            </w:r>
          </w:p>
          <w:p w14:paraId="7CCFDB3B" w14:textId="355AD5C4" w:rsidR="00690BAE" w:rsidRPr="00C75F16" w:rsidRDefault="00690BAE" w:rsidP="00690BAE">
            <w:pPr>
              <w:spacing w:beforeLines="50" w:before="156" w:afterLines="50" w:after="156" w:line="360" w:lineRule="auto"/>
              <w:ind w:firstLineChars="200" w:firstLine="420"/>
              <w:rPr>
                <w:rFonts w:ascii="宋体" w:hAnsi="宋体" w:cs="宋体"/>
                <w:szCs w:val="21"/>
              </w:rPr>
            </w:pPr>
            <w:r w:rsidRPr="00690BAE">
              <w:rPr>
                <w:rFonts w:ascii="宋体" w:hAnsi="宋体" w:cs="宋体" w:hint="eastAsia"/>
                <w:szCs w:val="21"/>
              </w:rPr>
              <w:t>以上几个方面的不达预期，各有一些具体原因，但也有一个大的共同点是，都属于大踏步、超常规、快速发</w:t>
            </w:r>
            <w:r w:rsidRPr="00C75F16">
              <w:rPr>
                <w:rFonts w:ascii="宋体" w:hAnsi="宋体" w:cs="宋体" w:hint="eastAsia"/>
                <w:szCs w:val="21"/>
              </w:rPr>
              <w:t>展中遇到的</w:t>
            </w:r>
            <w:r w:rsidR="003C7533" w:rsidRPr="00C75F16">
              <w:rPr>
                <w:rFonts w:ascii="宋体" w:hAnsi="宋体" w:cs="宋体" w:hint="eastAsia"/>
                <w:szCs w:val="21"/>
              </w:rPr>
              <w:t>阶段性挑战、</w:t>
            </w:r>
            <w:r w:rsidRPr="00C75F16">
              <w:rPr>
                <w:rFonts w:ascii="宋体" w:hAnsi="宋体" w:cs="宋体" w:hint="eastAsia"/>
                <w:szCs w:val="21"/>
              </w:rPr>
              <w:t>问题。公司</w:t>
            </w:r>
            <w:r w:rsidR="006A4D1B" w:rsidRPr="00C75F16">
              <w:rPr>
                <w:rFonts w:ascii="宋体" w:hAnsi="宋体" w:cs="宋体" w:hint="eastAsia"/>
                <w:szCs w:val="21"/>
              </w:rPr>
              <w:t>需要在行业前所未有的大举扩张中实现艰难的平衡，</w:t>
            </w:r>
            <w:r w:rsidRPr="00C75F16">
              <w:rPr>
                <w:rFonts w:ascii="宋体" w:hAnsi="宋体" w:cs="宋体" w:hint="eastAsia"/>
                <w:szCs w:val="21"/>
              </w:rPr>
              <w:t>兼顾短期的规模与长期的发展，兼顾发展速度与成本管控，也要兼顾未来发展和当期利润</w:t>
            </w:r>
            <w:r w:rsidR="006A4D1B" w:rsidRPr="00C75F16">
              <w:rPr>
                <w:rFonts w:ascii="宋体" w:hAnsi="宋体" w:cs="宋体" w:hint="eastAsia"/>
                <w:szCs w:val="21"/>
              </w:rPr>
              <w:t>。要</w:t>
            </w:r>
            <w:r w:rsidRPr="00C75F16">
              <w:rPr>
                <w:rFonts w:ascii="宋体" w:hAnsi="宋体" w:cs="宋体" w:hint="eastAsia"/>
                <w:szCs w:val="21"/>
              </w:rPr>
              <w:t>在奔跑中调整姿势，在发展中解决问题，确实有比较大的难度，也是一种成长的烦恼。而今年初爆发的新冠疫情，使这些挑战也变本加厉。</w:t>
            </w:r>
          </w:p>
          <w:p w14:paraId="59B0A5B6" w14:textId="75A30E24" w:rsidR="00690BAE" w:rsidRPr="00690BAE" w:rsidRDefault="00690BAE">
            <w:pPr>
              <w:spacing w:beforeLines="50" w:before="156" w:afterLines="50" w:after="156" w:line="360" w:lineRule="auto"/>
              <w:ind w:firstLineChars="200" w:firstLine="420"/>
              <w:rPr>
                <w:rFonts w:ascii="宋体" w:hAnsi="宋体" w:cs="宋体"/>
                <w:szCs w:val="21"/>
              </w:rPr>
            </w:pPr>
            <w:r w:rsidRPr="00C75F16">
              <w:rPr>
                <w:rFonts w:ascii="宋体" w:hAnsi="宋体" w:cs="宋体" w:hint="eastAsia"/>
                <w:szCs w:val="21"/>
              </w:rPr>
              <w:t>一是在工程建设上，</w:t>
            </w:r>
            <w:r w:rsidR="006A4D1B" w:rsidRPr="00C75F16">
              <w:rPr>
                <w:rFonts w:ascii="宋体" w:hAnsi="宋体" w:cs="宋体" w:hint="eastAsia"/>
                <w:szCs w:val="21"/>
              </w:rPr>
              <w:t>我们</w:t>
            </w:r>
            <w:r w:rsidRPr="00C75F16">
              <w:rPr>
                <w:rFonts w:ascii="宋体" w:hAnsi="宋体" w:cs="宋体" w:hint="eastAsia"/>
                <w:szCs w:val="21"/>
              </w:rPr>
              <w:t>采用了“三边工程法”，</w:t>
            </w:r>
            <w:proofErr w:type="gramStart"/>
            <w:r w:rsidRPr="00C75F16">
              <w:rPr>
                <w:rFonts w:ascii="宋体" w:hAnsi="宋体" w:cs="宋体" w:hint="eastAsia"/>
                <w:szCs w:val="21"/>
              </w:rPr>
              <w:t>即边发展</w:t>
            </w:r>
            <w:proofErr w:type="gramEnd"/>
            <w:r w:rsidRPr="00C75F16">
              <w:rPr>
                <w:rFonts w:ascii="宋体" w:hAnsi="宋体" w:cs="宋体" w:hint="eastAsia"/>
                <w:szCs w:val="21"/>
              </w:rPr>
              <w:t>、边建设、边进猪，把原本三个阶段按部就班、完全串行的方式，改变为部分并行。在新的种猪场即将竣工前，</w:t>
            </w:r>
            <w:r w:rsidR="006A4D1B" w:rsidRPr="00C75F16">
              <w:rPr>
                <w:rFonts w:ascii="宋体" w:hAnsi="宋体" w:cs="宋体" w:hint="eastAsia"/>
                <w:szCs w:val="21"/>
              </w:rPr>
              <w:t>要</w:t>
            </w:r>
            <w:r w:rsidRPr="00C75F16">
              <w:rPr>
                <w:rFonts w:ascii="宋体" w:hAnsi="宋体" w:cs="宋体" w:hint="eastAsia"/>
                <w:szCs w:val="21"/>
              </w:rPr>
              <w:t>提前找其他地方（或是临时外租</w:t>
            </w:r>
            <w:r w:rsidR="003C7533" w:rsidRPr="00C75F16">
              <w:rPr>
                <w:rFonts w:ascii="宋体" w:hAnsi="宋体" w:cs="宋体" w:hint="eastAsia"/>
                <w:szCs w:val="21"/>
              </w:rPr>
              <w:t>育肥</w:t>
            </w:r>
            <w:r w:rsidRPr="00C75F16">
              <w:rPr>
                <w:rFonts w:ascii="宋体" w:hAnsi="宋体" w:cs="宋体" w:hint="eastAsia"/>
                <w:szCs w:val="21"/>
              </w:rPr>
              <w:t>猪场、或是用自己的育肥</w:t>
            </w:r>
            <w:proofErr w:type="gramStart"/>
            <w:r w:rsidRPr="00C75F16">
              <w:rPr>
                <w:rFonts w:ascii="宋体" w:hAnsi="宋体" w:cs="宋体" w:hint="eastAsia"/>
                <w:szCs w:val="21"/>
              </w:rPr>
              <w:t>场临时</w:t>
            </w:r>
            <w:proofErr w:type="gramEnd"/>
            <w:r w:rsidRPr="00C75F16">
              <w:rPr>
                <w:rFonts w:ascii="宋体" w:hAnsi="宋体" w:cs="宋体" w:hint="eastAsia"/>
                <w:szCs w:val="21"/>
              </w:rPr>
              <w:t>改建为</w:t>
            </w:r>
            <w:proofErr w:type="gramStart"/>
            <w:r w:rsidRPr="00C75F16">
              <w:rPr>
                <w:rFonts w:ascii="宋体" w:hAnsi="宋体" w:cs="宋体" w:hint="eastAsia"/>
                <w:szCs w:val="21"/>
              </w:rPr>
              <w:t>种培场</w:t>
            </w:r>
            <w:proofErr w:type="gramEnd"/>
            <w:r w:rsidRPr="00C75F16">
              <w:rPr>
                <w:rFonts w:ascii="宋体" w:hAnsi="宋体" w:cs="宋体" w:hint="eastAsia"/>
                <w:szCs w:val="21"/>
              </w:rPr>
              <w:t>），给母猪配种，以便当新猪场竣工后，可以直接引入已配上种的母猪，</w:t>
            </w:r>
            <w:r w:rsidR="003C7533" w:rsidRPr="00C75F16">
              <w:rPr>
                <w:rFonts w:ascii="宋体" w:hAnsi="宋体" w:cs="宋体" w:hint="eastAsia"/>
                <w:szCs w:val="21"/>
              </w:rPr>
              <w:t>实现新猪场的育肥出栏提前</w:t>
            </w:r>
            <w:r w:rsidRPr="00C75F16">
              <w:rPr>
                <w:rFonts w:ascii="宋体" w:hAnsi="宋体" w:cs="宋体" w:hint="eastAsia"/>
                <w:szCs w:val="21"/>
              </w:rPr>
              <w:t>。但在大规模推进中，却遇到多种问题：例如</w:t>
            </w:r>
            <w:r w:rsidR="003C7533" w:rsidRPr="00C75F16">
              <w:rPr>
                <w:rFonts w:ascii="宋体" w:hAnsi="宋体" w:cs="宋体" w:hint="eastAsia"/>
                <w:szCs w:val="21"/>
              </w:rPr>
              <w:t>这种育肥场改造的</w:t>
            </w:r>
            <w:proofErr w:type="gramStart"/>
            <w:r w:rsidR="003C7533" w:rsidRPr="00C75F16">
              <w:rPr>
                <w:rFonts w:ascii="宋体" w:hAnsi="宋体" w:cs="宋体" w:hint="eastAsia"/>
                <w:szCs w:val="21"/>
              </w:rPr>
              <w:t>种培场</w:t>
            </w:r>
            <w:proofErr w:type="gramEnd"/>
            <w:r w:rsidR="003C7533" w:rsidRPr="00C75F16">
              <w:rPr>
                <w:rFonts w:ascii="宋体" w:hAnsi="宋体" w:cs="宋体" w:hint="eastAsia"/>
                <w:szCs w:val="21"/>
              </w:rPr>
              <w:t>的大栏配种的成功率偏低</w:t>
            </w:r>
            <w:r w:rsidRPr="00C75F16">
              <w:rPr>
                <w:rFonts w:ascii="宋体" w:hAnsi="宋体" w:cs="宋体" w:hint="eastAsia"/>
                <w:szCs w:val="21"/>
              </w:rPr>
              <w:t>；外租猪场的条件相对较差，给疫病防控带来压力</w:t>
            </w:r>
            <w:r w:rsidR="003C7533" w:rsidRPr="00C75F16">
              <w:rPr>
                <w:rFonts w:ascii="宋体" w:hAnsi="宋体" w:cs="宋体" w:hint="eastAsia"/>
                <w:szCs w:val="21"/>
              </w:rPr>
              <w:t>，影响后备</w:t>
            </w:r>
            <w:proofErr w:type="gramStart"/>
            <w:r w:rsidR="003C7533" w:rsidRPr="00C75F16">
              <w:rPr>
                <w:rFonts w:ascii="宋体" w:hAnsi="宋体" w:cs="宋体" w:hint="eastAsia"/>
                <w:szCs w:val="21"/>
              </w:rPr>
              <w:t>入群率及</w:t>
            </w:r>
            <w:proofErr w:type="gramEnd"/>
            <w:r w:rsidR="003C7533" w:rsidRPr="00C75F16">
              <w:rPr>
                <w:rFonts w:ascii="宋体" w:hAnsi="宋体" w:cs="宋体" w:hint="eastAsia"/>
                <w:szCs w:val="21"/>
              </w:rPr>
              <w:t>配种节奏</w:t>
            </w:r>
            <w:r w:rsidRPr="00C75F16">
              <w:rPr>
                <w:rFonts w:ascii="宋体" w:hAnsi="宋体" w:cs="宋体" w:hint="eastAsia"/>
                <w:szCs w:val="21"/>
              </w:rPr>
              <w:t>；先到临时</w:t>
            </w:r>
            <w:proofErr w:type="gramStart"/>
            <w:r w:rsidRPr="00C75F16">
              <w:rPr>
                <w:rFonts w:ascii="宋体" w:hAnsi="宋体" w:cs="宋体" w:hint="eastAsia"/>
                <w:szCs w:val="21"/>
              </w:rPr>
              <w:t>种培场</w:t>
            </w:r>
            <w:proofErr w:type="gramEnd"/>
            <w:r w:rsidRPr="00C75F16">
              <w:rPr>
                <w:rFonts w:ascii="宋体" w:hAnsi="宋体" w:cs="宋体" w:hint="eastAsia"/>
                <w:szCs w:val="21"/>
              </w:rPr>
              <w:t>，再到新猪场的多次调运中也影响配种成功率</w:t>
            </w:r>
            <w:r w:rsidR="006C5418" w:rsidRPr="00C75F16">
              <w:rPr>
                <w:rFonts w:ascii="宋体" w:hAnsi="宋体" w:cs="宋体" w:hint="eastAsia"/>
                <w:szCs w:val="21"/>
              </w:rPr>
              <w:t>，因此导致一些317项目到6月上旬前，都没有能发挥完整的产能，</w:t>
            </w:r>
            <w:r w:rsidRPr="00C75F16">
              <w:rPr>
                <w:rFonts w:ascii="宋体" w:hAnsi="宋体" w:cs="宋体" w:hint="eastAsia"/>
                <w:szCs w:val="21"/>
              </w:rPr>
              <w:t>没有做到满负荷</w:t>
            </w:r>
            <w:r w:rsidR="006C5418" w:rsidRPr="00C75F16">
              <w:rPr>
                <w:rFonts w:ascii="宋体" w:hAnsi="宋体" w:cs="宋体" w:hint="eastAsia"/>
                <w:szCs w:val="21"/>
              </w:rPr>
              <w:t>，虽然较原按部就班、完全串行方式还是提前多贡献了</w:t>
            </w:r>
            <w:proofErr w:type="gramStart"/>
            <w:r w:rsidR="006C5418" w:rsidRPr="00C75F16">
              <w:rPr>
                <w:rFonts w:ascii="宋体" w:hAnsi="宋体" w:cs="宋体" w:hint="eastAsia"/>
                <w:szCs w:val="21"/>
              </w:rPr>
              <w:t>部份自有</w:t>
            </w:r>
            <w:proofErr w:type="gramEnd"/>
            <w:r w:rsidR="006C5418" w:rsidRPr="00C75F16">
              <w:rPr>
                <w:rFonts w:ascii="宋体" w:hAnsi="宋体" w:cs="宋体" w:hint="eastAsia"/>
                <w:szCs w:val="21"/>
              </w:rPr>
              <w:t>猪苗出栏，但这些猪苗的出栏成本较高</w:t>
            </w:r>
            <w:r w:rsidRPr="00C75F16">
              <w:rPr>
                <w:rFonts w:ascii="宋体" w:hAnsi="宋体" w:cs="宋体" w:hint="eastAsia"/>
                <w:szCs w:val="21"/>
              </w:rPr>
              <w:t>。一些新竣工猪场，先交付了猪舍，但配套饲料厂还没有完工，为了确保生物安全还需要从临近的公司其他饲料厂</w:t>
            </w:r>
            <w:r w:rsidR="006A4D1B" w:rsidRPr="00C75F16">
              <w:rPr>
                <w:rFonts w:ascii="宋体" w:hAnsi="宋体" w:cs="宋体" w:hint="eastAsia"/>
                <w:szCs w:val="21"/>
              </w:rPr>
              <w:t>上千公里</w:t>
            </w:r>
            <w:r w:rsidRPr="00C75F16">
              <w:rPr>
                <w:rFonts w:ascii="宋体" w:hAnsi="宋体" w:cs="宋体" w:hint="eastAsia"/>
                <w:szCs w:val="21"/>
              </w:rPr>
              <w:t>调运饲料过来，短期也会影响饲料成本。</w:t>
            </w:r>
          </w:p>
          <w:p w14:paraId="0883DBEE" w14:textId="0439DAA9" w:rsidR="00690BAE" w:rsidRPr="0097547A" w:rsidRDefault="00690BAE" w:rsidP="00690BAE">
            <w:pPr>
              <w:spacing w:beforeLines="50" w:before="156" w:afterLines="50" w:after="156" w:line="360" w:lineRule="auto"/>
              <w:ind w:firstLineChars="200" w:firstLine="420"/>
              <w:rPr>
                <w:rFonts w:ascii="宋体" w:hAnsi="宋体" w:cs="宋体"/>
                <w:color w:val="FF0000"/>
                <w:szCs w:val="21"/>
              </w:rPr>
            </w:pPr>
            <w:r w:rsidRPr="00690BAE">
              <w:rPr>
                <w:rFonts w:ascii="宋体" w:hAnsi="宋体" w:cs="宋体" w:hint="eastAsia"/>
                <w:szCs w:val="21"/>
              </w:rPr>
              <w:t>二是在种猪扩繁上，除了做好从自</w:t>
            </w:r>
            <w:proofErr w:type="gramStart"/>
            <w:r w:rsidRPr="00690BAE">
              <w:rPr>
                <w:rFonts w:ascii="宋体" w:hAnsi="宋体" w:cs="宋体" w:hint="eastAsia"/>
                <w:szCs w:val="21"/>
              </w:rPr>
              <w:t>家祖代猪的</w:t>
            </w:r>
            <w:proofErr w:type="gramEnd"/>
            <w:r w:rsidRPr="00690BAE">
              <w:rPr>
                <w:rFonts w:ascii="宋体" w:hAnsi="宋体" w:cs="宋体" w:hint="eastAsia"/>
                <w:szCs w:val="21"/>
              </w:rPr>
              <w:t>扩繁，也继续加大力度在市场上外购二元母猪、甚至怀孕二元母猪、三元母猪，同时也在自己出产的商品</w:t>
            </w:r>
            <w:proofErr w:type="gramStart"/>
            <w:r w:rsidRPr="00690BAE">
              <w:rPr>
                <w:rFonts w:ascii="宋体" w:hAnsi="宋体" w:cs="宋体" w:hint="eastAsia"/>
                <w:szCs w:val="21"/>
              </w:rPr>
              <w:t>代猪里面</w:t>
            </w:r>
            <w:proofErr w:type="gramEnd"/>
            <w:r w:rsidRPr="00690BAE">
              <w:rPr>
                <w:rFonts w:ascii="宋体" w:hAnsi="宋体" w:cs="宋体" w:hint="eastAsia"/>
                <w:szCs w:val="21"/>
              </w:rPr>
              <w:t>进行三元母猪选留和加大留种。三元母猪回交技术在小规模尝试时，效率还显</w:t>
            </w:r>
            <w:r w:rsidRPr="00690BAE">
              <w:rPr>
                <w:rFonts w:ascii="宋体" w:hAnsi="宋体" w:cs="宋体" w:hint="eastAsia"/>
                <w:szCs w:val="21"/>
              </w:rPr>
              <w:lastRenderedPageBreak/>
              <w:t>得较为理想，但当大规模展开时，就出现了较为明显的下滑</w:t>
            </w:r>
            <w:r w:rsidR="007F54F0">
              <w:rPr>
                <w:rFonts w:ascii="宋体" w:hAnsi="宋体" w:cs="宋体" w:hint="eastAsia"/>
                <w:szCs w:val="21"/>
              </w:rPr>
              <w:t>，</w:t>
            </w:r>
            <w:r w:rsidRPr="00690BAE">
              <w:rPr>
                <w:rFonts w:ascii="宋体" w:hAnsi="宋体" w:cs="宋体" w:hint="eastAsia"/>
                <w:szCs w:val="21"/>
              </w:rPr>
              <w:t>客观上来说影响效率</w:t>
            </w:r>
            <w:r w:rsidR="006A4D1B">
              <w:rPr>
                <w:rFonts w:ascii="宋体" w:hAnsi="宋体" w:cs="宋体" w:hint="eastAsia"/>
                <w:szCs w:val="21"/>
              </w:rPr>
              <w:t>。例如</w:t>
            </w:r>
            <w:r w:rsidRPr="00690BAE">
              <w:rPr>
                <w:rFonts w:ascii="宋体" w:hAnsi="宋体" w:cs="宋体" w:hint="eastAsia"/>
                <w:szCs w:val="21"/>
              </w:rPr>
              <w:t>后备猪在管理上问题较多，为了抢时间，没有做初情诱导并按程序免疫驯</w:t>
            </w:r>
            <w:r w:rsidRPr="00BB48C0">
              <w:rPr>
                <w:rFonts w:ascii="宋体" w:hAnsi="宋体" w:cs="宋体" w:hint="eastAsia"/>
                <w:szCs w:val="21"/>
              </w:rPr>
              <w:t>化，健康度不高；</w:t>
            </w:r>
            <w:proofErr w:type="gramStart"/>
            <w:r w:rsidRPr="00BB48C0">
              <w:rPr>
                <w:rFonts w:ascii="宋体" w:hAnsi="宋体" w:cs="宋体" w:hint="eastAsia"/>
                <w:szCs w:val="21"/>
              </w:rPr>
              <w:t>诱</w:t>
            </w:r>
            <w:proofErr w:type="gramEnd"/>
            <w:r w:rsidRPr="00BB48C0">
              <w:rPr>
                <w:rFonts w:ascii="宋体" w:hAnsi="宋体" w:cs="宋体" w:hint="eastAsia"/>
                <w:szCs w:val="21"/>
              </w:rPr>
              <w:t>情公猪和采精公猪配套不及时，</w:t>
            </w:r>
            <w:proofErr w:type="gramStart"/>
            <w:r w:rsidRPr="00BB48C0">
              <w:rPr>
                <w:rFonts w:ascii="宋体" w:hAnsi="宋体" w:cs="宋体" w:hint="eastAsia"/>
                <w:szCs w:val="21"/>
              </w:rPr>
              <w:t>诱</w:t>
            </w:r>
            <w:proofErr w:type="gramEnd"/>
            <w:r w:rsidRPr="00BB48C0">
              <w:rPr>
                <w:rFonts w:ascii="宋体" w:hAnsi="宋体" w:cs="宋体" w:hint="eastAsia"/>
                <w:szCs w:val="21"/>
              </w:rPr>
              <w:t>情和精液质量没有达到理想预期；</w:t>
            </w:r>
            <w:r w:rsidRPr="00A20D4E">
              <w:rPr>
                <w:rFonts w:ascii="宋体" w:hAnsi="宋体" w:cs="宋体" w:hint="eastAsia"/>
                <w:szCs w:val="21"/>
              </w:rPr>
              <w:t>此外，在出栏生猪里面，陆续挑选了将近</w:t>
            </w:r>
            <w:r w:rsidR="006A4D1B" w:rsidRPr="00A20D4E">
              <w:rPr>
                <w:rFonts w:ascii="宋体" w:hAnsi="宋体" w:cs="宋体"/>
                <w:szCs w:val="21"/>
              </w:rPr>
              <w:t>120</w:t>
            </w:r>
            <w:r w:rsidRPr="00A20D4E">
              <w:rPr>
                <w:rFonts w:ascii="宋体" w:hAnsi="宋体" w:cs="宋体" w:hint="eastAsia"/>
                <w:szCs w:val="21"/>
              </w:rPr>
              <w:t>万头留种，</w:t>
            </w:r>
            <w:r w:rsidR="006A4D1B" w:rsidRPr="00A20D4E">
              <w:rPr>
                <w:rFonts w:ascii="宋体" w:hAnsi="宋体" w:cs="宋体" w:hint="eastAsia"/>
                <w:szCs w:val="21"/>
              </w:rPr>
              <w:t>比年初计划多选</w:t>
            </w:r>
            <w:r w:rsidR="006C5418" w:rsidRPr="00A20D4E">
              <w:rPr>
                <w:rFonts w:ascii="宋体" w:hAnsi="宋体" w:cs="宋体" w:hint="eastAsia"/>
                <w:szCs w:val="21"/>
              </w:rPr>
              <w:t>留</w:t>
            </w:r>
            <w:r w:rsidR="006A4D1B" w:rsidRPr="00A20D4E">
              <w:rPr>
                <w:rFonts w:ascii="宋体" w:hAnsi="宋体" w:cs="宋体"/>
                <w:szCs w:val="21"/>
              </w:rPr>
              <w:t>70</w:t>
            </w:r>
            <w:r w:rsidR="006A4D1B" w:rsidRPr="00A20D4E">
              <w:rPr>
                <w:rFonts w:ascii="宋体" w:hAnsi="宋体" w:cs="宋体" w:hint="eastAsia"/>
                <w:szCs w:val="21"/>
              </w:rPr>
              <w:t>万头，这有利于</w:t>
            </w:r>
            <w:r w:rsidRPr="00A20D4E">
              <w:rPr>
                <w:rFonts w:ascii="宋体" w:hAnsi="宋体" w:cs="宋体" w:hint="eastAsia"/>
                <w:szCs w:val="21"/>
              </w:rPr>
              <w:t>未来更快速度的发展，</w:t>
            </w:r>
            <w:r w:rsidR="00BB48C0">
              <w:rPr>
                <w:rFonts w:ascii="宋体" w:hAnsi="宋体" w:cs="宋体" w:hint="eastAsia"/>
                <w:szCs w:val="21"/>
              </w:rPr>
              <w:t>但</w:t>
            </w:r>
            <w:r w:rsidR="006A4D1B" w:rsidRPr="00A20D4E">
              <w:rPr>
                <w:rFonts w:ascii="宋体" w:hAnsi="宋体" w:cs="宋体" w:hint="eastAsia"/>
                <w:szCs w:val="21"/>
              </w:rPr>
              <w:t>也</w:t>
            </w:r>
            <w:r w:rsidRPr="00A20D4E">
              <w:rPr>
                <w:rFonts w:ascii="宋体" w:hAnsi="宋体" w:cs="宋体" w:hint="eastAsia"/>
                <w:szCs w:val="21"/>
              </w:rPr>
              <w:t>直接影响了当期的自产仔猪育肥猪的出栏数，</w:t>
            </w:r>
            <w:r w:rsidR="006A4D1B" w:rsidRPr="00A20D4E">
              <w:rPr>
                <w:rFonts w:ascii="宋体" w:hAnsi="宋体" w:cs="宋体" w:hint="eastAsia"/>
                <w:szCs w:val="21"/>
              </w:rPr>
              <w:t>对</w:t>
            </w:r>
            <w:r w:rsidRPr="00A20D4E">
              <w:rPr>
                <w:rFonts w:ascii="宋体" w:hAnsi="宋体" w:cs="宋体" w:hint="eastAsia"/>
                <w:szCs w:val="21"/>
              </w:rPr>
              <w:t>当期的利润</w:t>
            </w:r>
            <w:r w:rsidR="006A4D1B" w:rsidRPr="00A20D4E">
              <w:rPr>
                <w:rFonts w:ascii="宋体" w:hAnsi="宋体" w:cs="宋体" w:hint="eastAsia"/>
                <w:szCs w:val="21"/>
              </w:rPr>
              <w:t>也有影响</w:t>
            </w:r>
            <w:r w:rsidRPr="00A20D4E">
              <w:rPr>
                <w:rFonts w:ascii="宋体" w:hAnsi="宋体" w:cs="宋体" w:hint="eastAsia"/>
                <w:szCs w:val="21"/>
              </w:rPr>
              <w:t>。</w:t>
            </w:r>
          </w:p>
          <w:p w14:paraId="2F9CCFCC" w14:textId="0782EFEF" w:rsidR="00690BAE" w:rsidRPr="00690BAE" w:rsidRDefault="00690BAE">
            <w:pPr>
              <w:spacing w:beforeLines="50" w:before="156" w:afterLines="50" w:after="156" w:line="360" w:lineRule="auto"/>
              <w:ind w:firstLineChars="200" w:firstLine="420"/>
              <w:rPr>
                <w:rFonts w:ascii="宋体" w:hAnsi="宋体" w:cs="宋体"/>
                <w:szCs w:val="21"/>
              </w:rPr>
            </w:pPr>
            <w:r w:rsidRPr="00690BAE">
              <w:rPr>
                <w:rFonts w:ascii="宋体" w:hAnsi="宋体" w:cs="宋体" w:hint="eastAsia"/>
                <w:szCs w:val="21"/>
              </w:rPr>
              <w:t>三是在团队的扩张上，我们这两年为了快速发展拿资源，建立了6个纵队，</w:t>
            </w:r>
            <w:r w:rsidR="00825714">
              <w:rPr>
                <w:rFonts w:ascii="宋体" w:hAnsi="宋体" w:cs="宋体" w:hint="eastAsia"/>
                <w:szCs w:val="21"/>
              </w:rPr>
              <w:t>开展</w:t>
            </w:r>
            <w:r w:rsidRPr="00690BAE">
              <w:rPr>
                <w:rFonts w:ascii="宋体" w:hAnsi="宋体" w:cs="宋体" w:hint="eastAsia"/>
                <w:szCs w:val="21"/>
              </w:rPr>
              <w:t>内部的</w:t>
            </w:r>
            <w:r w:rsidR="00825714">
              <w:rPr>
                <w:rFonts w:ascii="宋体" w:hAnsi="宋体" w:cs="宋体" w:hint="eastAsia"/>
                <w:szCs w:val="21"/>
              </w:rPr>
              <w:t>竞争，</w:t>
            </w:r>
            <w:r w:rsidR="00FA51FB" w:rsidRPr="00FA51FB">
              <w:rPr>
                <w:rFonts w:ascii="宋体" w:hAnsi="宋体" w:cs="宋体" w:hint="eastAsia"/>
                <w:szCs w:val="21"/>
              </w:rPr>
              <w:t>有的团队从其他企业新招进来，也还需要适应公司的</w:t>
            </w:r>
            <w:r w:rsidR="00FA51FB">
              <w:rPr>
                <w:rFonts w:ascii="宋体" w:hAnsi="宋体" w:cs="宋体" w:hint="eastAsia"/>
                <w:szCs w:val="21"/>
              </w:rPr>
              <w:t>文化和</w:t>
            </w:r>
            <w:r w:rsidR="00FA51FB" w:rsidRPr="00FA51FB">
              <w:rPr>
                <w:rFonts w:ascii="宋体" w:hAnsi="宋体" w:cs="宋体" w:hint="eastAsia"/>
                <w:szCs w:val="21"/>
              </w:rPr>
              <w:t>管理方式。另外，全年养殖规模相当于上年度的2倍有余，投产项目也快速增长</w:t>
            </w:r>
            <w:r w:rsidR="00FA51FB">
              <w:rPr>
                <w:rFonts w:ascii="宋体" w:hAnsi="宋体" w:cs="宋体" w:hint="eastAsia"/>
                <w:szCs w:val="21"/>
              </w:rPr>
              <w:t>，</w:t>
            </w:r>
            <w:r w:rsidR="00FA51FB" w:rsidRPr="00FA51FB">
              <w:rPr>
                <w:rFonts w:ascii="宋体" w:hAnsi="宋体" w:cs="宋体" w:hint="eastAsia"/>
                <w:szCs w:val="21"/>
              </w:rPr>
              <w:t>大量年轻的养猪干部员工开始承担重要角色，团队的熟练度有不足，也导致了生产效率的下降。</w:t>
            </w:r>
            <w:r w:rsidR="00FA51FB">
              <w:rPr>
                <w:rFonts w:ascii="宋体" w:hAnsi="宋体" w:cs="宋体" w:hint="eastAsia"/>
                <w:szCs w:val="21"/>
              </w:rPr>
              <w:t>不同纵队之间养猪水平和落地能力有差距。比如</w:t>
            </w:r>
            <w:r w:rsidRPr="00690BAE">
              <w:rPr>
                <w:rFonts w:ascii="宋体" w:hAnsi="宋体" w:cs="宋体" w:hint="eastAsia"/>
                <w:szCs w:val="21"/>
              </w:rPr>
              <w:t>我们根据不同阶段的行情、外部疫情形势，会有一些调整饲料配方的方案</w:t>
            </w:r>
            <w:r w:rsidR="00FA51FB">
              <w:rPr>
                <w:rFonts w:ascii="宋体" w:hAnsi="宋体" w:cs="宋体" w:hint="eastAsia"/>
                <w:szCs w:val="21"/>
              </w:rPr>
              <w:t>，</w:t>
            </w:r>
            <w:r w:rsidRPr="00690BAE">
              <w:rPr>
                <w:rFonts w:ascii="宋体" w:hAnsi="宋体" w:cs="宋体" w:hint="eastAsia"/>
                <w:szCs w:val="21"/>
              </w:rPr>
              <w:t>这些配方在新好体系会贯彻得好一些，在其他一些纵队可能就贯彻不到位，导致配方五花八门，饲料成本就高了一些。这也是为什么明贵总裁到任后，根据形势需要，打造</w:t>
            </w:r>
            <w:proofErr w:type="gramStart"/>
            <w:r w:rsidRPr="00690BAE">
              <w:rPr>
                <w:rFonts w:ascii="宋体" w:hAnsi="宋体" w:cs="宋体" w:hint="eastAsia"/>
                <w:szCs w:val="21"/>
              </w:rPr>
              <w:t>猪产业</w:t>
            </w:r>
            <w:proofErr w:type="gramEnd"/>
            <w:r w:rsidRPr="00690BAE">
              <w:rPr>
                <w:rFonts w:ascii="宋体" w:hAnsi="宋体" w:cs="宋体" w:hint="eastAsia"/>
                <w:szCs w:val="21"/>
              </w:rPr>
              <w:t>中台，</w:t>
            </w:r>
            <w:r w:rsidR="00FA51FB">
              <w:rPr>
                <w:rFonts w:ascii="宋体" w:hAnsi="宋体" w:cs="宋体" w:hint="eastAsia"/>
                <w:szCs w:val="21"/>
              </w:rPr>
              <w:t>提升</w:t>
            </w:r>
            <w:r w:rsidRPr="00690BAE">
              <w:rPr>
                <w:rFonts w:ascii="宋体" w:hAnsi="宋体" w:cs="宋体" w:hint="eastAsia"/>
                <w:szCs w:val="21"/>
              </w:rPr>
              <w:t>统一管理的原因。</w:t>
            </w:r>
          </w:p>
          <w:p w14:paraId="7FBFD081" w14:textId="2194EF3D" w:rsidR="00690BAE" w:rsidRDefault="00FA51FB" w:rsidP="00690BAE">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总的来说</w:t>
            </w:r>
            <w:r w:rsidR="00690BAE" w:rsidRPr="00690BAE">
              <w:rPr>
                <w:rFonts w:ascii="宋体" w:hAnsi="宋体" w:cs="宋体" w:hint="eastAsia"/>
                <w:szCs w:val="21"/>
              </w:rPr>
              <w:t>，要在</w:t>
            </w:r>
            <w:r>
              <w:rPr>
                <w:rFonts w:ascii="宋体" w:hAnsi="宋体" w:cs="宋体" w:hint="eastAsia"/>
                <w:szCs w:val="21"/>
              </w:rPr>
              <w:t>超常规的</w:t>
            </w:r>
            <w:r w:rsidR="00690BAE" w:rsidRPr="00690BAE">
              <w:rPr>
                <w:rFonts w:ascii="宋体" w:hAnsi="宋体" w:cs="宋体" w:hint="eastAsia"/>
                <w:szCs w:val="21"/>
              </w:rPr>
              <w:t>快速发展中，兼顾</w:t>
            </w:r>
            <w:r w:rsidR="007A6897">
              <w:rPr>
                <w:rFonts w:ascii="宋体" w:hAnsi="宋体" w:cs="宋体" w:hint="eastAsia"/>
                <w:szCs w:val="21"/>
              </w:rPr>
              <w:t>多重</w:t>
            </w:r>
            <w:r w:rsidR="00690BAE" w:rsidRPr="00690BAE">
              <w:rPr>
                <w:rFonts w:ascii="宋体" w:hAnsi="宋体" w:cs="宋体" w:hint="eastAsia"/>
                <w:szCs w:val="21"/>
              </w:rPr>
              <w:t>目标，确实有很大的难度。如果换个角度看，公司不在这几年采取这么大踏步的快速发展战略，不采用三边工程，</w:t>
            </w:r>
            <w:proofErr w:type="gramStart"/>
            <w:r w:rsidR="00690BAE" w:rsidRPr="00690BAE">
              <w:rPr>
                <w:rFonts w:ascii="宋体" w:hAnsi="宋体" w:cs="宋体" w:hint="eastAsia"/>
                <w:szCs w:val="21"/>
              </w:rPr>
              <w:t>不</w:t>
            </w:r>
            <w:proofErr w:type="gramEnd"/>
            <w:r w:rsidR="00690BAE" w:rsidRPr="00690BAE">
              <w:rPr>
                <w:rFonts w:ascii="宋体" w:hAnsi="宋体" w:cs="宋体" w:hint="eastAsia"/>
                <w:szCs w:val="21"/>
              </w:rPr>
              <w:t>外购那么多二元、三元母猪，不多做留种，</w:t>
            </w:r>
            <w:r>
              <w:rPr>
                <w:rFonts w:ascii="宋体" w:hAnsi="宋体" w:cs="宋体" w:hint="eastAsia"/>
                <w:szCs w:val="21"/>
              </w:rPr>
              <w:t>可能</w:t>
            </w:r>
            <w:r w:rsidR="00690BAE" w:rsidRPr="00690BAE">
              <w:rPr>
                <w:rFonts w:ascii="宋体" w:hAnsi="宋体" w:cs="宋体" w:hint="eastAsia"/>
                <w:szCs w:val="21"/>
              </w:rPr>
              <w:t>会得到一个比较好的出栏结构以及较低的成本。但毫无疑问，也不能实现当前已经取得的多方面的大幅度增长，将在本轮猪周期中错失许多机会窗口。这都是在发展中需要</w:t>
            </w:r>
            <w:r w:rsidR="00A644E4">
              <w:rPr>
                <w:rFonts w:ascii="宋体" w:hAnsi="宋体" w:cs="宋体" w:hint="eastAsia"/>
                <w:szCs w:val="21"/>
              </w:rPr>
              <w:t>面临的挑战。</w:t>
            </w:r>
          </w:p>
          <w:p w14:paraId="386EE740" w14:textId="1B252216" w:rsidR="002E4D21" w:rsidRPr="002E4D21" w:rsidRDefault="00310CAE" w:rsidP="002E4D21">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（四）</w:t>
            </w:r>
            <w:r w:rsidR="002E4D21" w:rsidRPr="002E4D21">
              <w:rPr>
                <w:rFonts w:ascii="宋体" w:hAnsi="宋体" w:cs="宋体" w:hint="eastAsia"/>
                <w:b/>
                <w:bCs/>
                <w:szCs w:val="21"/>
              </w:rPr>
              <w:t>前期市场关心的重点问题</w:t>
            </w:r>
          </w:p>
          <w:p w14:paraId="3391B7AD" w14:textId="77777777" w:rsidR="002E4D21" w:rsidRPr="002E4D21" w:rsidRDefault="002E4D21" w:rsidP="002E4D21">
            <w:pPr>
              <w:spacing w:beforeLines="50" w:before="156" w:afterLines="50" w:after="156" w:line="360" w:lineRule="auto"/>
              <w:ind w:firstLineChars="200" w:firstLine="422"/>
              <w:rPr>
                <w:rFonts w:ascii="宋体" w:hAnsi="宋体" w:cs="宋体"/>
                <w:b/>
                <w:szCs w:val="21"/>
              </w:rPr>
            </w:pPr>
            <w:r w:rsidRPr="002E4D21">
              <w:rPr>
                <w:rFonts w:ascii="宋体" w:hAnsi="宋体" w:cs="宋体" w:hint="eastAsia"/>
                <w:b/>
                <w:szCs w:val="21"/>
              </w:rPr>
              <w:t>1、部分指标在发展规划和年底达成情况方面的偏差问题</w:t>
            </w:r>
          </w:p>
          <w:p w14:paraId="784042CF" w14:textId="3A86251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公司今年在年报里提出了800万头的总目标，其中500万头自有仔猪出栏。从现在实际达成来看，存在一些偏差。实际自有仔猪出栏，大概会在400万头以上，离500万头还有近100万头的差距。主要原因是在四季度加大了留种的力度，全年留种120万头，比年初计划多选留了70</w:t>
            </w:r>
            <w:r w:rsidR="00FB7A89">
              <w:rPr>
                <w:rFonts w:ascii="宋体" w:hAnsi="宋体" w:cs="宋体" w:hint="eastAsia"/>
                <w:szCs w:val="21"/>
              </w:rPr>
              <w:t>万头</w:t>
            </w:r>
            <w:r w:rsidR="00F470F3">
              <w:rPr>
                <w:rFonts w:ascii="宋体" w:hAnsi="宋体" w:cs="宋体" w:hint="eastAsia"/>
                <w:szCs w:val="21"/>
              </w:rPr>
              <w:t>；</w:t>
            </w:r>
            <w:r w:rsidR="00FB7A89">
              <w:rPr>
                <w:rFonts w:ascii="宋体" w:hAnsi="宋体" w:cs="宋体" w:hint="eastAsia"/>
                <w:szCs w:val="21"/>
              </w:rPr>
              <w:t>同时3</w:t>
            </w:r>
            <w:r w:rsidR="00FB7A89">
              <w:rPr>
                <w:rFonts w:ascii="宋体" w:hAnsi="宋体" w:cs="宋体"/>
                <w:szCs w:val="21"/>
              </w:rPr>
              <w:t>17</w:t>
            </w:r>
            <w:r w:rsidR="00FB7A89">
              <w:rPr>
                <w:rFonts w:ascii="宋体" w:hAnsi="宋体" w:cs="宋体" w:hint="eastAsia"/>
                <w:szCs w:val="21"/>
              </w:rPr>
              <w:t>项目的受孕率偏低，导致</w:t>
            </w:r>
            <w:r w:rsidR="007A61F2">
              <w:rPr>
                <w:rFonts w:ascii="宋体" w:hAnsi="宋体" w:cs="宋体" w:hint="eastAsia"/>
                <w:szCs w:val="21"/>
              </w:rPr>
              <w:t>超过</w:t>
            </w:r>
            <w:r w:rsidR="00FB7A89">
              <w:rPr>
                <w:rFonts w:ascii="宋体" w:hAnsi="宋体" w:cs="宋体" w:hint="eastAsia"/>
                <w:szCs w:val="21"/>
              </w:rPr>
              <w:t>4万窝种猪</w:t>
            </w:r>
            <w:r w:rsidR="007A61F2">
              <w:rPr>
                <w:rFonts w:ascii="宋体" w:hAnsi="宋体" w:cs="宋体" w:hint="eastAsia"/>
                <w:szCs w:val="21"/>
              </w:rPr>
              <w:t>在3月未配成功，其</w:t>
            </w:r>
            <w:r w:rsidR="00FB7A89">
              <w:rPr>
                <w:rFonts w:ascii="宋体" w:hAnsi="宋体" w:cs="宋体" w:hint="eastAsia"/>
                <w:szCs w:val="21"/>
              </w:rPr>
              <w:t>头胎自有猪苗出栏会延迟到明年一季度出栏，还</w:t>
            </w:r>
            <w:r w:rsidRPr="002E4D21">
              <w:rPr>
                <w:rFonts w:ascii="宋体" w:hAnsi="宋体" w:cs="宋体" w:hint="eastAsia"/>
                <w:szCs w:val="21"/>
              </w:rPr>
              <w:t>有</w:t>
            </w:r>
            <w:r w:rsidR="00FB7A89">
              <w:rPr>
                <w:rFonts w:ascii="宋体" w:hAnsi="宋体" w:cs="宋体" w:hint="eastAsia"/>
                <w:szCs w:val="21"/>
              </w:rPr>
              <w:t>3月受孕成功的</w:t>
            </w:r>
            <w:r w:rsidRPr="002E4D21">
              <w:rPr>
                <w:rFonts w:ascii="宋体" w:hAnsi="宋体" w:cs="宋体" w:hint="eastAsia"/>
                <w:szCs w:val="21"/>
              </w:rPr>
              <w:t>部分育肥猪</w:t>
            </w:r>
            <w:r w:rsidR="00FB7A89">
              <w:rPr>
                <w:rFonts w:ascii="宋体" w:hAnsi="宋体" w:cs="宋体" w:hint="eastAsia"/>
                <w:szCs w:val="21"/>
              </w:rPr>
              <w:t>的</w:t>
            </w:r>
            <w:r w:rsidRPr="002E4D21">
              <w:rPr>
                <w:rFonts w:ascii="宋体" w:hAnsi="宋体" w:cs="宋体" w:hint="eastAsia"/>
                <w:szCs w:val="21"/>
              </w:rPr>
              <w:t>长势不佳，</w:t>
            </w:r>
            <w:r w:rsidR="00FB7A89">
              <w:rPr>
                <w:rFonts w:ascii="宋体" w:hAnsi="宋体" w:cs="宋体" w:hint="eastAsia"/>
                <w:szCs w:val="21"/>
              </w:rPr>
              <w:t>在1</w:t>
            </w:r>
            <w:r w:rsidR="00FB7A89">
              <w:rPr>
                <w:rFonts w:ascii="宋体" w:hAnsi="宋体" w:cs="宋体"/>
                <w:szCs w:val="21"/>
              </w:rPr>
              <w:t>2</w:t>
            </w:r>
            <w:r w:rsidR="00FB7A89">
              <w:rPr>
                <w:rFonts w:ascii="宋体" w:hAnsi="宋体" w:cs="宋体" w:hint="eastAsia"/>
                <w:szCs w:val="21"/>
              </w:rPr>
              <w:t>月底</w:t>
            </w:r>
            <w:r w:rsidRPr="002E4D21">
              <w:rPr>
                <w:rFonts w:ascii="宋体" w:hAnsi="宋体" w:cs="宋体" w:hint="eastAsia"/>
                <w:szCs w:val="21"/>
              </w:rPr>
              <w:t>没有达到</w:t>
            </w:r>
            <w:r w:rsidR="00FB7A89">
              <w:rPr>
                <w:rFonts w:ascii="宋体" w:hAnsi="宋体" w:cs="宋体" w:hint="eastAsia"/>
                <w:szCs w:val="21"/>
              </w:rPr>
              <w:t>理论出栏</w:t>
            </w:r>
            <w:r w:rsidR="00FB7A89">
              <w:rPr>
                <w:rFonts w:ascii="宋体" w:hAnsi="宋体" w:cs="宋体" w:hint="eastAsia"/>
                <w:szCs w:val="21"/>
              </w:rPr>
              <w:lastRenderedPageBreak/>
              <w:t>体重</w:t>
            </w:r>
            <w:r w:rsidRPr="002E4D21">
              <w:rPr>
                <w:rFonts w:ascii="宋体" w:hAnsi="宋体" w:cs="宋体" w:hint="eastAsia"/>
                <w:szCs w:val="21"/>
              </w:rPr>
              <w:t>，会延迟到明年一季度出栏。</w:t>
            </w:r>
          </w:p>
          <w:p w14:paraId="35772F0E" w14:textId="3A7F602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另外，在11月初召开的</w:t>
            </w:r>
            <w:r w:rsidRPr="00C75F16">
              <w:rPr>
                <w:rFonts w:ascii="宋体" w:hAnsi="宋体" w:cs="宋体" w:hint="eastAsia"/>
                <w:szCs w:val="21"/>
              </w:rPr>
              <w:t>三季度电话会上，当时预计四季度出栏400万头，外销仔猪大概是10-20%，自产育肥大概120万头，相应的外购育肥200万头。但在</w:t>
            </w:r>
            <w:r w:rsidR="007F63D8" w:rsidRPr="00C75F16">
              <w:rPr>
                <w:rFonts w:ascii="宋体" w:hAnsi="宋体" w:cs="宋体" w:hint="eastAsia"/>
                <w:szCs w:val="21"/>
              </w:rPr>
              <w:t>准备数据材料时出现差错写反过来了，在发布</w:t>
            </w:r>
            <w:r w:rsidR="007A61F2" w:rsidRPr="00C75F16">
              <w:rPr>
                <w:rFonts w:ascii="宋体" w:hAnsi="宋体" w:cs="宋体" w:hint="eastAsia"/>
                <w:szCs w:val="21"/>
              </w:rPr>
              <w:t>投资者交流纪要</w:t>
            </w:r>
            <w:r w:rsidRPr="00C75F16">
              <w:rPr>
                <w:rFonts w:ascii="宋体" w:hAnsi="宋体" w:cs="宋体" w:hint="eastAsia"/>
                <w:szCs w:val="21"/>
              </w:rPr>
              <w:t>审核时</w:t>
            </w:r>
            <w:r w:rsidR="00537868" w:rsidRPr="00C75F16">
              <w:rPr>
                <w:rFonts w:ascii="宋体" w:hAnsi="宋体" w:cs="宋体" w:hint="eastAsia"/>
                <w:szCs w:val="21"/>
              </w:rPr>
              <w:t>也</w:t>
            </w:r>
            <w:r w:rsidRPr="00C75F16">
              <w:rPr>
                <w:rFonts w:ascii="宋体" w:hAnsi="宋体" w:cs="宋体" w:hint="eastAsia"/>
                <w:szCs w:val="21"/>
              </w:rPr>
              <w:t>没有注意到</w:t>
            </w:r>
            <w:r w:rsidR="00537868" w:rsidRPr="00C75F16">
              <w:rPr>
                <w:rFonts w:ascii="宋体" w:hAnsi="宋体" w:cs="宋体" w:hint="eastAsia"/>
                <w:szCs w:val="21"/>
              </w:rPr>
              <w:t>这个差错</w:t>
            </w:r>
            <w:r w:rsidRPr="00C75F16">
              <w:rPr>
                <w:rFonts w:ascii="宋体" w:hAnsi="宋体" w:cs="宋体" w:hint="eastAsia"/>
                <w:szCs w:val="21"/>
              </w:rPr>
              <w:t>，这是我们团队的责任。我们在此也向</w:t>
            </w:r>
            <w:r w:rsidRPr="002E4D21">
              <w:rPr>
                <w:rFonts w:ascii="宋体" w:hAnsi="宋体" w:cs="宋体" w:hint="eastAsia"/>
                <w:szCs w:val="21"/>
              </w:rPr>
              <w:t>各位投资人，就这个数据差错再次表示歉意。我们在以后的工作中，要加倍注意，对一些关键数据也要反复交叉检查核对，避免再犯类似的错误。</w:t>
            </w:r>
          </w:p>
          <w:p w14:paraId="3854FFC9" w14:textId="77777777" w:rsidR="002E4D21" w:rsidRPr="002E4D21" w:rsidRDefault="002E4D21" w:rsidP="002E4D21">
            <w:pPr>
              <w:spacing w:beforeLines="50" w:before="156" w:afterLines="50" w:after="156" w:line="360" w:lineRule="auto"/>
              <w:ind w:firstLineChars="200" w:firstLine="422"/>
              <w:rPr>
                <w:rFonts w:ascii="宋体" w:hAnsi="宋体" w:cs="宋体"/>
                <w:b/>
                <w:szCs w:val="21"/>
              </w:rPr>
            </w:pPr>
            <w:r w:rsidRPr="002E4D21">
              <w:rPr>
                <w:rFonts w:ascii="宋体" w:hAnsi="宋体" w:cs="宋体" w:hint="eastAsia"/>
                <w:b/>
                <w:szCs w:val="21"/>
              </w:rPr>
              <w:t>2、股权激励进度问题</w:t>
            </w:r>
          </w:p>
          <w:p w14:paraId="2FE58861" w14:textId="43989D3F"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公司此前已经公告过回购股份将用于股权激励，公司实际上在年中就开始在筹划股权激励事项，但比大家的预期略显滞后，这里有几方面原因：</w:t>
            </w:r>
          </w:p>
          <w:p w14:paraId="13ADBA39"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一是明贵总裁到任后，整个团队有一些调整，特别是养猪团队在9月份之后，包括搭建中台，包括内部团队优化，人员范围在做调整。</w:t>
            </w:r>
          </w:p>
          <w:p w14:paraId="0ACDCD0A"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二是对未来2021-2023年战略规划进行系统梳理更新，同时也要同步制定2021年经营预算，我们的股权激励需要匹配未来的新的经营业绩考核，只有这些规划、计划目标确定之后，确定了刚性的解锁条件，股权激励才能确定下来。</w:t>
            </w:r>
          </w:p>
          <w:p w14:paraId="143FB22E"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但是，截止到目前，涉及股权激励的内部沟通协调已经完全达成共识，大的框架思路已经确定。我们会在此基础上尽快推动后续实际方案的落地。预计会在一季度左右，完成新一期的股权激励。</w:t>
            </w:r>
          </w:p>
          <w:p w14:paraId="170EDC01" w14:textId="19374480"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我们的股权激励计划会包括限制性股票和员工持股计划两个方面，希望兼顾短期、中期、长期几个维度的</w:t>
            </w:r>
            <w:proofErr w:type="gramStart"/>
            <w:r w:rsidRPr="002E4D21">
              <w:rPr>
                <w:rFonts w:ascii="宋体" w:hAnsi="宋体" w:cs="宋体" w:hint="eastAsia"/>
                <w:szCs w:val="21"/>
              </w:rPr>
              <w:t>考量</w:t>
            </w:r>
            <w:proofErr w:type="gramEnd"/>
            <w:r w:rsidRPr="002E4D21">
              <w:rPr>
                <w:rFonts w:ascii="宋体" w:hAnsi="宋体" w:cs="宋体" w:hint="eastAsia"/>
                <w:szCs w:val="21"/>
              </w:rPr>
              <w:t>，建立有竞争力的激励体系。</w:t>
            </w:r>
          </w:p>
          <w:p w14:paraId="301AD893" w14:textId="77777777" w:rsidR="002E4D21" w:rsidRPr="002E4D21" w:rsidRDefault="002E4D21" w:rsidP="002E4D21">
            <w:pPr>
              <w:spacing w:beforeLines="50" w:before="156" w:afterLines="50" w:after="156" w:line="360" w:lineRule="auto"/>
              <w:ind w:firstLineChars="200" w:firstLine="422"/>
              <w:rPr>
                <w:rFonts w:ascii="宋体" w:hAnsi="宋体" w:cs="宋体"/>
                <w:b/>
                <w:szCs w:val="21"/>
              </w:rPr>
            </w:pPr>
            <w:r w:rsidRPr="002E4D21">
              <w:rPr>
                <w:rFonts w:ascii="宋体" w:hAnsi="宋体" w:cs="宋体" w:hint="eastAsia"/>
                <w:b/>
                <w:szCs w:val="21"/>
              </w:rPr>
              <w:t>3、回购进度问题</w:t>
            </w:r>
          </w:p>
          <w:p w14:paraId="10F33A73"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我们在本月初公告已经实际回购了1个多亿，比之前公告的4-8亿的回购目标还有差距，很多投资者关注什么时候能够完成。</w:t>
            </w:r>
          </w:p>
          <w:p w14:paraId="0DFE637F" w14:textId="784B96F2"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这主要是因为这次回购用途非常明确，就是用于股权激励或员工持股计划。而因为新业务战略、新股权激励大的方案还没确定之前，回购股份到底以什么力度来做，还有不确定性，所以暂时停止了一段时间的回购。现在伴随着股权激励方</w:t>
            </w:r>
            <w:r w:rsidRPr="002E4D21">
              <w:rPr>
                <w:rFonts w:ascii="宋体" w:hAnsi="宋体" w:cs="宋体" w:hint="eastAsia"/>
                <w:szCs w:val="21"/>
              </w:rPr>
              <w:lastRenderedPageBreak/>
              <w:t>案的确定，我们的回购也会匹配股权激励的进度，会在一季度之内较快落地完成。</w:t>
            </w:r>
          </w:p>
          <w:p w14:paraId="733BA679" w14:textId="77777777" w:rsidR="002E4D21" w:rsidRPr="002E4D21" w:rsidRDefault="002E4D21" w:rsidP="002E4D21">
            <w:pPr>
              <w:spacing w:beforeLines="50" w:before="156" w:afterLines="50" w:after="156" w:line="360" w:lineRule="auto"/>
              <w:ind w:firstLineChars="200" w:firstLine="422"/>
              <w:rPr>
                <w:rFonts w:ascii="宋体" w:hAnsi="宋体" w:cs="宋体"/>
                <w:b/>
                <w:szCs w:val="21"/>
              </w:rPr>
            </w:pPr>
            <w:r w:rsidRPr="002E4D21">
              <w:rPr>
                <w:rFonts w:ascii="宋体" w:hAnsi="宋体" w:cs="宋体" w:hint="eastAsia"/>
                <w:b/>
                <w:szCs w:val="21"/>
              </w:rPr>
              <w:t>4、公司是否存在没有披露的重大风险</w:t>
            </w:r>
          </w:p>
          <w:p w14:paraId="526E57A8"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最近因为公司有一些高管陆续变动，股价连续下跌，很多投资者担心公司是否存在没有披露的重大隐患，是否有大家不知道的坑和雷。</w:t>
            </w:r>
          </w:p>
          <w:p w14:paraId="6E25B0DA" w14:textId="50D55500"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第一，公司在合</w:t>
            </w:r>
            <w:proofErr w:type="gramStart"/>
            <w:r w:rsidRPr="002E4D21">
              <w:rPr>
                <w:rFonts w:ascii="宋体" w:hAnsi="宋体" w:cs="宋体" w:hint="eastAsia"/>
                <w:szCs w:val="21"/>
              </w:rPr>
              <w:t>规</w:t>
            </w:r>
            <w:proofErr w:type="gramEnd"/>
            <w:r w:rsidRPr="002E4D21">
              <w:rPr>
                <w:rFonts w:ascii="宋体" w:hAnsi="宋体" w:cs="宋体" w:hint="eastAsia"/>
                <w:szCs w:val="21"/>
              </w:rPr>
              <w:t>方面，无论是创始人、大股东，还是上市公司自身，始终坚持规范运行，把合</w:t>
            </w:r>
            <w:proofErr w:type="gramStart"/>
            <w:r w:rsidRPr="002E4D21">
              <w:rPr>
                <w:rFonts w:ascii="宋体" w:hAnsi="宋体" w:cs="宋体" w:hint="eastAsia"/>
                <w:szCs w:val="21"/>
              </w:rPr>
              <w:t>规</w:t>
            </w:r>
            <w:proofErr w:type="gramEnd"/>
            <w:r w:rsidRPr="002E4D21">
              <w:rPr>
                <w:rFonts w:ascii="宋体" w:hAnsi="宋体" w:cs="宋体" w:hint="eastAsia"/>
                <w:szCs w:val="21"/>
              </w:rPr>
              <w:t>运营作为最重要的底线，也是公司的品牌声誉所系，在合</w:t>
            </w:r>
            <w:proofErr w:type="gramStart"/>
            <w:r w:rsidRPr="002E4D21">
              <w:rPr>
                <w:rFonts w:ascii="宋体" w:hAnsi="宋体" w:cs="宋体" w:hint="eastAsia"/>
                <w:szCs w:val="21"/>
              </w:rPr>
              <w:t>规</w:t>
            </w:r>
            <w:proofErr w:type="gramEnd"/>
            <w:r w:rsidRPr="002E4D21">
              <w:rPr>
                <w:rFonts w:ascii="宋体" w:hAnsi="宋体" w:cs="宋体" w:hint="eastAsia"/>
                <w:szCs w:val="21"/>
              </w:rPr>
              <w:t>方面没有任何大的风险。</w:t>
            </w:r>
          </w:p>
          <w:p w14:paraId="36FE9FD2"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第二，在生产经营方面，特别是非</w:t>
            </w:r>
            <w:proofErr w:type="gramStart"/>
            <w:r w:rsidRPr="002E4D21">
              <w:rPr>
                <w:rFonts w:ascii="宋体" w:hAnsi="宋体" w:cs="宋体" w:hint="eastAsia"/>
                <w:szCs w:val="21"/>
              </w:rPr>
              <w:t>瘟</w:t>
            </w:r>
            <w:proofErr w:type="gramEnd"/>
            <w:r w:rsidRPr="002E4D21">
              <w:rPr>
                <w:rFonts w:ascii="宋体" w:hAnsi="宋体" w:cs="宋体" w:hint="eastAsia"/>
                <w:szCs w:val="21"/>
              </w:rPr>
              <w:t>防控方面，没有任何大的风险。大家很关注在冬季有没有非</w:t>
            </w:r>
            <w:proofErr w:type="gramStart"/>
            <w:r w:rsidRPr="002E4D21">
              <w:rPr>
                <w:rFonts w:ascii="宋体" w:hAnsi="宋体" w:cs="宋体" w:hint="eastAsia"/>
                <w:szCs w:val="21"/>
              </w:rPr>
              <w:t>瘟</w:t>
            </w:r>
            <w:proofErr w:type="gramEnd"/>
            <w:r w:rsidRPr="002E4D21">
              <w:rPr>
                <w:rFonts w:ascii="宋体" w:hAnsi="宋体" w:cs="宋体" w:hint="eastAsia"/>
                <w:szCs w:val="21"/>
              </w:rPr>
              <w:t>防控的问题，有些传言说我们在一些区域爆发了非</w:t>
            </w:r>
            <w:proofErr w:type="gramStart"/>
            <w:r w:rsidRPr="002E4D21">
              <w:rPr>
                <w:rFonts w:ascii="宋体" w:hAnsi="宋体" w:cs="宋体" w:hint="eastAsia"/>
                <w:szCs w:val="21"/>
              </w:rPr>
              <w:t>瘟</w:t>
            </w:r>
            <w:proofErr w:type="gramEnd"/>
            <w:r w:rsidRPr="002E4D21">
              <w:rPr>
                <w:rFonts w:ascii="宋体" w:hAnsi="宋体" w:cs="宋体" w:hint="eastAsia"/>
                <w:szCs w:val="21"/>
              </w:rPr>
              <w:t>。实际上，从行业到公司，应对冬季非</w:t>
            </w:r>
            <w:proofErr w:type="gramStart"/>
            <w:r w:rsidRPr="002E4D21">
              <w:rPr>
                <w:rFonts w:ascii="宋体" w:hAnsi="宋体" w:cs="宋体" w:hint="eastAsia"/>
                <w:szCs w:val="21"/>
              </w:rPr>
              <w:t>瘟</w:t>
            </w:r>
            <w:proofErr w:type="gramEnd"/>
            <w:r w:rsidRPr="002E4D21">
              <w:rPr>
                <w:rFonts w:ascii="宋体" w:hAnsi="宋体" w:cs="宋体" w:hint="eastAsia"/>
                <w:szCs w:val="21"/>
              </w:rPr>
              <w:t>已经是第三个年头了。公司在非</w:t>
            </w:r>
            <w:proofErr w:type="gramStart"/>
            <w:r w:rsidRPr="002E4D21">
              <w:rPr>
                <w:rFonts w:ascii="宋体" w:hAnsi="宋体" w:cs="宋体" w:hint="eastAsia"/>
                <w:szCs w:val="21"/>
              </w:rPr>
              <w:t>瘟</w:t>
            </w:r>
            <w:proofErr w:type="gramEnd"/>
            <w:r w:rsidRPr="002E4D21">
              <w:rPr>
                <w:rFonts w:ascii="宋体" w:hAnsi="宋体" w:cs="宋体" w:hint="eastAsia"/>
                <w:szCs w:val="21"/>
              </w:rPr>
              <w:t>防控上一直处于行业领先的水平，我们坚持综合性生物安全防控体系，在这三年里越来越成熟，越来越稳定，经过了多轮考验，整个非</w:t>
            </w:r>
            <w:proofErr w:type="gramStart"/>
            <w:r w:rsidRPr="002E4D21">
              <w:rPr>
                <w:rFonts w:ascii="宋体" w:hAnsi="宋体" w:cs="宋体" w:hint="eastAsia"/>
                <w:szCs w:val="21"/>
              </w:rPr>
              <w:t>瘟</w:t>
            </w:r>
            <w:proofErr w:type="gramEnd"/>
            <w:r w:rsidRPr="002E4D21">
              <w:rPr>
                <w:rFonts w:ascii="宋体" w:hAnsi="宋体" w:cs="宋体" w:hint="eastAsia"/>
                <w:szCs w:val="21"/>
              </w:rPr>
              <w:t>防控没有大的问题。冬天的非</w:t>
            </w:r>
            <w:proofErr w:type="gramStart"/>
            <w:r w:rsidRPr="002E4D21">
              <w:rPr>
                <w:rFonts w:ascii="宋体" w:hAnsi="宋体" w:cs="宋体" w:hint="eastAsia"/>
                <w:szCs w:val="21"/>
              </w:rPr>
              <w:t>瘟</w:t>
            </w:r>
            <w:proofErr w:type="gramEnd"/>
            <w:r w:rsidRPr="002E4D21">
              <w:rPr>
                <w:rFonts w:ascii="宋体" w:hAnsi="宋体" w:cs="宋体" w:hint="eastAsia"/>
                <w:szCs w:val="21"/>
              </w:rPr>
              <w:t>防控对公司而言，是重点工作，但并不是难点。</w:t>
            </w:r>
          </w:p>
          <w:p w14:paraId="6146023F"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第三是在财务方面，这样大规模投资，有些投资者担心我们的资金匹配问题。这一点也可以很明确的说，公司在财务上是非常稳健的。公司三季报资产负债率要高一点，不到60%，全年资本开支超过300亿元，但是有丰富的融资渠道，结合年内盈利增长带来的现金流，能保证公司财务状况稳健。</w:t>
            </w:r>
          </w:p>
          <w:p w14:paraId="55D10540"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目前公司的融资渠道包括8-12年的长期项目贷款、超短融、中票、疫情防疫债、定增、可转债、可续期公司债、政府引导基金等权益融资，渠道非常畅通，这也是新希望长期以来发展的主要优势之一。</w:t>
            </w:r>
          </w:p>
          <w:p w14:paraId="4EC34456" w14:textId="77777777" w:rsidR="002E4D21" w:rsidRP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在负债结构上，今年实现了长短期负债比例的大幅优化。截至3季度末，公司长期借款较年初增加了152亿，这里面很多都是8-12年的项目贷款，等到需要偿还时，将会经过2-3轮猪周期，公司完全有信心在接下来8-12年通过产业运营盈利收回投资。所以，当前的负债结构对于公司的还款压力和风险控制而言都属于良性。</w:t>
            </w:r>
          </w:p>
          <w:p w14:paraId="0C3A5B8B" w14:textId="34217A26" w:rsidR="002E4D21" w:rsidRDefault="002E4D21" w:rsidP="002E4D21">
            <w:pPr>
              <w:spacing w:beforeLines="50" w:before="156" w:afterLines="50" w:after="156" w:line="360" w:lineRule="auto"/>
              <w:ind w:firstLineChars="200" w:firstLine="420"/>
              <w:rPr>
                <w:rFonts w:ascii="宋体" w:hAnsi="宋体" w:cs="宋体"/>
                <w:szCs w:val="21"/>
              </w:rPr>
            </w:pPr>
            <w:r w:rsidRPr="002E4D21">
              <w:rPr>
                <w:rFonts w:ascii="宋体" w:hAnsi="宋体" w:cs="宋体" w:hint="eastAsia"/>
                <w:szCs w:val="21"/>
              </w:rPr>
              <w:t>另外，随着公司40亿定向增发的大股东全额认购发行、可转债的陆续转股以及政府引导基金和社会资金等权益融资的陆续到位，公司2020年末的资产负债率</w:t>
            </w:r>
            <w:r w:rsidRPr="002E4D21">
              <w:rPr>
                <w:rFonts w:ascii="宋体" w:hAnsi="宋体" w:cs="宋体" w:hint="eastAsia"/>
                <w:szCs w:val="21"/>
              </w:rPr>
              <w:lastRenderedPageBreak/>
              <w:t>预计会比3季度有较大的降幅。我们会按照更高的标准要求自己，希望能把资产负债率控制在50%附近。</w:t>
            </w:r>
          </w:p>
          <w:p w14:paraId="7766AD9E" w14:textId="77BD8BB7" w:rsidR="003403FC" w:rsidRPr="00D42F59" w:rsidRDefault="007423F0" w:rsidP="003403FC">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二、</w:t>
            </w:r>
            <w:r w:rsidR="003403FC" w:rsidRPr="00417BF9">
              <w:rPr>
                <w:rFonts w:ascii="宋体" w:hAnsi="宋体" w:cs="宋体" w:hint="eastAsia"/>
                <w:b/>
                <w:bCs/>
                <w:szCs w:val="21"/>
              </w:rPr>
              <w:t>公司执行董事长、总裁张明贵介绍公司未来发展的设想和规划</w:t>
            </w:r>
          </w:p>
          <w:p w14:paraId="391F7478" w14:textId="77777777" w:rsidR="003403FC"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我到新希望六和有3个多月的时间，近期的主要精力主要集中在以下几个方面</w:t>
            </w:r>
            <w:r>
              <w:rPr>
                <w:rFonts w:ascii="宋体" w:hAnsi="宋体" w:cs="宋体" w:hint="eastAsia"/>
                <w:szCs w:val="21"/>
              </w:rPr>
              <w:t>：</w:t>
            </w:r>
          </w:p>
          <w:p w14:paraId="06C3F2FE" w14:textId="77777777" w:rsidR="003403FC"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第一是围绕内部经营目标的达成，在日常经营管理上还是抓</w:t>
            </w:r>
            <w:r>
              <w:rPr>
                <w:rFonts w:ascii="宋体" w:hAnsi="宋体" w:cs="宋体" w:hint="eastAsia"/>
                <w:szCs w:val="21"/>
              </w:rPr>
              <w:t>得</w:t>
            </w:r>
            <w:r w:rsidRPr="00417BF9">
              <w:rPr>
                <w:rFonts w:ascii="宋体" w:hAnsi="宋体" w:cs="宋体" w:hint="eastAsia"/>
                <w:szCs w:val="21"/>
              </w:rPr>
              <w:t>比较实，比较深</w:t>
            </w:r>
            <w:r>
              <w:rPr>
                <w:rFonts w:ascii="宋体" w:hAnsi="宋体" w:cs="宋体" w:hint="eastAsia"/>
                <w:szCs w:val="21"/>
              </w:rPr>
              <w:t>。</w:t>
            </w:r>
          </w:p>
          <w:p w14:paraId="264DB41F" w14:textId="77777777" w:rsidR="003403FC"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第二是花了相当长的时间和精力对企业内部包括行业和外部进行沟通和调研，基本上</w:t>
            </w:r>
            <w:r>
              <w:rPr>
                <w:rFonts w:ascii="宋体" w:hAnsi="宋体" w:cs="宋体" w:hint="eastAsia"/>
                <w:szCs w:val="21"/>
              </w:rPr>
              <w:t>按照</w:t>
            </w:r>
            <w:r w:rsidRPr="00417BF9">
              <w:rPr>
                <w:rFonts w:ascii="宋体" w:hAnsi="宋体" w:cs="宋体" w:hint="eastAsia"/>
                <w:szCs w:val="21"/>
              </w:rPr>
              <w:t>满负荷</w:t>
            </w:r>
            <w:r>
              <w:rPr>
                <w:rFonts w:ascii="宋体" w:hAnsi="宋体" w:cs="宋体" w:hint="eastAsia"/>
                <w:szCs w:val="21"/>
              </w:rPr>
              <w:t>的强度</w:t>
            </w:r>
            <w:r w:rsidRPr="00417BF9">
              <w:rPr>
                <w:rFonts w:ascii="宋体" w:hAnsi="宋体" w:cs="宋体" w:hint="eastAsia"/>
                <w:szCs w:val="21"/>
              </w:rPr>
              <w:t>来执行和落地的，收获还是非常大的</w:t>
            </w:r>
            <w:r>
              <w:rPr>
                <w:rFonts w:ascii="宋体" w:hAnsi="宋体" w:cs="宋体" w:hint="eastAsia"/>
                <w:szCs w:val="21"/>
              </w:rPr>
              <w:t>。</w:t>
            </w:r>
            <w:r w:rsidRPr="00417BF9">
              <w:rPr>
                <w:rFonts w:ascii="宋体" w:hAnsi="宋体" w:cs="宋体" w:hint="eastAsia"/>
                <w:szCs w:val="21"/>
              </w:rPr>
              <w:t>通过内部调研，能够发现新希望六和经过过去</w:t>
            </w:r>
            <w:r>
              <w:rPr>
                <w:rFonts w:ascii="宋体" w:hAnsi="宋体" w:cs="宋体" w:hint="eastAsia"/>
                <w:szCs w:val="21"/>
              </w:rPr>
              <w:t>近</w:t>
            </w:r>
            <w:r w:rsidRPr="00417BF9">
              <w:rPr>
                <w:rFonts w:ascii="宋体" w:hAnsi="宋体" w:cs="宋体" w:hint="eastAsia"/>
                <w:szCs w:val="21"/>
              </w:rPr>
              <w:t>40年的发展，形成了特别好的产业链格局，从团队到体系整体来讲是比较健全的，</w:t>
            </w:r>
            <w:r>
              <w:rPr>
                <w:rFonts w:ascii="宋体" w:hAnsi="宋体" w:cs="宋体" w:hint="eastAsia"/>
                <w:szCs w:val="21"/>
              </w:rPr>
              <w:t>企业具有很好</w:t>
            </w:r>
            <w:r w:rsidRPr="00417BF9">
              <w:rPr>
                <w:rFonts w:ascii="宋体" w:hAnsi="宋体" w:cs="宋体" w:hint="eastAsia"/>
                <w:szCs w:val="21"/>
              </w:rPr>
              <w:t>的基础和</w:t>
            </w:r>
            <w:r>
              <w:rPr>
                <w:rFonts w:ascii="宋体" w:hAnsi="宋体" w:cs="宋体" w:hint="eastAsia"/>
                <w:szCs w:val="21"/>
              </w:rPr>
              <w:t>发展</w:t>
            </w:r>
            <w:r w:rsidRPr="00417BF9">
              <w:rPr>
                <w:rFonts w:ascii="宋体" w:hAnsi="宋体" w:cs="宋体" w:hint="eastAsia"/>
                <w:szCs w:val="21"/>
              </w:rPr>
              <w:t>空间</w:t>
            </w:r>
            <w:r>
              <w:rPr>
                <w:rFonts w:ascii="宋体" w:hAnsi="宋体" w:cs="宋体" w:hint="eastAsia"/>
                <w:szCs w:val="21"/>
              </w:rPr>
              <w:t>。</w:t>
            </w:r>
            <w:r w:rsidRPr="00417BF9">
              <w:rPr>
                <w:rFonts w:ascii="宋体" w:hAnsi="宋体" w:cs="宋体" w:hint="eastAsia"/>
                <w:szCs w:val="21"/>
              </w:rPr>
              <w:t>结合行业外部环境变化，看到今天的新希望六</w:t>
            </w:r>
            <w:proofErr w:type="gramStart"/>
            <w:r w:rsidRPr="00417BF9">
              <w:rPr>
                <w:rFonts w:ascii="宋体" w:hAnsi="宋体" w:cs="宋体" w:hint="eastAsia"/>
                <w:szCs w:val="21"/>
              </w:rPr>
              <w:t>和除了</w:t>
            </w:r>
            <w:proofErr w:type="gramEnd"/>
            <w:r>
              <w:rPr>
                <w:rFonts w:ascii="宋体" w:hAnsi="宋体" w:cs="宋体" w:hint="eastAsia"/>
                <w:szCs w:val="21"/>
              </w:rPr>
              <w:t>现有</w:t>
            </w:r>
            <w:r w:rsidRPr="00417BF9">
              <w:rPr>
                <w:rFonts w:ascii="宋体" w:hAnsi="宋体" w:cs="宋体" w:hint="eastAsia"/>
                <w:szCs w:val="21"/>
              </w:rPr>
              <w:t>经营格局之外还有很大的战略提升空间，这是我通过内部调研和抓经营之后得到的一个很大的发现</w:t>
            </w:r>
            <w:r>
              <w:rPr>
                <w:rFonts w:ascii="宋体" w:hAnsi="宋体" w:cs="宋体" w:hint="eastAsia"/>
                <w:szCs w:val="21"/>
              </w:rPr>
              <w:t>。</w:t>
            </w:r>
          </w:p>
          <w:p w14:paraId="0E03C56F" w14:textId="77777777" w:rsidR="003403FC" w:rsidRDefault="003403FC" w:rsidP="003403FC">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第三，深入思考公司的整体战略和谋篇布局。</w:t>
            </w:r>
            <w:r w:rsidRPr="00417BF9">
              <w:rPr>
                <w:rFonts w:ascii="宋体" w:hAnsi="宋体" w:cs="宋体" w:hint="eastAsia"/>
                <w:szCs w:val="21"/>
              </w:rPr>
              <w:t>作为一家超过10万人，超过千亿规模的大企业，未来如何实现企业的可持续成长，需要靠战略来牵引，组织来驱动，团队来分担，创新和技术来落地，机制和资源进行保障和支撑。</w:t>
            </w:r>
          </w:p>
          <w:p w14:paraId="41B9E155" w14:textId="77777777" w:rsidR="003403FC" w:rsidRPr="00417BF9"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基于此，在思考新希望六和未来3到5年如何成长，我们的团队经过2个多月的时间，基本上有这么几个大的方向和考虑</w:t>
            </w:r>
            <w:r>
              <w:rPr>
                <w:rFonts w:ascii="宋体" w:hAnsi="宋体" w:cs="宋体" w:hint="eastAsia"/>
                <w:szCs w:val="21"/>
              </w:rPr>
              <w:t>：</w:t>
            </w:r>
          </w:p>
          <w:p w14:paraId="13064197" w14:textId="77777777" w:rsidR="003403FC" w:rsidRPr="00417BF9"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第一，基于未来3年，</w:t>
            </w:r>
            <w:r>
              <w:rPr>
                <w:rFonts w:ascii="宋体" w:hAnsi="宋体" w:cs="宋体" w:hint="eastAsia"/>
                <w:szCs w:val="21"/>
              </w:rPr>
              <w:t>要对</w:t>
            </w:r>
            <w:r w:rsidRPr="00417BF9">
              <w:rPr>
                <w:rFonts w:ascii="宋体" w:hAnsi="宋体" w:cs="宋体" w:hint="eastAsia"/>
                <w:szCs w:val="21"/>
              </w:rPr>
              <w:t>0876全格局和未来5大产业作一个全面的升级，核心是围绕两个方向，一个是自身存量业务的增长和价值的持续释放，第二是产业链如何变成价值链，总规模如何</w:t>
            </w:r>
            <w:r>
              <w:rPr>
                <w:rFonts w:ascii="宋体" w:hAnsi="宋体" w:cs="宋体" w:hint="eastAsia"/>
                <w:szCs w:val="21"/>
              </w:rPr>
              <w:t>发挥</w:t>
            </w:r>
            <w:r w:rsidRPr="00417BF9">
              <w:rPr>
                <w:rFonts w:ascii="宋体" w:hAnsi="宋体" w:cs="宋体" w:hint="eastAsia"/>
                <w:szCs w:val="21"/>
              </w:rPr>
              <w:t>规模优势，再设计未来三年第二曲线的安排和</w:t>
            </w:r>
            <w:proofErr w:type="gramStart"/>
            <w:r w:rsidRPr="00417BF9">
              <w:rPr>
                <w:rFonts w:ascii="宋体" w:hAnsi="宋体" w:cs="宋体" w:hint="eastAsia"/>
                <w:szCs w:val="21"/>
              </w:rPr>
              <w:t>考量</w:t>
            </w:r>
            <w:proofErr w:type="gramEnd"/>
            <w:r>
              <w:rPr>
                <w:rFonts w:ascii="宋体" w:hAnsi="宋体" w:cs="宋体" w:hint="eastAsia"/>
                <w:szCs w:val="21"/>
              </w:rPr>
              <w:t>。</w:t>
            </w:r>
            <w:r w:rsidRPr="00417BF9">
              <w:rPr>
                <w:rFonts w:ascii="宋体" w:hAnsi="宋体" w:cs="宋体" w:hint="eastAsia"/>
                <w:szCs w:val="21"/>
              </w:rPr>
              <w:t>内部已经进行了几轮的沟通，目前整个战略框架、目标策略基本达成，还需要进一步验证，初步考虑在今年年底总经理会议上进行发布，也会在明年一季度与投资人进一步沟通和互动。</w:t>
            </w:r>
          </w:p>
          <w:p w14:paraId="720EEACF" w14:textId="7BD0E67D" w:rsidR="003403FC" w:rsidRPr="00417BF9" w:rsidRDefault="003403FC" w:rsidP="003403FC">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第二，战略一旦清晰</w:t>
            </w:r>
            <w:r w:rsidRPr="00417BF9">
              <w:rPr>
                <w:rFonts w:ascii="宋体" w:hAnsi="宋体" w:cs="宋体" w:hint="eastAsia"/>
                <w:szCs w:val="21"/>
              </w:rPr>
              <w:t>制定，落地就很重要，战略牵引的</w:t>
            </w:r>
            <w:proofErr w:type="gramStart"/>
            <w:r w:rsidRPr="00417BF9">
              <w:rPr>
                <w:rFonts w:ascii="宋体" w:hAnsi="宋体" w:cs="宋体" w:hint="eastAsia"/>
                <w:szCs w:val="21"/>
              </w:rPr>
              <w:t>背后要</w:t>
            </w:r>
            <w:proofErr w:type="gramEnd"/>
            <w:r w:rsidRPr="00417BF9">
              <w:rPr>
                <w:rFonts w:ascii="宋体" w:hAnsi="宋体" w:cs="宋体" w:hint="eastAsia"/>
                <w:szCs w:val="21"/>
              </w:rPr>
              <w:t>靠组织来驱动</w:t>
            </w:r>
            <w:r>
              <w:rPr>
                <w:rFonts w:ascii="宋体" w:hAnsi="宋体" w:cs="宋体" w:hint="eastAsia"/>
                <w:szCs w:val="21"/>
              </w:rPr>
              <w:t>。</w:t>
            </w:r>
            <w:r w:rsidRPr="00417BF9">
              <w:rPr>
                <w:rFonts w:ascii="宋体" w:hAnsi="宋体" w:cs="宋体" w:hint="eastAsia"/>
                <w:szCs w:val="21"/>
              </w:rPr>
              <w:t>匹配未来3年的战略，</w:t>
            </w:r>
            <w:r>
              <w:rPr>
                <w:rFonts w:ascii="宋体" w:hAnsi="宋体" w:cs="宋体" w:hint="eastAsia"/>
                <w:szCs w:val="21"/>
              </w:rPr>
              <w:t>我们</w:t>
            </w:r>
            <w:r w:rsidRPr="00417BF9">
              <w:rPr>
                <w:rFonts w:ascii="宋体" w:hAnsi="宋体" w:cs="宋体" w:hint="eastAsia"/>
                <w:szCs w:val="21"/>
              </w:rPr>
              <w:t>在进行组织的再造和重构，基本考虑的模型会打破传统的管控型，打造前中后台结合</w:t>
            </w:r>
            <w:r>
              <w:rPr>
                <w:rFonts w:ascii="宋体" w:hAnsi="宋体" w:cs="宋体" w:hint="eastAsia"/>
                <w:szCs w:val="21"/>
              </w:rPr>
              <w:t>的</w:t>
            </w:r>
            <w:r w:rsidRPr="00417BF9">
              <w:rPr>
                <w:rFonts w:ascii="宋体" w:hAnsi="宋体" w:cs="宋体" w:hint="eastAsia"/>
                <w:szCs w:val="21"/>
              </w:rPr>
              <w:t>三支柱</w:t>
            </w:r>
            <w:r>
              <w:rPr>
                <w:rFonts w:ascii="宋体" w:hAnsi="宋体" w:cs="宋体" w:hint="eastAsia"/>
                <w:szCs w:val="21"/>
              </w:rPr>
              <w:t>，</w:t>
            </w:r>
            <w:r w:rsidRPr="00417BF9">
              <w:rPr>
                <w:rFonts w:ascii="宋体" w:hAnsi="宋体" w:cs="宋体" w:hint="eastAsia"/>
                <w:szCs w:val="21"/>
              </w:rPr>
              <w:t>来支撑未来3年的发展。目前来讲，</w:t>
            </w:r>
            <w:r w:rsidRPr="00417BF9">
              <w:rPr>
                <w:rFonts w:ascii="宋体" w:hAnsi="宋体" w:cs="宋体" w:hint="eastAsia"/>
                <w:szCs w:val="21"/>
              </w:rPr>
              <w:lastRenderedPageBreak/>
              <w:t>上下已经形成高度的共识，</w:t>
            </w:r>
            <w:r>
              <w:rPr>
                <w:rFonts w:ascii="宋体" w:hAnsi="宋体" w:cs="宋体" w:hint="eastAsia"/>
                <w:szCs w:val="21"/>
              </w:rPr>
              <w:t>并</w:t>
            </w:r>
            <w:r w:rsidRPr="00417BF9">
              <w:rPr>
                <w:rFonts w:ascii="宋体" w:hAnsi="宋体" w:cs="宋体" w:hint="eastAsia"/>
                <w:szCs w:val="21"/>
              </w:rPr>
              <w:t>进行</w:t>
            </w:r>
            <w:r>
              <w:rPr>
                <w:rFonts w:ascii="宋体" w:hAnsi="宋体" w:cs="宋体" w:hint="eastAsia"/>
                <w:szCs w:val="21"/>
              </w:rPr>
              <w:t>了</w:t>
            </w:r>
            <w:r w:rsidRPr="00417BF9">
              <w:rPr>
                <w:rFonts w:ascii="宋体" w:hAnsi="宋体" w:cs="宋体" w:hint="eastAsia"/>
                <w:szCs w:val="21"/>
              </w:rPr>
              <w:t>相关的尝试，比如BU进行了比较大的调整，效果是非常积极的，第一个就是在</w:t>
            </w:r>
            <w:proofErr w:type="gramStart"/>
            <w:r w:rsidRPr="00417BF9">
              <w:rPr>
                <w:rFonts w:ascii="宋体" w:hAnsi="宋体" w:cs="宋体" w:hint="eastAsia"/>
                <w:szCs w:val="21"/>
              </w:rPr>
              <w:t>猪产业</w:t>
            </w:r>
            <w:proofErr w:type="gramEnd"/>
            <w:r w:rsidRPr="00417BF9">
              <w:rPr>
                <w:rFonts w:ascii="宋体" w:hAnsi="宋体" w:cs="宋体" w:hint="eastAsia"/>
                <w:szCs w:val="21"/>
              </w:rPr>
              <w:t>打造五大中台，加强对一线单元的管理与赋能。目前来看运行了不到2个月，围绕生产端的核心指标大的有10%-20%的增长，小的也有不到10%的</w:t>
            </w:r>
            <w:r>
              <w:rPr>
                <w:rFonts w:ascii="宋体" w:hAnsi="宋体" w:cs="宋体" w:hint="eastAsia"/>
                <w:szCs w:val="21"/>
              </w:rPr>
              <w:t>提升。</w:t>
            </w:r>
            <w:r w:rsidRPr="00417BF9">
              <w:rPr>
                <w:rFonts w:ascii="宋体" w:hAnsi="宋体" w:cs="宋体" w:hint="eastAsia"/>
                <w:szCs w:val="21"/>
              </w:rPr>
              <w:t>第二是过去我们6支纵队在全国进行拓展，在当时的情况下是很正确的，但在今天我们的发展规模基本</w:t>
            </w:r>
            <w:r w:rsidR="00DA151A">
              <w:rPr>
                <w:rFonts w:ascii="宋体" w:hAnsi="宋体" w:cs="宋体" w:hint="eastAsia"/>
                <w:szCs w:val="21"/>
              </w:rPr>
              <w:t>成型</w:t>
            </w:r>
            <w:r w:rsidRPr="00417BF9">
              <w:rPr>
                <w:rFonts w:ascii="宋体" w:hAnsi="宋体" w:cs="宋体" w:hint="eastAsia"/>
                <w:szCs w:val="21"/>
              </w:rPr>
              <w:t>，发展格局基本形成，这个时候</w:t>
            </w:r>
            <w:r>
              <w:rPr>
                <w:rFonts w:ascii="宋体" w:hAnsi="宋体" w:cs="宋体" w:hint="eastAsia"/>
                <w:szCs w:val="21"/>
              </w:rPr>
              <w:t>需要</w:t>
            </w:r>
            <w:r w:rsidRPr="00417BF9">
              <w:rPr>
                <w:rFonts w:ascii="宋体" w:hAnsi="宋体" w:cs="宋体" w:hint="eastAsia"/>
                <w:szCs w:val="21"/>
              </w:rPr>
              <w:t>让管理效率</w:t>
            </w:r>
            <w:r>
              <w:rPr>
                <w:rFonts w:ascii="宋体" w:hAnsi="宋体" w:cs="宋体" w:hint="eastAsia"/>
                <w:szCs w:val="21"/>
              </w:rPr>
              <w:t>、</w:t>
            </w:r>
            <w:r w:rsidRPr="00417BF9">
              <w:rPr>
                <w:rFonts w:ascii="宋体" w:hAnsi="宋体" w:cs="宋体" w:hint="eastAsia"/>
                <w:szCs w:val="21"/>
              </w:rPr>
              <w:t>管理能力更加集中</w:t>
            </w:r>
            <w:r>
              <w:rPr>
                <w:rFonts w:ascii="宋体" w:hAnsi="宋体" w:cs="宋体" w:hint="eastAsia"/>
                <w:szCs w:val="21"/>
              </w:rPr>
              <w:t>。</w:t>
            </w:r>
            <w:r w:rsidRPr="00417BF9">
              <w:rPr>
                <w:rFonts w:ascii="宋体" w:hAnsi="宋体" w:cs="宋体" w:hint="eastAsia"/>
                <w:szCs w:val="21"/>
              </w:rPr>
              <w:t>现在对纵队进行了相关的</w:t>
            </w:r>
            <w:r>
              <w:rPr>
                <w:rFonts w:ascii="宋体" w:hAnsi="宋体" w:cs="宋体" w:hint="eastAsia"/>
                <w:szCs w:val="21"/>
              </w:rPr>
              <w:t>换防</w:t>
            </w:r>
            <w:r w:rsidRPr="00417BF9">
              <w:rPr>
                <w:rFonts w:ascii="宋体" w:hAnsi="宋体" w:cs="宋体" w:hint="eastAsia"/>
                <w:szCs w:val="21"/>
              </w:rPr>
              <w:t>和调整，从过去6支纵队，结合国家防非</w:t>
            </w:r>
            <w:proofErr w:type="gramStart"/>
            <w:r w:rsidRPr="00417BF9">
              <w:rPr>
                <w:rFonts w:ascii="宋体" w:hAnsi="宋体" w:cs="宋体" w:hint="eastAsia"/>
                <w:szCs w:val="21"/>
              </w:rPr>
              <w:t>瘟</w:t>
            </w:r>
            <w:proofErr w:type="gramEnd"/>
            <w:r w:rsidRPr="00417BF9">
              <w:rPr>
                <w:rFonts w:ascii="宋体" w:hAnsi="宋体" w:cs="宋体" w:hint="eastAsia"/>
                <w:szCs w:val="21"/>
              </w:rPr>
              <w:t>的</w:t>
            </w:r>
            <w:r>
              <w:rPr>
                <w:rFonts w:ascii="宋体" w:hAnsi="宋体" w:cs="宋体" w:hint="eastAsia"/>
                <w:szCs w:val="21"/>
              </w:rPr>
              <w:t>区域划法</w:t>
            </w:r>
            <w:r w:rsidRPr="00417BF9">
              <w:rPr>
                <w:rFonts w:ascii="宋体" w:hAnsi="宋体" w:cs="宋体" w:hint="eastAsia"/>
                <w:szCs w:val="21"/>
              </w:rPr>
              <w:t>，结合格局和能力的平衡，进行了一个比较科学的</w:t>
            </w:r>
            <w:r>
              <w:rPr>
                <w:rFonts w:ascii="宋体" w:hAnsi="宋体" w:cs="宋体" w:hint="eastAsia"/>
                <w:szCs w:val="21"/>
              </w:rPr>
              <w:t>整合</w:t>
            </w:r>
            <w:r w:rsidRPr="00417BF9">
              <w:rPr>
                <w:rFonts w:ascii="宋体" w:hAnsi="宋体" w:cs="宋体" w:hint="eastAsia"/>
                <w:szCs w:val="21"/>
              </w:rPr>
              <w:t>，调整基本形成了一个新的格局</w:t>
            </w:r>
            <w:r>
              <w:rPr>
                <w:rFonts w:ascii="宋体" w:hAnsi="宋体" w:cs="宋体" w:hint="eastAsia"/>
                <w:szCs w:val="21"/>
              </w:rPr>
              <w:t>。</w:t>
            </w:r>
            <w:r w:rsidRPr="00417BF9">
              <w:rPr>
                <w:rFonts w:ascii="宋体" w:hAnsi="宋体" w:cs="宋体" w:hint="eastAsia"/>
                <w:szCs w:val="21"/>
              </w:rPr>
              <w:t>大家应该也能看到，目前在市场上也是静水流深，没有引起波动和干部的变化，整体来讲是非常顺利的</w:t>
            </w:r>
            <w:r>
              <w:rPr>
                <w:rFonts w:ascii="宋体" w:hAnsi="宋体" w:cs="宋体" w:hint="eastAsia"/>
                <w:szCs w:val="21"/>
              </w:rPr>
              <w:t>。</w:t>
            </w:r>
            <w:r w:rsidRPr="00417BF9">
              <w:rPr>
                <w:rFonts w:ascii="宋体" w:hAnsi="宋体" w:cs="宋体" w:hint="eastAsia"/>
                <w:szCs w:val="21"/>
              </w:rPr>
              <w:t>之所以非常顺利，</w:t>
            </w:r>
            <w:r>
              <w:rPr>
                <w:rFonts w:ascii="宋体" w:hAnsi="宋体" w:cs="宋体" w:hint="eastAsia"/>
                <w:szCs w:val="21"/>
              </w:rPr>
              <w:t>主要是因为</w:t>
            </w:r>
            <w:r w:rsidRPr="00417BF9">
              <w:rPr>
                <w:rFonts w:ascii="宋体" w:hAnsi="宋体" w:cs="宋体" w:hint="eastAsia"/>
                <w:szCs w:val="21"/>
              </w:rPr>
              <w:t>这种调整是符合管理规律和经营规律的，上下都认为调整是应该的，</w:t>
            </w:r>
            <w:r>
              <w:rPr>
                <w:rFonts w:ascii="宋体" w:hAnsi="宋体" w:cs="宋体" w:hint="eastAsia"/>
                <w:szCs w:val="21"/>
              </w:rPr>
              <w:t>其次</w:t>
            </w:r>
            <w:r w:rsidRPr="00417BF9">
              <w:rPr>
                <w:rFonts w:ascii="宋体" w:hAnsi="宋体" w:cs="宋体" w:hint="eastAsia"/>
                <w:szCs w:val="21"/>
              </w:rPr>
              <w:t>是做了相当多的</w:t>
            </w:r>
            <w:r>
              <w:rPr>
                <w:rFonts w:ascii="宋体" w:hAnsi="宋体" w:cs="宋体" w:hint="eastAsia"/>
                <w:szCs w:val="21"/>
              </w:rPr>
              <w:t>事前</w:t>
            </w:r>
            <w:r w:rsidRPr="00417BF9">
              <w:rPr>
                <w:rFonts w:ascii="宋体" w:hAnsi="宋体" w:cs="宋体" w:hint="eastAsia"/>
                <w:szCs w:val="21"/>
              </w:rPr>
              <w:t>准备，管理体系、专业体系有了很好的支撑，这是我们</w:t>
            </w:r>
            <w:r>
              <w:rPr>
                <w:rFonts w:ascii="宋体" w:hAnsi="宋体" w:cs="宋体" w:hint="eastAsia"/>
                <w:szCs w:val="21"/>
              </w:rPr>
              <w:t>在</w:t>
            </w:r>
            <w:r w:rsidRPr="00417BF9">
              <w:rPr>
                <w:rFonts w:ascii="宋体" w:hAnsi="宋体" w:cs="宋体" w:hint="eastAsia"/>
                <w:szCs w:val="21"/>
              </w:rPr>
              <w:t>组织再造</w:t>
            </w:r>
            <w:r>
              <w:rPr>
                <w:rFonts w:ascii="宋体" w:hAnsi="宋体" w:cs="宋体" w:hint="eastAsia"/>
                <w:szCs w:val="21"/>
              </w:rPr>
              <w:t>方面</w:t>
            </w:r>
            <w:r w:rsidRPr="00417BF9">
              <w:rPr>
                <w:rFonts w:ascii="宋体" w:hAnsi="宋体" w:cs="宋体" w:hint="eastAsia"/>
                <w:szCs w:val="21"/>
              </w:rPr>
              <w:t>做</w:t>
            </w:r>
            <w:r>
              <w:rPr>
                <w:rFonts w:ascii="宋体" w:hAnsi="宋体" w:cs="宋体" w:hint="eastAsia"/>
                <w:szCs w:val="21"/>
              </w:rPr>
              <w:t>的</w:t>
            </w:r>
            <w:r w:rsidRPr="00417BF9">
              <w:rPr>
                <w:rFonts w:ascii="宋体" w:hAnsi="宋体" w:cs="宋体" w:hint="eastAsia"/>
                <w:szCs w:val="21"/>
              </w:rPr>
              <w:t>一些前期尝试和实践。</w:t>
            </w:r>
          </w:p>
          <w:p w14:paraId="415306CD" w14:textId="73651339" w:rsidR="003403FC" w:rsidRPr="00417BF9"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第三，</w:t>
            </w:r>
            <w:r>
              <w:rPr>
                <w:rFonts w:ascii="宋体" w:hAnsi="宋体" w:cs="宋体" w:hint="eastAsia"/>
                <w:szCs w:val="21"/>
              </w:rPr>
              <w:t>战略</w:t>
            </w:r>
            <w:r w:rsidRPr="00417BF9">
              <w:rPr>
                <w:rFonts w:ascii="宋体" w:hAnsi="宋体" w:cs="宋体" w:hint="eastAsia"/>
                <w:szCs w:val="21"/>
              </w:rPr>
              <w:t>最终落地还要靠团队</w:t>
            </w:r>
            <w:r>
              <w:rPr>
                <w:rFonts w:ascii="宋体" w:hAnsi="宋体" w:cs="宋体" w:hint="eastAsia"/>
                <w:szCs w:val="21"/>
              </w:rPr>
              <w:t>。</w:t>
            </w:r>
            <w:r w:rsidRPr="00417BF9">
              <w:rPr>
                <w:rFonts w:ascii="宋体" w:hAnsi="宋体" w:cs="宋体" w:hint="eastAsia"/>
                <w:szCs w:val="21"/>
              </w:rPr>
              <w:t>尽管前期我们的管理干部有所流动，但最近我花了2个月的时间，对新希望六和1</w:t>
            </w:r>
            <w:r>
              <w:rPr>
                <w:rFonts w:ascii="宋体" w:hAnsi="宋体" w:cs="宋体"/>
                <w:szCs w:val="21"/>
              </w:rPr>
              <w:t>0</w:t>
            </w:r>
            <w:r w:rsidRPr="00417BF9">
              <w:rPr>
                <w:rFonts w:ascii="宋体" w:hAnsi="宋体" w:cs="宋体" w:hint="eastAsia"/>
                <w:szCs w:val="21"/>
              </w:rPr>
              <w:t>万</w:t>
            </w:r>
            <w:r>
              <w:rPr>
                <w:rFonts w:ascii="宋体" w:hAnsi="宋体" w:cs="宋体" w:hint="eastAsia"/>
                <w:szCs w:val="21"/>
              </w:rPr>
              <w:t>多</w:t>
            </w:r>
            <w:r w:rsidRPr="00417BF9">
              <w:rPr>
                <w:rFonts w:ascii="宋体" w:hAnsi="宋体" w:cs="宋体" w:hint="eastAsia"/>
                <w:szCs w:val="21"/>
              </w:rPr>
              <w:t>员工进行了盘点</w:t>
            </w:r>
            <w:r>
              <w:rPr>
                <w:rFonts w:ascii="宋体" w:hAnsi="宋体" w:cs="宋体" w:hint="eastAsia"/>
                <w:szCs w:val="21"/>
              </w:rPr>
              <w:t>。从盘点结果看，全公司</w:t>
            </w:r>
            <w:r w:rsidRPr="00417BF9">
              <w:rPr>
                <w:rFonts w:ascii="宋体" w:hAnsi="宋体" w:cs="宋体" w:hint="eastAsia"/>
                <w:szCs w:val="21"/>
              </w:rPr>
              <w:t>核心骨干</w:t>
            </w:r>
            <w:r>
              <w:rPr>
                <w:rFonts w:ascii="宋体" w:hAnsi="宋体" w:cs="宋体" w:hint="eastAsia"/>
                <w:szCs w:val="21"/>
              </w:rPr>
              <w:t>5</w:t>
            </w:r>
            <w:r>
              <w:rPr>
                <w:rFonts w:ascii="宋体" w:hAnsi="宋体" w:cs="宋体"/>
                <w:szCs w:val="21"/>
              </w:rPr>
              <w:t>000</w:t>
            </w:r>
            <w:r>
              <w:rPr>
                <w:rFonts w:ascii="宋体" w:hAnsi="宋体" w:cs="宋体" w:hint="eastAsia"/>
                <w:szCs w:val="21"/>
              </w:rPr>
              <w:t>余人，</w:t>
            </w:r>
            <w:r w:rsidRPr="00417BF9">
              <w:rPr>
                <w:rFonts w:ascii="宋体" w:hAnsi="宋体" w:cs="宋体" w:hint="eastAsia"/>
                <w:szCs w:val="21"/>
              </w:rPr>
              <w:t>全年的离职率在个位数，干部整体来讲是非常稳定的</w:t>
            </w:r>
            <w:r>
              <w:rPr>
                <w:rFonts w:ascii="宋体" w:hAnsi="宋体" w:cs="宋体" w:hint="eastAsia"/>
                <w:szCs w:val="21"/>
              </w:rPr>
              <w:t>。</w:t>
            </w:r>
            <w:r w:rsidRPr="00417BF9">
              <w:rPr>
                <w:rFonts w:ascii="宋体" w:hAnsi="宋体" w:cs="宋体" w:hint="eastAsia"/>
                <w:szCs w:val="21"/>
              </w:rPr>
              <w:t>目前5大BU核心班子基本没有离开的，海外</w:t>
            </w:r>
            <w:r>
              <w:rPr>
                <w:rFonts w:ascii="宋体" w:hAnsi="宋体" w:cs="宋体" w:hint="eastAsia"/>
                <w:szCs w:val="21"/>
              </w:rPr>
              <w:t>、</w:t>
            </w:r>
            <w:r w:rsidRPr="00417BF9">
              <w:rPr>
                <w:rFonts w:ascii="宋体" w:hAnsi="宋体" w:cs="宋体" w:hint="eastAsia"/>
                <w:szCs w:val="21"/>
              </w:rPr>
              <w:t>食品</w:t>
            </w:r>
            <w:r>
              <w:rPr>
                <w:rFonts w:ascii="宋体" w:hAnsi="宋体" w:cs="宋体" w:hint="eastAsia"/>
                <w:szCs w:val="21"/>
              </w:rPr>
              <w:t>、</w:t>
            </w:r>
            <w:r w:rsidRPr="00417BF9">
              <w:rPr>
                <w:rFonts w:ascii="宋体" w:hAnsi="宋体" w:cs="宋体" w:hint="eastAsia"/>
                <w:szCs w:val="21"/>
              </w:rPr>
              <w:t>饲料、禽BU的一把手清一色80后，猪BU也是经验丰富的70后加上年轻力壮的80后，整个核心业务的四梁八柱的团队相当稳定，而且这些人都是一毕业就到新希望干十几年，包括我本人和刘畅都是一毕业就在新希望工作</w:t>
            </w:r>
            <w:r>
              <w:rPr>
                <w:rFonts w:ascii="宋体" w:hAnsi="宋体" w:cs="宋体" w:hint="eastAsia"/>
                <w:szCs w:val="21"/>
              </w:rPr>
              <w:t>。</w:t>
            </w:r>
            <w:r w:rsidRPr="00417BF9">
              <w:rPr>
                <w:rFonts w:ascii="宋体" w:hAnsi="宋体" w:cs="宋体" w:hint="eastAsia"/>
                <w:szCs w:val="21"/>
              </w:rPr>
              <w:t>借这个机会和大家报告一下团队的现状，我会在战略发布的时候</w:t>
            </w:r>
            <w:proofErr w:type="gramStart"/>
            <w:r w:rsidRPr="00417BF9">
              <w:rPr>
                <w:rFonts w:ascii="宋体" w:hAnsi="宋体" w:cs="宋体" w:hint="eastAsia"/>
                <w:szCs w:val="21"/>
              </w:rPr>
              <w:t>带核心</w:t>
            </w:r>
            <w:proofErr w:type="gramEnd"/>
            <w:r w:rsidRPr="00417BF9">
              <w:rPr>
                <w:rFonts w:ascii="宋体" w:hAnsi="宋体" w:cs="宋体" w:hint="eastAsia"/>
                <w:szCs w:val="21"/>
              </w:rPr>
              <w:t>骨干、核心班子来和投资人进行见面。要支撑未来3年战略的发展，实现存量业务和价值很好的增长，靠我们这些人是一个很好的支撑，但同步我</w:t>
            </w:r>
            <w:r>
              <w:rPr>
                <w:rFonts w:ascii="宋体" w:hAnsi="宋体" w:cs="宋体" w:hint="eastAsia"/>
                <w:szCs w:val="21"/>
              </w:rPr>
              <w:t>们</w:t>
            </w:r>
            <w:r w:rsidRPr="00417BF9">
              <w:rPr>
                <w:rFonts w:ascii="宋体" w:hAnsi="宋体" w:cs="宋体" w:hint="eastAsia"/>
                <w:szCs w:val="21"/>
              </w:rPr>
              <w:t>也在设计第二曲线，尤其是在科技</w:t>
            </w:r>
            <w:r>
              <w:rPr>
                <w:rFonts w:ascii="宋体" w:hAnsi="宋体" w:cs="宋体" w:hint="eastAsia"/>
                <w:szCs w:val="21"/>
              </w:rPr>
              <w:t>、</w:t>
            </w:r>
            <w:r w:rsidRPr="00417BF9">
              <w:rPr>
                <w:rFonts w:ascii="宋体" w:hAnsi="宋体" w:cs="宋体" w:hint="eastAsia"/>
                <w:szCs w:val="21"/>
              </w:rPr>
              <w:t>在数字化等领域进一步拓展，</w:t>
            </w:r>
            <w:r>
              <w:rPr>
                <w:rFonts w:ascii="宋体" w:hAnsi="宋体" w:cs="宋体" w:hint="eastAsia"/>
                <w:szCs w:val="21"/>
              </w:rPr>
              <w:t>需要不断</w:t>
            </w:r>
            <w:r w:rsidRPr="00417BF9">
              <w:rPr>
                <w:rFonts w:ascii="宋体" w:hAnsi="宋体" w:cs="宋体" w:hint="eastAsia"/>
                <w:szCs w:val="21"/>
              </w:rPr>
              <w:t>引入新的思想</w:t>
            </w:r>
            <w:r>
              <w:rPr>
                <w:rFonts w:ascii="宋体" w:hAnsi="宋体" w:cs="宋体" w:hint="eastAsia"/>
                <w:szCs w:val="21"/>
              </w:rPr>
              <w:t>、</w:t>
            </w:r>
            <w:r w:rsidRPr="00417BF9">
              <w:rPr>
                <w:rFonts w:ascii="宋体" w:hAnsi="宋体" w:cs="宋体" w:hint="eastAsia"/>
                <w:szCs w:val="21"/>
              </w:rPr>
              <w:t>新的智慧，在这个过程中也会补充相当一批有智慧</w:t>
            </w:r>
            <w:r>
              <w:rPr>
                <w:rFonts w:ascii="宋体" w:hAnsi="宋体" w:cs="宋体" w:hint="eastAsia"/>
                <w:szCs w:val="21"/>
              </w:rPr>
              <w:t>、</w:t>
            </w:r>
            <w:r w:rsidRPr="00417BF9">
              <w:rPr>
                <w:rFonts w:ascii="宋体" w:hAnsi="宋体" w:cs="宋体" w:hint="eastAsia"/>
                <w:szCs w:val="21"/>
              </w:rPr>
              <w:t>有能力</w:t>
            </w:r>
            <w:r>
              <w:rPr>
                <w:rFonts w:ascii="宋体" w:hAnsi="宋体" w:cs="宋体" w:hint="eastAsia"/>
                <w:szCs w:val="21"/>
              </w:rPr>
              <w:t>、</w:t>
            </w:r>
            <w:r w:rsidRPr="00417BF9">
              <w:rPr>
                <w:rFonts w:ascii="宋体" w:hAnsi="宋体" w:cs="宋体" w:hint="eastAsia"/>
                <w:szCs w:val="21"/>
              </w:rPr>
              <w:t>有战斗力的优秀干部进入到我们的体系。</w:t>
            </w:r>
            <w:bookmarkStart w:id="0" w:name="_GoBack"/>
            <w:bookmarkEnd w:id="0"/>
          </w:p>
          <w:p w14:paraId="2938CD33" w14:textId="77777777" w:rsidR="003403FC"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第四是大家一直很关心的激励机制</w:t>
            </w:r>
            <w:r>
              <w:rPr>
                <w:rFonts w:ascii="宋体" w:hAnsi="宋体" w:cs="宋体" w:hint="eastAsia"/>
                <w:szCs w:val="21"/>
              </w:rPr>
              <w:t>。</w:t>
            </w:r>
            <w:r w:rsidRPr="00417BF9">
              <w:rPr>
                <w:rFonts w:ascii="宋体" w:hAnsi="宋体" w:cs="宋体" w:hint="eastAsia"/>
                <w:szCs w:val="21"/>
              </w:rPr>
              <w:t>其实这个问题，从股东和管理团队来讲，一点都不纠结，因为新希望集团经历40年，在整个激励机制设定上面有整套非常成熟的办法，一套非常让市场认可的理念，我们有多家上市公司，这些理念和方法在资本市场、经营格局和结果上都得到了非常好的验证</w:t>
            </w:r>
            <w:r>
              <w:rPr>
                <w:rFonts w:ascii="宋体" w:hAnsi="宋体" w:cs="宋体" w:hint="eastAsia"/>
                <w:szCs w:val="21"/>
              </w:rPr>
              <w:t>。</w:t>
            </w:r>
            <w:r w:rsidRPr="00417BF9">
              <w:rPr>
                <w:rFonts w:ascii="宋体" w:hAnsi="宋体" w:cs="宋体" w:hint="eastAsia"/>
                <w:szCs w:val="21"/>
              </w:rPr>
              <w:t>今天对新希望六和的激励机制，从经营团队角度来讲，我还是希望能和未来3年的战略目标牵引和新的</w:t>
            </w:r>
            <w:r w:rsidRPr="00417BF9">
              <w:rPr>
                <w:rFonts w:ascii="宋体" w:hAnsi="宋体" w:cs="宋体" w:hint="eastAsia"/>
                <w:szCs w:val="21"/>
              </w:rPr>
              <w:lastRenderedPageBreak/>
              <w:t>组织再造，以及新体系团队的配置和文化进一步迭代</w:t>
            </w:r>
            <w:r>
              <w:rPr>
                <w:rFonts w:ascii="宋体" w:hAnsi="宋体" w:cs="宋体" w:hint="eastAsia"/>
                <w:szCs w:val="21"/>
              </w:rPr>
              <w:t>，</w:t>
            </w:r>
            <w:r w:rsidRPr="00417BF9">
              <w:rPr>
                <w:rFonts w:ascii="宋体" w:hAnsi="宋体" w:cs="宋体" w:hint="eastAsia"/>
                <w:szCs w:val="21"/>
              </w:rPr>
              <w:t>来</w:t>
            </w:r>
            <w:r>
              <w:rPr>
                <w:rFonts w:ascii="宋体" w:hAnsi="宋体" w:cs="宋体" w:hint="eastAsia"/>
                <w:szCs w:val="21"/>
              </w:rPr>
              <w:t>进行</w:t>
            </w:r>
            <w:r w:rsidRPr="00417BF9">
              <w:rPr>
                <w:rFonts w:ascii="宋体" w:hAnsi="宋体" w:cs="宋体" w:hint="eastAsia"/>
                <w:szCs w:val="21"/>
              </w:rPr>
              <w:t>匹配</w:t>
            </w:r>
            <w:r>
              <w:rPr>
                <w:rFonts w:ascii="宋体" w:hAnsi="宋体" w:cs="宋体" w:hint="eastAsia"/>
                <w:szCs w:val="21"/>
              </w:rPr>
              <w:t>。</w:t>
            </w:r>
            <w:r w:rsidRPr="00417BF9">
              <w:rPr>
                <w:rFonts w:ascii="宋体" w:hAnsi="宋体" w:cs="宋体" w:hint="eastAsia"/>
                <w:szCs w:val="21"/>
              </w:rPr>
              <w:t>目前整个激励机制大的框架</w:t>
            </w:r>
            <w:r>
              <w:rPr>
                <w:rFonts w:ascii="宋体" w:hAnsi="宋体" w:cs="宋体" w:hint="eastAsia"/>
                <w:szCs w:val="21"/>
              </w:rPr>
              <w:t>、</w:t>
            </w:r>
            <w:r w:rsidRPr="00417BF9">
              <w:rPr>
                <w:rFonts w:ascii="宋体" w:hAnsi="宋体" w:cs="宋体" w:hint="eastAsia"/>
                <w:szCs w:val="21"/>
              </w:rPr>
              <w:t>原则、力度，从股东到管理层</w:t>
            </w:r>
            <w:r>
              <w:rPr>
                <w:rFonts w:ascii="宋体" w:hAnsi="宋体" w:cs="宋体" w:hint="eastAsia"/>
                <w:szCs w:val="21"/>
              </w:rPr>
              <w:t>、</w:t>
            </w:r>
            <w:r w:rsidRPr="00417BF9">
              <w:rPr>
                <w:rFonts w:ascii="宋体" w:hAnsi="宋体" w:cs="宋体" w:hint="eastAsia"/>
                <w:szCs w:val="21"/>
              </w:rPr>
              <w:t>核心经营干部都高度重视</w:t>
            </w:r>
            <w:r>
              <w:rPr>
                <w:rFonts w:ascii="宋体" w:hAnsi="宋体" w:cs="宋体" w:hint="eastAsia"/>
                <w:szCs w:val="21"/>
              </w:rPr>
              <w:t>，并且已经达成共识</w:t>
            </w:r>
            <w:r w:rsidRPr="00417BF9">
              <w:rPr>
                <w:rFonts w:ascii="宋体" w:hAnsi="宋体" w:cs="宋体" w:hint="eastAsia"/>
                <w:szCs w:val="21"/>
              </w:rPr>
              <w:t>，已经把格局打的比较开。这点上我觉得没有任何问题，应该与市场预期比还会有更大的格局</w:t>
            </w:r>
            <w:r>
              <w:rPr>
                <w:rFonts w:ascii="宋体" w:hAnsi="宋体" w:cs="宋体" w:hint="eastAsia"/>
                <w:szCs w:val="21"/>
              </w:rPr>
              <w:t>。</w:t>
            </w:r>
          </w:p>
          <w:p w14:paraId="23C92A40" w14:textId="0324F87F" w:rsidR="003403FC" w:rsidRPr="00690BAE" w:rsidRDefault="003403FC" w:rsidP="003403FC">
            <w:pPr>
              <w:spacing w:beforeLines="50" w:before="156" w:afterLines="50" w:after="156" w:line="360" w:lineRule="auto"/>
              <w:ind w:firstLineChars="200" w:firstLine="420"/>
              <w:rPr>
                <w:rFonts w:ascii="宋体" w:hAnsi="宋体" w:cs="宋体"/>
                <w:szCs w:val="21"/>
              </w:rPr>
            </w:pPr>
            <w:r w:rsidRPr="00417BF9">
              <w:rPr>
                <w:rFonts w:ascii="宋体" w:hAnsi="宋体" w:cs="宋体" w:hint="eastAsia"/>
                <w:szCs w:val="21"/>
              </w:rPr>
              <w:t>我从集团转岗到新希望六和这3个多月时间，应该</w:t>
            </w:r>
            <w:r>
              <w:rPr>
                <w:rFonts w:ascii="宋体" w:hAnsi="宋体" w:cs="宋体" w:hint="eastAsia"/>
                <w:szCs w:val="21"/>
              </w:rPr>
              <w:t>说工作进展是非常顺利的，</w:t>
            </w:r>
            <w:r w:rsidRPr="00417BF9">
              <w:rPr>
                <w:rFonts w:ascii="宋体" w:hAnsi="宋体" w:cs="宋体" w:hint="eastAsia"/>
                <w:szCs w:val="21"/>
              </w:rPr>
              <w:t>整个格局是比较良好的</w:t>
            </w:r>
            <w:r>
              <w:rPr>
                <w:rFonts w:ascii="宋体" w:hAnsi="宋体" w:cs="宋体" w:hint="eastAsia"/>
                <w:szCs w:val="21"/>
              </w:rPr>
              <w:t>。</w:t>
            </w:r>
            <w:r w:rsidRPr="00417BF9">
              <w:rPr>
                <w:rFonts w:ascii="宋体" w:hAnsi="宋体" w:cs="宋体" w:hint="eastAsia"/>
                <w:szCs w:val="21"/>
              </w:rPr>
              <w:t>首先大股东对新一届管理层班子绝对信任</w:t>
            </w:r>
            <w:r>
              <w:rPr>
                <w:rFonts w:ascii="宋体" w:hAnsi="宋体" w:cs="宋体" w:hint="eastAsia"/>
                <w:szCs w:val="21"/>
              </w:rPr>
              <w:t>、</w:t>
            </w:r>
            <w:r w:rsidRPr="00417BF9">
              <w:rPr>
                <w:rFonts w:ascii="宋体" w:hAnsi="宋体" w:cs="宋体" w:hint="eastAsia"/>
                <w:szCs w:val="21"/>
              </w:rPr>
              <w:t>充分授权，第二管理层之间的配合和默契、工作融洽程度是非常到位的，第三工作氛围整体来讲从上到下非常积极、阳光的</w:t>
            </w:r>
            <w:r>
              <w:rPr>
                <w:rFonts w:ascii="宋体" w:hAnsi="宋体" w:cs="宋体" w:hint="eastAsia"/>
                <w:szCs w:val="21"/>
              </w:rPr>
              <w:t>、</w:t>
            </w:r>
            <w:r w:rsidRPr="00417BF9">
              <w:rPr>
                <w:rFonts w:ascii="宋体" w:hAnsi="宋体" w:cs="宋体" w:hint="eastAsia"/>
                <w:szCs w:val="21"/>
              </w:rPr>
              <w:t>健康的</w:t>
            </w:r>
            <w:r>
              <w:rPr>
                <w:rFonts w:ascii="宋体" w:hAnsi="宋体" w:cs="宋体" w:hint="eastAsia"/>
                <w:szCs w:val="21"/>
              </w:rPr>
              <w:t>。</w:t>
            </w:r>
            <w:r w:rsidRPr="00417BF9">
              <w:rPr>
                <w:rFonts w:ascii="宋体" w:hAnsi="宋体" w:cs="宋体" w:hint="eastAsia"/>
                <w:szCs w:val="21"/>
              </w:rPr>
              <w:t>我本人作为管理</w:t>
            </w:r>
            <w:proofErr w:type="gramStart"/>
            <w:r w:rsidRPr="00417BF9">
              <w:rPr>
                <w:rFonts w:ascii="宋体" w:hAnsi="宋体" w:cs="宋体" w:hint="eastAsia"/>
                <w:szCs w:val="21"/>
              </w:rPr>
              <w:t>层代表</w:t>
            </w:r>
            <w:proofErr w:type="gramEnd"/>
            <w:r w:rsidRPr="00417BF9">
              <w:rPr>
                <w:rFonts w:ascii="宋体" w:hAnsi="宋体" w:cs="宋体" w:hint="eastAsia"/>
                <w:szCs w:val="21"/>
              </w:rPr>
              <w:t>对未来公司发展和经营是有非常十足的信心和决心的，最终还</w:t>
            </w:r>
            <w:r>
              <w:rPr>
                <w:rFonts w:ascii="宋体" w:hAnsi="宋体" w:cs="宋体" w:hint="eastAsia"/>
                <w:szCs w:val="21"/>
              </w:rPr>
              <w:t>要</w:t>
            </w:r>
            <w:r w:rsidRPr="00417BF9">
              <w:rPr>
                <w:rFonts w:ascii="宋体" w:hAnsi="宋体" w:cs="宋体" w:hint="eastAsia"/>
                <w:szCs w:val="21"/>
              </w:rPr>
              <w:t>从结果对各位投资人进行回报。</w:t>
            </w:r>
          </w:p>
          <w:p w14:paraId="31D6F06A" w14:textId="5CC48419" w:rsidR="00A00B1A" w:rsidRPr="00FD0B62" w:rsidRDefault="007423F0" w:rsidP="00A00B1A">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三、</w:t>
            </w:r>
            <w:r w:rsidR="00A00B1A" w:rsidRPr="00FD0B62">
              <w:rPr>
                <w:rFonts w:ascii="宋体" w:hAnsi="宋体" w:cs="宋体" w:hint="eastAsia"/>
                <w:b/>
                <w:bCs/>
                <w:szCs w:val="21"/>
              </w:rPr>
              <w:t>总裁助理朱利强介绍2021年</w:t>
            </w:r>
            <w:proofErr w:type="gramStart"/>
            <w:r w:rsidR="00A00B1A" w:rsidRPr="00FD0B62">
              <w:rPr>
                <w:rFonts w:ascii="宋体" w:hAnsi="宋体" w:cs="宋体" w:hint="eastAsia"/>
                <w:b/>
                <w:bCs/>
                <w:szCs w:val="21"/>
              </w:rPr>
              <w:t>猪产业</w:t>
            </w:r>
            <w:proofErr w:type="gramEnd"/>
            <w:r w:rsidR="00A00B1A" w:rsidRPr="00FD0B62">
              <w:rPr>
                <w:rFonts w:ascii="宋体" w:hAnsi="宋体" w:cs="宋体" w:hint="eastAsia"/>
                <w:b/>
                <w:bCs/>
                <w:szCs w:val="21"/>
              </w:rPr>
              <w:t>发展目标及落地路径</w:t>
            </w:r>
          </w:p>
          <w:p w14:paraId="1DD1EE72"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先做一下自我介绍：</w:t>
            </w:r>
            <w:r w:rsidRPr="00FD0B62">
              <w:rPr>
                <w:rFonts w:ascii="宋体" w:hAnsi="宋体" w:cs="宋体" w:hint="eastAsia"/>
                <w:szCs w:val="21"/>
              </w:rPr>
              <w:t>我是2004年大学毕业就加入了公司，在当时唯一的一个母猪场工作，当时只有500头母猪，然后一直在</w:t>
            </w:r>
            <w:proofErr w:type="gramStart"/>
            <w:r w:rsidRPr="00FD0B62">
              <w:rPr>
                <w:rFonts w:ascii="宋体" w:hAnsi="宋体" w:cs="宋体" w:hint="eastAsia"/>
                <w:szCs w:val="21"/>
              </w:rPr>
              <w:t>猪产业</w:t>
            </w:r>
            <w:proofErr w:type="gramEnd"/>
            <w:r w:rsidRPr="00FD0B62">
              <w:rPr>
                <w:rFonts w:ascii="宋体" w:hAnsi="宋体" w:cs="宋体" w:hint="eastAsia"/>
                <w:szCs w:val="21"/>
              </w:rPr>
              <w:t>工作，很高兴看见经过十几年发展，达到这个格局。</w:t>
            </w:r>
          </w:p>
          <w:p w14:paraId="19B56063"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过去两年公司的</w:t>
            </w:r>
            <w:proofErr w:type="gramStart"/>
            <w:r w:rsidRPr="00FD0B62">
              <w:rPr>
                <w:rFonts w:ascii="宋体" w:hAnsi="宋体" w:cs="宋体" w:hint="eastAsia"/>
                <w:szCs w:val="21"/>
              </w:rPr>
              <w:t>猪产业</w:t>
            </w:r>
            <w:proofErr w:type="gramEnd"/>
            <w:r w:rsidRPr="00FD0B62">
              <w:rPr>
                <w:rFonts w:ascii="宋体" w:hAnsi="宋体" w:cs="宋体" w:hint="eastAsia"/>
                <w:szCs w:val="21"/>
              </w:rPr>
              <w:t>快速发展，已经竣工和投产运营的项目超过130个，产能超过3000万，其中相当一部分都是在2019年8月份以后完成的。在这个过程中，规模、人员都实现了快速发展，同时也建立了成套的生产技术体系、应对非洲猪瘟的能力</w:t>
            </w:r>
            <w:r>
              <w:rPr>
                <w:rFonts w:ascii="宋体" w:hAnsi="宋体" w:cs="宋体" w:hint="eastAsia"/>
                <w:szCs w:val="21"/>
              </w:rPr>
              <w:t>，</w:t>
            </w:r>
            <w:r w:rsidRPr="00FD0B62">
              <w:rPr>
                <w:rFonts w:ascii="宋体" w:hAnsi="宋体" w:cs="宋体" w:hint="eastAsia"/>
                <w:szCs w:val="21"/>
              </w:rPr>
              <w:t>也探索了较好的生产组织架构。在2021年，我们的主要工作，就是快速地把这些成熟的做法和能力，推广覆盖到全体系，尤其是已经竣工和投产项目。</w:t>
            </w:r>
          </w:p>
          <w:p w14:paraId="5E3F68B1" w14:textId="77777777" w:rsidR="00A00B1A" w:rsidRPr="00A20D4E" w:rsidRDefault="00A00B1A" w:rsidP="00A00B1A">
            <w:pPr>
              <w:spacing w:beforeLines="50" w:before="156" w:afterLines="50" w:after="156" w:line="360" w:lineRule="auto"/>
              <w:ind w:firstLineChars="200" w:firstLine="420"/>
              <w:rPr>
                <w:rFonts w:ascii="宋体" w:hAnsi="宋体" w:cs="宋体"/>
                <w:bCs/>
                <w:szCs w:val="21"/>
              </w:rPr>
            </w:pPr>
            <w:r w:rsidRPr="00A20D4E">
              <w:rPr>
                <w:rFonts w:ascii="宋体" w:hAnsi="宋体" w:cs="宋体"/>
                <w:bCs/>
                <w:szCs w:val="21"/>
              </w:rPr>
              <w:t>2021年，公司已经明确了出栏考核目标，就是2500万头出栏。基于当期的现状来说，这一目标还是极具挑战。主要是当前一胎母猪存栏占比超过50%，而一胎母猪蓝耳、腹泻疫情容易多发，同时非洲猪瘟疫情持续发酵，野疫苗毒扩散，都给我们的目标实现增加难度。但今后的一段时间，我们会调集匹配各类资源去解决这些问题，全力以赴去实现目标。</w:t>
            </w:r>
          </w:p>
          <w:p w14:paraId="41A02704" w14:textId="68755D89" w:rsidR="00A00B1A" w:rsidRPr="00C75F16"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具体从生产角度看，我们会围</w:t>
            </w:r>
            <w:r w:rsidRPr="00C75F16">
              <w:rPr>
                <w:rFonts w:ascii="宋体" w:hAnsi="宋体" w:cs="宋体" w:hint="eastAsia"/>
                <w:szCs w:val="21"/>
              </w:rPr>
              <w:t>绕出栏目标实现、非</w:t>
            </w:r>
            <w:proofErr w:type="gramStart"/>
            <w:r w:rsidRPr="00C75F16">
              <w:rPr>
                <w:rFonts w:ascii="宋体" w:hAnsi="宋体" w:cs="宋体" w:hint="eastAsia"/>
                <w:szCs w:val="21"/>
              </w:rPr>
              <w:t>瘟</w:t>
            </w:r>
            <w:proofErr w:type="gramEnd"/>
            <w:r w:rsidRPr="00C75F16">
              <w:rPr>
                <w:rFonts w:ascii="宋体" w:hAnsi="宋体" w:cs="宋体" w:hint="eastAsia"/>
                <w:szCs w:val="21"/>
              </w:rPr>
              <w:t>防控、</w:t>
            </w:r>
            <w:r w:rsidR="007A61F2" w:rsidRPr="00C75F16">
              <w:rPr>
                <w:rFonts w:ascii="宋体" w:hAnsi="宋体" w:cs="宋体" w:hint="eastAsia"/>
                <w:szCs w:val="21"/>
              </w:rPr>
              <w:t>出栏</w:t>
            </w:r>
            <w:r w:rsidRPr="00C75F16">
              <w:rPr>
                <w:rFonts w:ascii="宋体" w:hAnsi="宋体" w:cs="宋体" w:hint="eastAsia"/>
                <w:szCs w:val="21"/>
              </w:rPr>
              <w:t>成本降低三个方面开展工作。</w:t>
            </w:r>
          </w:p>
          <w:p w14:paraId="3805A0B1" w14:textId="77777777" w:rsidR="00A00B1A" w:rsidRPr="00FD0B62" w:rsidRDefault="00A00B1A" w:rsidP="00A00B1A">
            <w:pPr>
              <w:spacing w:beforeLines="50" w:before="156" w:afterLines="50" w:after="156" w:line="360" w:lineRule="auto"/>
              <w:ind w:firstLineChars="200" w:firstLine="422"/>
              <w:rPr>
                <w:rFonts w:ascii="宋体" w:hAnsi="宋体" w:cs="宋体"/>
                <w:b/>
                <w:bCs/>
                <w:szCs w:val="21"/>
              </w:rPr>
            </w:pPr>
            <w:r w:rsidRPr="00C75F16">
              <w:rPr>
                <w:rFonts w:ascii="宋体" w:hAnsi="宋体" w:cs="宋体" w:hint="eastAsia"/>
                <w:b/>
                <w:bCs/>
                <w:szCs w:val="21"/>
              </w:rPr>
              <w:t>第一，通过多种办法确保出栏目标</w:t>
            </w:r>
            <w:r w:rsidRPr="00FD0B62">
              <w:rPr>
                <w:rFonts w:ascii="宋体" w:hAnsi="宋体" w:cs="宋体" w:hint="eastAsia"/>
                <w:b/>
                <w:bCs/>
                <w:szCs w:val="21"/>
              </w:rPr>
              <w:t>的实现。</w:t>
            </w:r>
          </w:p>
          <w:p w14:paraId="4AF270C7"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lastRenderedPageBreak/>
              <w:t>（1）全面盘点</w:t>
            </w:r>
            <w:r w:rsidRPr="00FD0B62">
              <w:rPr>
                <w:rFonts w:ascii="宋体" w:hAnsi="宋体" w:cs="宋体" w:hint="eastAsia"/>
                <w:szCs w:val="21"/>
              </w:rPr>
              <w:t>资源</w:t>
            </w:r>
          </w:p>
          <w:p w14:paraId="51DD7143"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首先是猪场盘点，在过去两个月，我们对所有猪场的现状进行了盘点分类。根据猪场投产时间和设施设备情况的不同，设立不同猪场的工作目标和生产组织方式（例如6天一批、7天一批、4周一批的不同生产模式），针对不同猪场类型，建立生产标准。同时，根据猪场设施，规划了62个金字塔体系猪群。这种体系建成之后，体系里面所有的聚落、项目，就不再需要从外面引进母猪，大幅提高了生物安全管理水平，降低疾病发生风险。</w:t>
            </w:r>
          </w:p>
          <w:p w14:paraId="374EF18E"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其次是猪群盘点，保证一猪一卡，一猪</w:t>
            </w:r>
            <w:proofErr w:type="gramStart"/>
            <w:r w:rsidRPr="00FD0B62">
              <w:rPr>
                <w:rFonts w:ascii="宋体" w:hAnsi="宋体" w:cs="宋体" w:hint="eastAsia"/>
                <w:szCs w:val="21"/>
              </w:rPr>
              <w:t>一</w:t>
            </w:r>
            <w:proofErr w:type="gramEnd"/>
            <w:r>
              <w:rPr>
                <w:rFonts w:ascii="宋体" w:hAnsi="宋体" w:cs="宋体" w:hint="eastAsia"/>
                <w:szCs w:val="21"/>
              </w:rPr>
              <w:t>档案</w:t>
            </w:r>
            <w:r w:rsidRPr="00FD0B62">
              <w:rPr>
                <w:rFonts w:ascii="宋体" w:hAnsi="宋体" w:cs="宋体" w:hint="eastAsia"/>
                <w:szCs w:val="21"/>
              </w:rPr>
              <w:t>，识别出低效、无效的生产母猪，列入更新计划。</w:t>
            </w:r>
          </w:p>
          <w:p w14:paraId="6A95A2BC"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再次是人员盘点，快速完善匹配战区和聚落公司组织架构</w:t>
            </w:r>
            <w:r>
              <w:rPr>
                <w:rFonts w:ascii="宋体" w:hAnsi="宋体" w:cs="宋体" w:hint="eastAsia"/>
                <w:szCs w:val="21"/>
              </w:rPr>
              <w:t>和人员团队</w:t>
            </w:r>
            <w:r w:rsidRPr="00FD0B62">
              <w:rPr>
                <w:rFonts w:ascii="宋体" w:hAnsi="宋体" w:cs="宋体" w:hint="eastAsia"/>
                <w:szCs w:val="21"/>
              </w:rPr>
              <w:t>。</w:t>
            </w:r>
          </w:p>
          <w:p w14:paraId="0990F173"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（2）推进</w:t>
            </w:r>
            <w:r w:rsidRPr="00FD0B62">
              <w:rPr>
                <w:rFonts w:ascii="宋体" w:hAnsi="宋体" w:cs="宋体" w:hint="eastAsia"/>
                <w:szCs w:val="21"/>
              </w:rPr>
              <w:t>满负荷运营模型</w:t>
            </w:r>
          </w:p>
          <w:p w14:paraId="188B7284"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现有猪场满负荷生产是2021年生产体系的最重要工作</w:t>
            </w:r>
            <w:r>
              <w:rPr>
                <w:rFonts w:ascii="宋体" w:hAnsi="宋体" w:cs="宋体" w:hint="eastAsia"/>
                <w:szCs w:val="21"/>
              </w:rPr>
              <w:t>。</w:t>
            </w:r>
            <w:r w:rsidRPr="00FD0B62">
              <w:rPr>
                <w:rFonts w:ascii="宋体" w:hAnsi="宋体" w:cs="宋体" w:hint="eastAsia"/>
                <w:szCs w:val="21"/>
              </w:rPr>
              <w:t>我们建立了新投产</w:t>
            </w:r>
            <w:proofErr w:type="gramStart"/>
            <w:r w:rsidRPr="00FD0B62">
              <w:rPr>
                <w:rFonts w:ascii="宋体" w:hAnsi="宋体" w:cs="宋体" w:hint="eastAsia"/>
                <w:szCs w:val="21"/>
              </w:rPr>
              <w:t>运营场</w:t>
            </w:r>
            <w:proofErr w:type="gramEnd"/>
            <w:r w:rsidRPr="00FD0B62">
              <w:rPr>
                <w:rFonts w:ascii="宋体" w:hAnsi="宋体" w:cs="宋体" w:hint="eastAsia"/>
                <w:szCs w:val="21"/>
              </w:rPr>
              <w:t>和在运营项目</w:t>
            </w:r>
            <w:r>
              <w:rPr>
                <w:rFonts w:ascii="宋体" w:hAnsi="宋体" w:cs="宋体" w:hint="eastAsia"/>
                <w:szCs w:val="21"/>
              </w:rPr>
              <w:t>的</w:t>
            </w:r>
            <w:r w:rsidRPr="00FD0B62">
              <w:rPr>
                <w:rFonts w:ascii="宋体" w:hAnsi="宋体" w:cs="宋体" w:hint="eastAsia"/>
                <w:szCs w:val="21"/>
              </w:rPr>
              <w:t>满负荷运营模型，对所有项目逐一跟进，目的是使这项满负荷生产技术在全体系内实现。过去一段时间</w:t>
            </w:r>
            <w:r>
              <w:rPr>
                <w:rFonts w:ascii="宋体" w:hAnsi="宋体" w:cs="宋体" w:hint="eastAsia"/>
                <w:szCs w:val="21"/>
              </w:rPr>
              <w:t>经过努力，</w:t>
            </w:r>
            <w:r w:rsidRPr="00FD0B62">
              <w:rPr>
                <w:rFonts w:ascii="宋体" w:hAnsi="宋体" w:cs="宋体" w:hint="eastAsia"/>
                <w:szCs w:val="21"/>
              </w:rPr>
              <w:t>使2020年317项目母猪满负荷率已经达到93%，930项目竣工投产项目母猪满负荷率达到65%。</w:t>
            </w:r>
          </w:p>
          <w:p w14:paraId="38B4EC19"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而在有效配种率方面，2020年317</w:t>
            </w:r>
            <w:proofErr w:type="gramStart"/>
            <w:r w:rsidRPr="00FD0B62">
              <w:rPr>
                <w:rFonts w:ascii="宋体" w:hAnsi="宋体" w:cs="宋体" w:hint="eastAsia"/>
                <w:szCs w:val="21"/>
              </w:rPr>
              <w:t>前项目每周有效</w:t>
            </w:r>
            <w:proofErr w:type="gramEnd"/>
            <w:r w:rsidRPr="00FD0B62">
              <w:rPr>
                <w:rFonts w:ascii="宋体" w:hAnsi="宋体" w:cs="宋体" w:hint="eastAsia"/>
                <w:szCs w:val="21"/>
              </w:rPr>
              <w:t>配种率从9月的73%，提高至12月上旬的87%，部分区域超过90%，930项目每</w:t>
            </w:r>
            <w:proofErr w:type="gramStart"/>
            <w:r w:rsidRPr="00FD0B62">
              <w:rPr>
                <w:rFonts w:ascii="宋体" w:hAnsi="宋体" w:cs="宋体" w:hint="eastAsia"/>
                <w:szCs w:val="21"/>
              </w:rPr>
              <w:t>周有效</w:t>
            </w:r>
            <w:proofErr w:type="gramEnd"/>
            <w:r w:rsidRPr="00FD0B62">
              <w:rPr>
                <w:rFonts w:ascii="宋体" w:hAnsi="宋体" w:cs="宋体" w:hint="eastAsia"/>
                <w:szCs w:val="21"/>
              </w:rPr>
              <w:t>配种率从40%提高到现在的79%。这些都极大地</w:t>
            </w:r>
            <w:r>
              <w:rPr>
                <w:rFonts w:ascii="宋体" w:hAnsi="宋体" w:cs="宋体" w:hint="eastAsia"/>
                <w:szCs w:val="21"/>
              </w:rPr>
              <w:t>促进了</w:t>
            </w:r>
            <w:r w:rsidRPr="00FD0B62">
              <w:rPr>
                <w:rFonts w:ascii="宋体" w:hAnsi="宋体" w:cs="宋体" w:hint="eastAsia"/>
                <w:szCs w:val="21"/>
              </w:rPr>
              <w:t>2021年出栏量的实现。</w:t>
            </w:r>
          </w:p>
          <w:p w14:paraId="0FD25320"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（3）</w:t>
            </w:r>
            <w:r w:rsidRPr="00FD0B62">
              <w:rPr>
                <w:rFonts w:ascii="宋体" w:hAnsi="宋体" w:cs="宋体" w:hint="eastAsia"/>
                <w:szCs w:val="21"/>
              </w:rPr>
              <w:t>重新规划后备母猪来源</w:t>
            </w:r>
          </w:p>
          <w:p w14:paraId="12CBB683" w14:textId="2682A0D0"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所有在建项目都重新规划了后备猪来源，已运营项目优先考虑自有后备，既有利于成本降低，也有利于生物安全。这些项目自有二元种猪的占比已经从年初的26%到现在的50%自有后备种猪，预计2021年下半年，最晚到年底，父母代种猪全面实现自供。</w:t>
            </w:r>
          </w:p>
          <w:p w14:paraId="2C2588CC"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对于新建项目，2021年317项目我们将会更多利用已形成的育肥产能实施联合种培，这样可以降低生物安全风险。因为2020年317和930项目多数种猪是从社会</w:t>
            </w:r>
            <w:proofErr w:type="gramStart"/>
            <w:r w:rsidRPr="00FD0B62">
              <w:rPr>
                <w:rFonts w:ascii="宋体" w:hAnsi="宋体" w:cs="宋体" w:hint="eastAsia"/>
                <w:szCs w:val="21"/>
              </w:rPr>
              <w:t>租赁场</w:t>
            </w:r>
            <w:proofErr w:type="gramEnd"/>
            <w:r w:rsidRPr="00FD0B62">
              <w:rPr>
                <w:rFonts w:ascii="宋体" w:hAnsi="宋体" w:cs="宋体" w:hint="eastAsia"/>
                <w:szCs w:val="21"/>
              </w:rPr>
              <w:t>培育的，后备母猪</w:t>
            </w:r>
            <w:proofErr w:type="gramStart"/>
            <w:r w:rsidRPr="00FD0B62">
              <w:rPr>
                <w:rFonts w:ascii="宋体" w:hAnsi="宋体" w:cs="宋体" w:hint="eastAsia"/>
                <w:szCs w:val="21"/>
              </w:rPr>
              <w:t>入群率偏低</w:t>
            </w:r>
            <w:proofErr w:type="gramEnd"/>
            <w:r w:rsidRPr="00FD0B62">
              <w:rPr>
                <w:rFonts w:ascii="宋体" w:hAnsi="宋体" w:cs="宋体" w:hint="eastAsia"/>
                <w:szCs w:val="21"/>
              </w:rPr>
              <w:t>。最近几个月试运行发现，自有育肥舍的</w:t>
            </w:r>
            <w:proofErr w:type="gramStart"/>
            <w:r w:rsidRPr="00FD0B62">
              <w:rPr>
                <w:rFonts w:ascii="宋体" w:hAnsi="宋体" w:cs="宋体" w:hint="eastAsia"/>
                <w:szCs w:val="21"/>
              </w:rPr>
              <w:lastRenderedPageBreak/>
              <w:t>种培场</w:t>
            </w:r>
            <w:proofErr w:type="gramEnd"/>
            <w:r w:rsidRPr="00FD0B62">
              <w:rPr>
                <w:rFonts w:ascii="宋体" w:hAnsi="宋体" w:cs="宋体" w:hint="eastAsia"/>
                <w:szCs w:val="21"/>
              </w:rPr>
              <w:t>发病比例仅占租赁育肥</w:t>
            </w:r>
            <w:proofErr w:type="gramStart"/>
            <w:r w:rsidRPr="00FD0B62">
              <w:rPr>
                <w:rFonts w:ascii="宋体" w:hAnsi="宋体" w:cs="宋体" w:hint="eastAsia"/>
                <w:szCs w:val="21"/>
              </w:rPr>
              <w:t>场比例</w:t>
            </w:r>
            <w:proofErr w:type="gramEnd"/>
            <w:r w:rsidRPr="00FD0B62">
              <w:rPr>
                <w:rFonts w:ascii="宋体" w:hAnsi="宋体" w:cs="宋体" w:hint="eastAsia"/>
                <w:szCs w:val="21"/>
              </w:rPr>
              <w:t>的10%左右。比如原来在一个项目上母猪会损失几千头，现在只有几百头。</w:t>
            </w:r>
          </w:p>
          <w:p w14:paraId="36FDBF58"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（4）</w:t>
            </w:r>
            <w:r w:rsidRPr="00FD0B62">
              <w:rPr>
                <w:rFonts w:ascii="宋体" w:hAnsi="宋体" w:cs="宋体" w:hint="eastAsia"/>
                <w:szCs w:val="21"/>
              </w:rPr>
              <w:t>继续推动一些工业化养猪体系的新技术</w:t>
            </w:r>
          </w:p>
          <w:p w14:paraId="3FA26684"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根据公司全新的猪场设计理念，我们尤其会关注工业化养猪体系</w:t>
            </w:r>
            <w:proofErr w:type="gramStart"/>
            <w:r w:rsidRPr="00FD0B62">
              <w:rPr>
                <w:rFonts w:ascii="宋体" w:hAnsi="宋体" w:cs="宋体" w:hint="eastAsia"/>
                <w:szCs w:val="21"/>
              </w:rPr>
              <w:t>里面猪流</w:t>
            </w:r>
            <w:proofErr w:type="gramEnd"/>
            <w:r w:rsidRPr="00FD0B62">
              <w:rPr>
                <w:rFonts w:ascii="宋体" w:hAnsi="宋体" w:cs="宋体" w:hint="eastAsia"/>
                <w:szCs w:val="21"/>
              </w:rPr>
              <w:t>的组织</w:t>
            </w:r>
            <w:r>
              <w:rPr>
                <w:rFonts w:ascii="宋体" w:hAnsi="宋体" w:cs="宋体" w:hint="eastAsia"/>
                <w:szCs w:val="21"/>
              </w:rPr>
              <w:t>、</w:t>
            </w:r>
            <w:r w:rsidRPr="00FD0B62">
              <w:rPr>
                <w:rFonts w:ascii="宋体" w:hAnsi="宋体" w:cs="宋体" w:hint="eastAsia"/>
                <w:szCs w:val="21"/>
              </w:rPr>
              <w:t>设施设备的利用</w:t>
            </w:r>
            <w:r>
              <w:rPr>
                <w:rFonts w:ascii="宋体" w:hAnsi="宋体" w:cs="宋体" w:hint="eastAsia"/>
                <w:szCs w:val="21"/>
              </w:rPr>
              <w:t>。</w:t>
            </w:r>
            <w:r w:rsidRPr="00FD0B62">
              <w:rPr>
                <w:rFonts w:ascii="宋体" w:hAnsi="宋体" w:cs="宋体" w:hint="eastAsia"/>
                <w:szCs w:val="21"/>
              </w:rPr>
              <w:t>最近我们在保证母猪都建立档案的同时，推动各猪场严格按照分区排布的模式存放母猪，有利于生产效率提高，非洲猪瘟的防控，有利于让一线员工更</w:t>
            </w:r>
            <w:proofErr w:type="gramStart"/>
            <w:r w:rsidRPr="00FD0B62">
              <w:rPr>
                <w:rFonts w:ascii="宋体" w:hAnsi="宋体" w:cs="宋体" w:hint="eastAsia"/>
                <w:szCs w:val="21"/>
              </w:rPr>
              <w:t>清晰管理</w:t>
            </w:r>
            <w:proofErr w:type="gramEnd"/>
            <w:r w:rsidRPr="00FD0B62">
              <w:rPr>
                <w:rFonts w:ascii="宋体" w:hAnsi="宋体" w:cs="宋体" w:hint="eastAsia"/>
                <w:szCs w:val="21"/>
              </w:rPr>
              <w:t>目标是否实现；推动配种</w:t>
            </w:r>
            <w:proofErr w:type="gramStart"/>
            <w:r w:rsidRPr="00FD0B62">
              <w:rPr>
                <w:rFonts w:ascii="宋体" w:hAnsi="宋体" w:cs="宋体" w:hint="eastAsia"/>
                <w:szCs w:val="21"/>
              </w:rPr>
              <w:t>批集中</w:t>
            </w:r>
            <w:proofErr w:type="gramEnd"/>
            <w:r w:rsidRPr="00FD0B62">
              <w:rPr>
                <w:rFonts w:ascii="宋体" w:hAnsi="宋体" w:cs="宋体" w:hint="eastAsia"/>
                <w:szCs w:val="21"/>
              </w:rPr>
              <w:t>3天配种，降低断奶时弱小仔猪的比例，提高断奶仔猪均匀度和成活率；推动产房断奶后当日洗</w:t>
            </w:r>
            <w:proofErr w:type="gramStart"/>
            <w:r w:rsidRPr="00FD0B62">
              <w:rPr>
                <w:rFonts w:ascii="宋体" w:hAnsi="宋体" w:cs="宋体" w:hint="eastAsia"/>
                <w:szCs w:val="21"/>
              </w:rPr>
              <w:t>消完成</w:t>
            </w:r>
            <w:proofErr w:type="gramEnd"/>
            <w:r w:rsidRPr="00FD0B62">
              <w:rPr>
                <w:rFonts w:ascii="宋体" w:hAnsi="宋体" w:cs="宋体" w:hint="eastAsia"/>
                <w:szCs w:val="21"/>
              </w:rPr>
              <w:t>的管理，能提高产房的周转效率，增加产房的年利用率。</w:t>
            </w:r>
          </w:p>
          <w:p w14:paraId="54439DBC"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（5）</w:t>
            </w:r>
            <w:r w:rsidRPr="00FD0B62">
              <w:rPr>
                <w:rFonts w:ascii="宋体" w:hAnsi="宋体" w:cs="宋体" w:hint="eastAsia"/>
                <w:szCs w:val="21"/>
              </w:rPr>
              <w:t>低效母猪淘汰与后备母猪选育</w:t>
            </w:r>
          </w:p>
          <w:p w14:paraId="41070F96" w14:textId="38B7B4A9"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目前我们存栏的</w:t>
            </w:r>
            <w:proofErr w:type="gramStart"/>
            <w:r w:rsidRPr="00FD0B62">
              <w:rPr>
                <w:rFonts w:ascii="宋体" w:hAnsi="宋体" w:cs="宋体" w:hint="eastAsia"/>
                <w:szCs w:val="21"/>
              </w:rPr>
              <w:t>1</w:t>
            </w:r>
            <w:r w:rsidR="009845EC">
              <w:rPr>
                <w:rFonts w:ascii="宋体" w:hAnsi="宋体" w:cs="宋体"/>
                <w:szCs w:val="21"/>
              </w:rPr>
              <w:t>2</w:t>
            </w:r>
            <w:r>
              <w:rPr>
                <w:rFonts w:ascii="宋体" w:hAnsi="宋体" w:cs="宋体"/>
                <w:szCs w:val="21"/>
              </w:rPr>
              <w:t>0</w:t>
            </w:r>
            <w:r>
              <w:rPr>
                <w:rFonts w:ascii="宋体" w:hAnsi="宋体" w:cs="宋体" w:hint="eastAsia"/>
                <w:szCs w:val="21"/>
              </w:rPr>
              <w:t>多</w:t>
            </w:r>
            <w:r w:rsidRPr="00FD0B62">
              <w:rPr>
                <w:rFonts w:ascii="宋体" w:hAnsi="宋体" w:cs="宋体" w:hint="eastAsia"/>
                <w:szCs w:val="21"/>
              </w:rPr>
              <w:t>万头能繁母猪</w:t>
            </w:r>
            <w:proofErr w:type="gramEnd"/>
            <w:r w:rsidRPr="00FD0B62">
              <w:rPr>
                <w:rFonts w:ascii="宋体" w:hAnsi="宋体" w:cs="宋体" w:hint="eastAsia"/>
                <w:szCs w:val="21"/>
              </w:rPr>
              <w:t>里面有</w:t>
            </w:r>
            <w:r>
              <w:rPr>
                <w:rFonts w:ascii="宋体" w:hAnsi="宋体" w:cs="宋体" w:hint="eastAsia"/>
                <w:szCs w:val="21"/>
              </w:rPr>
              <w:t>一定比例</w:t>
            </w:r>
            <w:r w:rsidRPr="00FD0B62">
              <w:rPr>
                <w:rFonts w:ascii="宋体" w:hAnsi="宋体" w:cs="宋体" w:hint="eastAsia"/>
                <w:szCs w:val="21"/>
              </w:rPr>
              <w:t>的低效和无效母猪，这些猪原值很高，但综合产出低，不符合当</w:t>
            </w:r>
            <w:proofErr w:type="gramStart"/>
            <w:r w:rsidRPr="00FD0B62">
              <w:rPr>
                <w:rFonts w:ascii="宋体" w:hAnsi="宋体" w:cs="宋体" w:hint="eastAsia"/>
                <w:szCs w:val="21"/>
              </w:rPr>
              <w:t>期生产</w:t>
            </w:r>
            <w:proofErr w:type="gramEnd"/>
            <w:r w:rsidRPr="00FD0B62">
              <w:rPr>
                <w:rFonts w:ascii="宋体" w:hAnsi="宋体" w:cs="宋体" w:hint="eastAsia"/>
                <w:szCs w:val="21"/>
              </w:rPr>
              <w:t>的需要，最近</w:t>
            </w:r>
            <w:proofErr w:type="gramStart"/>
            <w:r w:rsidR="009845EC">
              <w:rPr>
                <w:rFonts w:ascii="宋体" w:hAnsi="宋体" w:cs="宋体" w:hint="eastAsia"/>
                <w:szCs w:val="21"/>
              </w:rPr>
              <w:t>一</w:t>
            </w:r>
            <w:proofErr w:type="gramEnd"/>
            <w:r w:rsidR="009845EC">
              <w:rPr>
                <w:rFonts w:ascii="宋体" w:hAnsi="宋体" w:cs="宋体" w:hint="eastAsia"/>
                <w:szCs w:val="21"/>
              </w:rPr>
              <w:t>年</w:t>
            </w:r>
            <w:r w:rsidRPr="00FD0B62">
              <w:rPr>
                <w:rFonts w:ascii="宋体" w:hAnsi="宋体" w:cs="宋体" w:hint="eastAsia"/>
                <w:szCs w:val="21"/>
              </w:rPr>
              <w:t>会快速淘汰</w:t>
            </w:r>
            <w:r>
              <w:rPr>
                <w:rFonts w:ascii="宋体" w:hAnsi="宋体" w:cs="宋体" w:hint="eastAsia"/>
                <w:szCs w:val="21"/>
              </w:rPr>
              <w:t>。</w:t>
            </w:r>
            <w:r w:rsidRPr="00FD0B62">
              <w:rPr>
                <w:rFonts w:ascii="宋体" w:hAnsi="宋体" w:cs="宋体" w:hint="eastAsia"/>
                <w:szCs w:val="21"/>
              </w:rPr>
              <w:t>短期有阵痛，11月淘汰6万多头，比正常比例超过1倍。这些母猪没有发病，就是低效，最近会把他们识别出来，保证生产效率的提高，从长远看对提高猪群的生产效率，对降低成本是有利的</w:t>
            </w:r>
            <w:r>
              <w:rPr>
                <w:rFonts w:ascii="宋体" w:hAnsi="宋体" w:cs="宋体" w:hint="eastAsia"/>
                <w:szCs w:val="21"/>
              </w:rPr>
              <w:t>。</w:t>
            </w:r>
          </w:p>
          <w:p w14:paraId="46EDC29C" w14:textId="67239A53"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在此基础上我们会加大后备母猪的选育强度，尤其关注里面的外购部分。去年快速扩张中，买了很多后</w:t>
            </w:r>
            <w:r w:rsidRPr="00E01C57">
              <w:rPr>
                <w:rFonts w:ascii="宋体" w:hAnsi="宋体" w:cs="宋体" w:hint="eastAsia"/>
                <w:szCs w:val="21"/>
              </w:rPr>
              <w:t>备母猪。后备母猪入群率，比预期要偏低</w:t>
            </w:r>
            <w:r w:rsidR="009845EC" w:rsidRPr="00E01C57">
              <w:rPr>
                <w:rFonts w:ascii="宋体" w:hAnsi="宋体" w:cs="宋体" w:hint="eastAsia"/>
                <w:szCs w:val="21"/>
              </w:rPr>
              <w:t>，增加了当期出栏成本及种猪原值</w:t>
            </w:r>
            <w:r w:rsidRPr="00E01C57">
              <w:rPr>
                <w:rFonts w:ascii="宋体" w:hAnsi="宋体" w:cs="宋体" w:hint="eastAsia"/>
                <w:szCs w:val="21"/>
              </w:rPr>
              <w:t>。今后对于外购母猪要严格选育，由生产中台统一全面推动后备母猪28天批次初情诱导技术的</w:t>
            </w:r>
            <w:r w:rsidRPr="00FD0B62">
              <w:rPr>
                <w:rFonts w:ascii="宋体" w:hAnsi="宋体" w:cs="宋体" w:hint="eastAsia"/>
                <w:szCs w:val="21"/>
              </w:rPr>
              <w:t>全面落实，这项技术能提高后备利用率，也有利于后备母猪本身性能的发挥。</w:t>
            </w:r>
          </w:p>
          <w:p w14:paraId="2A4FC1B3"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（6）</w:t>
            </w:r>
            <w:r w:rsidRPr="00FD0B62">
              <w:rPr>
                <w:rFonts w:ascii="宋体" w:hAnsi="宋体" w:cs="宋体" w:hint="eastAsia"/>
                <w:szCs w:val="21"/>
              </w:rPr>
              <w:t>建立自育肥体系</w:t>
            </w:r>
          </w:p>
          <w:p w14:paraId="50C6C080"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随着</w:t>
            </w:r>
            <w:r>
              <w:rPr>
                <w:rFonts w:ascii="宋体" w:hAnsi="宋体" w:cs="宋体" w:hint="eastAsia"/>
                <w:szCs w:val="21"/>
              </w:rPr>
              <w:t>大批</w:t>
            </w:r>
            <w:r w:rsidRPr="00FD0B62">
              <w:rPr>
                <w:rFonts w:ascii="宋体" w:hAnsi="宋体" w:cs="宋体" w:hint="eastAsia"/>
                <w:szCs w:val="21"/>
              </w:rPr>
              <w:t>自育肥场的逐步投入使用，建立全进全出的生产组织方式，</w:t>
            </w:r>
            <w:proofErr w:type="gramStart"/>
            <w:r w:rsidRPr="00FD0B62">
              <w:rPr>
                <w:rFonts w:ascii="宋体" w:hAnsi="宋体" w:cs="宋体" w:hint="eastAsia"/>
                <w:szCs w:val="21"/>
              </w:rPr>
              <w:t>保证猪流的</w:t>
            </w:r>
            <w:proofErr w:type="gramEnd"/>
            <w:r w:rsidRPr="00FD0B62">
              <w:rPr>
                <w:rFonts w:ascii="宋体" w:hAnsi="宋体" w:cs="宋体" w:hint="eastAsia"/>
                <w:szCs w:val="21"/>
              </w:rPr>
              <w:t>同时，实现大育肥体系的健康、快速出栏。</w:t>
            </w:r>
          </w:p>
          <w:p w14:paraId="73D3CB7C" w14:textId="77777777" w:rsidR="00A00B1A" w:rsidRPr="00FD0B62" w:rsidRDefault="00A00B1A" w:rsidP="00A00B1A">
            <w:pPr>
              <w:spacing w:beforeLines="50" w:before="156" w:afterLines="50" w:after="156" w:line="360" w:lineRule="auto"/>
              <w:ind w:firstLineChars="200" w:firstLine="422"/>
              <w:rPr>
                <w:rFonts w:ascii="宋体" w:hAnsi="宋体" w:cs="宋体"/>
                <w:b/>
                <w:bCs/>
                <w:szCs w:val="21"/>
              </w:rPr>
            </w:pPr>
            <w:r w:rsidRPr="00FD0B62">
              <w:rPr>
                <w:rFonts w:ascii="宋体" w:hAnsi="宋体" w:cs="宋体" w:hint="eastAsia"/>
                <w:b/>
                <w:bCs/>
                <w:szCs w:val="21"/>
              </w:rPr>
              <w:t>第二，非洲猪瘟防控依旧是2021年的工作重点，尤其当前面对非洲猪瘟野疫苗毒泛滥的形势。</w:t>
            </w:r>
          </w:p>
          <w:p w14:paraId="1F323DD9"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首先</w:t>
            </w:r>
            <w:r>
              <w:rPr>
                <w:rFonts w:ascii="宋体" w:hAnsi="宋体" w:cs="宋体" w:hint="eastAsia"/>
                <w:szCs w:val="21"/>
              </w:rPr>
              <w:t>介绍一下</w:t>
            </w:r>
            <w:r w:rsidRPr="00FD0B62">
              <w:rPr>
                <w:rFonts w:ascii="宋体" w:hAnsi="宋体" w:cs="宋体" w:hint="eastAsia"/>
                <w:szCs w:val="21"/>
              </w:rPr>
              <w:t>公司目前</w:t>
            </w:r>
            <w:proofErr w:type="gramStart"/>
            <w:r w:rsidRPr="00FD0B62">
              <w:rPr>
                <w:rFonts w:ascii="宋体" w:hAnsi="宋体" w:cs="宋体" w:hint="eastAsia"/>
                <w:szCs w:val="21"/>
              </w:rPr>
              <w:t>猪产业</w:t>
            </w:r>
            <w:proofErr w:type="gramEnd"/>
            <w:r w:rsidRPr="00FD0B62">
              <w:rPr>
                <w:rFonts w:ascii="宋体" w:hAnsi="宋体" w:cs="宋体" w:hint="eastAsia"/>
                <w:szCs w:val="21"/>
              </w:rPr>
              <w:t>非洲猪瘟防控现状</w:t>
            </w:r>
            <w:r>
              <w:rPr>
                <w:rFonts w:ascii="宋体" w:hAnsi="宋体" w:cs="宋体" w:hint="eastAsia"/>
                <w:szCs w:val="21"/>
              </w:rPr>
              <w:t>，全公司目前</w:t>
            </w:r>
            <w:r w:rsidRPr="00FD0B62">
              <w:rPr>
                <w:rFonts w:ascii="宋体" w:hAnsi="宋体" w:cs="宋体" w:hint="eastAsia"/>
                <w:szCs w:val="21"/>
              </w:rPr>
              <w:t>4500多个养殖</w:t>
            </w:r>
            <w:r w:rsidRPr="00FD0B62">
              <w:rPr>
                <w:rFonts w:ascii="宋体" w:hAnsi="宋体" w:cs="宋体" w:hint="eastAsia"/>
                <w:szCs w:val="21"/>
              </w:rPr>
              <w:lastRenderedPageBreak/>
              <w:t>场点，阳性检出率低于1.5%</w:t>
            </w:r>
            <w:r>
              <w:rPr>
                <w:rFonts w:ascii="宋体" w:hAnsi="宋体" w:cs="宋体" w:hint="eastAsia"/>
                <w:szCs w:val="21"/>
              </w:rPr>
              <w:t>，稳定处于行业领先水平</w:t>
            </w:r>
            <w:r w:rsidRPr="00FD0B62">
              <w:rPr>
                <w:rFonts w:ascii="宋体" w:hAnsi="宋体" w:cs="宋体" w:hint="eastAsia"/>
                <w:szCs w:val="21"/>
              </w:rPr>
              <w:t>。</w:t>
            </w:r>
          </w:p>
          <w:p w14:paraId="657B7397"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在防控中我们启动了全覆盖的闭环生物安全体系和硬件搭建，每个养殖点都配置了烘干、消毒进场设施、超过10000个摄像头监控点，建立了178个检测平台，全年累计超过检测1500万份，单个样本费用低于20元，但也还是增加了一定的成本。</w:t>
            </w:r>
          </w:p>
          <w:p w14:paraId="4C0E45D1"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同时，也积极研发新技术，包括全覆盖发泡消毒清除技术、疫苗毒鉴别诊断技术、对疫苗毒猪场的2.0检测剔除技术，已经完全成熟，和同行交流时发现，</w:t>
            </w:r>
            <w:r>
              <w:rPr>
                <w:rFonts w:ascii="宋体" w:hAnsi="宋体" w:cs="宋体" w:hint="eastAsia"/>
                <w:szCs w:val="21"/>
              </w:rPr>
              <w:t>我们在行业中都处于</w:t>
            </w:r>
            <w:r w:rsidRPr="00FD0B62">
              <w:rPr>
                <w:rFonts w:ascii="宋体" w:hAnsi="宋体" w:cs="宋体" w:hint="eastAsia"/>
                <w:szCs w:val="21"/>
              </w:rPr>
              <w:t>大大领先</w:t>
            </w:r>
            <w:r>
              <w:rPr>
                <w:rFonts w:ascii="宋体" w:hAnsi="宋体" w:cs="宋体" w:hint="eastAsia"/>
                <w:szCs w:val="21"/>
              </w:rPr>
              <w:t>位置</w:t>
            </w:r>
            <w:r w:rsidRPr="00FD0B62">
              <w:rPr>
                <w:rFonts w:ascii="宋体" w:hAnsi="宋体" w:cs="宋体" w:hint="eastAsia"/>
                <w:szCs w:val="21"/>
              </w:rPr>
              <w:t>。</w:t>
            </w:r>
          </w:p>
          <w:p w14:paraId="5A993439" w14:textId="0602F28C" w:rsidR="00A00B1A" w:rsidRPr="00FD0B62" w:rsidRDefault="00892A59" w:rsidP="00A00B1A">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第三，是通过营养管理中</w:t>
            </w:r>
            <w:proofErr w:type="gramStart"/>
            <w:r>
              <w:rPr>
                <w:rFonts w:ascii="宋体" w:hAnsi="宋体" w:cs="宋体" w:hint="eastAsia"/>
                <w:b/>
                <w:bCs/>
                <w:szCs w:val="21"/>
              </w:rPr>
              <w:t>台</w:t>
            </w:r>
            <w:r w:rsidR="00A00B1A" w:rsidRPr="00FD0B62">
              <w:rPr>
                <w:rFonts w:ascii="宋体" w:hAnsi="宋体" w:cs="宋体" w:hint="eastAsia"/>
                <w:b/>
                <w:bCs/>
                <w:szCs w:val="21"/>
              </w:rPr>
              <w:t>推动</w:t>
            </w:r>
            <w:proofErr w:type="gramEnd"/>
            <w:r w:rsidR="00A00B1A" w:rsidRPr="00FD0B62">
              <w:rPr>
                <w:rFonts w:ascii="宋体" w:hAnsi="宋体" w:cs="宋体" w:hint="eastAsia"/>
                <w:b/>
                <w:bCs/>
                <w:szCs w:val="21"/>
              </w:rPr>
              <w:t>饲料成本优化。</w:t>
            </w:r>
          </w:p>
          <w:p w14:paraId="42754B9E"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一方面会关注饲料配方成本、生产成本、质量安全控制，这个对新希望六和是轻车熟路。重点关注育肥阶段会全部按照10阶段预算技术执行，在保证营养达标的同时，也保证不浪费，通过这些技术实现降低饲料成本</w:t>
            </w:r>
            <w:r>
              <w:rPr>
                <w:rFonts w:ascii="宋体" w:hAnsi="宋体" w:cs="宋体" w:hint="eastAsia"/>
                <w:szCs w:val="21"/>
              </w:rPr>
              <w:t>。</w:t>
            </w:r>
          </w:p>
          <w:p w14:paraId="28E2CF3B" w14:textId="77777777" w:rsidR="00A00B1A" w:rsidRPr="00FD0B62"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另一方面我们会关注饲料运输成本，目前是从50-200元每吨不等的饲料运费，有些区域临时性的饲料运输费用会超过500元，特别是一些偏远的场</w:t>
            </w:r>
            <w:r>
              <w:rPr>
                <w:rFonts w:ascii="宋体" w:hAnsi="宋体" w:cs="宋体" w:hint="eastAsia"/>
                <w:szCs w:val="21"/>
              </w:rPr>
              <w:t>。</w:t>
            </w:r>
            <w:r w:rsidRPr="00FD0B62">
              <w:rPr>
                <w:rFonts w:ascii="宋体" w:hAnsi="宋体" w:cs="宋体" w:hint="eastAsia"/>
                <w:szCs w:val="21"/>
              </w:rPr>
              <w:t>今年会合理布局饲料新工厂，有助于降低。</w:t>
            </w:r>
          </w:p>
          <w:p w14:paraId="2034D451" w14:textId="77777777" w:rsidR="00A00B1A" w:rsidRDefault="00A00B1A" w:rsidP="00A00B1A">
            <w:pPr>
              <w:spacing w:beforeLines="50" w:before="156" w:afterLines="50" w:after="156" w:line="360" w:lineRule="auto"/>
              <w:ind w:firstLineChars="200" w:firstLine="420"/>
              <w:rPr>
                <w:rFonts w:ascii="宋体" w:hAnsi="宋体" w:cs="宋体"/>
                <w:szCs w:val="21"/>
              </w:rPr>
            </w:pPr>
            <w:r w:rsidRPr="00FD0B62">
              <w:rPr>
                <w:rFonts w:ascii="宋体" w:hAnsi="宋体" w:cs="宋体" w:hint="eastAsia"/>
                <w:szCs w:val="21"/>
              </w:rPr>
              <w:t>总之，</w:t>
            </w:r>
            <w:r>
              <w:rPr>
                <w:rFonts w:ascii="宋体" w:hAnsi="宋体" w:cs="宋体" w:hint="eastAsia"/>
                <w:szCs w:val="21"/>
              </w:rPr>
              <w:t>我</w:t>
            </w:r>
            <w:r w:rsidRPr="00FD0B62">
              <w:rPr>
                <w:rFonts w:ascii="宋体" w:hAnsi="宋体" w:cs="宋体" w:hint="eastAsia"/>
                <w:szCs w:val="21"/>
              </w:rPr>
              <w:t>自己这么多年在公司一直做养猪</w:t>
            </w:r>
            <w:r>
              <w:rPr>
                <w:rFonts w:ascii="宋体" w:hAnsi="宋体" w:cs="宋体" w:hint="eastAsia"/>
                <w:szCs w:val="21"/>
              </w:rPr>
              <w:t>，对公司当前的养猪产业发展格局非常自豪</w:t>
            </w:r>
            <w:r w:rsidRPr="00FD0B62">
              <w:rPr>
                <w:rFonts w:ascii="宋体" w:hAnsi="宋体" w:cs="宋体" w:hint="eastAsia"/>
                <w:szCs w:val="21"/>
              </w:rPr>
              <w:t>。新希望致力于成为世界级的农牧企业，过去两年高速落实养猪战略。在2021年，在完成</w:t>
            </w:r>
            <w:proofErr w:type="gramStart"/>
            <w:r w:rsidRPr="00FD0B62">
              <w:rPr>
                <w:rFonts w:ascii="宋体" w:hAnsi="宋体" w:cs="宋体" w:hint="eastAsia"/>
                <w:szCs w:val="21"/>
              </w:rPr>
              <w:t>猪产业</w:t>
            </w:r>
            <w:proofErr w:type="gramEnd"/>
            <w:r w:rsidRPr="00FD0B62">
              <w:rPr>
                <w:rFonts w:ascii="宋体" w:hAnsi="宋体" w:cs="宋体" w:hint="eastAsia"/>
                <w:szCs w:val="21"/>
              </w:rPr>
              <w:t>组织架构调整之后，我们会带领生产中台团队快速开展工作，推动公司</w:t>
            </w:r>
            <w:proofErr w:type="gramStart"/>
            <w:r w:rsidRPr="00FD0B62">
              <w:rPr>
                <w:rFonts w:ascii="宋体" w:hAnsi="宋体" w:cs="宋体" w:hint="eastAsia"/>
                <w:szCs w:val="21"/>
              </w:rPr>
              <w:t>猪产业既</w:t>
            </w:r>
            <w:proofErr w:type="gramEnd"/>
            <w:r w:rsidRPr="00FD0B62">
              <w:rPr>
                <w:rFonts w:ascii="宋体" w:hAnsi="宋体" w:cs="宋体" w:hint="eastAsia"/>
                <w:szCs w:val="21"/>
              </w:rPr>
              <w:t>能快速扩张</w:t>
            </w:r>
            <w:r>
              <w:rPr>
                <w:rFonts w:ascii="宋体" w:hAnsi="宋体" w:cs="宋体" w:hint="eastAsia"/>
                <w:szCs w:val="21"/>
              </w:rPr>
              <w:t>，努力克服困难实现考核目标</w:t>
            </w:r>
            <w:r w:rsidRPr="00FD0B62">
              <w:rPr>
                <w:rFonts w:ascii="宋体" w:hAnsi="宋体" w:cs="宋体" w:hint="eastAsia"/>
                <w:szCs w:val="21"/>
              </w:rPr>
              <w:t>，同时又能高效运营。</w:t>
            </w:r>
          </w:p>
          <w:p w14:paraId="03F3AFEC" w14:textId="01C5C8CA" w:rsidR="008A26AC" w:rsidRPr="00D42F59" w:rsidRDefault="00DA151A" w:rsidP="008A26AC">
            <w:pPr>
              <w:spacing w:beforeLines="50" w:before="156" w:afterLines="50" w:after="156" w:line="360" w:lineRule="auto"/>
              <w:ind w:firstLineChars="200" w:firstLine="422"/>
              <w:rPr>
                <w:rFonts w:ascii="宋体" w:hAnsi="宋体" w:cs="宋体"/>
                <w:b/>
                <w:bCs/>
                <w:szCs w:val="21"/>
              </w:rPr>
            </w:pPr>
            <w:r>
              <w:rPr>
                <w:rFonts w:ascii="宋体" w:hAnsi="宋体" w:cs="宋体" w:hint="eastAsia"/>
                <w:b/>
                <w:bCs/>
                <w:szCs w:val="21"/>
              </w:rPr>
              <w:t>四</w:t>
            </w:r>
            <w:r w:rsidR="008A26AC" w:rsidRPr="00D42F59">
              <w:rPr>
                <w:rFonts w:ascii="宋体" w:hAnsi="宋体" w:cs="宋体" w:hint="eastAsia"/>
                <w:b/>
                <w:bCs/>
                <w:szCs w:val="21"/>
              </w:rPr>
              <w:t>、问答环节</w:t>
            </w:r>
          </w:p>
          <w:p w14:paraId="36B0AC9A" w14:textId="77777777" w:rsidR="008A26AC" w:rsidRPr="00F079A4" w:rsidRDefault="008A26AC" w:rsidP="008A26AC">
            <w:pPr>
              <w:spacing w:beforeLines="50" w:before="156" w:afterLines="50" w:after="156" w:line="360" w:lineRule="auto"/>
              <w:ind w:firstLineChars="200" w:firstLine="422"/>
              <w:rPr>
                <w:rFonts w:ascii="宋体" w:hAnsi="宋体" w:cs="宋体"/>
                <w:b/>
                <w:szCs w:val="21"/>
              </w:rPr>
            </w:pPr>
            <w:r w:rsidRPr="00F079A4">
              <w:rPr>
                <w:rFonts w:ascii="宋体" w:hAnsi="宋体" w:cs="宋体" w:hint="eastAsia"/>
                <w:b/>
                <w:szCs w:val="21"/>
              </w:rPr>
              <w:t>Q1:</w:t>
            </w:r>
            <w:r w:rsidRPr="00F079A4">
              <w:rPr>
                <w:rFonts w:ascii="宋体" w:hAnsi="宋体" w:cs="宋体" w:hint="eastAsia"/>
                <w:b/>
                <w:szCs w:val="21"/>
              </w:rPr>
              <w:tab/>
            </w:r>
            <w:r>
              <w:rPr>
                <w:rFonts w:ascii="宋体" w:hAnsi="宋体" w:cs="宋体" w:hint="eastAsia"/>
                <w:b/>
                <w:szCs w:val="21"/>
              </w:rPr>
              <w:t>刚才朱总说，明年</w:t>
            </w:r>
            <w:r w:rsidRPr="0051171C">
              <w:rPr>
                <w:rFonts w:ascii="宋体" w:hAnsi="宋体" w:cs="宋体" w:hint="eastAsia"/>
                <w:b/>
                <w:szCs w:val="21"/>
              </w:rPr>
              <w:t>2500万头目标</w:t>
            </w:r>
            <w:r>
              <w:rPr>
                <w:rFonts w:ascii="宋体" w:hAnsi="宋体" w:cs="宋体" w:hint="eastAsia"/>
                <w:b/>
                <w:szCs w:val="21"/>
              </w:rPr>
              <w:t>是没有变化的</w:t>
            </w:r>
            <w:r w:rsidRPr="0051171C">
              <w:rPr>
                <w:rFonts w:ascii="宋体" w:hAnsi="宋体" w:cs="宋体" w:hint="eastAsia"/>
                <w:b/>
                <w:szCs w:val="21"/>
              </w:rPr>
              <w:t>，明年大体</w:t>
            </w:r>
            <w:r>
              <w:rPr>
                <w:rFonts w:ascii="宋体" w:hAnsi="宋体" w:cs="宋体" w:hint="eastAsia"/>
                <w:b/>
                <w:szCs w:val="21"/>
              </w:rPr>
              <w:t>上</w:t>
            </w:r>
            <w:r w:rsidRPr="0051171C">
              <w:rPr>
                <w:rFonts w:ascii="宋体" w:hAnsi="宋体" w:cs="宋体" w:hint="eastAsia"/>
                <w:b/>
                <w:szCs w:val="21"/>
              </w:rPr>
              <w:t>自育肥的</w:t>
            </w:r>
            <w:r>
              <w:rPr>
                <w:rFonts w:ascii="宋体" w:hAnsi="宋体" w:cs="宋体" w:hint="eastAsia"/>
                <w:b/>
                <w:szCs w:val="21"/>
              </w:rPr>
              <w:t>量是多少？仔猪的销售比例和今年相比是什么样的变化趋势？</w:t>
            </w:r>
          </w:p>
          <w:p w14:paraId="32DA6ECE" w14:textId="77777777" w:rsidR="008A26AC" w:rsidRDefault="008A26AC" w:rsidP="008A26AC">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rPr>
              <w:t>胡吉</w:t>
            </w:r>
            <w:r w:rsidRPr="00AC19BA">
              <w:rPr>
                <w:rFonts w:ascii="宋体" w:hAnsi="宋体" w:cs="宋体" w:hint="eastAsia"/>
                <w:b/>
                <w:szCs w:val="21"/>
              </w:rPr>
              <w:t>：</w:t>
            </w:r>
            <w:r w:rsidRPr="0051171C">
              <w:rPr>
                <w:rFonts w:ascii="宋体" w:hAnsi="宋体" w:cs="宋体" w:hint="eastAsia"/>
                <w:szCs w:val="21"/>
              </w:rPr>
              <w:t>目前</w:t>
            </w:r>
            <w:r>
              <w:rPr>
                <w:rFonts w:ascii="宋体" w:hAnsi="宋体" w:cs="宋体" w:hint="eastAsia"/>
                <w:szCs w:val="21"/>
              </w:rPr>
              <w:t>为止，我们</w:t>
            </w:r>
            <w:r w:rsidRPr="0051171C">
              <w:rPr>
                <w:rFonts w:ascii="宋体" w:hAnsi="宋体" w:cs="宋体" w:hint="eastAsia"/>
                <w:szCs w:val="21"/>
              </w:rPr>
              <w:t>仍然</w:t>
            </w:r>
            <w:r>
              <w:rPr>
                <w:rFonts w:ascii="宋体" w:hAnsi="宋体" w:cs="宋体" w:hint="eastAsia"/>
                <w:szCs w:val="21"/>
              </w:rPr>
              <w:t>坚定不移把2</w:t>
            </w:r>
            <w:r>
              <w:rPr>
                <w:rFonts w:ascii="宋体" w:hAnsi="宋体" w:cs="宋体"/>
                <w:szCs w:val="21"/>
              </w:rPr>
              <w:t>500万头作为我们内部的考核目标</w:t>
            </w:r>
            <w:r w:rsidRPr="0051171C">
              <w:rPr>
                <w:rFonts w:ascii="宋体" w:hAnsi="宋体" w:cs="宋体" w:hint="eastAsia"/>
                <w:szCs w:val="21"/>
              </w:rPr>
              <w:t>，</w:t>
            </w:r>
            <w:r>
              <w:rPr>
                <w:rFonts w:ascii="宋体" w:hAnsi="宋体" w:cs="宋体" w:hint="eastAsia"/>
                <w:szCs w:val="21"/>
              </w:rPr>
              <w:t>公司会调集全部资源</w:t>
            </w:r>
            <w:r w:rsidRPr="0051171C">
              <w:rPr>
                <w:rFonts w:ascii="宋体" w:hAnsi="宋体" w:cs="宋体" w:hint="eastAsia"/>
                <w:szCs w:val="21"/>
              </w:rPr>
              <w:t>全力以赴</w:t>
            </w:r>
            <w:r>
              <w:rPr>
                <w:rFonts w:ascii="宋体" w:hAnsi="宋体" w:cs="宋体" w:hint="eastAsia"/>
                <w:szCs w:val="21"/>
              </w:rPr>
              <w:t>来</w:t>
            </w:r>
            <w:r w:rsidRPr="0051171C">
              <w:rPr>
                <w:rFonts w:ascii="宋体" w:hAnsi="宋体" w:cs="宋体" w:hint="eastAsia"/>
                <w:szCs w:val="21"/>
              </w:rPr>
              <w:t>实现</w:t>
            </w:r>
            <w:r>
              <w:rPr>
                <w:rFonts w:ascii="宋体" w:hAnsi="宋体" w:cs="宋体" w:hint="eastAsia"/>
                <w:szCs w:val="21"/>
              </w:rPr>
              <w:t>这个</w:t>
            </w:r>
            <w:r w:rsidRPr="0051171C">
              <w:rPr>
                <w:rFonts w:ascii="宋体" w:hAnsi="宋体" w:cs="宋体" w:hint="eastAsia"/>
                <w:szCs w:val="21"/>
              </w:rPr>
              <w:t>考核目标</w:t>
            </w:r>
            <w:r>
              <w:rPr>
                <w:rFonts w:ascii="宋体" w:hAnsi="宋体" w:cs="宋体" w:hint="eastAsia"/>
                <w:szCs w:val="21"/>
              </w:rPr>
              <w:t>，客观来说是有很大的难度和挑战的，但我们</w:t>
            </w:r>
            <w:r w:rsidRPr="0051171C">
              <w:rPr>
                <w:rFonts w:ascii="宋体" w:hAnsi="宋体" w:cs="宋体" w:hint="eastAsia"/>
                <w:szCs w:val="21"/>
              </w:rPr>
              <w:t>希望能够</w:t>
            </w:r>
            <w:r>
              <w:rPr>
                <w:rFonts w:ascii="宋体" w:hAnsi="宋体" w:cs="宋体" w:hint="eastAsia"/>
                <w:szCs w:val="21"/>
              </w:rPr>
              <w:t>克服困难</w:t>
            </w:r>
            <w:r w:rsidRPr="0051171C">
              <w:rPr>
                <w:rFonts w:ascii="宋体" w:hAnsi="宋体" w:cs="宋体" w:hint="eastAsia"/>
                <w:szCs w:val="21"/>
              </w:rPr>
              <w:t>实现</w:t>
            </w:r>
            <w:r>
              <w:rPr>
                <w:rFonts w:ascii="宋体" w:hAnsi="宋体" w:cs="宋体" w:hint="eastAsia"/>
                <w:szCs w:val="21"/>
              </w:rPr>
              <w:t>目标</w:t>
            </w:r>
            <w:r w:rsidRPr="0051171C">
              <w:rPr>
                <w:rFonts w:ascii="宋体" w:hAnsi="宋体" w:cs="宋体" w:hint="eastAsia"/>
                <w:szCs w:val="21"/>
              </w:rPr>
              <w:t>。</w:t>
            </w:r>
          </w:p>
          <w:p w14:paraId="00D9AD08" w14:textId="77777777" w:rsidR="008A26AC" w:rsidRPr="00F079A4"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lastRenderedPageBreak/>
              <w:t>2</w:t>
            </w:r>
            <w:r>
              <w:rPr>
                <w:rFonts w:ascii="宋体" w:hAnsi="宋体" w:cs="宋体"/>
                <w:szCs w:val="21"/>
              </w:rPr>
              <w:t>500万头里</w:t>
            </w:r>
            <w:r>
              <w:rPr>
                <w:rFonts w:ascii="宋体" w:hAnsi="宋体" w:cs="宋体" w:hint="eastAsia"/>
                <w:szCs w:val="21"/>
              </w:rPr>
              <w:t>，</w:t>
            </w:r>
            <w:r w:rsidRPr="0051171C">
              <w:rPr>
                <w:rFonts w:ascii="宋体" w:hAnsi="宋体" w:cs="宋体" w:hint="eastAsia"/>
                <w:szCs w:val="21"/>
              </w:rPr>
              <w:t>原则上希望外购</w:t>
            </w:r>
            <w:r>
              <w:rPr>
                <w:rFonts w:ascii="宋体" w:hAnsi="宋体" w:cs="宋体" w:hint="eastAsia"/>
                <w:szCs w:val="21"/>
              </w:rPr>
              <w:t>仔猪育肥部分</w:t>
            </w:r>
            <w:r w:rsidRPr="0051171C">
              <w:rPr>
                <w:rFonts w:ascii="宋体" w:hAnsi="宋体" w:cs="宋体" w:hint="eastAsia"/>
                <w:szCs w:val="21"/>
              </w:rPr>
              <w:t>控制在300万头以内，</w:t>
            </w:r>
            <w:r>
              <w:rPr>
                <w:rFonts w:ascii="宋体" w:hAnsi="宋体" w:cs="宋体" w:hint="eastAsia"/>
                <w:szCs w:val="21"/>
              </w:rPr>
              <w:t>其他通过我们自有体系实现。当然难度是非常大的。</w:t>
            </w:r>
            <w:r w:rsidRPr="0051171C">
              <w:rPr>
                <w:rFonts w:ascii="宋体" w:hAnsi="宋体" w:cs="宋体" w:hint="eastAsia"/>
                <w:szCs w:val="21"/>
              </w:rPr>
              <w:t>自有猪苗</w:t>
            </w:r>
            <w:r>
              <w:rPr>
                <w:rFonts w:ascii="宋体" w:hAnsi="宋体" w:cs="宋体" w:hint="eastAsia"/>
                <w:szCs w:val="21"/>
              </w:rPr>
              <w:t>的育肥、仔猪和种猪的出栏结构，</w:t>
            </w:r>
            <w:r w:rsidRPr="0051171C">
              <w:rPr>
                <w:rFonts w:ascii="宋体" w:hAnsi="宋体" w:cs="宋体" w:hint="eastAsia"/>
                <w:szCs w:val="21"/>
              </w:rPr>
              <w:t>现在还没有办法</w:t>
            </w:r>
            <w:r>
              <w:rPr>
                <w:rFonts w:ascii="宋体" w:hAnsi="宋体" w:cs="宋体" w:hint="eastAsia"/>
                <w:szCs w:val="21"/>
              </w:rPr>
              <w:t>给投资者一个特别清晰的结构拆分</w:t>
            </w:r>
            <w:r w:rsidRPr="0051171C">
              <w:rPr>
                <w:rFonts w:ascii="宋体" w:hAnsi="宋体" w:cs="宋体" w:hint="eastAsia"/>
                <w:szCs w:val="21"/>
              </w:rPr>
              <w:t>，</w:t>
            </w:r>
            <w:r>
              <w:rPr>
                <w:rFonts w:ascii="宋体" w:hAnsi="宋体" w:cs="宋体" w:hint="eastAsia"/>
                <w:szCs w:val="21"/>
              </w:rPr>
              <w:t>我们会根据明年行情的变化和自身发展速度来进行</w:t>
            </w:r>
            <w:r w:rsidRPr="0051171C">
              <w:rPr>
                <w:rFonts w:ascii="宋体" w:hAnsi="宋体" w:cs="宋体" w:hint="eastAsia"/>
                <w:szCs w:val="21"/>
              </w:rPr>
              <w:t>动态调整</w:t>
            </w:r>
            <w:r>
              <w:rPr>
                <w:rFonts w:ascii="宋体" w:hAnsi="宋体" w:cs="宋体" w:hint="eastAsia"/>
                <w:szCs w:val="21"/>
              </w:rPr>
              <w:t>。</w:t>
            </w:r>
          </w:p>
          <w:p w14:paraId="39CFB75E" w14:textId="77777777" w:rsidR="008A26AC" w:rsidRPr="00E55BB9" w:rsidRDefault="008A26AC" w:rsidP="008A26AC">
            <w:pPr>
              <w:spacing w:beforeLines="50" w:before="156" w:afterLines="50" w:after="156" w:line="360" w:lineRule="auto"/>
              <w:ind w:firstLineChars="200" w:firstLine="422"/>
              <w:rPr>
                <w:rFonts w:ascii="宋体" w:hAnsi="宋体" w:cs="宋体"/>
                <w:b/>
                <w:szCs w:val="21"/>
              </w:rPr>
            </w:pPr>
            <w:r w:rsidRPr="00E55BB9">
              <w:rPr>
                <w:rFonts w:ascii="宋体" w:hAnsi="宋体" w:cs="宋体" w:hint="eastAsia"/>
                <w:b/>
                <w:szCs w:val="21"/>
              </w:rPr>
              <w:t>Q2:</w:t>
            </w:r>
            <w:r w:rsidRPr="00E55BB9">
              <w:rPr>
                <w:rFonts w:ascii="宋体" w:hAnsi="宋体" w:cs="宋体" w:hint="eastAsia"/>
                <w:b/>
                <w:szCs w:val="21"/>
              </w:rPr>
              <w:tab/>
            </w:r>
            <w:r w:rsidRPr="0051171C">
              <w:rPr>
                <w:rFonts w:ascii="宋体" w:hAnsi="宋体" w:cs="宋体" w:hint="eastAsia"/>
                <w:b/>
                <w:szCs w:val="21"/>
              </w:rPr>
              <w:t>明年的资本开支在300亿之上，在各个板块的分项构成？</w:t>
            </w:r>
            <w:r>
              <w:rPr>
                <w:rFonts w:ascii="宋体" w:hAnsi="宋体" w:cs="宋体" w:hint="eastAsia"/>
                <w:b/>
                <w:szCs w:val="21"/>
              </w:rPr>
              <w:t>公司</w:t>
            </w:r>
            <w:r w:rsidRPr="0051171C">
              <w:rPr>
                <w:rFonts w:ascii="宋体" w:hAnsi="宋体" w:cs="宋体" w:hint="eastAsia"/>
                <w:b/>
                <w:szCs w:val="21"/>
              </w:rPr>
              <w:t>有没有一个明确的量化的</w:t>
            </w:r>
            <w:r>
              <w:rPr>
                <w:rFonts w:ascii="宋体" w:hAnsi="宋体" w:cs="宋体" w:hint="eastAsia"/>
                <w:b/>
                <w:szCs w:val="21"/>
              </w:rPr>
              <w:t>成本</w:t>
            </w:r>
            <w:r w:rsidRPr="0051171C">
              <w:rPr>
                <w:rFonts w:ascii="宋体" w:hAnsi="宋体" w:cs="宋体" w:hint="eastAsia"/>
                <w:b/>
                <w:szCs w:val="21"/>
              </w:rPr>
              <w:t>指标</w:t>
            </w:r>
            <w:r>
              <w:rPr>
                <w:rFonts w:ascii="宋体" w:hAnsi="宋体" w:cs="宋体" w:hint="eastAsia"/>
                <w:b/>
                <w:szCs w:val="21"/>
              </w:rPr>
              <w:t>？公司养猪成本是否有竞争力，是</w:t>
            </w:r>
            <w:r w:rsidRPr="0051171C">
              <w:rPr>
                <w:rFonts w:ascii="宋体" w:hAnsi="宋体" w:cs="宋体" w:hint="eastAsia"/>
                <w:b/>
                <w:szCs w:val="21"/>
              </w:rPr>
              <w:t>市场所担忧的问题。</w:t>
            </w:r>
            <w:r>
              <w:rPr>
                <w:rFonts w:ascii="宋体" w:hAnsi="宋体" w:cs="宋体" w:hint="eastAsia"/>
                <w:b/>
                <w:szCs w:val="21"/>
              </w:rPr>
              <w:t>如果</w:t>
            </w:r>
            <w:r w:rsidRPr="0051171C">
              <w:rPr>
                <w:rFonts w:ascii="宋体" w:hAnsi="宋体" w:cs="宋体" w:hint="eastAsia"/>
                <w:b/>
                <w:szCs w:val="21"/>
              </w:rPr>
              <w:t>假设</w:t>
            </w:r>
            <w:r>
              <w:rPr>
                <w:rFonts w:ascii="宋体" w:hAnsi="宋体" w:cs="宋体" w:hint="eastAsia"/>
                <w:b/>
                <w:szCs w:val="21"/>
              </w:rPr>
              <w:t>周期的低点在</w:t>
            </w:r>
            <w:r w:rsidRPr="0051171C">
              <w:rPr>
                <w:rFonts w:ascii="宋体" w:hAnsi="宋体" w:cs="宋体" w:hint="eastAsia"/>
                <w:b/>
                <w:szCs w:val="21"/>
              </w:rPr>
              <w:t>2023年，明年、后年</w:t>
            </w:r>
            <w:r>
              <w:rPr>
                <w:rFonts w:ascii="宋体" w:hAnsi="宋体" w:cs="宋体" w:hint="eastAsia"/>
                <w:b/>
                <w:szCs w:val="21"/>
              </w:rPr>
              <w:t>，公司</w:t>
            </w:r>
            <w:r w:rsidRPr="0051171C">
              <w:rPr>
                <w:rFonts w:ascii="宋体" w:hAnsi="宋体" w:cs="宋体" w:hint="eastAsia"/>
                <w:b/>
                <w:szCs w:val="21"/>
              </w:rPr>
              <w:t>的成本能做到什么样的</w:t>
            </w:r>
            <w:r>
              <w:rPr>
                <w:rFonts w:ascii="宋体" w:hAnsi="宋体" w:cs="宋体" w:hint="eastAsia"/>
                <w:b/>
                <w:szCs w:val="21"/>
              </w:rPr>
              <w:t>程度</w:t>
            </w:r>
            <w:r w:rsidRPr="0051171C">
              <w:rPr>
                <w:rFonts w:ascii="宋体" w:hAnsi="宋体" w:cs="宋体" w:hint="eastAsia"/>
                <w:b/>
                <w:szCs w:val="21"/>
              </w:rPr>
              <w:t>？</w:t>
            </w:r>
          </w:p>
          <w:p w14:paraId="70BA521C" w14:textId="77777777" w:rsidR="008A26AC" w:rsidRPr="0051171C" w:rsidRDefault="008A26AC" w:rsidP="008A26AC">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rPr>
              <w:t>王述华</w:t>
            </w:r>
            <w:r w:rsidRPr="00AC19BA">
              <w:rPr>
                <w:rFonts w:ascii="宋体" w:hAnsi="宋体" w:cs="宋体" w:hint="eastAsia"/>
                <w:b/>
                <w:szCs w:val="21"/>
              </w:rPr>
              <w:t>：</w:t>
            </w:r>
            <w:r w:rsidRPr="0051171C">
              <w:rPr>
                <w:rFonts w:ascii="宋体" w:hAnsi="宋体" w:cs="宋体" w:hint="eastAsia"/>
                <w:szCs w:val="21"/>
              </w:rPr>
              <w:t>明年的资本开支预计超过300亿，</w:t>
            </w:r>
            <w:proofErr w:type="gramStart"/>
            <w:r w:rsidRPr="0051171C">
              <w:rPr>
                <w:rFonts w:ascii="宋体" w:hAnsi="宋体" w:cs="宋体" w:hint="eastAsia"/>
                <w:szCs w:val="21"/>
              </w:rPr>
              <w:t>猪占</w:t>
            </w:r>
            <w:proofErr w:type="gramEnd"/>
            <w:r w:rsidRPr="0051171C">
              <w:rPr>
                <w:rFonts w:ascii="宋体" w:hAnsi="宋体" w:cs="宋体" w:hint="eastAsia"/>
                <w:szCs w:val="21"/>
              </w:rPr>
              <w:t>90%，其他板块10%</w:t>
            </w:r>
            <w:r>
              <w:rPr>
                <w:rFonts w:ascii="宋体" w:hAnsi="宋体" w:cs="宋体" w:hint="eastAsia"/>
                <w:szCs w:val="21"/>
              </w:rPr>
              <w:t>左右</w:t>
            </w:r>
            <w:r w:rsidRPr="0051171C">
              <w:rPr>
                <w:rFonts w:ascii="宋体" w:hAnsi="宋体" w:cs="宋体" w:hint="eastAsia"/>
                <w:szCs w:val="21"/>
              </w:rPr>
              <w:t>。</w:t>
            </w:r>
            <w:r>
              <w:rPr>
                <w:rFonts w:ascii="宋体" w:hAnsi="宋体" w:cs="宋体" w:hint="eastAsia"/>
                <w:szCs w:val="21"/>
              </w:rPr>
              <w:t>饲料是其他板块投资相对多的业务，一方面是</w:t>
            </w:r>
            <w:r w:rsidRPr="0051171C">
              <w:rPr>
                <w:rFonts w:ascii="宋体" w:hAnsi="宋体" w:cs="宋体" w:hint="eastAsia"/>
                <w:szCs w:val="21"/>
              </w:rPr>
              <w:t>自有猪料厂的配套</w:t>
            </w:r>
            <w:r>
              <w:rPr>
                <w:rFonts w:ascii="宋体" w:hAnsi="宋体" w:cs="宋体" w:hint="eastAsia"/>
                <w:szCs w:val="21"/>
              </w:rPr>
              <w:t>投资</w:t>
            </w:r>
            <w:r w:rsidRPr="0051171C">
              <w:rPr>
                <w:rFonts w:ascii="宋体" w:hAnsi="宋体" w:cs="宋体" w:hint="eastAsia"/>
                <w:szCs w:val="21"/>
              </w:rPr>
              <w:t>，</w:t>
            </w:r>
            <w:r>
              <w:rPr>
                <w:rFonts w:ascii="宋体" w:hAnsi="宋体" w:cs="宋体" w:hint="eastAsia"/>
                <w:szCs w:val="21"/>
              </w:rPr>
              <w:t>另一方面是公司</w:t>
            </w:r>
            <w:r w:rsidRPr="0051171C">
              <w:rPr>
                <w:rFonts w:ascii="宋体" w:hAnsi="宋体" w:cs="宋体" w:hint="eastAsia"/>
                <w:szCs w:val="21"/>
              </w:rPr>
              <w:t>外销料的产能基本满产，</w:t>
            </w:r>
            <w:r>
              <w:rPr>
                <w:rFonts w:ascii="宋体" w:hAnsi="宋体" w:cs="宋体" w:hint="eastAsia"/>
                <w:szCs w:val="21"/>
              </w:rPr>
              <w:t>因此也需要增加一下</w:t>
            </w:r>
            <w:r w:rsidRPr="0051171C">
              <w:rPr>
                <w:rFonts w:ascii="宋体" w:hAnsi="宋体" w:cs="宋体" w:hint="eastAsia"/>
                <w:szCs w:val="21"/>
              </w:rPr>
              <w:t>水产料和</w:t>
            </w:r>
            <w:r>
              <w:rPr>
                <w:rFonts w:ascii="宋体" w:hAnsi="宋体" w:cs="宋体" w:hint="eastAsia"/>
                <w:szCs w:val="21"/>
              </w:rPr>
              <w:t>外销</w:t>
            </w:r>
            <w:r w:rsidRPr="0051171C">
              <w:rPr>
                <w:rFonts w:ascii="宋体" w:hAnsi="宋体" w:cs="宋体" w:hint="eastAsia"/>
                <w:szCs w:val="21"/>
              </w:rPr>
              <w:t>猪料</w:t>
            </w:r>
            <w:r>
              <w:rPr>
                <w:rFonts w:ascii="宋体" w:hAnsi="宋体" w:cs="宋体" w:hint="eastAsia"/>
                <w:szCs w:val="21"/>
              </w:rPr>
              <w:t>的工厂</w:t>
            </w:r>
            <w:r w:rsidRPr="0051171C">
              <w:rPr>
                <w:rFonts w:ascii="宋体" w:hAnsi="宋体" w:cs="宋体" w:hint="eastAsia"/>
                <w:szCs w:val="21"/>
              </w:rPr>
              <w:t>。</w:t>
            </w:r>
          </w:p>
          <w:p w14:paraId="36ECF3FC" w14:textId="34F936BB" w:rsidR="008A26AC" w:rsidRP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在</w:t>
            </w:r>
            <w:proofErr w:type="gramStart"/>
            <w:r>
              <w:rPr>
                <w:rFonts w:ascii="宋体" w:hAnsi="宋体" w:cs="宋体"/>
                <w:szCs w:val="21"/>
              </w:rPr>
              <w:t>猪产业</w:t>
            </w:r>
            <w:proofErr w:type="gramEnd"/>
            <w:r>
              <w:rPr>
                <w:rFonts w:ascii="宋体" w:hAnsi="宋体" w:cs="宋体"/>
                <w:szCs w:val="21"/>
              </w:rPr>
              <w:t>的资本开支结构里面</w:t>
            </w:r>
            <w:r>
              <w:rPr>
                <w:rFonts w:ascii="宋体" w:hAnsi="宋体" w:cs="宋体" w:hint="eastAsia"/>
                <w:szCs w:val="21"/>
              </w:rPr>
              <w:t>，</w:t>
            </w:r>
            <w:r w:rsidRPr="0051171C">
              <w:rPr>
                <w:rFonts w:ascii="宋体" w:hAnsi="宋体" w:cs="宋体" w:hint="eastAsia"/>
                <w:szCs w:val="21"/>
              </w:rPr>
              <w:t>种猪的</w:t>
            </w:r>
            <w:r>
              <w:rPr>
                <w:rFonts w:ascii="宋体" w:hAnsi="宋体" w:cs="宋体" w:hint="eastAsia"/>
                <w:szCs w:val="21"/>
              </w:rPr>
              <w:t>资本开支会大幅下降，不是因为种猪数量减少，是因为</w:t>
            </w:r>
            <w:r w:rsidRPr="00192EE0">
              <w:rPr>
                <w:rFonts w:ascii="宋体" w:hAnsi="宋体" w:cs="宋体" w:hint="eastAsia"/>
                <w:szCs w:val="21"/>
              </w:rPr>
              <w:t>采购成本</w:t>
            </w:r>
            <w:r>
              <w:rPr>
                <w:rFonts w:ascii="宋体" w:hAnsi="宋体" w:cs="宋体" w:hint="eastAsia"/>
                <w:szCs w:val="21"/>
              </w:rPr>
              <w:t>降低</w:t>
            </w:r>
            <w:r w:rsidRPr="0051171C">
              <w:rPr>
                <w:rFonts w:ascii="宋体" w:hAnsi="宋体" w:cs="宋体" w:hint="eastAsia"/>
                <w:szCs w:val="21"/>
              </w:rPr>
              <w:t>，</w:t>
            </w:r>
            <w:r>
              <w:rPr>
                <w:rFonts w:ascii="宋体" w:hAnsi="宋体" w:cs="宋体" w:hint="eastAsia"/>
                <w:szCs w:val="21"/>
              </w:rPr>
              <w:t>预计从明年</w:t>
            </w:r>
            <w:proofErr w:type="gramStart"/>
            <w:r>
              <w:rPr>
                <w:rFonts w:ascii="宋体" w:hAnsi="宋体" w:cs="宋体" w:hint="eastAsia"/>
                <w:szCs w:val="21"/>
              </w:rPr>
              <w:t>年</w:t>
            </w:r>
            <w:proofErr w:type="gramEnd"/>
            <w:r>
              <w:rPr>
                <w:rFonts w:ascii="宋体" w:hAnsi="宋体" w:cs="宋体" w:hint="eastAsia"/>
                <w:szCs w:val="21"/>
              </w:rPr>
              <w:t>中</w:t>
            </w:r>
            <w:r w:rsidRPr="0051171C">
              <w:rPr>
                <w:rFonts w:ascii="宋体" w:hAnsi="宋体" w:cs="宋体" w:hint="eastAsia"/>
                <w:szCs w:val="21"/>
              </w:rPr>
              <w:t>开始</w:t>
            </w:r>
            <w:r>
              <w:rPr>
                <w:rFonts w:ascii="宋体" w:hAnsi="宋体" w:cs="宋体" w:hint="eastAsia"/>
                <w:szCs w:val="21"/>
              </w:rPr>
              <w:t>，公司不会再外购种猪。明年资本开支最大的地方是</w:t>
            </w:r>
            <w:r w:rsidRPr="0051171C">
              <w:rPr>
                <w:rFonts w:ascii="宋体" w:hAnsi="宋体" w:cs="宋体" w:hint="eastAsia"/>
                <w:szCs w:val="21"/>
              </w:rPr>
              <w:t>育</w:t>
            </w:r>
            <w:r w:rsidRPr="008A26AC">
              <w:rPr>
                <w:rFonts w:ascii="宋体" w:hAnsi="宋体" w:cs="宋体" w:hint="eastAsia"/>
                <w:szCs w:val="21"/>
              </w:rPr>
              <w:t>肥场的投资。此外我们会持续保证</w:t>
            </w:r>
            <w:r w:rsidRPr="008A26AC">
              <w:rPr>
                <w:rFonts w:ascii="宋体" w:hAnsi="宋体" w:cs="宋体"/>
                <w:szCs w:val="21"/>
              </w:rPr>
              <w:t>2021年317</w:t>
            </w:r>
            <w:r w:rsidRPr="008A26AC">
              <w:rPr>
                <w:rFonts w:ascii="宋体" w:hAnsi="宋体" w:cs="宋体" w:hint="eastAsia"/>
                <w:szCs w:val="21"/>
              </w:rPr>
              <w:t>项目竣工，以及</w:t>
            </w:r>
            <w:r w:rsidRPr="008A26AC">
              <w:rPr>
                <w:rFonts w:ascii="宋体" w:hAnsi="宋体" w:cs="宋体"/>
                <w:szCs w:val="21"/>
              </w:rPr>
              <w:t>2021</w:t>
            </w:r>
            <w:r w:rsidRPr="008A26AC">
              <w:rPr>
                <w:rFonts w:ascii="宋体" w:hAnsi="宋体" w:cs="宋体" w:hint="eastAsia"/>
                <w:szCs w:val="21"/>
              </w:rPr>
              <w:t>年</w:t>
            </w:r>
            <w:r w:rsidRPr="008A26AC">
              <w:rPr>
                <w:rFonts w:ascii="宋体" w:hAnsi="宋体" w:cs="宋体"/>
                <w:szCs w:val="21"/>
              </w:rPr>
              <w:t>930</w:t>
            </w:r>
            <w:r w:rsidRPr="008A26AC">
              <w:rPr>
                <w:rFonts w:ascii="宋体" w:hAnsi="宋体" w:cs="宋体" w:hint="eastAsia"/>
                <w:szCs w:val="21"/>
              </w:rPr>
              <w:t>项目的开工、竣工。</w:t>
            </w:r>
          </w:p>
          <w:p w14:paraId="3B58CF1B" w14:textId="7B53FF13" w:rsidR="008A26AC" w:rsidRPr="0051171C" w:rsidRDefault="008A26AC" w:rsidP="008A26AC">
            <w:pPr>
              <w:spacing w:beforeLines="50" w:before="156" w:afterLines="50" w:after="156" w:line="360" w:lineRule="auto"/>
              <w:ind w:firstLineChars="200" w:firstLine="420"/>
              <w:rPr>
                <w:rFonts w:ascii="宋体" w:hAnsi="宋体" w:cs="宋体"/>
                <w:szCs w:val="21"/>
              </w:rPr>
            </w:pPr>
            <w:r w:rsidRPr="008A26AC">
              <w:rPr>
                <w:rFonts w:ascii="宋体" w:hAnsi="宋体" w:cs="宋体" w:hint="eastAsia"/>
                <w:szCs w:val="21"/>
              </w:rPr>
              <w:t>关于成本的问题，我们经过两年的</w:t>
            </w:r>
            <w:r>
              <w:rPr>
                <w:rFonts w:ascii="宋体" w:hAnsi="宋体" w:cs="宋体" w:hint="eastAsia"/>
                <w:szCs w:val="21"/>
              </w:rPr>
              <w:t>持续跟踪，</w:t>
            </w:r>
            <w:r w:rsidRPr="0051171C">
              <w:rPr>
                <w:rFonts w:ascii="宋体" w:hAnsi="宋体" w:cs="宋体" w:hint="eastAsia"/>
                <w:szCs w:val="21"/>
              </w:rPr>
              <w:t>成本</w:t>
            </w:r>
            <w:proofErr w:type="gramStart"/>
            <w:r w:rsidRPr="0051171C">
              <w:rPr>
                <w:rFonts w:ascii="宋体" w:hAnsi="宋体" w:cs="宋体" w:hint="eastAsia"/>
                <w:szCs w:val="21"/>
              </w:rPr>
              <w:t>最</w:t>
            </w:r>
            <w:proofErr w:type="gramEnd"/>
            <w:r w:rsidRPr="0051171C">
              <w:rPr>
                <w:rFonts w:ascii="宋体" w:hAnsi="宋体" w:cs="宋体" w:hint="eastAsia"/>
                <w:szCs w:val="21"/>
              </w:rPr>
              <w:t>核心的影响指标</w:t>
            </w:r>
            <w:r>
              <w:rPr>
                <w:rFonts w:ascii="宋体" w:hAnsi="宋体" w:cs="宋体" w:hint="eastAsia"/>
                <w:szCs w:val="21"/>
              </w:rPr>
              <w:t>包括：养殖模式的差异，</w:t>
            </w:r>
            <w:r w:rsidRPr="0051171C">
              <w:rPr>
                <w:rFonts w:ascii="宋体" w:hAnsi="宋体" w:cs="宋体" w:hint="eastAsia"/>
                <w:szCs w:val="21"/>
              </w:rPr>
              <w:t>自养和放养</w:t>
            </w:r>
            <w:r>
              <w:rPr>
                <w:rFonts w:ascii="宋体" w:hAnsi="宋体" w:cs="宋体" w:hint="eastAsia"/>
                <w:szCs w:val="21"/>
              </w:rPr>
              <w:t>成本</w:t>
            </w:r>
            <w:r w:rsidRPr="0051171C">
              <w:rPr>
                <w:rFonts w:ascii="宋体" w:hAnsi="宋体" w:cs="宋体" w:hint="eastAsia"/>
                <w:szCs w:val="21"/>
              </w:rPr>
              <w:t>差1元</w:t>
            </w:r>
            <w:r>
              <w:rPr>
                <w:rFonts w:ascii="宋体" w:hAnsi="宋体" w:cs="宋体" w:hint="eastAsia"/>
                <w:szCs w:val="21"/>
              </w:rPr>
              <w:t>左右；外购种猪和自有种猪，会间接影响肥猪0</w:t>
            </w:r>
            <w:r>
              <w:rPr>
                <w:rFonts w:ascii="宋体" w:hAnsi="宋体" w:cs="宋体"/>
                <w:szCs w:val="21"/>
              </w:rPr>
              <w:t>.5</w:t>
            </w:r>
            <w:r>
              <w:rPr>
                <w:rFonts w:ascii="宋体" w:hAnsi="宋体" w:cs="宋体" w:hint="eastAsia"/>
                <w:szCs w:val="21"/>
              </w:rPr>
              <w:t>-</w:t>
            </w:r>
            <w:r>
              <w:rPr>
                <w:rFonts w:ascii="宋体" w:hAnsi="宋体" w:cs="宋体"/>
                <w:szCs w:val="21"/>
              </w:rPr>
              <w:t>2元的成本</w:t>
            </w:r>
            <w:r>
              <w:rPr>
                <w:rFonts w:ascii="宋体" w:hAnsi="宋体" w:cs="宋体" w:hint="eastAsia"/>
                <w:szCs w:val="21"/>
              </w:rPr>
              <w:t>；</w:t>
            </w:r>
            <w:r w:rsidRPr="0051171C">
              <w:rPr>
                <w:rFonts w:ascii="宋体" w:hAnsi="宋体" w:cs="宋体" w:hint="eastAsia"/>
                <w:szCs w:val="21"/>
              </w:rPr>
              <w:t>满负荷率</w:t>
            </w:r>
            <w:r>
              <w:rPr>
                <w:rFonts w:ascii="宋体" w:hAnsi="宋体" w:cs="宋体" w:hint="eastAsia"/>
                <w:szCs w:val="21"/>
              </w:rPr>
              <w:t>的指标</w:t>
            </w:r>
            <w:r w:rsidR="0051501A">
              <w:rPr>
                <w:rFonts w:ascii="宋体" w:hAnsi="宋体" w:cs="宋体" w:hint="eastAsia"/>
                <w:szCs w:val="21"/>
              </w:rPr>
              <w:t>，</w:t>
            </w:r>
            <w:r>
              <w:rPr>
                <w:rFonts w:ascii="宋体" w:hAnsi="宋体" w:cs="宋体" w:hint="eastAsia"/>
                <w:szCs w:val="21"/>
              </w:rPr>
              <w:t>以及饲料成本，是</w:t>
            </w:r>
            <w:proofErr w:type="gramStart"/>
            <w:r>
              <w:rPr>
                <w:rFonts w:ascii="宋体" w:hAnsi="宋体" w:cs="宋体" w:hint="eastAsia"/>
                <w:szCs w:val="21"/>
              </w:rPr>
              <w:t>最</w:t>
            </w:r>
            <w:proofErr w:type="gramEnd"/>
            <w:r>
              <w:rPr>
                <w:rFonts w:ascii="宋体" w:hAnsi="宋体" w:cs="宋体" w:hint="eastAsia"/>
                <w:szCs w:val="21"/>
              </w:rPr>
              <w:t>核心的4个因素。</w:t>
            </w:r>
          </w:p>
          <w:p w14:paraId="590E205D" w14:textId="77777777" w:rsidR="008A26AC" w:rsidRP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当前对公司成本压力最大的地方是三</w:t>
            </w:r>
            <w:proofErr w:type="gramStart"/>
            <w:r>
              <w:rPr>
                <w:rFonts w:ascii="宋体" w:hAnsi="宋体" w:cs="宋体" w:hint="eastAsia"/>
                <w:szCs w:val="21"/>
              </w:rPr>
              <w:t>边工程</w:t>
            </w:r>
            <w:proofErr w:type="gramEnd"/>
            <w:r>
              <w:rPr>
                <w:rFonts w:ascii="宋体" w:hAnsi="宋体" w:cs="宋体" w:hint="eastAsia"/>
                <w:szCs w:val="21"/>
              </w:rPr>
              <w:t>的满负荷达成</w:t>
            </w:r>
            <w:r w:rsidRPr="0051171C">
              <w:rPr>
                <w:rFonts w:ascii="宋体" w:hAnsi="宋体" w:cs="宋体" w:hint="eastAsia"/>
                <w:szCs w:val="21"/>
              </w:rPr>
              <w:t>情况，</w:t>
            </w:r>
            <w:r>
              <w:rPr>
                <w:rFonts w:ascii="宋体" w:hAnsi="宋体" w:cs="宋体" w:hint="eastAsia"/>
                <w:szCs w:val="21"/>
              </w:rPr>
              <w:t>我们在不断地解决。第二个</w:t>
            </w:r>
            <w:r w:rsidRPr="008A26AC">
              <w:rPr>
                <w:rFonts w:ascii="宋体" w:hAnsi="宋体" w:cs="宋体" w:hint="eastAsia"/>
                <w:szCs w:val="21"/>
              </w:rPr>
              <w:t>压力外购种猪占比高，</w:t>
            </w:r>
            <w:proofErr w:type="gramStart"/>
            <w:r w:rsidRPr="008A26AC">
              <w:rPr>
                <w:rFonts w:ascii="宋体" w:hAnsi="宋体" w:cs="宋体" w:hint="eastAsia"/>
                <w:szCs w:val="21"/>
              </w:rPr>
              <w:t>能繁中</w:t>
            </w:r>
            <w:proofErr w:type="gramEnd"/>
            <w:r w:rsidRPr="008A26AC">
              <w:rPr>
                <w:rFonts w:ascii="宋体" w:hAnsi="宋体" w:cs="宋体" w:hint="eastAsia"/>
                <w:szCs w:val="21"/>
              </w:rPr>
              <w:t>占60%多，第一年淘汰外购种猪是有摊销损失增加成本压力的。第三是明年上半年的饲料</w:t>
            </w:r>
            <w:proofErr w:type="gramStart"/>
            <w:r w:rsidRPr="008A26AC">
              <w:rPr>
                <w:rFonts w:ascii="宋体" w:hAnsi="宋体" w:cs="宋体" w:hint="eastAsia"/>
                <w:szCs w:val="21"/>
              </w:rPr>
              <w:t>配套还</w:t>
            </w:r>
            <w:proofErr w:type="gramEnd"/>
            <w:r w:rsidRPr="008A26AC">
              <w:rPr>
                <w:rFonts w:ascii="宋体" w:hAnsi="宋体" w:cs="宋体" w:hint="eastAsia"/>
                <w:szCs w:val="21"/>
              </w:rPr>
              <w:t>有一些缺口，明年8月份之后会陆续解决。第四是饲料原料上涨本身的压力。</w:t>
            </w:r>
          </w:p>
          <w:p w14:paraId="0DFC7CA9" w14:textId="77777777" w:rsidR="008A26AC" w:rsidRPr="0051171C" w:rsidRDefault="008A26AC" w:rsidP="008A26AC">
            <w:pPr>
              <w:spacing w:beforeLines="50" w:before="156" w:afterLines="50" w:after="156" w:line="360" w:lineRule="auto"/>
              <w:ind w:firstLineChars="200" w:firstLine="420"/>
              <w:rPr>
                <w:rFonts w:ascii="宋体" w:hAnsi="宋体" w:cs="宋体"/>
                <w:szCs w:val="21"/>
              </w:rPr>
            </w:pPr>
            <w:r w:rsidRPr="008A26AC">
              <w:rPr>
                <w:rFonts w:ascii="宋体" w:hAnsi="宋体" w:cs="宋体" w:hint="eastAsia"/>
                <w:szCs w:val="21"/>
              </w:rPr>
              <w:t>基于这些压力，不考虑筹建公司费用，预计在2021年的Q1和Q2的成本会维持在15元左右，随着满负荷的持续运营，2021年Q</w:t>
            </w:r>
            <w:r w:rsidRPr="008A26AC">
              <w:rPr>
                <w:rFonts w:ascii="宋体" w:hAnsi="宋体" w:cs="宋体"/>
                <w:szCs w:val="21"/>
              </w:rPr>
              <w:t>4</w:t>
            </w:r>
            <w:r w:rsidRPr="008A26AC">
              <w:rPr>
                <w:rFonts w:ascii="宋体" w:hAnsi="宋体" w:cs="宋体" w:hint="eastAsia"/>
                <w:szCs w:val="21"/>
              </w:rPr>
              <w:t>争取不超过14.5元，努力做到最好。随着自有种猪比例的上涨和</w:t>
            </w:r>
            <w:proofErr w:type="gramStart"/>
            <w:r w:rsidRPr="008A26AC">
              <w:rPr>
                <w:rFonts w:ascii="宋体" w:hAnsi="宋体" w:cs="宋体" w:hint="eastAsia"/>
                <w:szCs w:val="21"/>
              </w:rPr>
              <w:t>头胎猪占比</w:t>
            </w:r>
            <w:proofErr w:type="gramEnd"/>
            <w:r w:rsidRPr="008A26AC">
              <w:rPr>
                <w:rFonts w:ascii="宋体" w:hAnsi="宋体" w:cs="宋体" w:hint="eastAsia"/>
                <w:szCs w:val="21"/>
              </w:rPr>
              <w:t>减少，202</w:t>
            </w:r>
            <w:r w:rsidRPr="0051171C">
              <w:rPr>
                <w:rFonts w:ascii="宋体" w:hAnsi="宋体" w:cs="宋体" w:hint="eastAsia"/>
                <w:szCs w:val="21"/>
              </w:rPr>
              <w:t>2年成本</w:t>
            </w:r>
            <w:r>
              <w:rPr>
                <w:rFonts w:ascii="宋体" w:hAnsi="宋体" w:cs="宋体" w:hint="eastAsia"/>
                <w:szCs w:val="21"/>
              </w:rPr>
              <w:t>有望每季度持续下降</w:t>
            </w:r>
            <w:r w:rsidRPr="0051171C">
              <w:rPr>
                <w:rFonts w:ascii="宋体" w:hAnsi="宋体" w:cs="宋体" w:hint="eastAsia"/>
                <w:szCs w:val="21"/>
              </w:rPr>
              <w:t>，</w:t>
            </w:r>
            <w:r>
              <w:rPr>
                <w:rFonts w:ascii="宋体" w:hAnsi="宋体" w:cs="宋体" w:hint="eastAsia"/>
                <w:szCs w:val="21"/>
              </w:rPr>
              <w:t>希望2</w:t>
            </w:r>
            <w:r>
              <w:rPr>
                <w:rFonts w:ascii="宋体" w:hAnsi="宋体" w:cs="宋体"/>
                <w:szCs w:val="21"/>
              </w:rPr>
              <w:t>022年</w:t>
            </w:r>
            <w:r>
              <w:rPr>
                <w:rFonts w:ascii="宋体" w:hAnsi="宋体" w:cs="宋体" w:hint="eastAsia"/>
                <w:szCs w:val="21"/>
              </w:rPr>
              <w:t>Q</w:t>
            </w:r>
            <w:r>
              <w:rPr>
                <w:rFonts w:ascii="宋体" w:hAnsi="宋体" w:cs="宋体"/>
                <w:szCs w:val="21"/>
              </w:rPr>
              <w:t>4成本</w:t>
            </w:r>
            <w:r w:rsidRPr="0051171C">
              <w:rPr>
                <w:rFonts w:ascii="宋体" w:hAnsi="宋体" w:cs="宋体" w:hint="eastAsia"/>
                <w:szCs w:val="21"/>
              </w:rPr>
              <w:t>不超过13.5</w:t>
            </w:r>
            <w:r>
              <w:rPr>
                <w:rFonts w:ascii="宋体" w:hAnsi="宋体" w:cs="宋体" w:hint="eastAsia"/>
                <w:szCs w:val="21"/>
              </w:rPr>
              <w:t>元，努力做得到更好。这样在猪价的下行期，保持</w:t>
            </w:r>
            <w:r w:rsidRPr="0051171C">
              <w:rPr>
                <w:rFonts w:ascii="宋体" w:hAnsi="宋体" w:cs="宋体" w:hint="eastAsia"/>
                <w:szCs w:val="21"/>
              </w:rPr>
              <w:t>一个比较大的成本优势。</w:t>
            </w:r>
          </w:p>
          <w:p w14:paraId="2A470FF3" w14:textId="77777777" w:rsidR="008A26AC" w:rsidRPr="0051171C" w:rsidRDefault="008A26AC" w:rsidP="008A26AC">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rPr>
              <w:t>张明贵</w:t>
            </w:r>
            <w:r w:rsidRPr="00AC19BA">
              <w:rPr>
                <w:rFonts w:ascii="宋体" w:hAnsi="宋体" w:cs="宋体" w:hint="eastAsia"/>
                <w:b/>
                <w:szCs w:val="21"/>
              </w:rPr>
              <w:t>：</w:t>
            </w:r>
            <w:r>
              <w:rPr>
                <w:rFonts w:ascii="宋体" w:hAnsi="宋体" w:cs="宋体" w:hint="eastAsia"/>
                <w:szCs w:val="21"/>
              </w:rPr>
              <w:t>我补充一下，关</w:t>
            </w:r>
            <w:r w:rsidRPr="00CE360B">
              <w:rPr>
                <w:rFonts w:ascii="宋体" w:hAnsi="宋体" w:cs="宋体" w:hint="eastAsia"/>
                <w:szCs w:val="21"/>
              </w:rPr>
              <w:t>于成本我们会提一些相对有挑战的考核指标。成本是</w:t>
            </w:r>
            <w:r w:rsidRPr="00CE360B">
              <w:rPr>
                <w:rFonts w:ascii="宋体" w:hAnsi="宋体" w:cs="宋体" w:hint="eastAsia"/>
                <w:szCs w:val="21"/>
              </w:rPr>
              <w:lastRenderedPageBreak/>
              <w:t>我们不断追求和管理精进的过程。包括行情的变化和一些不可控的饲料原</w:t>
            </w:r>
            <w:r>
              <w:rPr>
                <w:rFonts w:ascii="宋体" w:hAnsi="宋体" w:cs="宋体" w:hint="eastAsia"/>
                <w:szCs w:val="21"/>
              </w:rPr>
              <w:t>料价格的波动，都会带来成本的变化</w:t>
            </w:r>
            <w:r w:rsidRPr="00473D21">
              <w:rPr>
                <w:rFonts w:ascii="宋体" w:hAnsi="宋体" w:cs="宋体" w:hint="eastAsia"/>
                <w:szCs w:val="21"/>
              </w:rPr>
              <w:t>。绝对值和绝对数</w:t>
            </w:r>
            <w:r>
              <w:rPr>
                <w:rFonts w:ascii="宋体" w:hAnsi="宋体" w:cs="宋体" w:hint="eastAsia"/>
                <w:szCs w:val="21"/>
              </w:rPr>
              <w:t>很难综合来表达我们的成本目标和成本能力，</w:t>
            </w:r>
            <w:r w:rsidRPr="00473D21">
              <w:rPr>
                <w:rFonts w:ascii="宋体" w:hAnsi="宋体" w:cs="宋体" w:hint="eastAsia"/>
                <w:szCs w:val="21"/>
              </w:rPr>
              <w:t>我们</w:t>
            </w:r>
            <w:r>
              <w:rPr>
                <w:rFonts w:ascii="宋体" w:hAnsi="宋体" w:cs="宋体" w:hint="eastAsia"/>
                <w:szCs w:val="21"/>
              </w:rPr>
              <w:t>会争取做到做好</w:t>
            </w:r>
            <w:r w:rsidRPr="00473D21">
              <w:rPr>
                <w:rFonts w:ascii="宋体" w:hAnsi="宋体" w:cs="宋体" w:hint="eastAsia"/>
                <w:szCs w:val="21"/>
              </w:rPr>
              <w:t>，</w:t>
            </w:r>
            <w:r>
              <w:rPr>
                <w:rFonts w:ascii="宋体" w:hAnsi="宋体" w:cs="宋体" w:hint="eastAsia"/>
                <w:szCs w:val="21"/>
              </w:rPr>
              <w:t>争取在行业保持一个</w:t>
            </w:r>
            <w:r w:rsidRPr="00473D21">
              <w:rPr>
                <w:rFonts w:ascii="宋体" w:hAnsi="宋体" w:cs="宋体" w:hint="eastAsia"/>
                <w:szCs w:val="21"/>
              </w:rPr>
              <w:t>动态的</w:t>
            </w:r>
            <w:r>
              <w:rPr>
                <w:rFonts w:ascii="宋体" w:hAnsi="宋体" w:cs="宋体" w:hint="eastAsia"/>
                <w:szCs w:val="21"/>
              </w:rPr>
              <w:t>相对领先的位置</w:t>
            </w:r>
            <w:r w:rsidRPr="00473D21">
              <w:rPr>
                <w:rFonts w:ascii="宋体" w:hAnsi="宋体" w:cs="宋体" w:hint="eastAsia"/>
                <w:szCs w:val="21"/>
              </w:rPr>
              <w:t>，</w:t>
            </w:r>
            <w:r>
              <w:rPr>
                <w:rFonts w:ascii="宋体" w:hAnsi="宋体" w:cs="宋体" w:hint="eastAsia"/>
                <w:szCs w:val="21"/>
              </w:rPr>
              <w:t>这是我对</w:t>
            </w:r>
            <w:proofErr w:type="gramStart"/>
            <w:r>
              <w:rPr>
                <w:rFonts w:ascii="宋体" w:hAnsi="宋体" w:cs="宋体" w:hint="eastAsia"/>
                <w:szCs w:val="21"/>
              </w:rPr>
              <w:t>管理层提的</w:t>
            </w:r>
            <w:proofErr w:type="gramEnd"/>
            <w:r>
              <w:rPr>
                <w:rFonts w:ascii="宋体" w:hAnsi="宋体" w:cs="宋体" w:hint="eastAsia"/>
                <w:szCs w:val="21"/>
              </w:rPr>
              <w:t>一个目标。</w:t>
            </w:r>
          </w:p>
          <w:p w14:paraId="033BABBB" w14:textId="77777777" w:rsidR="008A26AC" w:rsidRPr="00603794" w:rsidRDefault="008A26AC" w:rsidP="008A26AC">
            <w:pPr>
              <w:spacing w:beforeLines="50" w:before="156" w:afterLines="50" w:after="156" w:line="360" w:lineRule="auto"/>
              <w:ind w:firstLineChars="200" w:firstLine="422"/>
              <w:rPr>
                <w:rFonts w:ascii="宋体" w:hAnsi="宋体" w:cs="宋体"/>
                <w:b/>
                <w:szCs w:val="21"/>
              </w:rPr>
            </w:pPr>
            <w:r w:rsidRPr="00603794">
              <w:rPr>
                <w:rFonts w:ascii="宋体" w:hAnsi="宋体" w:cs="宋体" w:hint="eastAsia"/>
                <w:b/>
                <w:szCs w:val="21"/>
              </w:rPr>
              <w:t>Q</w:t>
            </w:r>
            <w:r w:rsidRPr="00603794">
              <w:rPr>
                <w:rFonts w:ascii="宋体" w:hAnsi="宋体" w:cs="宋体"/>
                <w:b/>
                <w:szCs w:val="21"/>
              </w:rPr>
              <w:t>3</w:t>
            </w:r>
            <w:r w:rsidRPr="00603794">
              <w:rPr>
                <w:rFonts w:ascii="宋体" w:hAnsi="宋体" w:cs="宋体" w:hint="eastAsia"/>
                <w:b/>
                <w:szCs w:val="21"/>
              </w:rPr>
              <w:t>:公司11月和12月的配种数量、现有的存栏数量和12月出生的小猪数量是多少？</w:t>
            </w:r>
          </w:p>
          <w:p w14:paraId="2337DF3B" w14:textId="77777777" w:rsidR="008A26AC" w:rsidRPr="00CE360B" w:rsidRDefault="008A26AC" w:rsidP="008A26AC">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rPr>
              <w:t>王述华</w:t>
            </w:r>
            <w:r w:rsidRPr="00AC19BA">
              <w:rPr>
                <w:rFonts w:ascii="宋体" w:hAnsi="宋体" w:cs="宋体" w:hint="eastAsia"/>
                <w:b/>
                <w:szCs w:val="21"/>
              </w:rPr>
              <w:t>：</w:t>
            </w:r>
            <w:r w:rsidRPr="00603794">
              <w:rPr>
                <w:rFonts w:ascii="宋体" w:hAnsi="宋体" w:cs="宋体" w:hint="eastAsia"/>
                <w:szCs w:val="21"/>
              </w:rPr>
              <w:t>中台</w:t>
            </w:r>
            <w:r w:rsidRPr="00CE360B">
              <w:rPr>
                <w:rFonts w:ascii="宋体" w:hAnsi="宋体" w:cs="宋体" w:hint="eastAsia"/>
                <w:szCs w:val="21"/>
              </w:rPr>
              <w:t>成立以来，公司的受孕率有明显的改善，从1</w:t>
            </w:r>
            <w:r w:rsidRPr="00CE360B">
              <w:rPr>
                <w:rFonts w:ascii="宋体" w:hAnsi="宋体" w:cs="宋体"/>
                <w:szCs w:val="21"/>
              </w:rPr>
              <w:t>0月来看受孕率超过了</w:t>
            </w:r>
            <w:r w:rsidRPr="00CE360B">
              <w:rPr>
                <w:rFonts w:ascii="宋体" w:hAnsi="宋体" w:cs="宋体" w:hint="eastAsia"/>
                <w:szCs w:val="21"/>
              </w:rPr>
              <w:t>8</w:t>
            </w:r>
            <w:r w:rsidRPr="00CE360B">
              <w:rPr>
                <w:rFonts w:ascii="宋体" w:hAnsi="宋体" w:cs="宋体"/>
                <w:szCs w:val="21"/>
              </w:rPr>
              <w:t>0</w:t>
            </w:r>
            <w:r w:rsidRPr="00CE360B">
              <w:rPr>
                <w:rFonts w:ascii="宋体" w:hAnsi="宋体" w:cs="宋体" w:hint="eastAsia"/>
                <w:szCs w:val="21"/>
              </w:rPr>
              <w:t>%，目前来看，</w:t>
            </w:r>
            <w:r w:rsidRPr="00CE360B">
              <w:rPr>
                <w:rFonts w:ascii="宋体" w:hAnsi="宋体" w:cs="宋体"/>
                <w:szCs w:val="21"/>
              </w:rPr>
              <w:t>10</w:t>
            </w:r>
            <w:r w:rsidRPr="00CE360B">
              <w:rPr>
                <w:rFonts w:ascii="宋体" w:hAnsi="宋体" w:cs="宋体" w:hint="eastAsia"/>
                <w:szCs w:val="21"/>
              </w:rPr>
              <w:t>、</w:t>
            </w:r>
            <w:r w:rsidRPr="00CE360B">
              <w:rPr>
                <w:rFonts w:ascii="宋体" w:hAnsi="宋体" w:cs="宋体"/>
                <w:szCs w:val="21"/>
              </w:rPr>
              <w:t>11月</w:t>
            </w:r>
            <w:r w:rsidRPr="00CE360B">
              <w:rPr>
                <w:rFonts w:ascii="宋体" w:hAnsi="宋体" w:cs="宋体" w:hint="eastAsia"/>
                <w:szCs w:val="21"/>
              </w:rPr>
              <w:t>受孕成功大概在20-25万窝。</w:t>
            </w:r>
          </w:p>
          <w:p w14:paraId="317B9A0D" w14:textId="77777777" w:rsidR="008A26AC" w:rsidRDefault="008A26AC" w:rsidP="008A26AC">
            <w:pPr>
              <w:spacing w:beforeLines="50" w:before="156" w:afterLines="50" w:after="156" w:line="360" w:lineRule="auto"/>
              <w:ind w:firstLineChars="200" w:firstLine="420"/>
              <w:rPr>
                <w:rFonts w:ascii="宋体" w:hAnsi="宋体" w:cs="宋体"/>
                <w:szCs w:val="21"/>
              </w:rPr>
            </w:pPr>
            <w:r w:rsidRPr="00CE360B">
              <w:rPr>
                <w:rFonts w:ascii="宋体" w:hAnsi="宋体" w:cs="宋体"/>
                <w:szCs w:val="21"/>
              </w:rPr>
              <w:t>目前截止到</w:t>
            </w:r>
            <w:r w:rsidRPr="00CE360B">
              <w:rPr>
                <w:rFonts w:ascii="宋体" w:hAnsi="宋体" w:cs="宋体" w:hint="eastAsia"/>
                <w:szCs w:val="21"/>
              </w:rPr>
              <w:t>1</w:t>
            </w:r>
            <w:r w:rsidRPr="00CE360B">
              <w:rPr>
                <w:rFonts w:ascii="宋体" w:hAnsi="宋体" w:cs="宋体"/>
                <w:szCs w:val="21"/>
              </w:rPr>
              <w:t>2月</w:t>
            </w:r>
            <w:r w:rsidRPr="00CE360B">
              <w:rPr>
                <w:rFonts w:ascii="宋体" w:hAnsi="宋体" w:cs="宋体" w:hint="eastAsia"/>
                <w:szCs w:val="21"/>
              </w:rPr>
              <w:t>25号，1</w:t>
            </w:r>
            <w:r w:rsidRPr="00CE360B">
              <w:rPr>
                <w:rFonts w:ascii="宋体" w:hAnsi="宋体" w:cs="宋体"/>
                <w:szCs w:val="21"/>
              </w:rPr>
              <w:t>2</w:t>
            </w:r>
            <w:r w:rsidRPr="00CE360B">
              <w:rPr>
                <w:rFonts w:ascii="宋体" w:hAnsi="宋体" w:cs="宋体" w:hint="eastAsia"/>
                <w:szCs w:val="21"/>
              </w:rPr>
              <w:t>月的断奶仔猪接近100万头，理论上12月份的断奶数在1</w:t>
            </w:r>
            <w:r w:rsidRPr="00CE360B">
              <w:rPr>
                <w:rFonts w:ascii="宋体" w:hAnsi="宋体" w:cs="宋体"/>
                <w:szCs w:val="21"/>
              </w:rPr>
              <w:t>20</w:t>
            </w:r>
            <w:r w:rsidRPr="00CE360B">
              <w:rPr>
                <w:rFonts w:ascii="宋体" w:hAnsi="宋体" w:cs="宋体" w:hint="eastAsia"/>
                <w:szCs w:val="21"/>
              </w:rPr>
              <w:t>-</w:t>
            </w:r>
            <w:r w:rsidRPr="00CE360B">
              <w:rPr>
                <w:rFonts w:ascii="宋体" w:hAnsi="宋体" w:cs="宋体"/>
                <w:szCs w:val="21"/>
              </w:rPr>
              <w:t>130万头</w:t>
            </w:r>
            <w:r w:rsidRPr="00CE360B">
              <w:rPr>
                <w:rFonts w:ascii="宋体" w:hAnsi="宋体" w:cs="宋体" w:hint="eastAsia"/>
                <w:szCs w:val="21"/>
              </w:rPr>
              <w:t>。目前公司消耗性生</w:t>
            </w:r>
            <w:r w:rsidRPr="00603794">
              <w:rPr>
                <w:rFonts w:ascii="宋体" w:hAnsi="宋体" w:cs="宋体" w:hint="eastAsia"/>
                <w:szCs w:val="21"/>
              </w:rPr>
              <w:t>物资产的存栏数在400万头左右。</w:t>
            </w:r>
          </w:p>
          <w:p w14:paraId="6DD1B75E" w14:textId="77777777" w:rsidR="008A26AC" w:rsidRPr="00AC19BA" w:rsidRDefault="008A26AC" w:rsidP="008A26AC">
            <w:pPr>
              <w:spacing w:beforeLines="50" w:before="156" w:afterLines="50" w:after="156" w:line="360" w:lineRule="auto"/>
              <w:ind w:firstLineChars="200" w:firstLine="422"/>
              <w:rPr>
                <w:rFonts w:ascii="宋体" w:hAnsi="宋体" w:cs="宋体"/>
                <w:b/>
                <w:szCs w:val="21"/>
              </w:rPr>
            </w:pPr>
            <w:r w:rsidRPr="00AC19BA">
              <w:rPr>
                <w:rFonts w:ascii="宋体" w:hAnsi="宋体" w:cs="宋体" w:hint="eastAsia"/>
                <w:b/>
                <w:szCs w:val="21"/>
              </w:rPr>
              <w:t>Q</w:t>
            </w:r>
            <w:r>
              <w:rPr>
                <w:rFonts w:ascii="宋体" w:hAnsi="宋体" w:cs="宋体"/>
                <w:b/>
                <w:szCs w:val="21"/>
              </w:rPr>
              <w:t>4</w:t>
            </w:r>
            <w:r w:rsidRPr="00AC19BA">
              <w:rPr>
                <w:rFonts w:ascii="宋体" w:hAnsi="宋体" w:cs="宋体" w:hint="eastAsia"/>
                <w:b/>
                <w:szCs w:val="21"/>
              </w:rPr>
              <w:t>:</w:t>
            </w:r>
            <w:r w:rsidRPr="00AC19BA">
              <w:rPr>
                <w:rFonts w:ascii="宋体" w:hAnsi="宋体" w:cs="宋体" w:hint="eastAsia"/>
                <w:b/>
                <w:szCs w:val="21"/>
              </w:rPr>
              <w:tab/>
            </w:r>
            <w:r>
              <w:rPr>
                <w:rFonts w:ascii="宋体" w:hAnsi="宋体" w:cs="宋体" w:hint="eastAsia"/>
                <w:b/>
                <w:szCs w:val="21"/>
              </w:rPr>
              <w:t>公司今</w:t>
            </w:r>
            <w:r w:rsidRPr="00866C48">
              <w:rPr>
                <w:rFonts w:ascii="宋体" w:hAnsi="宋体" w:cs="宋体" w:hint="eastAsia"/>
                <w:b/>
                <w:szCs w:val="21"/>
              </w:rPr>
              <w:t>明年的开办费用</w:t>
            </w:r>
            <w:r>
              <w:rPr>
                <w:rFonts w:ascii="宋体" w:hAnsi="宋体" w:cs="宋体" w:hint="eastAsia"/>
                <w:b/>
                <w:szCs w:val="21"/>
              </w:rPr>
              <w:t>？公司对未来</w:t>
            </w:r>
            <w:r w:rsidRPr="00866C48">
              <w:rPr>
                <w:rFonts w:ascii="宋体" w:hAnsi="宋体" w:cs="宋体" w:hint="eastAsia"/>
                <w:b/>
                <w:szCs w:val="21"/>
              </w:rPr>
              <w:t>2-3年的周期是怎么判断的？</w:t>
            </w:r>
            <w:r>
              <w:rPr>
                <w:rFonts w:ascii="宋体" w:hAnsi="宋体" w:cs="宋体" w:hint="eastAsia"/>
                <w:b/>
                <w:szCs w:val="21"/>
              </w:rPr>
              <w:t>在</w:t>
            </w:r>
            <w:r w:rsidRPr="00866C48">
              <w:rPr>
                <w:rFonts w:ascii="宋体" w:hAnsi="宋体" w:cs="宋体" w:hint="eastAsia"/>
                <w:b/>
                <w:szCs w:val="21"/>
              </w:rPr>
              <w:t>周期</w:t>
            </w:r>
            <w:proofErr w:type="gramStart"/>
            <w:r w:rsidRPr="00866C48">
              <w:rPr>
                <w:rFonts w:ascii="宋体" w:hAnsi="宋体" w:cs="宋体" w:hint="eastAsia"/>
                <w:b/>
                <w:szCs w:val="21"/>
              </w:rPr>
              <w:t>底</w:t>
            </w:r>
            <w:r>
              <w:rPr>
                <w:rFonts w:ascii="宋体" w:hAnsi="宋体" w:cs="宋体" w:hint="eastAsia"/>
                <w:b/>
                <w:szCs w:val="21"/>
              </w:rPr>
              <w:t>面临</w:t>
            </w:r>
            <w:proofErr w:type="gramEnd"/>
            <w:r>
              <w:rPr>
                <w:rFonts w:ascii="宋体" w:hAnsi="宋体" w:cs="宋体" w:hint="eastAsia"/>
                <w:b/>
                <w:szCs w:val="21"/>
              </w:rPr>
              <w:t>那么大压力</w:t>
            </w:r>
            <w:r w:rsidRPr="00866C48">
              <w:rPr>
                <w:rFonts w:ascii="宋体" w:hAnsi="宋体" w:cs="宋体" w:hint="eastAsia"/>
                <w:b/>
                <w:szCs w:val="21"/>
              </w:rPr>
              <w:t>的时候</w:t>
            </w:r>
            <w:r>
              <w:rPr>
                <w:rFonts w:ascii="宋体" w:hAnsi="宋体" w:cs="宋体" w:hint="eastAsia"/>
                <w:b/>
                <w:szCs w:val="21"/>
              </w:rPr>
              <w:t>，</w:t>
            </w:r>
            <w:r w:rsidRPr="00866C48">
              <w:rPr>
                <w:rFonts w:ascii="宋体" w:hAnsi="宋体" w:cs="宋体" w:hint="eastAsia"/>
                <w:b/>
                <w:szCs w:val="21"/>
              </w:rPr>
              <w:t>还有</w:t>
            </w:r>
            <w:r>
              <w:rPr>
                <w:rFonts w:ascii="宋体" w:hAnsi="宋体" w:cs="宋体" w:hint="eastAsia"/>
                <w:b/>
                <w:szCs w:val="21"/>
              </w:rPr>
              <w:t>没有这个力度去投入</w:t>
            </w:r>
            <w:r w:rsidRPr="00866C48">
              <w:rPr>
                <w:rFonts w:ascii="宋体" w:hAnsi="宋体" w:cs="宋体" w:hint="eastAsia"/>
                <w:b/>
                <w:szCs w:val="21"/>
              </w:rPr>
              <w:t>资本开支</w:t>
            </w:r>
            <w:r>
              <w:rPr>
                <w:rFonts w:ascii="宋体" w:hAnsi="宋体" w:cs="宋体" w:hint="eastAsia"/>
                <w:b/>
                <w:szCs w:val="21"/>
              </w:rPr>
              <w:t>还是留点现金过冬？</w:t>
            </w:r>
            <w:r w:rsidRPr="00866C48">
              <w:rPr>
                <w:rFonts w:ascii="宋体" w:hAnsi="宋体" w:cs="宋体" w:hint="eastAsia"/>
                <w:b/>
                <w:szCs w:val="21"/>
              </w:rPr>
              <w:t>因为成本下降的确定性没有这么高？信息化这块，</w:t>
            </w:r>
            <w:r>
              <w:rPr>
                <w:rFonts w:ascii="宋体" w:hAnsi="宋体" w:cs="宋体" w:hint="eastAsia"/>
                <w:b/>
                <w:szCs w:val="21"/>
              </w:rPr>
              <w:t>公司高层想对下面公司的养猪效率指标进行实时的监控，目前</w:t>
            </w:r>
            <w:r w:rsidRPr="00866C48">
              <w:rPr>
                <w:rFonts w:ascii="宋体" w:hAnsi="宋体" w:cs="宋体" w:hint="eastAsia"/>
                <w:b/>
                <w:szCs w:val="21"/>
              </w:rPr>
              <w:t>能监控到一个什么样的水平</w:t>
            </w:r>
            <w:r>
              <w:rPr>
                <w:rFonts w:ascii="宋体" w:hAnsi="宋体" w:cs="宋体" w:hint="eastAsia"/>
                <w:b/>
                <w:szCs w:val="21"/>
              </w:rPr>
              <w:t>？</w:t>
            </w:r>
          </w:p>
          <w:p w14:paraId="21747867" w14:textId="77777777" w:rsidR="008A26AC" w:rsidRDefault="008A26AC" w:rsidP="008A26AC">
            <w:pPr>
              <w:spacing w:beforeLines="50" w:before="156" w:afterLines="50" w:after="156" w:line="360" w:lineRule="auto"/>
              <w:ind w:firstLineChars="200" w:firstLine="422"/>
              <w:rPr>
                <w:rFonts w:ascii="宋体" w:hAnsi="宋体" w:cs="宋体"/>
                <w:szCs w:val="21"/>
              </w:rPr>
            </w:pPr>
            <w:r>
              <w:rPr>
                <w:rFonts w:ascii="宋体" w:hAnsi="宋体" w:cs="宋体" w:hint="eastAsia"/>
                <w:b/>
                <w:szCs w:val="21"/>
              </w:rPr>
              <w:t>王述华</w:t>
            </w:r>
            <w:r w:rsidRPr="00AC19BA">
              <w:rPr>
                <w:rFonts w:ascii="宋体" w:hAnsi="宋体" w:cs="宋体" w:hint="eastAsia"/>
                <w:b/>
                <w:szCs w:val="21"/>
              </w:rPr>
              <w:t>：</w:t>
            </w:r>
            <w:r w:rsidRPr="000B03DB">
              <w:rPr>
                <w:rFonts w:ascii="宋体" w:hAnsi="宋体" w:cs="宋体" w:hint="eastAsia"/>
                <w:szCs w:val="21"/>
              </w:rPr>
              <w:t>2020</w:t>
            </w:r>
            <w:r w:rsidRPr="00CE360B">
              <w:rPr>
                <w:rFonts w:ascii="宋体" w:hAnsi="宋体" w:cs="宋体" w:hint="eastAsia"/>
                <w:szCs w:val="21"/>
              </w:rPr>
              <w:t>年开办费用在18-20亿之间，相对比较透明。明年从目前我们排出来的</w:t>
            </w:r>
            <w:r w:rsidRPr="00CE360B">
              <w:rPr>
                <w:rFonts w:ascii="宋体" w:hAnsi="宋体" w:cs="宋体"/>
                <w:szCs w:val="21"/>
              </w:rPr>
              <w:t>2021</w:t>
            </w:r>
            <w:r w:rsidRPr="00CE360B">
              <w:rPr>
                <w:rFonts w:ascii="宋体" w:hAnsi="宋体" w:cs="宋体" w:hint="eastAsia"/>
                <w:szCs w:val="21"/>
              </w:rPr>
              <w:t>年</w:t>
            </w:r>
            <w:r w:rsidRPr="00CE360B">
              <w:rPr>
                <w:rFonts w:ascii="宋体" w:hAnsi="宋体" w:cs="宋体"/>
                <w:szCs w:val="21"/>
              </w:rPr>
              <w:t>930项目和我们希望在年底达成的竣工产能来看</w:t>
            </w:r>
            <w:r w:rsidRPr="00CE360B">
              <w:rPr>
                <w:rFonts w:ascii="宋体" w:hAnsi="宋体" w:cs="宋体" w:hint="eastAsia"/>
                <w:szCs w:val="21"/>
              </w:rPr>
              <w:t>，预计开办费用在1</w:t>
            </w:r>
            <w:r w:rsidRPr="00CE360B">
              <w:rPr>
                <w:rFonts w:ascii="宋体" w:hAnsi="宋体" w:cs="宋体"/>
                <w:szCs w:val="21"/>
              </w:rPr>
              <w:t>5</w:t>
            </w:r>
            <w:r w:rsidRPr="00CE360B">
              <w:rPr>
                <w:rFonts w:ascii="宋体" w:hAnsi="宋体" w:cs="宋体" w:hint="eastAsia"/>
                <w:szCs w:val="21"/>
              </w:rPr>
              <w:t>-20亿，应该不会超过今年，会</w:t>
            </w:r>
            <w:r>
              <w:rPr>
                <w:rFonts w:ascii="宋体" w:hAnsi="宋体" w:cs="宋体" w:hint="eastAsia"/>
                <w:szCs w:val="21"/>
              </w:rPr>
              <w:t>略微低一点</w:t>
            </w:r>
            <w:r w:rsidRPr="000B03DB">
              <w:rPr>
                <w:rFonts w:ascii="宋体" w:hAnsi="宋体" w:cs="宋体" w:hint="eastAsia"/>
                <w:szCs w:val="21"/>
              </w:rPr>
              <w:t>。</w:t>
            </w:r>
          </w:p>
          <w:p w14:paraId="0C3BC696" w14:textId="77777777" w:rsid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信息化方面，养猪中台可以每天看到每一个猪场的情况，全国5</w:t>
            </w:r>
            <w:r>
              <w:rPr>
                <w:rFonts w:ascii="宋体" w:hAnsi="宋体" w:cs="宋体"/>
                <w:szCs w:val="21"/>
              </w:rPr>
              <w:t>00</w:t>
            </w:r>
            <w:r>
              <w:rPr>
                <w:rFonts w:ascii="宋体" w:hAnsi="宋体" w:cs="宋体" w:hint="eastAsia"/>
                <w:szCs w:val="21"/>
              </w:rPr>
              <w:t>多</w:t>
            </w:r>
            <w:r>
              <w:rPr>
                <w:rFonts w:ascii="宋体" w:hAnsi="宋体" w:cs="宋体"/>
                <w:szCs w:val="21"/>
              </w:rPr>
              <w:t>个场中每个生产的过程</w:t>
            </w:r>
            <w:r>
              <w:rPr>
                <w:rFonts w:ascii="宋体" w:hAnsi="宋体" w:cs="宋体" w:hint="eastAsia"/>
                <w:szCs w:val="21"/>
              </w:rPr>
              <w:t>，只要操作动作完成，当天都要在系统中自动或工作人员录入生产指标的数据，养猪中台人员就能随时发现指标是否达成。</w:t>
            </w:r>
          </w:p>
          <w:p w14:paraId="6C3E20B0" w14:textId="77777777" w:rsidR="008A26AC" w:rsidRPr="001B749D" w:rsidRDefault="008A26AC" w:rsidP="008A26AC">
            <w:pPr>
              <w:spacing w:beforeLines="50" w:before="156" w:afterLines="50" w:after="156" w:line="360" w:lineRule="auto"/>
              <w:ind w:firstLineChars="200" w:firstLine="422"/>
              <w:rPr>
                <w:rFonts w:ascii="宋体" w:hAnsi="宋体" w:cs="宋体"/>
                <w:szCs w:val="21"/>
              </w:rPr>
            </w:pPr>
            <w:r w:rsidRPr="001B749D">
              <w:rPr>
                <w:rFonts w:ascii="宋体" w:hAnsi="宋体" w:cs="宋体" w:hint="eastAsia"/>
                <w:b/>
                <w:szCs w:val="21"/>
              </w:rPr>
              <w:t>张明贵：</w:t>
            </w:r>
            <w:r w:rsidRPr="00894D0A">
              <w:rPr>
                <w:rFonts w:ascii="宋体" w:hAnsi="宋体" w:cs="宋体" w:hint="eastAsia"/>
                <w:szCs w:val="21"/>
              </w:rPr>
              <w:t>猪周期是一个开放的话题，仁者见仁智者见智。</w:t>
            </w:r>
            <w:r>
              <w:rPr>
                <w:rFonts w:ascii="宋体" w:hAnsi="宋体" w:cs="宋体" w:hint="eastAsia"/>
                <w:szCs w:val="21"/>
              </w:rPr>
              <w:t>有几个判断是比较共性的认识。</w:t>
            </w:r>
          </w:p>
          <w:p w14:paraId="2678E29F" w14:textId="77777777" w:rsidR="008A26AC" w:rsidRPr="001B749D"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第一，未来</w:t>
            </w:r>
            <w:r w:rsidRPr="001B749D">
              <w:rPr>
                <w:rFonts w:ascii="宋体" w:hAnsi="宋体" w:cs="宋体" w:hint="eastAsia"/>
                <w:szCs w:val="21"/>
              </w:rPr>
              <w:t>猪周期</w:t>
            </w:r>
            <w:r>
              <w:rPr>
                <w:rFonts w:ascii="宋体" w:hAnsi="宋体" w:cs="宋体" w:hint="eastAsia"/>
                <w:szCs w:val="21"/>
              </w:rPr>
              <w:t>所表现的</w:t>
            </w:r>
            <w:r w:rsidRPr="001B749D">
              <w:rPr>
                <w:rFonts w:ascii="宋体" w:hAnsi="宋体" w:cs="宋体" w:hint="eastAsia"/>
                <w:szCs w:val="21"/>
              </w:rPr>
              <w:t>方式和</w:t>
            </w:r>
            <w:r>
              <w:rPr>
                <w:rFonts w:ascii="宋体" w:hAnsi="宋体" w:cs="宋体" w:hint="eastAsia"/>
                <w:szCs w:val="21"/>
              </w:rPr>
              <w:t>波动方式，和过去比</w:t>
            </w:r>
            <w:r w:rsidRPr="001B749D">
              <w:rPr>
                <w:rFonts w:ascii="宋体" w:hAnsi="宋体" w:cs="宋体" w:hint="eastAsia"/>
                <w:szCs w:val="21"/>
              </w:rPr>
              <w:t>，</w:t>
            </w:r>
            <w:r>
              <w:rPr>
                <w:rFonts w:ascii="宋体" w:hAnsi="宋体" w:cs="宋体" w:hint="eastAsia"/>
                <w:szCs w:val="21"/>
              </w:rPr>
              <w:t>相信有很大的不一样。因为养猪的结构、参与养猪的选手、政策所能调节的深度，和过去比都</w:t>
            </w:r>
            <w:r w:rsidRPr="001B749D">
              <w:rPr>
                <w:rFonts w:ascii="宋体" w:hAnsi="宋体" w:cs="宋体" w:hint="eastAsia"/>
                <w:szCs w:val="21"/>
              </w:rPr>
              <w:t>是</w:t>
            </w:r>
            <w:r>
              <w:rPr>
                <w:rFonts w:ascii="宋体" w:hAnsi="宋体" w:cs="宋体" w:hint="eastAsia"/>
                <w:szCs w:val="21"/>
              </w:rPr>
              <w:t>完全</w:t>
            </w:r>
            <w:r w:rsidRPr="001B749D">
              <w:rPr>
                <w:rFonts w:ascii="宋体" w:hAnsi="宋体" w:cs="宋体" w:hint="eastAsia"/>
                <w:szCs w:val="21"/>
              </w:rPr>
              <w:t>不一样的</w:t>
            </w:r>
            <w:r>
              <w:rPr>
                <w:rFonts w:ascii="宋体" w:hAnsi="宋体" w:cs="宋体" w:hint="eastAsia"/>
                <w:szCs w:val="21"/>
              </w:rPr>
              <w:t>方式</w:t>
            </w:r>
            <w:r w:rsidRPr="001B749D">
              <w:rPr>
                <w:rFonts w:ascii="宋体" w:hAnsi="宋体" w:cs="宋体" w:hint="eastAsia"/>
                <w:szCs w:val="21"/>
              </w:rPr>
              <w:t>。</w:t>
            </w:r>
            <w:r>
              <w:rPr>
                <w:rFonts w:ascii="宋体" w:hAnsi="宋体" w:cs="宋体" w:hint="eastAsia"/>
                <w:szCs w:val="21"/>
              </w:rPr>
              <w:t>甚至生产的方式和运行的模式，都和过去不一样。今天准确预计未来周期的格局和运行的方式，</w:t>
            </w:r>
            <w:r>
              <w:rPr>
                <w:rFonts w:ascii="宋体" w:hAnsi="宋体" w:cs="宋体"/>
                <w:szCs w:val="21"/>
              </w:rPr>
              <w:t>对每一家企业</w:t>
            </w:r>
            <w:r w:rsidRPr="001B749D">
              <w:rPr>
                <w:rFonts w:ascii="宋体" w:hAnsi="宋体" w:cs="宋体" w:hint="eastAsia"/>
                <w:szCs w:val="21"/>
              </w:rPr>
              <w:t>都是有挑战的。通过这一次行业</w:t>
            </w:r>
            <w:r>
              <w:rPr>
                <w:rFonts w:ascii="宋体" w:hAnsi="宋体" w:cs="宋体" w:hint="eastAsia"/>
                <w:szCs w:val="21"/>
              </w:rPr>
              <w:t>变革</w:t>
            </w:r>
            <w:r w:rsidRPr="001B749D">
              <w:rPr>
                <w:rFonts w:ascii="宋体" w:hAnsi="宋体" w:cs="宋体" w:hint="eastAsia"/>
                <w:szCs w:val="21"/>
              </w:rPr>
              <w:t>，</w:t>
            </w:r>
            <w:r>
              <w:rPr>
                <w:rFonts w:ascii="宋体" w:hAnsi="宋体" w:cs="宋体" w:hint="eastAsia"/>
                <w:szCs w:val="21"/>
              </w:rPr>
              <w:t>是行业成熟的和进步的表现，</w:t>
            </w:r>
            <w:r w:rsidRPr="001B749D">
              <w:rPr>
                <w:rFonts w:ascii="宋体" w:hAnsi="宋体" w:cs="宋体" w:hint="eastAsia"/>
                <w:szCs w:val="21"/>
              </w:rPr>
              <w:t>未来周期</w:t>
            </w:r>
            <w:r>
              <w:rPr>
                <w:rFonts w:ascii="宋体" w:hAnsi="宋体" w:cs="宋体" w:hint="eastAsia"/>
                <w:szCs w:val="21"/>
              </w:rPr>
              <w:t>给行业带来的变化和影响，我认为会变得</w:t>
            </w:r>
            <w:r w:rsidRPr="001B749D">
              <w:rPr>
                <w:rFonts w:ascii="宋体" w:hAnsi="宋体" w:cs="宋体" w:hint="eastAsia"/>
                <w:szCs w:val="21"/>
              </w:rPr>
              <w:lastRenderedPageBreak/>
              <w:t>更好，不会比</w:t>
            </w:r>
            <w:r>
              <w:rPr>
                <w:rFonts w:ascii="宋体" w:hAnsi="宋体" w:cs="宋体" w:hint="eastAsia"/>
                <w:szCs w:val="21"/>
              </w:rPr>
              <w:t>过去变得更坏</w:t>
            </w:r>
            <w:r w:rsidRPr="001B749D">
              <w:rPr>
                <w:rFonts w:ascii="宋体" w:hAnsi="宋体" w:cs="宋体" w:hint="eastAsia"/>
                <w:szCs w:val="21"/>
              </w:rPr>
              <w:t>。</w:t>
            </w:r>
          </w:p>
          <w:p w14:paraId="069AA9C8" w14:textId="77777777" w:rsidR="008A26AC" w:rsidRPr="001B749D"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第二</w:t>
            </w:r>
            <w:r>
              <w:rPr>
                <w:rFonts w:ascii="宋体" w:hAnsi="宋体" w:cs="宋体" w:hint="eastAsia"/>
                <w:szCs w:val="21"/>
              </w:rPr>
              <w:t>，</w:t>
            </w:r>
            <w:r>
              <w:rPr>
                <w:rFonts w:ascii="宋体" w:hAnsi="宋体" w:cs="宋体"/>
                <w:szCs w:val="21"/>
              </w:rPr>
              <w:t>对企业自身来讲</w:t>
            </w:r>
            <w:r>
              <w:rPr>
                <w:rFonts w:ascii="宋体" w:hAnsi="宋体" w:cs="宋体" w:hint="eastAsia"/>
                <w:szCs w:val="21"/>
              </w:rPr>
              <w:t>，当环境外部不太可能准确把握预测的时候，</w:t>
            </w:r>
            <w:r>
              <w:rPr>
                <w:rFonts w:ascii="宋体" w:hAnsi="宋体" w:cs="宋体"/>
                <w:szCs w:val="21"/>
              </w:rPr>
              <w:t>要</w:t>
            </w:r>
            <w:r w:rsidRPr="001B749D">
              <w:rPr>
                <w:rFonts w:ascii="宋体" w:hAnsi="宋体" w:cs="宋体" w:hint="eastAsia"/>
                <w:szCs w:val="21"/>
              </w:rPr>
              <w:t>做好自身是最重要的。</w:t>
            </w:r>
            <w:r>
              <w:rPr>
                <w:rFonts w:ascii="宋体" w:hAnsi="宋体" w:cs="宋体" w:hint="eastAsia"/>
                <w:szCs w:val="21"/>
              </w:rPr>
              <w:t>对成本的把握和基本控制、内部管理性能提升是需要我们一直要去</w:t>
            </w:r>
            <w:r w:rsidRPr="001B749D">
              <w:rPr>
                <w:rFonts w:ascii="宋体" w:hAnsi="宋体" w:cs="宋体" w:hint="eastAsia"/>
                <w:szCs w:val="21"/>
              </w:rPr>
              <w:t>追求</w:t>
            </w:r>
            <w:r>
              <w:rPr>
                <w:rFonts w:ascii="宋体" w:hAnsi="宋体" w:cs="宋体" w:hint="eastAsia"/>
                <w:szCs w:val="21"/>
              </w:rPr>
              <w:t>的。我们既追求阶段性的绝对成本指标，我们更要去追求持续的相对成本指标。希望我们的成本水平能够</w:t>
            </w:r>
            <w:r w:rsidRPr="001B749D">
              <w:rPr>
                <w:rFonts w:ascii="宋体" w:hAnsi="宋体" w:cs="宋体" w:hint="eastAsia"/>
                <w:szCs w:val="21"/>
              </w:rPr>
              <w:t>保持在行业top级</w:t>
            </w:r>
            <w:r>
              <w:rPr>
                <w:rFonts w:ascii="宋体" w:hAnsi="宋体" w:cs="宋体" w:hint="eastAsia"/>
                <w:szCs w:val="21"/>
              </w:rPr>
              <w:t>水平，公司</w:t>
            </w:r>
            <w:r>
              <w:rPr>
                <w:rFonts w:ascii="宋体" w:hAnsi="宋体" w:cs="宋体"/>
                <w:szCs w:val="21"/>
              </w:rPr>
              <w:t>内部会有一个管理的导向和要求</w:t>
            </w:r>
            <w:r>
              <w:rPr>
                <w:rFonts w:ascii="宋体" w:hAnsi="宋体" w:cs="宋体" w:hint="eastAsia"/>
                <w:szCs w:val="21"/>
              </w:rPr>
              <w:t>，</w:t>
            </w:r>
            <w:r>
              <w:rPr>
                <w:rFonts w:ascii="宋体" w:hAnsi="宋体" w:cs="宋体"/>
                <w:szCs w:val="21"/>
              </w:rPr>
              <w:t>就是以动态的成本指标和静态的指标</w:t>
            </w:r>
            <w:r w:rsidRPr="001B749D">
              <w:rPr>
                <w:rFonts w:ascii="宋体" w:hAnsi="宋体" w:cs="宋体" w:hint="eastAsia"/>
                <w:szCs w:val="21"/>
              </w:rPr>
              <w:t>双线来对管理</w:t>
            </w:r>
            <w:r>
              <w:rPr>
                <w:rFonts w:ascii="宋体" w:hAnsi="宋体" w:cs="宋体" w:hint="eastAsia"/>
                <w:szCs w:val="21"/>
              </w:rPr>
              <w:t>进行驱动</w:t>
            </w:r>
            <w:r w:rsidRPr="001B749D">
              <w:rPr>
                <w:rFonts w:ascii="宋体" w:hAnsi="宋体" w:cs="宋体" w:hint="eastAsia"/>
                <w:szCs w:val="21"/>
              </w:rPr>
              <w:t>和</w:t>
            </w:r>
            <w:r>
              <w:rPr>
                <w:rFonts w:ascii="宋体" w:hAnsi="宋体" w:cs="宋体" w:hint="eastAsia"/>
                <w:szCs w:val="21"/>
              </w:rPr>
              <w:t>靠</w:t>
            </w:r>
            <w:r w:rsidRPr="001B749D">
              <w:rPr>
                <w:rFonts w:ascii="宋体" w:hAnsi="宋体" w:cs="宋体" w:hint="eastAsia"/>
                <w:szCs w:val="21"/>
              </w:rPr>
              <w:t>组织来进行支撑。</w:t>
            </w:r>
          </w:p>
          <w:p w14:paraId="76702416" w14:textId="77777777" w:rsidR="008A26AC" w:rsidRPr="001B749D"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第三</w:t>
            </w:r>
            <w:r>
              <w:rPr>
                <w:rFonts w:ascii="宋体" w:hAnsi="宋体" w:cs="宋体" w:hint="eastAsia"/>
                <w:szCs w:val="21"/>
              </w:rPr>
              <w:t>，关于未来投资的信心和行情变化的叠加，从公司投资和未来战略的安排应该就能</w:t>
            </w:r>
            <w:r w:rsidRPr="001B749D">
              <w:rPr>
                <w:rFonts w:ascii="宋体" w:hAnsi="宋体" w:cs="宋体" w:hint="eastAsia"/>
                <w:szCs w:val="21"/>
              </w:rPr>
              <w:t>简单判断，周期的波动和</w:t>
            </w:r>
            <w:r>
              <w:rPr>
                <w:rFonts w:ascii="宋体" w:hAnsi="宋体" w:cs="宋体" w:hint="eastAsia"/>
                <w:szCs w:val="21"/>
              </w:rPr>
              <w:t>我们</w:t>
            </w:r>
            <w:r w:rsidRPr="001B749D">
              <w:rPr>
                <w:rFonts w:ascii="宋体" w:hAnsi="宋体" w:cs="宋体" w:hint="eastAsia"/>
                <w:szCs w:val="21"/>
              </w:rPr>
              <w:t>投资的强度是有一个错位的</w:t>
            </w:r>
            <w:r>
              <w:rPr>
                <w:rFonts w:ascii="宋体" w:hAnsi="宋体" w:cs="宋体" w:hint="eastAsia"/>
                <w:szCs w:val="21"/>
              </w:rPr>
              <w:t>，对我们企业的健康运行来讲，我们是有基本考虑的。</w:t>
            </w:r>
          </w:p>
          <w:p w14:paraId="4725564E" w14:textId="77777777" w:rsid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第四</w:t>
            </w:r>
            <w:r>
              <w:rPr>
                <w:rFonts w:ascii="宋体" w:hAnsi="宋体" w:cs="宋体" w:hint="eastAsia"/>
                <w:szCs w:val="21"/>
              </w:rPr>
              <w:t>，我们</w:t>
            </w:r>
            <w:r w:rsidRPr="001B749D">
              <w:rPr>
                <w:rFonts w:ascii="宋体" w:hAnsi="宋体" w:cs="宋体" w:hint="eastAsia"/>
                <w:szCs w:val="21"/>
              </w:rPr>
              <w:t>在财务结构和</w:t>
            </w:r>
            <w:r>
              <w:rPr>
                <w:rFonts w:ascii="宋体" w:hAnsi="宋体" w:cs="宋体" w:hint="eastAsia"/>
                <w:szCs w:val="21"/>
              </w:rPr>
              <w:t>资本化支出的</w:t>
            </w:r>
            <w:r w:rsidRPr="001B749D">
              <w:rPr>
                <w:rFonts w:ascii="宋体" w:hAnsi="宋体" w:cs="宋体" w:hint="eastAsia"/>
                <w:szCs w:val="21"/>
              </w:rPr>
              <w:t>结构是比较良性的，</w:t>
            </w:r>
            <w:r>
              <w:rPr>
                <w:rFonts w:ascii="宋体" w:hAnsi="宋体" w:cs="宋体" w:hint="eastAsia"/>
                <w:szCs w:val="21"/>
              </w:rPr>
              <w:t>资本</w:t>
            </w:r>
            <w:proofErr w:type="gramStart"/>
            <w:r>
              <w:rPr>
                <w:rFonts w:ascii="宋体" w:hAnsi="宋体" w:cs="宋体" w:hint="eastAsia"/>
                <w:szCs w:val="21"/>
              </w:rPr>
              <w:t>性直融占比较</w:t>
            </w:r>
            <w:proofErr w:type="gramEnd"/>
            <w:r>
              <w:rPr>
                <w:rFonts w:ascii="宋体" w:hAnsi="宋体" w:cs="宋体" w:hint="eastAsia"/>
                <w:szCs w:val="21"/>
              </w:rPr>
              <w:t>高，</w:t>
            </w:r>
            <w:r w:rsidRPr="001B749D">
              <w:rPr>
                <w:rFonts w:ascii="宋体" w:hAnsi="宋体" w:cs="宋体" w:hint="eastAsia"/>
                <w:szCs w:val="21"/>
              </w:rPr>
              <w:t>8-12</w:t>
            </w:r>
            <w:r>
              <w:rPr>
                <w:rFonts w:ascii="宋体" w:hAnsi="宋体" w:cs="宋体" w:hint="eastAsia"/>
                <w:szCs w:val="21"/>
              </w:rPr>
              <w:t>年</w:t>
            </w:r>
            <w:r w:rsidRPr="001B749D">
              <w:rPr>
                <w:rFonts w:ascii="宋体" w:hAnsi="宋体" w:cs="宋体" w:hint="eastAsia"/>
                <w:szCs w:val="21"/>
              </w:rPr>
              <w:t>的</w:t>
            </w:r>
            <w:r>
              <w:rPr>
                <w:rFonts w:ascii="宋体" w:hAnsi="宋体" w:cs="宋体" w:hint="eastAsia"/>
                <w:szCs w:val="21"/>
              </w:rPr>
              <w:t>长期</w:t>
            </w:r>
            <w:r w:rsidRPr="001B749D">
              <w:rPr>
                <w:rFonts w:ascii="宋体" w:hAnsi="宋体" w:cs="宋体" w:hint="eastAsia"/>
                <w:szCs w:val="21"/>
              </w:rPr>
              <w:t>负债</w:t>
            </w:r>
            <w:r>
              <w:rPr>
                <w:rFonts w:ascii="宋体" w:hAnsi="宋体" w:cs="宋体" w:hint="eastAsia"/>
                <w:szCs w:val="21"/>
              </w:rPr>
              <w:t>占比是最大的</w:t>
            </w:r>
            <w:r w:rsidRPr="001B749D">
              <w:rPr>
                <w:rFonts w:ascii="宋体" w:hAnsi="宋体" w:cs="宋体" w:hint="eastAsia"/>
                <w:szCs w:val="21"/>
              </w:rPr>
              <w:t>，</w:t>
            </w:r>
            <w:r>
              <w:rPr>
                <w:rFonts w:ascii="宋体" w:hAnsi="宋体" w:cs="宋体" w:hint="eastAsia"/>
                <w:szCs w:val="21"/>
              </w:rPr>
              <w:t>对平抑猪周期的资金压力，是</w:t>
            </w:r>
            <w:r w:rsidRPr="001B749D">
              <w:rPr>
                <w:rFonts w:ascii="宋体" w:hAnsi="宋体" w:cs="宋体" w:hint="eastAsia"/>
                <w:szCs w:val="21"/>
              </w:rPr>
              <w:t>有相当保障的，</w:t>
            </w:r>
            <w:r>
              <w:rPr>
                <w:rFonts w:ascii="宋体" w:hAnsi="宋体" w:cs="宋体" w:hint="eastAsia"/>
                <w:szCs w:val="21"/>
              </w:rPr>
              <w:t>在行业里我们也是有一定</w:t>
            </w:r>
            <w:r w:rsidRPr="001B749D">
              <w:rPr>
                <w:rFonts w:ascii="宋体" w:hAnsi="宋体" w:cs="宋体" w:hint="eastAsia"/>
                <w:szCs w:val="21"/>
              </w:rPr>
              <w:t>优势的。</w:t>
            </w:r>
          </w:p>
          <w:p w14:paraId="7E6CC0FA" w14:textId="77777777" w:rsidR="008A26AC" w:rsidRDefault="008A26AC" w:rsidP="008A26AC">
            <w:pPr>
              <w:spacing w:beforeLines="50" w:before="156" w:afterLines="50" w:after="156" w:line="360" w:lineRule="auto"/>
              <w:ind w:firstLineChars="200" w:firstLine="420"/>
              <w:rPr>
                <w:rFonts w:ascii="宋体" w:hAnsi="宋体" w:cs="宋体"/>
                <w:szCs w:val="21"/>
              </w:rPr>
            </w:pPr>
          </w:p>
          <w:p w14:paraId="2D344470" w14:textId="7C05DDA6" w:rsidR="008A26AC" w:rsidRPr="00EF1116" w:rsidRDefault="00E71BA4" w:rsidP="008A26AC">
            <w:pPr>
              <w:spacing w:beforeLines="50" w:before="156" w:afterLines="50" w:after="156" w:line="360" w:lineRule="auto"/>
              <w:ind w:firstLineChars="200" w:firstLine="422"/>
              <w:rPr>
                <w:rFonts w:ascii="宋体" w:hAnsi="宋体" w:cs="宋体"/>
                <w:b/>
                <w:szCs w:val="21"/>
              </w:rPr>
            </w:pPr>
            <w:r>
              <w:rPr>
                <w:rFonts w:ascii="宋体" w:hAnsi="宋体" w:cs="宋体"/>
                <w:b/>
                <w:szCs w:val="21"/>
              </w:rPr>
              <w:t>海通证券分析师丁频</w:t>
            </w:r>
            <w:r w:rsidR="00532755">
              <w:rPr>
                <w:rFonts w:ascii="宋体" w:hAnsi="宋体" w:cs="宋体"/>
                <w:b/>
                <w:szCs w:val="21"/>
              </w:rPr>
              <w:t>点评</w:t>
            </w:r>
            <w:r w:rsidR="008A26AC" w:rsidRPr="00EF1116">
              <w:rPr>
                <w:rFonts w:ascii="宋体" w:hAnsi="宋体" w:cs="宋体" w:hint="eastAsia"/>
                <w:b/>
                <w:szCs w:val="21"/>
              </w:rPr>
              <w:t>：</w:t>
            </w:r>
          </w:p>
          <w:p w14:paraId="49323BDA" w14:textId="77777777" w:rsid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我谈一下我自己今天听下来的感受</w:t>
            </w:r>
            <w:r>
              <w:rPr>
                <w:rFonts w:ascii="宋体" w:hAnsi="宋体" w:cs="宋体" w:hint="eastAsia"/>
                <w:szCs w:val="21"/>
              </w:rPr>
              <w:t>。感谢新希望的高管团队对市场上比较关心的问题做了直面的回答和诚恳的态度。我个人特别感兴趣的点：</w:t>
            </w:r>
          </w:p>
          <w:p w14:paraId="272EF8C2" w14:textId="77777777" w:rsid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一是对明年</w:t>
            </w:r>
            <w:r>
              <w:rPr>
                <w:rFonts w:ascii="宋体" w:hAnsi="宋体" w:cs="宋体" w:hint="eastAsia"/>
                <w:szCs w:val="21"/>
              </w:rPr>
              <w:t>2</w:t>
            </w:r>
            <w:r>
              <w:rPr>
                <w:rFonts w:ascii="宋体" w:hAnsi="宋体" w:cs="宋体"/>
                <w:szCs w:val="21"/>
              </w:rPr>
              <w:t>500万头的出栏目标并没有做调整</w:t>
            </w:r>
            <w:r>
              <w:rPr>
                <w:rFonts w:ascii="宋体" w:hAnsi="宋体" w:cs="宋体" w:hint="eastAsia"/>
                <w:szCs w:val="21"/>
              </w:rPr>
              <w:t>，</w:t>
            </w:r>
            <w:r>
              <w:rPr>
                <w:rFonts w:ascii="宋体" w:hAnsi="宋体" w:cs="宋体"/>
                <w:szCs w:val="21"/>
              </w:rPr>
              <w:t>这是我特别感到高兴的地方</w:t>
            </w:r>
            <w:r>
              <w:rPr>
                <w:rFonts w:ascii="宋体" w:hAnsi="宋体" w:cs="宋体" w:hint="eastAsia"/>
                <w:szCs w:val="21"/>
              </w:rPr>
              <w:t>。</w:t>
            </w:r>
          </w:p>
          <w:p w14:paraId="5009E6CB" w14:textId="77777777" w:rsid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二是</w:t>
            </w:r>
            <w:proofErr w:type="gramStart"/>
            <w:r>
              <w:rPr>
                <w:rFonts w:ascii="宋体" w:hAnsi="宋体" w:cs="宋体"/>
                <w:szCs w:val="21"/>
              </w:rPr>
              <w:t>明贵总给</w:t>
            </w:r>
            <w:proofErr w:type="gramEnd"/>
            <w:r>
              <w:rPr>
                <w:rFonts w:ascii="宋体" w:hAnsi="宋体" w:cs="宋体"/>
                <w:szCs w:val="21"/>
              </w:rPr>
              <w:t>了我们非常强的信心</w:t>
            </w:r>
            <w:r>
              <w:rPr>
                <w:rFonts w:ascii="宋体" w:hAnsi="宋体" w:cs="宋体" w:hint="eastAsia"/>
                <w:szCs w:val="21"/>
              </w:rPr>
              <w:t>，</w:t>
            </w:r>
            <w:r>
              <w:rPr>
                <w:rFonts w:ascii="宋体" w:hAnsi="宋体" w:cs="宋体"/>
                <w:szCs w:val="21"/>
              </w:rPr>
              <w:t>对激励</w:t>
            </w:r>
            <w:r>
              <w:rPr>
                <w:rFonts w:ascii="宋体" w:hAnsi="宋体" w:cs="宋体" w:hint="eastAsia"/>
                <w:szCs w:val="21"/>
              </w:rPr>
              <w:t>机制</w:t>
            </w:r>
            <w:r>
              <w:rPr>
                <w:rFonts w:ascii="宋体" w:hAnsi="宋体" w:cs="宋体"/>
                <w:szCs w:val="21"/>
              </w:rPr>
              <w:t>不要做过多的担心</w:t>
            </w:r>
            <w:r>
              <w:rPr>
                <w:rFonts w:ascii="宋体" w:hAnsi="宋体" w:cs="宋体" w:hint="eastAsia"/>
                <w:szCs w:val="21"/>
              </w:rPr>
              <w:t>。</w:t>
            </w:r>
          </w:p>
          <w:p w14:paraId="26E7DC0E" w14:textId="77777777" w:rsidR="008A26AC"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szCs w:val="21"/>
              </w:rPr>
              <w:t>三是朱总对未来成本的下行做了一些具体的工作</w:t>
            </w:r>
            <w:r>
              <w:rPr>
                <w:rFonts w:ascii="宋体" w:hAnsi="宋体" w:cs="宋体" w:hint="eastAsia"/>
                <w:szCs w:val="21"/>
              </w:rPr>
              <w:t>和计划，公司可以通过一些自身的方法，去排除掉公司在快速成长过程中所遇到的一些困难。这些措施的实施是有利于未来新希望养殖成本的下降。</w:t>
            </w:r>
          </w:p>
          <w:p w14:paraId="264291A4" w14:textId="27F1C48D" w:rsidR="00F079A4" w:rsidRPr="00A00B1A" w:rsidRDefault="008A26AC" w:rsidP="008A26AC">
            <w:pPr>
              <w:spacing w:beforeLines="50" w:before="156" w:afterLines="50" w:after="156" w:line="360" w:lineRule="auto"/>
              <w:ind w:firstLineChars="200" w:firstLine="420"/>
              <w:rPr>
                <w:rFonts w:ascii="宋体" w:hAnsi="宋体" w:cs="宋体"/>
                <w:szCs w:val="21"/>
              </w:rPr>
            </w:pPr>
            <w:r>
              <w:rPr>
                <w:rFonts w:ascii="宋体" w:hAnsi="宋体" w:cs="宋体" w:hint="eastAsia"/>
                <w:szCs w:val="21"/>
              </w:rPr>
              <w:t>谢谢大家参与今天的沟通。</w:t>
            </w:r>
          </w:p>
        </w:tc>
      </w:tr>
      <w:tr w:rsidR="00416446" w:rsidRPr="00416446" w14:paraId="4D47766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096B62F" w14:textId="616E9EF6" w:rsidR="00B01991" w:rsidRPr="00416446" w:rsidRDefault="00A054ED" w:rsidP="00FD3BF8">
            <w:pPr>
              <w:spacing w:line="360" w:lineRule="auto"/>
              <w:rPr>
                <w:rFonts w:ascii="宋体" w:hAnsi="宋体"/>
                <w:bCs/>
                <w:iCs/>
                <w:sz w:val="24"/>
              </w:rPr>
            </w:pPr>
            <w:r w:rsidRPr="00416446">
              <w:rPr>
                <w:rFonts w:ascii="宋体" w:hAnsi="宋体" w:hint="eastAsia"/>
                <w:bCs/>
                <w:iCs/>
                <w:sz w:val="24"/>
              </w:rPr>
              <w:lastRenderedPageBreak/>
              <w:t>资料</w:t>
            </w:r>
            <w:r w:rsidR="00B01991" w:rsidRPr="00416446">
              <w:rPr>
                <w:rFonts w:ascii="宋体" w:hAnsi="宋体" w:hint="eastAsia"/>
                <w:bCs/>
                <w:iCs/>
                <w:sz w:val="24"/>
              </w:rPr>
              <w:t>清单</w:t>
            </w:r>
            <w:r w:rsidR="00FB50DC">
              <w:rPr>
                <w:rFonts w:ascii="宋体" w:hAnsi="宋体" w:hint="eastAsia"/>
                <w:bCs/>
                <w:iCs/>
                <w:sz w:val="24"/>
              </w:rPr>
              <w:t>（</w:t>
            </w:r>
            <w:r w:rsidR="00B01991" w:rsidRPr="00416446">
              <w:rPr>
                <w:rFonts w:ascii="宋体" w:hAnsi="宋体" w:hint="eastAsia"/>
                <w:bCs/>
                <w:iCs/>
                <w:sz w:val="24"/>
              </w:rPr>
              <w:t>如</w:t>
            </w:r>
            <w:r w:rsidR="00B01991" w:rsidRPr="00416446">
              <w:rPr>
                <w:rFonts w:ascii="宋体" w:hAnsi="宋体" w:hint="eastAsia"/>
                <w:bCs/>
                <w:iCs/>
                <w:sz w:val="24"/>
              </w:rPr>
              <w:lastRenderedPageBreak/>
              <w:t>有）</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0D81918" w14:textId="77777777" w:rsidR="00B01991" w:rsidRPr="00416446" w:rsidRDefault="00285604" w:rsidP="00FD3BF8">
            <w:pPr>
              <w:spacing w:line="360" w:lineRule="auto"/>
              <w:rPr>
                <w:rFonts w:ascii="宋体" w:hAnsi="宋体"/>
                <w:bCs/>
                <w:iCs/>
                <w:sz w:val="24"/>
              </w:rPr>
            </w:pPr>
            <w:r w:rsidRPr="00416446">
              <w:rPr>
                <w:rFonts w:ascii="宋体" w:hAnsi="宋体" w:hint="eastAsia"/>
                <w:bCs/>
                <w:iCs/>
                <w:sz w:val="24"/>
              </w:rPr>
              <w:lastRenderedPageBreak/>
              <w:t>无</w:t>
            </w:r>
          </w:p>
        </w:tc>
      </w:tr>
      <w:tr w:rsidR="00416446" w:rsidRPr="00416446" w14:paraId="3613DAF6" w14:textId="77777777" w:rsidTr="00DF2806">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996083D" w14:textId="77777777" w:rsidR="00B01991" w:rsidRPr="00416446" w:rsidRDefault="00B01991" w:rsidP="00FD3BF8">
            <w:pPr>
              <w:spacing w:line="360" w:lineRule="auto"/>
              <w:rPr>
                <w:rFonts w:ascii="宋体" w:hAnsi="宋体"/>
                <w:bCs/>
                <w:iCs/>
                <w:sz w:val="24"/>
              </w:rPr>
            </w:pPr>
            <w:r w:rsidRPr="00416446">
              <w:rPr>
                <w:rFonts w:ascii="宋体" w:hAnsi="宋体" w:hint="eastAsia"/>
                <w:bCs/>
                <w:iCs/>
                <w:sz w:val="24"/>
              </w:rPr>
              <w:lastRenderedPageBreak/>
              <w:t>日期</w:t>
            </w:r>
          </w:p>
        </w:tc>
        <w:tc>
          <w:tcPr>
            <w:tcW w:w="7625" w:type="dxa"/>
            <w:tcBorders>
              <w:top w:val="single" w:sz="4" w:space="0" w:color="auto"/>
              <w:left w:val="single" w:sz="4" w:space="0" w:color="auto"/>
              <w:bottom w:val="single" w:sz="4" w:space="0" w:color="auto"/>
              <w:right w:val="single" w:sz="4" w:space="0" w:color="auto"/>
            </w:tcBorders>
            <w:shd w:val="clear" w:color="auto" w:fill="auto"/>
          </w:tcPr>
          <w:p w14:paraId="1BC6D631" w14:textId="3C40DCF2" w:rsidR="00B01991" w:rsidRPr="00416446" w:rsidRDefault="00285604" w:rsidP="00D03AA4">
            <w:pPr>
              <w:spacing w:line="360" w:lineRule="auto"/>
              <w:rPr>
                <w:rFonts w:ascii="宋体" w:hAnsi="宋体"/>
                <w:bCs/>
                <w:iCs/>
                <w:sz w:val="24"/>
              </w:rPr>
            </w:pPr>
            <w:r w:rsidRPr="00416446">
              <w:rPr>
                <w:rFonts w:ascii="宋体" w:hAnsi="宋体" w:hint="eastAsia"/>
                <w:bCs/>
                <w:iCs/>
                <w:sz w:val="24"/>
              </w:rPr>
              <w:t>20</w:t>
            </w:r>
            <w:r w:rsidR="00D52334">
              <w:rPr>
                <w:rFonts w:ascii="宋体" w:hAnsi="宋体"/>
                <w:bCs/>
                <w:iCs/>
                <w:sz w:val="24"/>
              </w:rPr>
              <w:t>20</w:t>
            </w:r>
            <w:r w:rsidR="005606D8">
              <w:rPr>
                <w:rFonts w:ascii="宋体" w:hAnsi="宋体" w:hint="eastAsia"/>
                <w:bCs/>
                <w:iCs/>
                <w:sz w:val="24"/>
              </w:rPr>
              <w:t>年</w:t>
            </w:r>
            <w:r w:rsidR="00E55BB9">
              <w:rPr>
                <w:rFonts w:ascii="宋体" w:hAnsi="宋体"/>
                <w:bCs/>
                <w:iCs/>
                <w:sz w:val="24"/>
              </w:rPr>
              <w:t>1</w:t>
            </w:r>
            <w:r w:rsidR="00D03AA4">
              <w:rPr>
                <w:rFonts w:ascii="宋体" w:hAnsi="宋体"/>
                <w:bCs/>
                <w:iCs/>
                <w:sz w:val="24"/>
              </w:rPr>
              <w:t>2</w:t>
            </w:r>
            <w:r w:rsidR="00E65D96">
              <w:rPr>
                <w:rFonts w:ascii="宋体" w:hAnsi="宋体" w:hint="eastAsia"/>
                <w:bCs/>
                <w:iCs/>
                <w:sz w:val="24"/>
              </w:rPr>
              <w:t>月</w:t>
            </w:r>
            <w:r w:rsidR="00D03AA4">
              <w:rPr>
                <w:rFonts w:ascii="宋体" w:hAnsi="宋体"/>
                <w:bCs/>
                <w:iCs/>
                <w:sz w:val="24"/>
              </w:rPr>
              <w:t>27</w:t>
            </w:r>
            <w:r w:rsidR="005606D8">
              <w:rPr>
                <w:rFonts w:ascii="宋体" w:hAnsi="宋体" w:hint="eastAsia"/>
                <w:bCs/>
                <w:iCs/>
                <w:sz w:val="24"/>
              </w:rPr>
              <w:t>日</w:t>
            </w:r>
          </w:p>
        </w:tc>
      </w:tr>
    </w:tbl>
    <w:p w14:paraId="32C3DBF2" w14:textId="77777777" w:rsidR="009C6085" w:rsidRPr="00416446" w:rsidRDefault="009C6085"/>
    <w:sectPr w:rsidR="009C6085" w:rsidRPr="0041644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9A82" w14:textId="77777777" w:rsidR="003210A2" w:rsidRDefault="003210A2" w:rsidP="00A054ED">
      <w:r>
        <w:separator/>
      </w:r>
    </w:p>
  </w:endnote>
  <w:endnote w:type="continuationSeparator" w:id="0">
    <w:p w14:paraId="2FF4769D" w14:textId="77777777" w:rsidR="003210A2" w:rsidRDefault="003210A2" w:rsidP="00A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8714"/>
      <w:docPartObj>
        <w:docPartGallery w:val="Page Numbers (Bottom of Page)"/>
        <w:docPartUnique/>
      </w:docPartObj>
    </w:sdtPr>
    <w:sdtEndPr/>
    <w:sdtContent>
      <w:sdt>
        <w:sdtPr>
          <w:id w:val="1728636285"/>
          <w:docPartObj>
            <w:docPartGallery w:val="Page Numbers (Top of Page)"/>
            <w:docPartUnique/>
          </w:docPartObj>
        </w:sdtPr>
        <w:sdtEndPr/>
        <w:sdtContent>
          <w:p w14:paraId="22730864" w14:textId="6966B40C" w:rsidR="00030430" w:rsidRDefault="00030430">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E0CA3">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E0CA3">
              <w:rPr>
                <w:b/>
                <w:bCs/>
                <w:noProof/>
              </w:rPr>
              <w:t>19</w:t>
            </w:r>
            <w:r>
              <w:rPr>
                <w:b/>
                <w:bCs/>
                <w:sz w:val="24"/>
                <w:szCs w:val="24"/>
              </w:rPr>
              <w:fldChar w:fldCharType="end"/>
            </w:r>
          </w:p>
        </w:sdtContent>
      </w:sdt>
    </w:sdtContent>
  </w:sdt>
  <w:p w14:paraId="45E6F280" w14:textId="77777777" w:rsidR="00030430" w:rsidRDefault="000304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2FD6F" w14:textId="77777777" w:rsidR="003210A2" w:rsidRDefault="003210A2" w:rsidP="00A054ED">
      <w:r>
        <w:separator/>
      </w:r>
    </w:p>
  </w:footnote>
  <w:footnote w:type="continuationSeparator" w:id="0">
    <w:p w14:paraId="7D116958" w14:textId="77777777" w:rsidR="003210A2" w:rsidRDefault="003210A2" w:rsidP="00A05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6DA0"/>
    <w:multiLevelType w:val="hybridMultilevel"/>
    <w:tmpl w:val="DB96AFB4"/>
    <w:lvl w:ilvl="0" w:tplc="A808CA34">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EF37CB"/>
    <w:multiLevelType w:val="hybridMultilevel"/>
    <w:tmpl w:val="87DEB21C"/>
    <w:lvl w:ilvl="0" w:tplc="8528C9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871FA1"/>
    <w:multiLevelType w:val="hybridMultilevel"/>
    <w:tmpl w:val="149299DA"/>
    <w:lvl w:ilvl="0" w:tplc="9B60438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4B4844"/>
    <w:multiLevelType w:val="hybridMultilevel"/>
    <w:tmpl w:val="1B329646"/>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4CFB030D"/>
    <w:multiLevelType w:val="hybridMultilevel"/>
    <w:tmpl w:val="54B87428"/>
    <w:lvl w:ilvl="0" w:tplc="C8D2AF4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55683528"/>
    <w:multiLevelType w:val="hybridMultilevel"/>
    <w:tmpl w:val="888AC182"/>
    <w:lvl w:ilvl="0" w:tplc="D00E3F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D62C00"/>
    <w:multiLevelType w:val="hybridMultilevel"/>
    <w:tmpl w:val="51CED09E"/>
    <w:lvl w:ilvl="0" w:tplc="3A1A64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19E3FF6"/>
    <w:multiLevelType w:val="hybridMultilevel"/>
    <w:tmpl w:val="131A2F98"/>
    <w:lvl w:ilvl="0" w:tplc="FE2C7FA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81C44E1"/>
    <w:multiLevelType w:val="multilevel"/>
    <w:tmpl w:val="80CEF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321D68"/>
    <w:multiLevelType w:val="multilevel"/>
    <w:tmpl w:val="C6DEDF3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7"/>
  </w:num>
  <w:num w:numId="5">
    <w:abstractNumId w:val="8"/>
  </w:num>
  <w:num w:numId="6">
    <w:abstractNumId w:val="9"/>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91"/>
    <w:rsid w:val="0000481D"/>
    <w:rsid w:val="00005DAC"/>
    <w:rsid w:val="00011116"/>
    <w:rsid w:val="0001124C"/>
    <w:rsid w:val="000112A8"/>
    <w:rsid w:val="0001248C"/>
    <w:rsid w:val="00013EB8"/>
    <w:rsid w:val="00015ECA"/>
    <w:rsid w:val="000179F8"/>
    <w:rsid w:val="00024530"/>
    <w:rsid w:val="000278D1"/>
    <w:rsid w:val="00030430"/>
    <w:rsid w:val="000376BD"/>
    <w:rsid w:val="00041F36"/>
    <w:rsid w:val="00042425"/>
    <w:rsid w:val="0004381D"/>
    <w:rsid w:val="0004425A"/>
    <w:rsid w:val="00050639"/>
    <w:rsid w:val="000538B2"/>
    <w:rsid w:val="000555E8"/>
    <w:rsid w:val="00055B93"/>
    <w:rsid w:val="00055D5D"/>
    <w:rsid w:val="00056A56"/>
    <w:rsid w:val="00060417"/>
    <w:rsid w:val="00061759"/>
    <w:rsid w:val="00065F9A"/>
    <w:rsid w:val="0007165F"/>
    <w:rsid w:val="000745D4"/>
    <w:rsid w:val="00075D83"/>
    <w:rsid w:val="00077F0A"/>
    <w:rsid w:val="00090110"/>
    <w:rsid w:val="0009157B"/>
    <w:rsid w:val="00094559"/>
    <w:rsid w:val="00095DB8"/>
    <w:rsid w:val="000963F8"/>
    <w:rsid w:val="00096790"/>
    <w:rsid w:val="00097010"/>
    <w:rsid w:val="00097358"/>
    <w:rsid w:val="000A1720"/>
    <w:rsid w:val="000A35C0"/>
    <w:rsid w:val="000A3D1C"/>
    <w:rsid w:val="000A41FF"/>
    <w:rsid w:val="000A4D0A"/>
    <w:rsid w:val="000B1769"/>
    <w:rsid w:val="000B5B1D"/>
    <w:rsid w:val="000B75FA"/>
    <w:rsid w:val="000C29B6"/>
    <w:rsid w:val="000C4790"/>
    <w:rsid w:val="000C4CE9"/>
    <w:rsid w:val="000C6ABC"/>
    <w:rsid w:val="000D2D4F"/>
    <w:rsid w:val="000D6EFD"/>
    <w:rsid w:val="000D78E1"/>
    <w:rsid w:val="000D7A0E"/>
    <w:rsid w:val="000E74EE"/>
    <w:rsid w:val="000F0064"/>
    <w:rsid w:val="000F342B"/>
    <w:rsid w:val="000F483F"/>
    <w:rsid w:val="000F546C"/>
    <w:rsid w:val="00100650"/>
    <w:rsid w:val="00105E12"/>
    <w:rsid w:val="00110E5C"/>
    <w:rsid w:val="001123BE"/>
    <w:rsid w:val="001165C2"/>
    <w:rsid w:val="00116EAF"/>
    <w:rsid w:val="00120DAE"/>
    <w:rsid w:val="00122DCC"/>
    <w:rsid w:val="0012316E"/>
    <w:rsid w:val="00125A8C"/>
    <w:rsid w:val="00131DF5"/>
    <w:rsid w:val="00132F94"/>
    <w:rsid w:val="001352BA"/>
    <w:rsid w:val="00137B14"/>
    <w:rsid w:val="001408E9"/>
    <w:rsid w:val="001460A5"/>
    <w:rsid w:val="0014658E"/>
    <w:rsid w:val="00147055"/>
    <w:rsid w:val="0015027D"/>
    <w:rsid w:val="00155B49"/>
    <w:rsid w:val="0015685B"/>
    <w:rsid w:val="0015750F"/>
    <w:rsid w:val="00160A06"/>
    <w:rsid w:val="00162F4D"/>
    <w:rsid w:val="001645CD"/>
    <w:rsid w:val="00165405"/>
    <w:rsid w:val="0016550A"/>
    <w:rsid w:val="00166C5B"/>
    <w:rsid w:val="00167B07"/>
    <w:rsid w:val="00174CA2"/>
    <w:rsid w:val="0017794C"/>
    <w:rsid w:val="00180614"/>
    <w:rsid w:val="00190A30"/>
    <w:rsid w:val="0019123E"/>
    <w:rsid w:val="00192672"/>
    <w:rsid w:val="001932C3"/>
    <w:rsid w:val="001A2CB0"/>
    <w:rsid w:val="001B35BA"/>
    <w:rsid w:val="001B45E2"/>
    <w:rsid w:val="001B73AD"/>
    <w:rsid w:val="001C2658"/>
    <w:rsid w:val="001C2683"/>
    <w:rsid w:val="001C3BC8"/>
    <w:rsid w:val="001C4C70"/>
    <w:rsid w:val="001C642B"/>
    <w:rsid w:val="001D0AED"/>
    <w:rsid w:val="001D15C8"/>
    <w:rsid w:val="001D35E2"/>
    <w:rsid w:val="001D71CA"/>
    <w:rsid w:val="001E0BFC"/>
    <w:rsid w:val="001E1D06"/>
    <w:rsid w:val="001E1FF3"/>
    <w:rsid w:val="001E3AC5"/>
    <w:rsid w:val="001E3D90"/>
    <w:rsid w:val="001E47E8"/>
    <w:rsid w:val="001E6FA0"/>
    <w:rsid w:val="001E7D40"/>
    <w:rsid w:val="001F0F44"/>
    <w:rsid w:val="001F0F48"/>
    <w:rsid w:val="001F5292"/>
    <w:rsid w:val="0020501B"/>
    <w:rsid w:val="0020628B"/>
    <w:rsid w:val="002065C5"/>
    <w:rsid w:val="002156BA"/>
    <w:rsid w:val="002163EC"/>
    <w:rsid w:val="00224B65"/>
    <w:rsid w:val="002251AA"/>
    <w:rsid w:val="0022532B"/>
    <w:rsid w:val="00225678"/>
    <w:rsid w:val="00230B44"/>
    <w:rsid w:val="002315FF"/>
    <w:rsid w:val="00237B81"/>
    <w:rsid w:val="00242FF2"/>
    <w:rsid w:val="00243779"/>
    <w:rsid w:val="00250796"/>
    <w:rsid w:val="00250BF5"/>
    <w:rsid w:val="00255050"/>
    <w:rsid w:val="00255ED3"/>
    <w:rsid w:val="0025798C"/>
    <w:rsid w:val="00260083"/>
    <w:rsid w:val="00264878"/>
    <w:rsid w:val="0026505E"/>
    <w:rsid w:val="00267CCA"/>
    <w:rsid w:val="00272FDB"/>
    <w:rsid w:val="00275DB6"/>
    <w:rsid w:val="00277B2E"/>
    <w:rsid w:val="00280B3D"/>
    <w:rsid w:val="00285604"/>
    <w:rsid w:val="00285C06"/>
    <w:rsid w:val="00292B89"/>
    <w:rsid w:val="00294317"/>
    <w:rsid w:val="00297DA1"/>
    <w:rsid w:val="002A0E68"/>
    <w:rsid w:val="002A23E4"/>
    <w:rsid w:val="002A39C8"/>
    <w:rsid w:val="002A6558"/>
    <w:rsid w:val="002A71EB"/>
    <w:rsid w:val="002B08BB"/>
    <w:rsid w:val="002B32C7"/>
    <w:rsid w:val="002C0D80"/>
    <w:rsid w:val="002C5642"/>
    <w:rsid w:val="002D115E"/>
    <w:rsid w:val="002D1FB4"/>
    <w:rsid w:val="002D53EB"/>
    <w:rsid w:val="002D605F"/>
    <w:rsid w:val="002E3531"/>
    <w:rsid w:val="002E4D21"/>
    <w:rsid w:val="002E6F8A"/>
    <w:rsid w:val="00302C67"/>
    <w:rsid w:val="00303971"/>
    <w:rsid w:val="003047A1"/>
    <w:rsid w:val="00310CAE"/>
    <w:rsid w:val="003116F8"/>
    <w:rsid w:val="0031175F"/>
    <w:rsid w:val="00311901"/>
    <w:rsid w:val="00312A87"/>
    <w:rsid w:val="00312FC4"/>
    <w:rsid w:val="0031376D"/>
    <w:rsid w:val="00315695"/>
    <w:rsid w:val="003210A2"/>
    <w:rsid w:val="0032148D"/>
    <w:rsid w:val="003228D2"/>
    <w:rsid w:val="003251C0"/>
    <w:rsid w:val="00327E87"/>
    <w:rsid w:val="00330197"/>
    <w:rsid w:val="003338D3"/>
    <w:rsid w:val="003403FC"/>
    <w:rsid w:val="003410F6"/>
    <w:rsid w:val="00345859"/>
    <w:rsid w:val="0035357C"/>
    <w:rsid w:val="003554FF"/>
    <w:rsid w:val="00357E91"/>
    <w:rsid w:val="00360FF6"/>
    <w:rsid w:val="0037108B"/>
    <w:rsid w:val="00374542"/>
    <w:rsid w:val="00377F4B"/>
    <w:rsid w:val="003805B4"/>
    <w:rsid w:val="0038296C"/>
    <w:rsid w:val="00384F11"/>
    <w:rsid w:val="00385DE6"/>
    <w:rsid w:val="003924B7"/>
    <w:rsid w:val="00392C3A"/>
    <w:rsid w:val="00397633"/>
    <w:rsid w:val="003A1AC3"/>
    <w:rsid w:val="003A26EE"/>
    <w:rsid w:val="003A4069"/>
    <w:rsid w:val="003A7865"/>
    <w:rsid w:val="003B3E0A"/>
    <w:rsid w:val="003B7BD6"/>
    <w:rsid w:val="003C0B8F"/>
    <w:rsid w:val="003C324F"/>
    <w:rsid w:val="003C3848"/>
    <w:rsid w:val="003C7533"/>
    <w:rsid w:val="003D1928"/>
    <w:rsid w:val="003E1E40"/>
    <w:rsid w:val="003E4DA6"/>
    <w:rsid w:val="003E7720"/>
    <w:rsid w:val="003F1DB6"/>
    <w:rsid w:val="003F3BAB"/>
    <w:rsid w:val="003F6052"/>
    <w:rsid w:val="003F6804"/>
    <w:rsid w:val="0040069E"/>
    <w:rsid w:val="004033B7"/>
    <w:rsid w:val="00405103"/>
    <w:rsid w:val="00406675"/>
    <w:rsid w:val="0041006F"/>
    <w:rsid w:val="00411350"/>
    <w:rsid w:val="00412315"/>
    <w:rsid w:val="0041356B"/>
    <w:rsid w:val="0041385A"/>
    <w:rsid w:val="00413FC9"/>
    <w:rsid w:val="00414877"/>
    <w:rsid w:val="00415DDE"/>
    <w:rsid w:val="00416446"/>
    <w:rsid w:val="0041681A"/>
    <w:rsid w:val="00433871"/>
    <w:rsid w:val="00435E4B"/>
    <w:rsid w:val="00441BF3"/>
    <w:rsid w:val="0044313B"/>
    <w:rsid w:val="00445760"/>
    <w:rsid w:val="004469B6"/>
    <w:rsid w:val="00446BAC"/>
    <w:rsid w:val="00447251"/>
    <w:rsid w:val="00450958"/>
    <w:rsid w:val="004558C8"/>
    <w:rsid w:val="00456913"/>
    <w:rsid w:val="00457779"/>
    <w:rsid w:val="00460ECE"/>
    <w:rsid w:val="0046654A"/>
    <w:rsid w:val="00466691"/>
    <w:rsid w:val="00466BBD"/>
    <w:rsid w:val="00472F6C"/>
    <w:rsid w:val="0047535B"/>
    <w:rsid w:val="00475F95"/>
    <w:rsid w:val="00480110"/>
    <w:rsid w:val="0048353C"/>
    <w:rsid w:val="004839B5"/>
    <w:rsid w:val="0048551B"/>
    <w:rsid w:val="004900D7"/>
    <w:rsid w:val="0049272D"/>
    <w:rsid w:val="00495A84"/>
    <w:rsid w:val="00497884"/>
    <w:rsid w:val="004A2320"/>
    <w:rsid w:val="004A3266"/>
    <w:rsid w:val="004A514B"/>
    <w:rsid w:val="004A56A4"/>
    <w:rsid w:val="004A5820"/>
    <w:rsid w:val="004B094B"/>
    <w:rsid w:val="004B3889"/>
    <w:rsid w:val="004B675F"/>
    <w:rsid w:val="004C351A"/>
    <w:rsid w:val="004C46F6"/>
    <w:rsid w:val="004C7FA2"/>
    <w:rsid w:val="004D0397"/>
    <w:rsid w:val="004D1F58"/>
    <w:rsid w:val="004D23DB"/>
    <w:rsid w:val="004E6980"/>
    <w:rsid w:val="004E7B53"/>
    <w:rsid w:val="004F0996"/>
    <w:rsid w:val="004F3BED"/>
    <w:rsid w:val="004F4972"/>
    <w:rsid w:val="00504C99"/>
    <w:rsid w:val="0051445A"/>
    <w:rsid w:val="005145C5"/>
    <w:rsid w:val="0051501A"/>
    <w:rsid w:val="005159A3"/>
    <w:rsid w:val="00525374"/>
    <w:rsid w:val="0052642B"/>
    <w:rsid w:val="00527D50"/>
    <w:rsid w:val="00530208"/>
    <w:rsid w:val="00531076"/>
    <w:rsid w:val="00532755"/>
    <w:rsid w:val="00537868"/>
    <w:rsid w:val="00545917"/>
    <w:rsid w:val="00545DBF"/>
    <w:rsid w:val="00553A71"/>
    <w:rsid w:val="00553ACA"/>
    <w:rsid w:val="005542D3"/>
    <w:rsid w:val="005548B1"/>
    <w:rsid w:val="00554D97"/>
    <w:rsid w:val="00560554"/>
    <w:rsid w:val="005606D8"/>
    <w:rsid w:val="005611FF"/>
    <w:rsid w:val="00570033"/>
    <w:rsid w:val="00576C2A"/>
    <w:rsid w:val="00576CE5"/>
    <w:rsid w:val="005826B1"/>
    <w:rsid w:val="00582CED"/>
    <w:rsid w:val="00584449"/>
    <w:rsid w:val="00596222"/>
    <w:rsid w:val="0059688D"/>
    <w:rsid w:val="00597504"/>
    <w:rsid w:val="005A0058"/>
    <w:rsid w:val="005A2E25"/>
    <w:rsid w:val="005A740E"/>
    <w:rsid w:val="005B3DA2"/>
    <w:rsid w:val="005C1E37"/>
    <w:rsid w:val="005C5881"/>
    <w:rsid w:val="005D1FC6"/>
    <w:rsid w:val="005D3099"/>
    <w:rsid w:val="005D40ED"/>
    <w:rsid w:val="005D4429"/>
    <w:rsid w:val="005D50AF"/>
    <w:rsid w:val="005E035F"/>
    <w:rsid w:val="005F1F2B"/>
    <w:rsid w:val="006010A1"/>
    <w:rsid w:val="00606D23"/>
    <w:rsid w:val="006073B7"/>
    <w:rsid w:val="00607A6B"/>
    <w:rsid w:val="00607D5C"/>
    <w:rsid w:val="006113E2"/>
    <w:rsid w:val="006124FE"/>
    <w:rsid w:val="00620610"/>
    <w:rsid w:val="00622F23"/>
    <w:rsid w:val="006250F1"/>
    <w:rsid w:val="006258AC"/>
    <w:rsid w:val="00627A7E"/>
    <w:rsid w:val="006312BF"/>
    <w:rsid w:val="00635D03"/>
    <w:rsid w:val="00636A04"/>
    <w:rsid w:val="00636F7B"/>
    <w:rsid w:val="00642346"/>
    <w:rsid w:val="00642EDE"/>
    <w:rsid w:val="00647E42"/>
    <w:rsid w:val="006554EA"/>
    <w:rsid w:val="00663C64"/>
    <w:rsid w:val="00675EA5"/>
    <w:rsid w:val="00676545"/>
    <w:rsid w:val="00676AA3"/>
    <w:rsid w:val="006776DD"/>
    <w:rsid w:val="006778BD"/>
    <w:rsid w:val="0068057E"/>
    <w:rsid w:val="00683B38"/>
    <w:rsid w:val="006863E1"/>
    <w:rsid w:val="006868C8"/>
    <w:rsid w:val="00690BAE"/>
    <w:rsid w:val="006926E5"/>
    <w:rsid w:val="006A18BB"/>
    <w:rsid w:val="006A358C"/>
    <w:rsid w:val="006A4078"/>
    <w:rsid w:val="006A443E"/>
    <w:rsid w:val="006A4D1B"/>
    <w:rsid w:val="006B0DC6"/>
    <w:rsid w:val="006B3358"/>
    <w:rsid w:val="006C2DD4"/>
    <w:rsid w:val="006C5418"/>
    <w:rsid w:val="006C5444"/>
    <w:rsid w:val="006C6238"/>
    <w:rsid w:val="006D3E79"/>
    <w:rsid w:val="006F0F05"/>
    <w:rsid w:val="006F3D7C"/>
    <w:rsid w:val="006F6C61"/>
    <w:rsid w:val="00706AE1"/>
    <w:rsid w:val="00706CD8"/>
    <w:rsid w:val="00707B26"/>
    <w:rsid w:val="00711F90"/>
    <w:rsid w:val="007126A8"/>
    <w:rsid w:val="00715C98"/>
    <w:rsid w:val="0071684F"/>
    <w:rsid w:val="00723214"/>
    <w:rsid w:val="00730231"/>
    <w:rsid w:val="00730803"/>
    <w:rsid w:val="00740228"/>
    <w:rsid w:val="007423F0"/>
    <w:rsid w:val="00743F6B"/>
    <w:rsid w:val="0074420C"/>
    <w:rsid w:val="00746D96"/>
    <w:rsid w:val="007518D0"/>
    <w:rsid w:val="007525F4"/>
    <w:rsid w:val="00753D2C"/>
    <w:rsid w:val="00760867"/>
    <w:rsid w:val="00762F91"/>
    <w:rsid w:val="00765BC5"/>
    <w:rsid w:val="007673A9"/>
    <w:rsid w:val="00776DAA"/>
    <w:rsid w:val="00777CE8"/>
    <w:rsid w:val="0078383E"/>
    <w:rsid w:val="007845B6"/>
    <w:rsid w:val="007873BC"/>
    <w:rsid w:val="0079083C"/>
    <w:rsid w:val="007978C8"/>
    <w:rsid w:val="007A0ABC"/>
    <w:rsid w:val="007A128F"/>
    <w:rsid w:val="007A4782"/>
    <w:rsid w:val="007A61F2"/>
    <w:rsid w:val="007A6897"/>
    <w:rsid w:val="007A6E8D"/>
    <w:rsid w:val="007B0A98"/>
    <w:rsid w:val="007B1150"/>
    <w:rsid w:val="007B3257"/>
    <w:rsid w:val="007B5503"/>
    <w:rsid w:val="007D0B51"/>
    <w:rsid w:val="007D2079"/>
    <w:rsid w:val="007D7204"/>
    <w:rsid w:val="007E1143"/>
    <w:rsid w:val="007E2232"/>
    <w:rsid w:val="007E4B90"/>
    <w:rsid w:val="007E4C95"/>
    <w:rsid w:val="007E5642"/>
    <w:rsid w:val="007F0597"/>
    <w:rsid w:val="007F26C4"/>
    <w:rsid w:val="007F54F0"/>
    <w:rsid w:val="007F590D"/>
    <w:rsid w:val="007F63D8"/>
    <w:rsid w:val="007F77DF"/>
    <w:rsid w:val="00812192"/>
    <w:rsid w:val="008153AF"/>
    <w:rsid w:val="00816335"/>
    <w:rsid w:val="0081708C"/>
    <w:rsid w:val="00825714"/>
    <w:rsid w:val="0083622A"/>
    <w:rsid w:val="008379A0"/>
    <w:rsid w:val="0084054D"/>
    <w:rsid w:val="00846446"/>
    <w:rsid w:val="00846797"/>
    <w:rsid w:val="008530A5"/>
    <w:rsid w:val="00853165"/>
    <w:rsid w:val="00856F01"/>
    <w:rsid w:val="008600BB"/>
    <w:rsid w:val="00861B26"/>
    <w:rsid w:val="00861BF9"/>
    <w:rsid w:val="008632F8"/>
    <w:rsid w:val="00863DFF"/>
    <w:rsid w:val="00866970"/>
    <w:rsid w:val="00866C1D"/>
    <w:rsid w:val="00870232"/>
    <w:rsid w:val="00871888"/>
    <w:rsid w:val="00872DEA"/>
    <w:rsid w:val="00873EF7"/>
    <w:rsid w:val="00876A69"/>
    <w:rsid w:val="00885BA6"/>
    <w:rsid w:val="00885BD7"/>
    <w:rsid w:val="00892A59"/>
    <w:rsid w:val="00897EFF"/>
    <w:rsid w:val="008A26AC"/>
    <w:rsid w:val="008A320D"/>
    <w:rsid w:val="008B0770"/>
    <w:rsid w:val="008B3852"/>
    <w:rsid w:val="008B4A36"/>
    <w:rsid w:val="008B7651"/>
    <w:rsid w:val="008C6D08"/>
    <w:rsid w:val="008D08F0"/>
    <w:rsid w:val="008D26A5"/>
    <w:rsid w:val="008D47CF"/>
    <w:rsid w:val="008D5769"/>
    <w:rsid w:val="008E5848"/>
    <w:rsid w:val="008E58D0"/>
    <w:rsid w:val="008E6633"/>
    <w:rsid w:val="008E728B"/>
    <w:rsid w:val="008F097A"/>
    <w:rsid w:val="008F42C9"/>
    <w:rsid w:val="008F4957"/>
    <w:rsid w:val="008F79B6"/>
    <w:rsid w:val="00902D39"/>
    <w:rsid w:val="00902E06"/>
    <w:rsid w:val="00904637"/>
    <w:rsid w:val="00907E1F"/>
    <w:rsid w:val="00912708"/>
    <w:rsid w:val="00914AC5"/>
    <w:rsid w:val="0091528E"/>
    <w:rsid w:val="009202C3"/>
    <w:rsid w:val="0092111A"/>
    <w:rsid w:val="0092137B"/>
    <w:rsid w:val="00921E94"/>
    <w:rsid w:val="00922D63"/>
    <w:rsid w:val="00926ECB"/>
    <w:rsid w:val="00927909"/>
    <w:rsid w:val="00931F52"/>
    <w:rsid w:val="009327FE"/>
    <w:rsid w:val="00934544"/>
    <w:rsid w:val="00935B78"/>
    <w:rsid w:val="00937E61"/>
    <w:rsid w:val="009411F7"/>
    <w:rsid w:val="00942ABD"/>
    <w:rsid w:val="009467F5"/>
    <w:rsid w:val="00951A71"/>
    <w:rsid w:val="00955C8B"/>
    <w:rsid w:val="00957688"/>
    <w:rsid w:val="009679D6"/>
    <w:rsid w:val="0097547A"/>
    <w:rsid w:val="009845EC"/>
    <w:rsid w:val="009916E1"/>
    <w:rsid w:val="009921D2"/>
    <w:rsid w:val="0099295C"/>
    <w:rsid w:val="00996E7A"/>
    <w:rsid w:val="00996F4E"/>
    <w:rsid w:val="009A4284"/>
    <w:rsid w:val="009C0468"/>
    <w:rsid w:val="009C2E7A"/>
    <w:rsid w:val="009C3B44"/>
    <w:rsid w:val="009C6085"/>
    <w:rsid w:val="009C6179"/>
    <w:rsid w:val="009C72FF"/>
    <w:rsid w:val="009D298F"/>
    <w:rsid w:val="009D36F6"/>
    <w:rsid w:val="009D674B"/>
    <w:rsid w:val="009E39CD"/>
    <w:rsid w:val="009E4A7F"/>
    <w:rsid w:val="009E4D41"/>
    <w:rsid w:val="009F70CC"/>
    <w:rsid w:val="00A00813"/>
    <w:rsid w:val="00A00831"/>
    <w:rsid w:val="00A00B1A"/>
    <w:rsid w:val="00A054ED"/>
    <w:rsid w:val="00A059DA"/>
    <w:rsid w:val="00A0605B"/>
    <w:rsid w:val="00A1251F"/>
    <w:rsid w:val="00A12AF7"/>
    <w:rsid w:val="00A14C0B"/>
    <w:rsid w:val="00A1627D"/>
    <w:rsid w:val="00A20D4E"/>
    <w:rsid w:val="00A20F81"/>
    <w:rsid w:val="00A21154"/>
    <w:rsid w:val="00A221F6"/>
    <w:rsid w:val="00A2308C"/>
    <w:rsid w:val="00A23485"/>
    <w:rsid w:val="00A26CA6"/>
    <w:rsid w:val="00A3358F"/>
    <w:rsid w:val="00A3409B"/>
    <w:rsid w:val="00A359F9"/>
    <w:rsid w:val="00A37806"/>
    <w:rsid w:val="00A41AEE"/>
    <w:rsid w:val="00A45131"/>
    <w:rsid w:val="00A45620"/>
    <w:rsid w:val="00A47E53"/>
    <w:rsid w:val="00A57D34"/>
    <w:rsid w:val="00A60F4E"/>
    <w:rsid w:val="00A644E4"/>
    <w:rsid w:val="00A655E9"/>
    <w:rsid w:val="00A73FD4"/>
    <w:rsid w:val="00A77F79"/>
    <w:rsid w:val="00A82AC2"/>
    <w:rsid w:val="00A82D40"/>
    <w:rsid w:val="00A91C22"/>
    <w:rsid w:val="00A9223C"/>
    <w:rsid w:val="00A92928"/>
    <w:rsid w:val="00A92B87"/>
    <w:rsid w:val="00A945A6"/>
    <w:rsid w:val="00A95485"/>
    <w:rsid w:val="00A96120"/>
    <w:rsid w:val="00AA1098"/>
    <w:rsid w:val="00AA2E70"/>
    <w:rsid w:val="00AA32BA"/>
    <w:rsid w:val="00AA3D81"/>
    <w:rsid w:val="00AA76DD"/>
    <w:rsid w:val="00AA7E8F"/>
    <w:rsid w:val="00AB152B"/>
    <w:rsid w:val="00AB30D0"/>
    <w:rsid w:val="00AB5660"/>
    <w:rsid w:val="00AC0A18"/>
    <w:rsid w:val="00AC19BA"/>
    <w:rsid w:val="00AC267E"/>
    <w:rsid w:val="00AC590F"/>
    <w:rsid w:val="00AD1BA5"/>
    <w:rsid w:val="00AD2D73"/>
    <w:rsid w:val="00AD7311"/>
    <w:rsid w:val="00AD7547"/>
    <w:rsid w:val="00AE0A0C"/>
    <w:rsid w:val="00AE3F95"/>
    <w:rsid w:val="00AE5B12"/>
    <w:rsid w:val="00AF0EF5"/>
    <w:rsid w:val="00AF3525"/>
    <w:rsid w:val="00B0116D"/>
    <w:rsid w:val="00B01991"/>
    <w:rsid w:val="00B026D7"/>
    <w:rsid w:val="00B02AE3"/>
    <w:rsid w:val="00B03D16"/>
    <w:rsid w:val="00B159BC"/>
    <w:rsid w:val="00B210CF"/>
    <w:rsid w:val="00B233B0"/>
    <w:rsid w:val="00B248EC"/>
    <w:rsid w:val="00B24E9A"/>
    <w:rsid w:val="00B257DB"/>
    <w:rsid w:val="00B26947"/>
    <w:rsid w:val="00B32642"/>
    <w:rsid w:val="00B33FC2"/>
    <w:rsid w:val="00B3427A"/>
    <w:rsid w:val="00B418AF"/>
    <w:rsid w:val="00B425F1"/>
    <w:rsid w:val="00B42E55"/>
    <w:rsid w:val="00B51361"/>
    <w:rsid w:val="00B514D7"/>
    <w:rsid w:val="00B54AE6"/>
    <w:rsid w:val="00B60DB0"/>
    <w:rsid w:val="00B62006"/>
    <w:rsid w:val="00B63E7C"/>
    <w:rsid w:val="00B64929"/>
    <w:rsid w:val="00B65193"/>
    <w:rsid w:val="00B65921"/>
    <w:rsid w:val="00B6661C"/>
    <w:rsid w:val="00B8244D"/>
    <w:rsid w:val="00B91C4A"/>
    <w:rsid w:val="00B9728C"/>
    <w:rsid w:val="00BA0C52"/>
    <w:rsid w:val="00BA4298"/>
    <w:rsid w:val="00BA632C"/>
    <w:rsid w:val="00BB2420"/>
    <w:rsid w:val="00BB2E11"/>
    <w:rsid w:val="00BB4501"/>
    <w:rsid w:val="00BB48C0"/>
    <w:rsid w:val="00BC010A"/>
    <w:rsid w:val="00BC2733"/>
    <w:rsid w:val="00BC42BF"/>
    <w:rsid w:val="00BC6A08"/>
    <w:rsid w:val="00BD2906"/>
    <w:rsid w:val="00BD3950"/>
    <w:rsid w:val="00BE1D06"/>
    <w:rsid w:val="00BE2194"/>
    <w:rsid w:val="00BF0FA2"/>
    <w:rsid w:val="00BF1F31"/>
    <w:rsid w:val="00BF3594"/>
    <w:rsid w:val="00C05076"/>
    <w:rsid w:val="00C13A1E"/>
    <w:rsid w:val="00C22E43"/>
    <w:rsid w:val="00C25D14"/>
    <w:rsid w:val="00C30189"/>
    <w:rsid w:val="00C330C2"/>
    <w:rsid w:val="00C41104"/>
    <w:rsid w:val="00C50C44"/>
    <w:rsid w:val="00C528CC"/>
    <w:rsid w:val="00C56029"/>
    <w:rsid w:val="00C56527"/>
    <w:rsid w:val="00C62CCC"/>
    <w:rsid w:val="00C65931"/>
    <w:rsid w:val="00C70F9E"/>
    <w:rsid w:val="00C71394"/>
    <w:rsid w:val="00C75289"/>
    <w:rsid w:val="00C75F16"/>
    <w:rsid w:val="00C774BF"/>
    <w:rsid w:val="00C832C9"/>
    <w:rsid w:val="00C857E2"/>
    <w:rsid w:val="00CA0062"/>
    <w:rsid w:val="00CB2215"/>
    <w:rsid w:val="00CB68A5"/>
    <w:rsid w:val="00CC0FF0"/>
    <w:rsid w:val="00CD122E"/>
    <w:rsid w:val="00CD14A8"/>
    <w:rsid w:val="00CD2870"/>
    <w:rsid w:val="00CD3BE6"/>
    <w:rsid w:val="00CD7A87"/>
    <w:rsid w:val="00CE0CA3"/>
    <w:rsid w:val="00CE32D1"/>
    <w:rsid w:val="00CE360B"/>
    <w:rsid w:val="00CF09D0"/>
    <w:rsid w:val="00CF0F73"/>
    <w:rsid w:val="00CF1D61"/>
    <w:rsid w:val="00CF251F"/>
    <w:rsid w:val="00CF4F5B"/>
    <w:rsid w:val="00D00674"/>
    <w:rsid w:val="00D00EE6"/>
    <w:rsid w:val="00D0153F"/>
    <w:rsid w:val="00D03AA4"/>
    <w:rsid w:val="00D074B5"/>
    <w:rsid w:val="00D10E79"/>
    <w:rsid w:val="00D1151A"/>
    <w:rsid w:val="00D167DB"/>
    <w:rsid w:val="00D277A1"/>
    <w:rsid w:val="00D277EE"/>
    <w:rsid w:val="00D27ABB"/>
    <w:rsid w:val="00D318DD"/>
    <w:rsid w:val="00D31922"/>
    <w:rsid w:val="00D32156"/>
    <w:rsid w:val="00D374B7"/>
    <w:rsid w:val="00D42F59"/>
    <w:rsid w:val="00D430D3"/>
    <w:rsid w:val="00D47F93"/>
    <w:rsid w:val="00D52334"/>
    <w:rsid w:val="00D531E1"/>
    <w:rsid w:val="00D55BEE"/>
    <w:rsid w:val="00D646F1"/>
    <w:rsid w:val="00D73D64"/>
    <w:rsid w:val="00D76135"/>
    <w:rsid w:val="00D76788"/>
    <w:rsid w:val="00D76A1A"/>
    <w:rsid w:val="00D855FD"/>
    <w:rsid w:val="00D90AF7"/>
    <w:rsid w:val="00D93661"/>
    <w:rsid w:val="00D9498C"/>
    <w:rsid w:val="00D97B60"/>
    <w:rsid w:val="00DA151A"/>
    <w:rsid w:val="00DA154C"/>
    <w:rsid w:val="00DA1D20"/>
    <w:rsid w:val="00DA24CB"/>
    <w:rsid w:val="00DA302A"/>
    <w:rsid w:val="00DA59B6"/>
    <w:rsid w:val="00DA621B"/>
    <w:rsid w:val="00DB077F"/>
    <w:rsid w:val="00DB61BE"/>
    <w:rsid w:val="00DC3A04"/>
    <w:rsid w:val="00DD1ABA"/>
    <w:rsid w:val="00DD6A31"/>
    <w:rsid w:val="00DD74A5"/>
    <w:rsid w:val="00DD7D22"/>
    <w:rsid w:val="00DE54E8"/>
    <w:rsid w:val="00DF2806"/>
    <w:rsid w:val="00DF4558"/>
    <w:rsid w:val="00DF46C2"/>
    <w:rsid w:val="00DF63A4"/>
    <w:rsid w:val="00DF7110"/>
    <w:rsid w:val="00E01C57"/>
    <w:rsid w:val="00E04691"/>
    <w:rsid w:val="00E05C17"/>
    <w:rsid w:val="00E10857"/>
    <w:rsid w:val="00E12987"/>
    <w:rsid w:val="00E1602C"/>
    <w:rsid w:val="00E20638"/>
    <w:rsid w:val="00E20E24"/>
    <w:rsid w:val="00E24526"/>
    <w:rsid w:val="00E3797A"/>
    <w:rsid w:val="00E434D1"/>
    <w:rsid w:val="00E44CAF"/>
    <w:rsid w:val="00E508EE"/>
    <w:rsid w:val="00E53C3D"/>
    <w:rsid w:val="00E53D59"/>
    <w:rsid w:val="00E55BB9"/>
    <w:rsid w:val="00E62D6A"/>
    <w:rsid w:val="00E65972"/>
    <w:rsid w:val="00E65D96"/>
    <w:rsid w:val="00E71BA4"/>
    <w:rsid w:val="00E8248A"/>
    <w:rsid w:val="00E847D0"/>
    <w:rsid w:val="00EA5404"/>
    <w:rsid w:val="00EA6EF7"/>
    <w:rsid w:val="00EB4B0F"/>
    <w:rsid w:val="00EB59A0"/>
    <w:rsid w:val="00EB6D89"/>
    <w:rsid w:val="00EB7F7A"/>
    <w:rsid w:val="00EC12F9"/>
    <w:rsid w:val="00EC2BF6"/>
    <w:rsid w:val="00EC3B5D"/>
    <w:rsid w:val="00EC7B95"/>
    <w:rsid w:val="00ED5039"/>
    <w:rsid w:val="00ED597E"/>
    <w:rsid w:val="00EE0EBC"/>
    <w:rsid w:val="00EE1A19"/>
    <w:rsid w:val="00EE508B"/>
    <w:rsid w:val="00EE5307"/>
    <w:rsid w:val="00EE549D"/>
    <w:rsid w:val="00EF4D11"/>
    <w:rsid w:val="00F00D44"/>
    <w:rsid w:val="00F0635D"/>
    <w:rsid w:val="00F066A6"/>
    <w:rsid w:val="00F079A4"/>
    <w:rsid w:val="00F07E7E"/>
    <w:rsid w:val="00F141DC"/>
    <w:rsid w:val="00F168D6"/>
    <w:rsid w:val="00F24E46"/>
    <w:rsid w:val="00F2659A"/>
    <w:rsid w:val="00F303CE"/>
    <w:rsid w:val="00F304EF"/>
    <w:rsid w:val="00F33AA7"/>
    <w:rsid w:val="00F3647F"/>
    <w:rsid w:val="00F40484"/>
    <w:rsid w:val="00F462CE"/>
    <w:rsid w:val="00F470F3"/>
    <w:rsid w:val="00F5042E"/>
    <w:rsid w:val="00F508F7"/>
    <w:rsid w:val="00F52C4C"/>
    <w:rsid w:val="00F5310C"/>
    <w:rsid w:val="00F568F3"/>
    <w:rsid w:val="00F62FB5"/>
    <w:rsid w:val="00F7125F"/>
    <w:rsid w:val="00F71A48"/>
    <w:rsid w:val="00F74531"/>
    <w:rsid w:val="00F76381"/>
    <w:rsid w:val="00F81823"/>
    <w:rsid w:val="00F81D48"/>
    <w:rsid w:val="00F81DA6"/>
    <w:rsid w:val="00F9231C"/>
    <w:rsid w:val="00FA3AE8"/>
    <w:rsid w:val="00FA3E06"/>
    <w:rsid w:val="00FA43FE"/>
    <w:rsid w:val="00FA4EA3"/>
    <w:rsid w:val="00FA51FB"/>
    <w:rsid w:val="00FA73F8"/>
    <w:rsid w:val="00FB50DC"/>
    <w:rsid w:val="00FB5E7D"/>
    <w:rsid w:val="00FB7A89"/>
    <w:rsid w:val="00FC2C2E"/>
    <w:rsid w:val="00FC3AF7"/>
    <w:rsid w:val="00FC5A71"/>
    <w:rsid w:val="00FD3BF8"/>
    <w:rsid w:val="00FD4811"/>
    <w:rsid w:val="00FE0362"/>
    <w:rsid w:val="00FE5C9A"/>
    <w:rsid w:val="00FE661A"/>
    <w:rsid w:val="00FE70BF"/>
    <w:rsid w:val="00FF1B01"/>
    <w:rsid w:val="00FF6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93D3"/>
  <w15:docId w15:val="{DD943404-6944-42B8-BF1F-DBA3FABE1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D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9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A054ED"/>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4"/>
    <w:rsid w:val="00A054ED"/>
    <w:rPr>
      <w:kern w:val="2"/>
      <w:sz w:val="18"/>
      <w:szCs w:val="18"/>
    </w:rPr>
  </w:style>
  <w:style w:type="paragraph" w:styleId="a5">
    <w:name w:val="footer"/>
    <w:basedOn w:val="a"/>
    <w:link w:val="Char0"/>
    <w:uiPriority w:val="99"/>
    <w:rsid w:val="00A054ED"/>
    <w:pPr>
      <w:tabs>
        <w:tab w:val="center" w:pos="4153"/>
        <w:tab w:val="right" w:pos="8306"/>
      </w:tabs>
      <w:snapToGrid w:val="0"/>
      <w:jc w:val="left"/>
    </w:pPr>
    <w:rPr>
      <w:sz w:val="18"/>
      <w:szCs w:val="18"/>
      <w:lang w:val="x-none" w:eastAsia="x-none"/>
    </w:rPr>
  </w:style>
  <w:style w:type="character" w:customStyle="1" w:styleId="Char0">
    <w:name w:val="页脚 Char"/>
    <w:link w:val="a5"/>
    <w:uiPriority w:val="99"/>
    <w:rsid w:val="00A054ED"/>
    <w:rPr>
      <w:kern w:val="2"/>
      <w:sz w:val="18"/>
      <w:szCs w:val="18"/>
    </w:rPr>
  </w:style>
  <w:style w:type="paragraph" w:styleId="a6">
    <w:name w:val="Balloon Text"/>
    <w:basedOn w:val="a"/>
    <w:link w:val="Char1"/>
    <w:rsid w:val="00642346"/>
    <w:rPr>
      <w:sz w:val="18"/>
      <w:szCs w:val="18"/>
    </w:rPr>
  </w:style>
  <w:style w:type="character" w:customStyle="1" w:styleId="Char1">
    <w:name w:val="批注框文本 Char"/>
    <w:link w:val="a6"/>
    <w:rsid w:val="00642346"/>
    <w:rPr>
      <w:kern w:val="2"/>
      <w:sz w:val="18"/>
      <w:szCs w:val="18"/>
    </w:rPr>
  </w:style>
  <w:style w:type="character" w:styleId="a7">
    <w:name w:val="annotation reference"/>
    <w:basedOn w:val="a0"/>
    <w:rsid w:val="00445760"/>
    <w:rPr>
      <w:sz w:val="21"/>
      <w:szCs w:val="21"/>
    </w:rPr>
  </w:style>
  <w:style w:type="paragraph" w:styleId="a8">
    <w:name w:val="annotation text"/>
    <w:basedOn w:val="a"/>
    <w:link w:val="Char2"/>
    <w:rsid w:val="00445760"/>
    <w:pPr>
      <w:jc w:val="left"/>
    </w:pPr>
  </w:style>
  <w:style w:type="character" w:customStyle="1" w:styleId="Char2">
    <w:name w:val="批注文字 Char"/>
    <w:basedOn w:val="a0"/>
    <w:link w:val="a8"/>
    <w:rsid w:val="00445760"/>
    <w:rPr>
      <w:kern w:val="2"/>
      <w:sz w:val="21"/>
      <w:szCs w:val="24"/>
    </w:rPr>
  </w:style>
  <w:style w:type="paragraph" w:styleId="a9">
    <w:name w:val="annotation subject"/>
    <w:basedOn w:val="a8"/>
    <w:next w:val="a8"/>
    <w:link w:val="Char3"/>
    <w:rsid w:val="00445760"/>
    <w:rPr>
      <w:b/>
      <w:bCs/>
    </w:rPr>
  </w:style>
  <w:style w:type="character" w:customStyle="1" w:styleId="Char3">
    <w:name w:val="批注主题 Char"/>
    <w:basedOn w:val="Char2"/>
    <w:link w:val="a9"/>
    <w:rsid w:val="00445760"/>
    <w:rPr>
      <w:b/>
      <w:bCs/>
      <w:kern w:val="2"/>
      <w:sz w:val="21"/>
      <w:szCs w:val="24"/>
    </w:rPr>
  </w:style>
  <w:style w:type="paragraph" w:styleId="aa">
    <w:name w:val="List Paragraph"/>
    <w:basedOn w:val="a"/>
    <w:uiPriority w:val="34"/>
    <w:qFormat/>
    <w:rsid w:val="000945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930103">
      <w:bodyDiv w:val="1"/>
      <w:marLeft w:val="0"/>
      <w:marRight w:val="0"/>
      <w:marTop w:val="0"/>
      <w:marBottom w:val="0"/>
      <w:divBdr>
        <w:top w:val="none" w:sz="0" w:space="0" w:color="auto"/>
        <w:left w:val="none" w:sz="0" w:space="0" w:color="auto"/>
        <w:bottom w:val="none" w:sz="0" w:space="0" w:color="auto"/>
        <w:right w:val="none" w:sz="0" w:space="0" w:color="auto"/>
      </w:divBdr>
    </w:div>
    <w:div w:id="1861702480">
      <w:bodyDiv w:val="1"/>
      <w:marLeft w:val="0"/>
      <w:marRight w:val="0"/>
      <w:marTop w:val="0"/>
      <w:marBottom w:val="0"/>
      <w:divBdr>
        <w:top w:val="none" w:sz="0" w:space="0" w:color="auto"/>
        <w:left w:val="none" w:sz="0" w:space="0" w:color="auto"/>
        <w:bottom w:val="none" w:sz="0" w:space="0" w:color="auto"/>
        <w:right w:val="none" w:sz="0" w:space="0" w:color="auto"/>
      </w:divBdr>
    </w:div>
    <w:div w:id="19759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A829-37B2-4FD5-8B1F-280CC640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2199</Words>
  <Characters>12536</Characters>
  <Application>Microsoft Office Word</Application>
  <DocSecurity>0</DocSecurity>
  <Lines>104</Lines>
  <Paragraphs>29</Paragraphs>
  <ScaleCrop>false</ScaleCrop>
  <Company>微软中国</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1049710413@qq.com</cp:lastModifiedBy>
  <cp:revision>11</cp:revision>
  <cp:lastPrinted>2018-12-19T02:09:00Z</cp:lastPrinted>
  <dcterms:created xsi:type="dcterms:W3CDTF">2020-12-27T16:57:00Z</dcterms:created>
  <dcterms:modified xsi:type="dcterms:W3CDTF">2020-12-27T17:19:00Z</dcterms:modified>
</cp:coreProperties>
</file>